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0C27" w14:textId="77777777" w:rsidR="00C738E7" w:rsidRPr="00973787" w:rsidRDefault="00C738E7" w:rsidP="00C738E7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63C40FE6" w14:textId="77777777" w:rsidR="00E94C49" w:rsidRDefault="00E94C49" w:rsidP="00E94C49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r>
        <w:rPr>
          <w:rFonts w:ascii="Arial Black" w:hAnsi="Arial Black" w:cs="Cascadia Mono SemiBold"/>
          <w:sz w:val="28"/>
          <w:szCs w:val="28"/>
        </w:rPr>
        <w:t>J POORNA PRASAD</w:t>
      </w:r>
    </w:p>
    <w:p w14:paraId="73A2E848" w14:textId="77777777" w:rsidR="00E94C49" w:rsidRDefault="00E94C49" w:rsidP="00E94C49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>REG. NO.: 192011100</w:t>
      </w:r>
    </w:p>
    <w:p w14:paraId="61883D17" w14:textId="5EF1FE72" w:rsidR="00C738E7" w:rsidRDefault="00C738E7" w:rsidP="00C738E7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10</w:t>
      </w:r>
    </w:p>
    <w:p w14:paraId="33786DFB" w14:textId="2E2013B2" w:rsidR="00C738E7" w:rsidRPr="00C738E7" w:rsidRDefault="00C738E7" w:rsidP="00C738E7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Data Link Layer Traffic Simulation using Packet Tracer Analysis of </w:t>
      </w:r>
      <w:r w:rsidRPr="00C738E7">
        <w:rPr>
          <w:rFonts w:ascii="Arial Black" w:hAnsi="Arial Black"/>
          <w:sz w:val="32"/>
          <w:szCs w:val="32"/>
        </w:rPr>
        <w:t xml:space="preserve">CSMA/CD &amp; CSMA/CA </w:t>
      </w:r>
    </w:p>
    <w:p w14:paraId="09BB74A6" w14:textId="635D6A04" w:rsidR="00C738E7" w:rsidRDefault="00C738E7" w:rsidP="005C0642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 xml:space="preserve"> </w:t>
      </w:r>
    </w:p>
    <w:p w14:paraId="7776A74B" w14:textId="77777777" w:rsidR="00C738E7" w:rsidRDefault="00C738E7" w:rsidP="00C738E7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Aim: </w:t>
      </w:r>
    </w:p>
    <w:p w14:paraId="1DFCE1C8" w14:textId="1DC0073C" w:rsidR="00C738E7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Traffic simulation of Data link layer using Packet Tracer.</w:t>
      </w:r>
    </w:p>
    <w:p w14:paraId="70F5C418" w14:textId="77777777" w:rsidR="00357833" w:rsidRDefault="00357833" w:rsidP="00C738E7">
      <w:pPr>
        <w:spacing w:line="360" w:lineRule="auto"/>
        <w:rPr>
          <w:rFonts w:ascii="Arial Black" w:hAnsi="Arial Black"/>
          <w:sz w:val="28"/>
          <w:szCs w:val="28"/>
        </w:rPr>
      </w:pPr>
    </w:p>
    <w:p w14:paraId="096E811D" w14:textId="0FCE1B30" w:rsidR="00C738E7" w:rsidRPr="00F2210B" w:rsidRDefault="00C738E7" w:rsidP="00C738E7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F5BE5A3" w14:textId="77777777" w:rsidR="00C738E7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33858F95" w14:textId="77777777" w:rsidR="00C738E7" w:rsidRPr="00433E60" w:rsidRDefault="00C738E7" w:rsidP="00C738E7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5E21A3A" w14:textId="77777777" w:rsidR="00C738E7" w:rsidRDefault="00C738E7" w:rsidP="00C738E7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4591EA22" w14:textId="77777777" w:rsidR="00357833" w:rsidRDefault="00357833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32FE4D6F" w14:textId="1F70CDBF" w:rsidR="00C738E7" w:rsidRPr="00F2210B" w:rsidRDefault="00C738E7" w:rsidP="00C738E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60ED6E45" w14:textId="77777777" w:rsidR="00C738E7" w:rsidRPr="00433E60" w:rsidRDefault="00C738E7" w:rsidP="00C738E7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FAC29D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5ACD7EE8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188A82C5" w14:textId="77777777" w:rsidR="00C738E7" w:rsidRPr="00433E60" w:rsidRDefault="00C738E7" w:rsidP="00C738E7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14C7760B" w14:textId="77777777" w:rsidR="00C738E7" w:rsidRPr="00FE4EFD" w:rsidRDefault="00C738E7" w:rsidP="00C738E7">
      <w:pPr>
        <w:spacing w:line="360" w:lineRule="auto"/>
        <w:rPr>
          <w:rFonts w:ascii="Cascadia Mono SemiBold" w:hAnsi="Cascadia Mono SemiBold" w:cs="Cascadia Mono SemiBold"/>
          <w:sz w:val="24"/>
          <w:szCs w:val="24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01FF23F4" w14:textId="77777777" w:rsidR="00C738E7" w:rsidRDefault="00C738E7">
      <w:pPr>
        <w:rPr>
          <w:rFonts w:ascii="Arial Black" w:hAnsi="Arial Black"/>
          <w:sz w:val="32"/>
          <w:szCs w:val="32"/>
        </w:rPr>
      </w:pPr>
    </w:p>
    <w:p w14:paraId="3A133E14" w14:textId="57DCDDF6" w:rsidR="00607272" w:rsidRDefault="00C738E7">
      <w:pPr>
        <w:rPr>
          <w:rFonts w:ascii="Arial Black" w:hAnsi="Arial Black"/>
          <w:sz w:val="32"/>
          <w:szCs w:val="32"/>
        </w:rPr>
      </w:pPr>
      <w:r w:rsidRPr="00FE4EFD">
        <w:rPr>
          <w:rFonts w:ascii="Arial Black" w:hAnsi="Arial Black"/>
          <w:sz w:val="32"/>
          <w:szCs w:val="32"/>
        </w:rPr>
        <w:t>Data Link Layer Traffic Simulation</w:t>
      </w:r>
      <w:r>
        <w:rPr>
          <w:rFonts w:ascii="Arial Black" w:hAnsi="Arial Black"/>
          <w:sz w:val="32"/>
          <w:szCs w:val="32"/>
        </w:rPr>
        <w:t>:</w:t>
      </w:r>
    </w:p>
    <w:p w14:paraId="4EC0A1D1" w14:textId="1299755A" w:rsidR="00C738E7" w:rsidRDefault="005C0642">
      <w:pPr>
        <w:rPr>
          <w:rFonts w:ascii="Arial Black" w:hAnsi="Arial Black"/>
          <w:sz w:val="32"/>
          <w:szCs w:val="32"/>
        </w:rPr>
      </w:pPr>
      <w:r w:rsidRPr="005C0642"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 wp14:anchorId="2437B512" wp14:editId="4E4066CF">
            <wp:extent cx="5731510" cy="2625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1D94" w14:textId="77777777" w:rsidR="005C0642" w:rsidRDefault="005C0642" w:rsidP="00C738E7">
      <w:pPr>
        <w:rPr>
          <w:rFonts w:ascii="Arial Black" w:hAnsi="Arial Black"/>
          <w:sz w:val="28"/>
          <w:szCs w:val="28"/>
        </w:rPr>
      </w:pPr>
    </w:p>
    <w:p w14:paraId="2E5D2B6F" w14:textId="17B4E1E0" w:rsidR="00C738E7" w:rsidRDefault="00C738E7" w:rsidP="00C738E7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4757FA1F" w14:textId="77777777" w:rsidR="00C738E7" w:rsidRPr="00E6758C" w:rsidRDefault="00C738E7" w:rsidP="00C738E7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>Traffic simulation of Data link layer using Packet Tracer has been done successfully.</w:t>
      </w:r>
      <w:bookmarkEnd w:id="1"/>
    </w:p>
    <w:p w14:paraId="3681D88B" w14:textId="77777777" w:rsidR="00C738E7" w:rsidRDefault="00C738E7"/>
    <w:sectPr w:rsidR="00C7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E7"/>
    <w:rsid w:val="0029397F"/>
    <w:rsid w:val="00357833"/>
    <w:rsid w:val="004434A6"/>
    <w:rsid w:val="005C0642"/>
    <w:rsid w:val="00607272"/>
    <w:rsid w:val="00C738E7"/>
    <w:rsid w:val="00E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6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38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38E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2023-05-07T18:56:00Z</dcterms:created>
  <dcterms:modified xsi:type="dcterms:W3CDTF">2023-05-07T18:56:00Z</dcterms:modified>
</cp:coreProperties>
</file>