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365CB" w14:textId="515AD4A2" w:rsidR="00801FB7" w:rsidRPr="001D404C" w:rsidRDefault="001D404C" w:rsidP="001D404C">
      <w:pPr>
        <w:jc w:val="center"/>
        <w:rPr>
          <w:rFonts w:ascii="Times New Roman" w:hAnsi="Times New Roman" w:cs="Times New Roman"/>
          <w:color w:val="00B0F0"/>
          <w:sz w:val="48"/>
          <w:szCs w:val="48"/>
          <w:lang w:val="en-US"/>
        </w:rPr>
      </w:pPr>
      <w:r w:rsidRPr="001D404C">
        <w:rPr>
          <w:rFonts w:ascii="Times New Roman" w:hAnsi="Times New Roman" w:cs="Times New Roman"/>
          <w:noProof/>
          <w:color w:val="00B0F0"/>
          <w:sz w:val="40"/>
          <w:szCs w:val="40"/>
          <w:lang w:val="en-US"/>
        </w:rPr>
        <mc:AlternateContent>
          <mc:Choice Requires="wps">
            <w:drawing>
              <wp:anchor distT="0" distB="0" distL="114300" distR="114300" simplePos="0" relativeHeight="251658240" behindDoc="0" locked="0" layoutInCell="1" allowOverlap="1" wp14:anchorId="7B0DEF87" wp14:editId="0FDDF709">
                <wp:simplePos x="0" y="0"/>
                <wp:positionH relativeFrom="column">
                  <wp:posOffset>-914400</wp:posOffset>
                </wp:positionH>
                <wp:positionV relativeFrom="paragraph">
                  <wp:posOffset>1000760</wp:posOffset>
                </wp:positionV>
                <wp:extent cx="7564120" cy="15240"/>
                <wp:effectExtent l="9525" t="10160" r="8255" b="12700"/>
                <wp:wrapNone/>
                <wp:docPr id="159796442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64120" cy="15240"/>
                        </a:xfrm>
                        <a:prstGeom prst="straightConnector1">
                          <a:avLst/>
                        </a:prstGeom>
                        <a:noFill/>
                        <a:ln w="9525">
                          <a:solidFill>
                            <a:schemeClr val="accent5">
                              <a:lumMod val="75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CFBB80" id="_x0000_t32" coordsize="21600,21600" o:spt="32" o:oned="t" path="m,l21600,21600e" filled="f">
                <v:path arrowok="t" fillok="f" o:connecttype="none"/>
                <o:lock v:ext="edit" shapetype="t"/>
              </v:shapetype>
              <v:shape id="AutoShape 3" o:spid="_x0000_s1026" type="#_x0000_t32" style="position:absolute;margin-left:-1in;margin-top:78.8pt;width:595.6pt;height:1.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" strokecolor="#2e74b5 [2408]"/>
            </w:pict>
          </mc:Fallback>
        </mc:AlternateContent>
      </w:r>
      <w:r w:rsidRPr="001D404C">
        <w:rPr>
          <w:rFonts w:ascii="Times New Roman" w:hAnsi="Times New Roman" w:cs="Times New Roman"/>
          <w:color w:val="00B0F0"/>
          <w:sz w:val="40"/>
          <w:szCs w:val="40"/>
          <w:lang w:val="en-US"/>
        </w:rPr>
        <w:t>THE TRAGEDY OF FLIGHT: A COMPREHENSIVE CRASH ANALYSIS</w:t>
      </w:r>
    </w:p>
    <w:p w14:paraId="1AC4B5DD" w14:textId="77777777" w:rsidR="001D404C" w:rsidRDefault="001D404C" w:rsidP="001D404C">
      <w:pPr>
        <w:rPr>
          <w:color w:val="9CC2E5" w:themeColor="accent5" w:themeTint="99"/>
          <w:sz w:val="48"/>
          <w:szCs w:val="48"/>
          <w:lang w:val="en-US"/>
        </w:rPr>
      </w:pPr>
    </w:p>
    <w:p w14:paraId="137A56E6" w14:textId="266E15FC" w:rsidR="001D404C" w:rsidRPr="001D404C" w:rsidRDefault="001D404C" w:rsidP="001D404C">
      <w:pPr>
        <w:rPr>
          <w:rFonts w:ascii="Times New Roman" w:hAnsi="Times New Roman" w:cs="Times New Roman"/>
          <w:b/>
          <w:bCs/>
          <w:sz w:val="32"/>
          <w:szCs w:val="32"/>
          <w:u w:val="single"/>
          <w:lang w:val="en-US"/>
        </w:rPr>
      </w:pPr>
      <w:r>
        <w:rPr>
          <w:sz w:val="36"/>
          <w:szCs w:val="36"/>
          <w:lang w:val="en-US"/>
        </w:rPr>
        <w:t xml:space="preserve">                                      </w:t>
      </w:r>
      <w:r w:rsidRPr="001D404C">
        <w:rPr>
          <w:rFonts w:ascii="Times New Roman" w:hAnsi="Times New Roman" w:cs="Times New Roman"/>
          <w:b/>
          <w:bCs/>
          <w:sz w:val="28"/>
          <w:szCs w:val="28"/>
          <w:u w:val="single"/>
          <w:lang w:val="en-US"/>
        </w:rPr>
        <w:t>PROJECT REPORT</w:t>
      </w:r>
    </w:p>
    <w:p w14:paraId="184700FB" w14:textId="154DA201" w:rsidR="001D404C" w:rsidRPr="001D404C" w:rsidRDefault="001D404C" w:rsidP="001D404C">
      <w:pPr>
        <w:rPr>
          <w:rFonts w:ascii="Times New Roman" w:hAnsi="Times New Roman" w:cs="Times New Roman"/>
          <w:b/>
          <w:bCs/>
          <w:sz w:val="28"/>
          <w:szCs w:val="28"/>
          <w:lang w:val="en-US"/>
        </w:rPr>
      </w:pPr>
      <w:r w:rsidRPr="001D404C">
        <w:rPr>
          <w:rFonts w:ascii="Times New Roman" w:hAnsi="Times New Roman" w:cs="Times New Roman"/>
          <w:b/>
          <w:bCs/>
          <w:sz w:val="28"/>
          <w:szCs w:val="28"/>
          <w:lang w:val="en-US"/>
        </w:rPr>
        <w:t>1.INTRODUCTION</w:t>
      </w:r>
    </w:p>
    <w:p w14:paraId="6D01679F" w14:textId="50759176" w:rsidR="001D404C" w:rsidRPr="001D404C" w:rsidRDefault="001D404C" w:rsidP="001D404C">
      <w:pPr>
        <w:rPr>
          <w:rFonts w:ascii="Times New Roman" w:hAnsi="Times New Roman" w:cs="Times New Roman"/>
          <w:b/>
          <w:bCs/>
          <w:sz w:val="32"/>
          <w:szCs w:val="32"/>
          <w:lang w:val="en-US"/>
        </w:rPr>
      </w:pPr>
      <w:r>
        <w:rPr>
          <w:sz w:val="32"/>
          <w:szCs w:val="32"/>
          <w:lang w:val="en-US"/>
        </w:rPr>
        <w:tab/>
      </w:r>
      <w:r w:rsidRPr="001D404C">
        <w:rPr>
          <w:rFonts w:ascii="Times New Roman" w:hAnsi="Times New Roman" w:cs="Times New Roman"/>
          <w:b/>
          <w:bCs/>
          <w:sz w:val="28"/>
          <w:szCs w:val="28"/>
          <w:lang w:val="en-US"/>
        </w:rPr>
        <w:t>1.1 Overview</w:t>
      </w:r>
    </w:p>
    <w:p w14:paraId="4D7CFEF0" w14:textId="1C284897" w:rsidR="001D404C" w:rsidRDefault="001D404C" w:rsidP="001D404C">
      <w:pPr>
        <w:spacing w:line="276" w:lineRule="auto"/>
        <w:ind w:left="1440"/>
        <w:jc w:val="both"/>
        <w:rPr>
          <w:rFonts w:ascii="Times New Roman" w:hAnsi="Times New Roman" w:cs="Times New Roman"/>
          <w:sz w:val="28"/>
          <w:szCs w:val="28"/>
          <w:lang w:val="en-US"/>
        </w:rPr>
      </w:pPr>
      <w:r w:rsidRPr="001D404C">
        <w:rPr>
          <w:rFonts w:ascii="Times New Roman" w:hAnsi="Times New Roman" w:cs="Times New Roman"/>
          <w:sz w:val="28"/>
          <w:szCs w:val="28"/>
          <w:lang w:val="en-US"/>
        </w:rPr>
        <w:t>The tragedy of flight refers to the devastating consequences of aviation accidents or crashes, which can result in the loss of human lives, injuries, property damage, and economic loss. The analysis of aviation accidents is a critical process that involves investigating the causes and contributing factors that led to the incident and identifying ways to prevent similar accidents from happening in the future. Aviation accidents can occur due to a variety of reasons, including pilot error, mechanical failure, weather conditions, air traffic control errors, and other factors. The investigation process typically involves gathering evidence, analyzing data, conducting interviews with witnesses and experts, and developing a comprehensive report that outlines the finding and recommendations.</w:t>
      </w:r>
    </w:p>
    <w:p w14:paraId="24D991C8" w14:textId="50E16CDB" w:rsidR="001D404C" w:rsidRDefault="001D404C" w:rsidP="001D404C">
      <w:pPr>
        <w:spacing w:line="276" w:lineRule="auto"/>
        <w:ind w:firstLine="720"/>
        <w:jc w:val="both"/>
        <w:rPr>
          <w:rFonts w:ascii="Times New Roman" w:hAnsi="Times New Roman" w:cs="Times New Roman"/>
          <w:b/>
          <w:bCs/>
          <w:sz w:val="28"/>
          <w:szCs w:val="28"/>
          <w:lang w:val="en-US"/>
        </w:rPr>
      </w:pPr>
      <w:r w:rsidRPr="001D404C">
        <w:rPr>
          <w:rFonts w:ascii="Times New Roman" w:hAnsi="Times New Roman" w:cs="Times New Roman"/>
          <w:b/>
          <w:bCs/>
          <w:sz w:val="28"/>
          <w:szCs w:val="28"/>
          <w:lang w:val="en-US"/>
        </w:rPr>
        <w:t>1.2 Purpose</w:t>
      </w:r>
    </w:p>
    <w:p w14:paraId="4B75DBBA" w14:textId="5EA37EA5" w:rsidR="001D404C" w:rsidRDefault="001D404C" w:rsidP="001D404C">
      <w:pPr>
        <w:spacing w:line="276" w:lineRule="auto"/>
        <w:ind w:left="144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purpose of conducting a comprehensive crash analysis of aviation accidents is to identify the factors that contributed to the incident and to develop recommendations for preventing similar accidents from happening in the future. The analysis aims to improve aviation safety by identifying areas of improvement in the aviation industry’s processes, procedures, regulations, and technologies. The tragic consequences of aviation accidents serve as a remainder of the importance of conducting through investigations into these incidents. The purpose of the analysis is to learn from past accidents and to apply the knowledge gained to prevent future accidents. The findings of the analysis are used to inform the development of new safety procedures, regulations, and technologies to improve aviation safety. </w:t>
      </w:r>
    </w:p>
    <w:p w14:paraId="015D88B7" w14:textId="64347A22" w:rsidR="001D404C" w:rsidRDefault="001D404C" w:rsidP="001D404C">
      <w:pPr>
        <w:spacing w:line="276" w:lineRule="auto"/>
        <w:jc w:val="both"/>
        <w:rPr>
          <w:rFonts w:ascii="Times New Roman" w:hAnsi="Times New Roman" w:cs="Times New Roman"/>
          <w:b/>
          <w:bCs/>
          <w:sz w:val="28"/>
          <w:szCs w:val="28"/>
          <w:lang w:val="en-US"/>
        </w:rPr>
      </w:pPr>
      <w:r w:rsidRPr="001D404C">
        <w:rPr>
          <w:rFonts w:ascii="Times New Roman" w:hAnsi="Times New Roman" w:cs="Times New Roman"/>
          <w:b/>
          <w:bCs/>
          <w:sz w:val="28"/>
          <w:szCs w:val="28"/>
          <w:lang w:val="en-US"/>
        </w:rPr>
        <w:lastRenderedPageBreak/>
        <w:t>2. PROBLEMS DEFINITIONS &amp; DESIGN THINKING</w:t>
      </w:r>
    </w:p>
    <w:p w14:paraId="10262B4C" w14:textId="361DBC92"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t>2.1 Empathy map</w:t>
      </w:r>
    </w:p>
    <w:p w14:paraId="54952B83" w14:textId="67A4F8A6"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EE3D956" wp14:editId="41E748E5">
            <wp:extent cx="2624448" cy="2726690"/>
            <wp:effectExtent l="476250" t="457200" r="443230" b="435610"/>
            <wp:docPr id="11879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862" name="Picture 118790862"/>
                    <pic:cNvPicPr/>
                  </pic:nvPicPr>
                  <pic:blipFill rotWithShape="1">
                    <a:blip r:embed="rId5">
                      <a:extLst>
                        <a:ext uri="{28A0092B-C50C-407E-A947-70E740481C1C}">
                          <a14:useLocalDpi xmlns:a14="http://schemas.microsoft.com/office/drawing/2010/main" val="0"/>
                        </a:ext>
                      </a:extLst>
                    </a:blip>
                    <a:srcRect l="38845" t="31151" r="38678" b="23027"/>
                    <a:stretch/>
                  </pic:blipFill>
                  <pic:spPr bwMode="auto">
                    <a:xfrm rot="19982192">
                      <a:off x="0" y="0"/>
                      <a:ext cx="2640900" cy="2743783"/>
                    </a:xfrm>
                    <a:prstGeom prst="rect">
                      <a:avLst/>
                    </a:prstGeom>
                    <a:ln>
                      <a:noFill/>
                    </a:ln>
                    <a:extLst>
                      <a:ext uri="{53640926-AAD7-44D8-BBD7-CCE9431645EC}">
                        <a14:shadowObscured xmlns:a14="http://schemas.microsoft.com/office/drawing/2010/main"/>
                      </a:ext>
                    </a:extLst>
                  </pic:spPr>
                </pic:pic>
              </a:graphicData>
            </a:graphic>
          </wp:inline>
        </w:drawing>
      </w:r>
    </w:p>
    <w:p w14:paraId="43B090FD" w14:textId="27AD4EFB" w:rsidR="001D404C" w:rsidRDefault="001D404C" w:rsidP="001D404C">
      <w:pPr>
        <w:spacing w:line="276" w:lineRule="auto"/>
        <w:jc w:val="both"/>
        <w:rPr>
          <w:rFonts w:ascii="Times New Roman" w:hAnsi="Times New Roman" w:cs="Times New Roman"/>
          <w:b/>
          <w:bCs/>
          <w:sz w:val="28"/>
          <w:szCs w:val="28"/>
          <w:lang w:val="en-US"/>
        </w:rPr>
      </w:pPr>
    </w:p>
    <w:p w14:paraId="41A77F8A" w14:textId="77777777" w:rsidR="001D404C" w:rsidRDefault="001D404C" w:rsidP="001D404C">
      <w:pPr>
        <w:spacing w:line="276" w:lineRule="auto"/>
        <w:jc w:val="both"/>
        <w:rPr>
          <w:rFonts w:ascii="Times New Roman" w:hAnsi="Times New Roman" w:cs="Times New Roman"/>
          <w:b/>
          <w:bCs/>
          <w:sz w:val="28"/>
          <w:szCs w:val="28"/>
          <w:lang w:val="en-US"/>
        </w:rPr>
      </w:pPr>
    </w:p>
    <w:p w14:paraId="657C19CD" w14:textId="3DAF4AC7"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t>2.2 Brainstorming Map &amp; ideation</w:t>
      </w:r>
    </w:p>
    <w:p w14:paraId="5B947496" w14:textId="77777777" w:rsidR="001D404C" w:rsidRDefault="001D404C" w:rsidP="001D404C">
      <w:pPr>
        <w:spacing w:line="276" w:lineRule="auto"/>
        <w:jc w:val="both"/>
        <w:rPr>
          <w:rFonts w:ascii="Times New Roman" w:hAnsi="Times New Roman" w:cs="Times New Roman"/>
          <w:b/>
          <w:bCs/>
          <w:sz w:val="28"/>
          <w:szCs w:val="28"/>
          <w:lang w:val="en-US"/>
        </w:rPr>
      </w:pPr>
    </w:p>
    <w:p w14:paraId="42FEC206" w14:textId="681CF45B"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9D73102" wp14:editId="0DD412CD">
            <wp:extent cx="6026785" cy="1963972"/>
            <wp:effectExtent l="0" t="0" r="0" b="0"/>
            <wp:docPr id="1978517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17676" name="Picture 1978517676"/>
                    <pic:cNvPicPr/>
                  </pic:nvPicPr>
                  <pic:blipFill rotWithShape="1">
                    <a:blip r:embed="rId6" cstate="print">
                      <a:extLst>
                        <a:ext uri="{28A0092B-C50C-407E-A947-70E740481C1C}">
                          <a14:useLocalDpi xmlns:a14="http://schemas.microsoft.com/office/drawing/2010/main" val="0"/>
                        </a:ext>
                      </a:extLst>
                    </a:blip>
                    <a:srcRect l="10960" t="30592" r="10921" b="24036"/>
                    <a:stretch/>
                  </pic:blipFill>
                  <pic:spPr bwMode="auto">
                    <a:xfrm>
                      <a:off x="0" y="0"/>
                      <a:ext cx="6050202" cy="1971603"/>
                    </a:xfrm>
                    <a:prstGeom prst="rect">
                      <a:avLst/>
                    </a:prstGeom>
                    <a:ln>
                      <a:noFill/>
                    </a:ln>
                    <a:extLst>
                      <a:ext uri="{53640926-AAD7-44D8-BBD7-CCE9431645EC}">
                        <a14:shadowObscured xmlns:a14="http://schemas.microsoft.com/office/drawing/2010/main"/>
                      </a:ext>
                    </a:extLst>
                  </pic:spPr>
                </pic:pic>
              </a:graphicData>
            </a:graphic>
          </wp:inline>
        </w:drawing>
      </w:r>
    </w:p>
    <w:p w14:paraId="4F90C81B" w14:textId="77777777" w:rsidR="001D404C" w:rsidRDefault="001D404C" w:rsidP="001D404C">
      <w:pPr>
        <w:spacing w:line="276" w:lineRule="auto"/>
        <w:jc w:val="both"/>
        <w:rPr>
          <w:rFonts w:ascii="Times New Roman" w:hAnsi="Times New Roman" w:cs="Times New Roman"/>
          <w:b/>
          <w:bCs/>
          <w:sz w:val="28"/>
          <w:szCs w:val="28"/>
          <w:lang w:val="en-US"/>
        </w:rPr>
      </w:pPr>
    </w:p>
    <w:p w14:paraId="095F0B2B" w14:textId="77777777" w:rsidR="001D404C" w:rsidRDefault="001D404C" w:rsidP="001D404C">
      <w:pPr>
        <w:spacing w:line="276" w:lineRule="auto"/>
        <w:jc w:val="both"/>
        <w:rPr>
          <w:rFonts w:ascii="Times New Roman" w:hAnsi="Times New Roman" w:cs="Times New Roman"/>
          <w:b/>
          <w:bCs/>
          <w:sz w:val="28"/>
          <w:szCs w:val="28"/>
          <w:lang w:val="en-US"/>
        </w:rPr>
      </w:pPr>
    </w:p>
    <w:p w14:paraId="01BDD01B" w14:textId="77777777" w:rsidR="001D404C" w:rsidRDefault="001D404C" w:rsidP="001D404C">
      <w:pPr>
        <w:spacing w:line="276" w:lineRule="auto"/>
        <w:jc w:val="both"/>
        <w:rPr>
          <w:rFonts w:ascii="Times New Roman" w:hAnsi="Times New Roman" w:cs="Times New Roman"/>
          <w:b/>
          <w:bCs/>
          <w:sz w:val="28"/>
          <w:szCs w:val="28"/>
          <w:lang w:val="en-US"/>
        </w:rPr>
      </w:pPr>
    </w:p>
    <w:p w14:paraId="79B72F6B" w14:textId="0B281ADF"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3.RESULTS</w:t>
      </w:r>
    </w:p>
    <w:p w14:paraId="157BEEAC" w14:textId="77777777" w:rsidR="001D404C" w:rsidRDefault="001D404C" w:rsidP="001D404C">
      <w:pPr>
        <w:spacing w:line="276" w:lineRule="auto"/>
        <w:jc w:val="both"/>
        <w:rPr>
          <w:rFonts w:ascii="Times New Roman" w:hAnsi="Times New Roman" w:cs="Times New Roman"/>
          <w:b/>
          <w:bCs/>
          <w:sz w:val="28"/>
          <w:szCs w:val="28"/>
          <w:lang w:val="en-US"/>
        </w:rPr>
      </w:pPr>
    </w:p>
    <w:p w14:paraId="20951A78" w14:textId="131EF974"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6549F73" wp14:editId="741AD337">
            <wp:extent cx="5700713" cy="2121535"/>
            <wp:effectExtent l="95250" t="57150" r="71755" b="564515"/>
            <wp:docPr id="692479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79009" name="Picture 692479009"/>
                    <pic:cNvPicPr/>
                  </pic:nvPicPr>
                  <pic:blipFill rotWithShape="1">
                    <a:blip r:embed="rId7" cstate="print">
                      <a:extLst>
                        <a:ext uri="{28A0092B-C50C-407E-A947-70E740481C1C}">
                          <a14:useLocalDpi xmlns:a14="http://schemas.microsoft.com/office/drawing/2010/main" val="0"/>
                        </a:ext>
                      </a:extLst>
                    </a:blip>
                    <a:srcRect l="-125" t="11966" r="645" b="22215"/>
                    <a:stretch/>
                  </pic:blipFill>
                  <pic:spPr bwMode="auto">
                    <a:xfrm>
                      <a:off x="0" y="0"/>
                      <a:ext cx="5701777" cy="2121931"/>
                    </a:xfrm>
                    <a:prstGeom prst="roundRect">
                      <a:avLst>
                        <a:gd name="adj" fmla="val 8594"/>
                      </a:avLst>
                    </a:prstGeom>
                    <a:solidFill>
                      <a:srgbClr val="FFFFFF">
                        <a:shade val="85000"/>
                      </a:srgbClr>
                    </a:solidFill>
                    <a:ln>
                      <a:noFill/>
                    </a:ln>
                    <a:effectLst>
                      <a:outerShdw blurRad="50800" dist="38100" dir="5400000" algn="t" rotWithShape="0">
                        <a:prstClr val="black">
                          <a:alpha val="40000"/>
                        </a:prstClr>
                      </a:outerShdw>
                      <a:reflection blurRad="12700" stA="38000" endPos="28000" dist="5000" dir="5400000" sy="-100000" algn="bl" rotWithShape="0"/>
                    </a:effectLst>
                    <a:scene3d>
                      <a:camera prst="orthographicFront">
                        <a:rot lat="0" lon="0" rev="0"/>
                      </a:camera>
                      <a:lightRig rig="glow" dir="t">
                        <a:rot lat="0" lon="0" rev="4800000"/>
                      </a:lightRig>
                    </a:scene3d>
                    <a:sp3d prstMaterial="matte">
                      <a:bevelT w="127000" h="63500"/>
                    </a:sp3d>
                    <a:extLst>
                      <a:ext uri="{53640926-AAD7-44D8-BBD7-CCE9431645EC}">
                        <a14:shadowObscured xmlns:a14="http://schemas.microsoft.com/office/drawing/2010/main"/>
                      </a:ext>
                    </a:extLst>
                  </pic:spPr>
                </pic:pic>
              </a:graphicData>
            </a:graphic>
          </wp:inline>
        </w:drawing>
      </w:r>
    </w:p>
    <w:p w14:paraId="5D9DD7C9" w14:textId="77777777" w:rsidR="001D404C" w:rsidRDefault="001D404C" w:rsidP="001D404C">
      <w:pPr>
        <w:spacing w:line="276" w:lineRule="auto"/>
        <w:jc w:val="both"/>
        <w:rPr>
          <w:rFonts w:ascii="Times New Roman" w:hAnsi="Times New Roman" w:cs="Times New Roman"/>
          <w:b/>
          <w:bCs/>
          <w:sz w:val="28"/>
          <w:szCs w:val="28"/>
          <w:lang w:val="en-US"/>
        </w:rPr>
      </w:pPr>
    </w:p>
    <w:p w14:paraId="4CCCAA63" w14:textId="77777777" w:rsidR="001D404C" w:rsidRDefault="001D404C" w:rsidP="001D404C">
      <w:pPr>
        <w:spacing w:line="276" w:lineRule="auto"/>
        <w:jc w:val="both"/>
        <w:rPr>
          <w:rFonts w:ascii="Times New Roman" w:hAnsi="Times New Roman" w:cs="Times New Roman"/>
          <w:b/>
          <w:bCs/>
          <w:sz w:val="28"/>
          <w:szCs w:val="28"/>
          <w:lang w:val="en-US"/>
        </w:rPr>
      </w:pPr>
    </w:p>
    <w:p w14:paraId="4B7088A1" w14:textId="2759AE4A"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68026B9" wp14:editId="653F3988">
            <wp:extent cx="5557838" cy="2635885"/>
            <wp:effectExtent l="57150" t="57150" r="328930" b="507365"/>
            <wp:docPr id="1042069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69667" name="Picture 1042069667"/>
                    <pic:cNvPicPr/>
                  </pic:nvPicPr>
                  <pic:blipFill rotWithShape="1">
                    <a:blip r:embed="rId8" cstate="print">
                      <a:extLst>
                        <a:ext uri="{28A0092B-C50C-407E-A947-70E740481C1C}">
                          <a14:useLocalDpi xmlns:a14="http://schemas.microsoft.com/office/drawing/2010/main" val="0"/>
                        </a:ext>
                      </a:extLst>
                    </a:blip>
                    <a:srcRect l="875" t="12456" r="1779" b="5466"/>
                    <a:stretch/>
                  </pic:blipFill>
                  <pic:spPr bwMode="auto">
                    <a:xfrm>
                      <a:off x="0" y="0"/>
                      <a:ext cx="5558481" cy="2636190"/>
                    </a:xfrm>
                    <a:prstGeom prst="roundRect">
                      <a:avLst>
                        <a:gd name="adj" fmla="val 8594"/>
                      </a:avLst>
                    </a:prstGeom>
                    <a:solidFill>
                      <a:srgbClr val="FFFFFF">
                        <a:shade val="85000"/>
                      </a:srgbClr>
                    </a:solidFill>
                    <a:ln>
                      <a:noFill/>
                    </a:ln>
                    <a:effectLst>
                      <a:outerShdw blurRad="190500" dist="228600" dir="2700000" algn="ctr">
                        <a:srgbClr val="000000">
                          <a:alpha val="30000"/>
                        </a:srgbClr>
                      </a:outerShdw>
                      <a:reflection blurRad="12700" stA="38000" endPos="28000" dist="5000" dir="5400000" sy="-100000" algn="bl" rotWithShape="0"/>
                    </a:effectLst>
                    <a:scene3d>
                      <a:camera prst="orthographicFront">
                        <a:rot lat="0" lon="0" rev="0"/>
                      </a:camera>
                      <a:lightRig rig="glow" dir="t">
                        <a:rot lat="0" lon="0" rev="4800000"/>
                      </a:lightRig>
                    </a:scene3d>
                    <a:sp3d prstMaterial="matte">
                      <a:bevelT w="127000" h="63500"/>
                    </a:sp3d>
                    <a:extLst>
                      <a:ext uri="{53640926-AAD7-44D8-BBD7-CCE9431645EC}">
                        <a14:shadowObscured xmlns:a14="http://schemas.microsoft.com/office/drawing/2010/main"/>
                      </a:ext>
                    </a:extLst>
                  </pic:spPr>
                </pic:pic>
              </a:graphicData>
            </a:graphic>
          </wp:inline>
        </w:drawing>
      </w:r>
    </w:p>
    <w:p w14:paraId="1ACB2E38" w14:textId="77777777" w:rsidR="001D404C" w:rsidRDefault="001D404C" w:rsidP="001D404C">
      <w:pPr>
        <w:spacing w:line="276" w:lineRule="auto"/>
        <w:jc w:val="both"/>
        <w:rPr>
          <w:rFonts w:ascii="Times New Roman" w:hAnsi="Times New Roman" w:cs="Times New Roman"/>
          <w:b/>
          <w:bCs/>
          <w:sz w:val="28"/>
          <w:szCs w:val="28"/>
          <w:lang w:val="en-US"/>
        </w:rPr>
      </w:pPr>
    </w:p>
    <w:p w14:paraId="745A2DCE" w14:textId="77777777" w:rsidR="001D404C" w:rsidRDefault="001D404C" w:rsidP="001D404C">
      <w:pPr>
        <w:spacing w:line="276" w:lineRule="auto"/>
        <w:jc w:val="both"/>
        <w:rPr>
          <w:rFonts w:ascii="Times New Roman" w:hAnsi="Times New Roman" w:cs="Times New Roman"/>
          <w:b/>
          <w:bCs/>
          <w:sz w:val="28"/>
          <w:szCs w:val="28"/>
          <w:lang w:val="en-US"/>
        </w:rPr>
      </w:pPr>
    </w:p>
    <w:p w14:paraId="7D32F3FB" w14:textId="77777777" w:rsidR="001D404C" w:rsidRDefault="001D404C" w:rsidP="001D404C">
      <w:pPr>
        <w:spacing w:line="276" w:lineRule="auto"/>
        <w:jc w:val="both"/>
        <w:rPr>
          <w:rFonts w:ascii="Times New Roman" w:hAnsi="Times New Roman" w:cs="Times New Roman"/>
          <w:b/>
          <w:bCs/>
          <w:sz w:val="28"/>
          <w:szCs w:val="28"/>
          <w:lang w:val="en-US"/>
        </w:rPr>
      </w:pPr>
    </w:p>
    <w:p w14:paraId="3714DD0F" w14:textId="77777777" w:rsidR="001D404C" w:rsidRDefault="001D404C" w:rsidP="001D404C">
      <w:pPr>
        <w:spacing w:line="276" w:lineRule="auto"/>
        <w:jc w:val="both"/>
        <w:rPr>
          <w:rFonts w:ascii="Times New Roman" w:hAnsi="Times New Roman" w:cs="Times New Roman"/>
          <w:b/>
          <w:bCs/>
          <w:sz w:val="28"/>
          <w:szCs w:val="28"/>
          <w:lang w:val="en-US"/>
        </w:rPr>
      </w:pPr>
    </w:p>
    <w:p w14:paraId="37CE974E" w14:textId="151B38B0"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505A8437" wp14:editId="4518CDA1">
            <wp:extent cx="5593556" cy="2678430"/>
            <wp:effectExtent l="57150" t="57150" r="331470" b="521970"/>
            <wp:docPr id="1863537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7055" name="Picture 1863537055"/>
                    <pic:cNvPicPr/>
                  </pic:nvPicPr>
                  <pic:blipFill rotWithShape="1">
                    <a:blip r:embed="rId9" cstate="print">
                      <a:extLst>
                        <a:ext uri="{28A0092B-C50C-407E-A947-70E740481C1C}">
                          <a14:useLocalDpi xmlns:a14="http://schemas.microsoft.com/office/drawing/2010/main" val="0"/>
                        </a:ext>
                      </a:extLst>
                    </a:blip>
                    <a:srcRect l="374" t="12187" r="2010" b="4713"/>
                    <a:stretch/>
                  </pic:blipFill>
                  <pic:spPr bwMode="auto">
                    <a:xfrm>
                      <a:off x="0" y="0"/>
                      <a:ext cx="5594863" cy="2679056"/>
                    </a:xfrm>
                    <a:prstGeom prst="roundRect">
                      <a:avLst>
                        <a:gd name="adj" fmla="val 8594"/>
                      </a:avLst>
                    </a:prstGeom>
                    <a:solidFill>
                      <a:srgbClr val="FFFFFF">
                        <a:shade val="85000"/>
                      </a:srgbClr>
                    </a:solidFill>
                    <a:ln>
                      <a:noFill/>
                    </a:ln>
                    <a:effectLst>
                      <a:outerShdw blurRad="190500" dist="228600" dir="2700000" algn="ctr">
                        <a:srgbClr val="000000">
                          <a:alpha val="30000"/>
                        </a:srgbClr>
                      </a:outerShdw>
                      <a:reflection blurRad="12700" stA="38000" endPos="28000" dist="5000" dir="5400000" sy="-100000" algn="bl" rotWithShape="0"/>
                    </a:effectLst>
                    <a:scene3d>
                      <a:camera prst="orthographicFront">
                        <a:rot lat="0" lon="0" rev="0"/>
                      </a:camera>
                      <a:lightRig rig="glow" dir="t">
                        <a:rot lat="0" lon="0" rev="4800000"/>
                      </a:lightRig>
                    </a:scene3d>
                    <a:sp3d prstMaterial="matte">
                      <a:bevelT w="127000" h="63500"/>
                    </a:sp3d>
                    <a:extLst>
                      <a:ext uri="{53640926-AAD7-44D8-BBD7-CCE9431645EC}">
                        <a14:shadowObscured xmlns:a14="http://schemas.microsoft.com/office/drawing/2010/main"/>
                      </a:ext>
                    </a:extLst>
                  </pic:spPr>
                </pic:pic>
              </a:graphicData>
            </a:graphic>
          </wp:inline>
        </w:drawing>
      </w:r>
    </w:p>
    <w:p w14:paraId="74C44E39" w14:textId="77777777" w:rsidR="001D404C" w:rsidRDefault="001D404C" w:rsidP="001D404C">
      <w:pPr>
        <w:spacing w:line="276" w:lineRule="auto"/>
        <w:jc w:val="both"/>
        <w:rPr>
          <w:rFonts w:ascii="Times New Roman" w:hAnsi="Times New Roman" w:cs="Times New Roman"/>
          <w:b/>
          <w:bCs/>
          <w:sz w:val="28"/>
          <w:szCs w:val="28"/>
          <w:lang w:val="en-US"/>
        </w:rPr>
      </w:pPr>
    </w:p>
    <w:p w14:paraId="70E2EBA6" w14:textId="14E91A1E"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D9BB695" wp14:editId="2AB78B0A">
            <wp:extent cx="5435917" cy="2649630"/>
            <wp:effectExtent l="76200" t="57150" r="317500" b="513080"/>
            <wp:docPr id="813277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77758" name="Picture 813277758"/>
                    <pic:cNvPicPr/>
                  </pic:nvPicPr>
                  <pic:blipFill rotWithShape="1">
                    <a:blip r:embed="rId10" cstate="print">
                      <a:extLst>
                        <a:ext uri="{28A0092B-C50C-407E-A947-70E740481C1C}">
                          <a14:useLocalDpi xmlns:a14="http://schemas.microsoft.com/office/drawing/2010/main" val="0"/>
                        </a:ext>
                      </a:extLst>
                    </a:blip>
                    <a:srcRect l="2742" t="12408" r="2382" b="5376"/>
                    <a:stretch/>
                  </pic:blipFill>
                  <pic:spPr bwMode="auto">
                    <a:xfrm>
                      <a:off x="0" y="0"/>
                      <a:ext cx="5437811" cy="2650553"/>
                    </a:xfrm>
                    <a:prstGeom prst="roundRect">
                      <a:avLst>
                        <a:gd name="adj" fmla="val 8594"/>
                      </a:avLst>
                    </a:prstGeom>
                    <a:solidFill>
                      <a:srgbClr val="FFFFFF">
                        <a:shade val="85000"/>
                      </a:srgbClr>
                    </a:solidFill>
                    <a:ln>
                      <a:noFill/>
                    </a:ln>
                    <a:effectLst>
                      <a:outerShdw blurRad="190500" dist="228600" dir="2700000" algn="ctr">
                        <a:srgbClr val="000000">
                          <a:alpha val="30000"/>
                        </a:srgbClr>
                      </a:outerShdw>
                      <a:reflection blurRad="12700" stA="38000" endPos="28000" dist="5000" dir="5400000" sy="-100000" algn="bl" rotWithShape="0"/>
                    </a:effectLst>
                    <a:scene3d>
                      <a:camera prst="orthographicFront">
                        <a:rot lat="0" lon="0" rev="0"/>
                      </a:camera>
                      <a:lightRig rig="glow" dir="t">
                        <a:rot lat="0" lon="0" rev="4800000"/>
                      </a:lightRig>
                    </a:scene3d>
                    <a:sp3d prstMaterial="matte">
                      <a:bevelT w="127000" h="63500"/>
                    </a:sp3d>
                    <a:extLst>
                      <a:ext uri="{53640926-AAD7-44D8-BBD7-CCE9431645EC}">
                        <a14:shadowObscured xmlns:a14="http://schemas.microsoft.com/office/drawing/2010/main"/>
                      </a:ext>
                    </a:extLst>
                  </pic:spPr>
                </pic:pic>
              </a:graphicData>
            </a:graphic>
          </wp:inline>
        </w:drawing>
      </w:r>
    </w:p>
    <w:p w14:paraId="50189935" w14:textId="77777777" w:rsidR="001D404C" w:rsidRDefault="001D404C" w:rsidP="001D404C">
      <w:pPr>
        <w:spacing w:line="276" w:lineRule="auto"/>
        <w:jc w:val="both"/>
        <w:rPr>
          <w:rFonts w:ascii="Times New Roman" w:hAnsi="Times New Roman" w:cs="Times New Roman"/>
          <w:b/>
          <w:bCs/>
          <w:sz w:val="28"/>
          <w:szCs w:val="28"/>
          <w:lang w:val="en-US"/>
        </w:rPr>
      </w:pPr>
    </w:p>
    <w:p w14:paraId="3C8F18AC" w14:textId="77777777" w:rsidR="001D404C" w:rsidRDefault="001D404C" w:rsidP="001D404C">
      <w:pPr>
        <w:spacing w:line="276" w:lineRule="auto"/>
        <w:jc w:val="both"/>
        <w:rPr>
          <w:rFonts w:ascii="Times New Roman" w:hAnsi="Times New Roman" w:cs="Times New Roman"/>
          <w:b/>
          <w:bCs/>
          <w:sz w:val="28"/>
          <w:szCs w:val="28"/>
          <w:lang w:val="en-US"/>
        </w:rPr>
      </w:pPr>
    </w:p>
    <w:p w14:paraId="4E82C7D9" w14:textId="77777777" w:rsidR="001D404C" w:rsidRDefault="001D404C" w:rsidP="001D404C">
      <w:pPr>
        <w:spacing w:line="276" w:lineRule="auto"/>
        <w:jc w:val="both"/>
        <w:rPr>
          <w:rFonts w:ascii="Times New Roman" w:hAnsi="Times New Roman" w:cs="Times New Roman"/>
          <w:b/>
          <w:bCs/>
          <w:sz w:val="28"/>
          <w:szCs w:val="28"/>
          <w:lang w:val="en-US"/>
        </w:rPr>
      </w:pPr>
    </w:p>
    <w:p w14:paraId="61825967" w14:textId="77777777" w:rsidR="001D404C" w:rsidRDefault="001D404C" w:rsidP="001D404C">
      <w:pPr>
        <w:spacing w:line="276" w:lineRule="auto"/>
        <w:jc w:val="both"/>
        <w:rPr>
          <w:rFonts w:ascii="Times New Roman" w:hAnsi="Times New Roman" w:cs="Times New Roman"/>
          <w:b/>
          <w:bCs/>
          <w:sz w:val="28"/>
          <w:szCs w:val="28"/>
          <w:lang w:val="en-US"/>
        </w:rPr>
      </w:pPr>
    </w:p>
    <w:p w14:paraId="5E4501D7" w14:textId="77777777" w:rsidR="001D404C" w:rsidRDefault="001D404C" w:rsidP="001D404C">
      <w:pPr>
        <w:spacing w:line="276" w:lineRule="auto"/>
        <w:jc w:val="both"/>
        <w:rPr>
          <w:rFonts w:ascii="Times New Roman" w:hAnsi="Times New Roman" w:cs="Times New Roman"/>
          <w:b/>
          <w:bCs/>
          <w:sz w:val="28"/>
          <w:szCs w:val="28"/>
          <w:lang w:val="en-US"/>
        </w:rPr>
      </w:pPr>
    </w:p>
    <w:p w14:paraId="5FD5ED86" w14:textId="5ECDC349"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6C9A1BC" wp14:editId="1DD0600D">
            <wp:extent cx="3757613" cy="2493010"/>
            <wp:effectExtent l="57150" t="57150" r="319405" b="478790"/>
            <wp:docPr id="16200625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62590" name="Picture 1620062590"/>
                    <pic:cNvPicPr/>
                  </pic:nvPicPr>
                  <pic:blipFill rotWithShape="1">
                    <a:blip r:embed="rId11" cstate="print">
                      <a:extLst>
                        <a:ext uri="{28A0092B-C50C-407E-A947-70E740481C1C}">
                          <a14:useLocalDpi xmlns:a14="http://schemas.microsoft.com/office/drawing/2010/main" val="0"/>
                        </a:ext>
                      </a:extLst>
                    </a:blip>
                    <a:srcRect l="13835" t="11301" r="20595" b="11360"/>
                    <a:stretch/>
                  </pic:blipFill>
                  <pic:spPr bwMode="auto">
                    <a:xfrm>
                      <a:off x="0" y="0"/>
                      <a:ext cx="3758094" cy="2493329"/>
                    </a:xfrm>
                    <a:prstGeom prst="roundRect">
                      <a:avLst>
                        <a:gd name="adj" fmla="val 8594"/>
                      </a:avLst>
                    </a:prstGeom>
                    <a:solidFill>
                      <a:srgbClr val="FFFFFF">
                        <a:shade val="85000"/>
                      </a:srgbClr>
                    </a:solidFill>
                    <a:ln>
                      <a:noFill/>
                    </a:ln>
                    <a:effectLst>
                      <a:outerShdw blurRad="190500" dist="228600" dir="2700000" algn="ctr">
                        <a:srgbClr val="000000">
                          <a:alpha val="30000"/>
                        </a:srgbClr>
                      </a:outerShdw>
                      <a:reflection blurRad="12700" stA="38000" endPos="28000" dist="5000" dir="5400000" sy="-100000" algn="bl" rotWithShape="0"/>
                    </a:effectLst>
                    <a:scene3d>
                      <a:camera prst="orthographicFront">
                        <a:rot lat="0" lon="0" rev="0"/>
                      </a:camera>
                      <a:lightRig rig="glow" dir="t">
                        <a:rot lat="0" lon="0" rev="4800000"/>
                      </a:lightRig>
                    </a:scene3d>
                    <a:sp3d prstMaterial="matte">
                      <a:bevelT w="127000" h="63500"/>
                    </a:sp3d>
                    <a:extLst>
                      <a:ext uri="{53640926-AAD7-44D8-BBD7-CCE9431645EC}">
                        <a14:shadowObscured xmlns:a14="http://schemas.microsoft.com/office/drawing/2010/main"/>
                      </a:ext>
                    </a:extLst>
                  </pic:spPr>
                </pic:pic>
              </a:graphicData>
            </a:graphic>
          </wp:inline>
        </w:drawing>
      </w:r>
    </w:p>
    <w:p w14:paraId="39B47D81" w14:textId="77777777" w:rsidR="001D404C" w:rsidRDefault="001D404C" w:rsidP="001D404C">
      <w:pPr>
        <w:spacing w:line="276" w:lineRule="auto"/>
        <w:jc w:val="both"/>
        <w:rPr>
          <w:rFonts w:ascii="Times New Roman" w:hAnsi="Times New Roman" w:cs="Times New Roman"/>
          <w:b/>
          <w:bCs/>
          <w:sz w:val="28"/>
          <w:szCs w:val="28"/>
          <w:lang w:val="en-US"/>
        </w:rPr>
      </w:pPr>
    </w:p>
    <w:p w14:paraId="0CDFBAC2" w14:textId="77777777" w:rsidR="001D404C" w:rsidRDefault="001D404C" w:rsidP="001D404C">
      <w:pPr>
        <w:spacing w:line="276" w:lineRule="auto"/>
        <w:jc w:val="both"/>
        <w:rPr>
          <w:rFonts w:ascii="Times New Roman" w:hAnsi="Times New Roman" w:cs="Times New Roman"/>
          <w:b/>
          <w:bCs/>
          <w:sz w:val="28"/>
          <w:szCs w:val="28"/>
          <w:lang w:val="en-US"/>
        </w:rPr>
      </w:pPr>
    </w:p>
    <w:p w14:paraId="3B99B1AC" w14:textId="0811C59E"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CD7001D" wp14:editId="54019172">
            <wp:extent cx="4086225" cy="1471612"/>
            <wp:effectExtent l="57150" t="57150" r="333375" b="319405"/>
            <wp:docPr id="1397500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0301" name="Picture 1397500301"/>
                    <pic:cNvPicPr/>
                  </pic:nvPicPr>
                  <pic:blipFill rotWithShape="1">
                    <a:blip r:embed="rId12" cstate="print">
                      <a:extLst>
                        <a:ext uri="{28A0092B-C50C-407E-A947-70E740481C1C}">
                          <a14:useLocalDpi xmlns:a14="http://schemas.microsoft.com/office/drawing/2010/main" val="0"/>
                        </a:ext>
                      </a:extLst>
                    </a:blip>
                    <a:srcRect l="124" t="12408" r="28576" b="41941"/>
                    <a:stretch/>
                  </pic:blipFill>
                  <pic:spPr bwMode="auto">
                    <a:xfrm>
                      <a:off x="0" y="0"/>
                      <a:ext cx="4086565" cy="1471734"/>
                    </a:xfrm>
                    <a:prstGeom prst="roundRect">
                      <a:avLst>
                        <a:gd name="adj" fmla="val 8594"/>
                      </a:avLst>
                    </a:prstGeom>
                    <a:solidFill>
                      <a:srgbClr val="FFFFFF">
                        <a:shade val="85000"/>
                      </a:srgbClr>
                    </a:solidFill>
                    <a:ln>
                      <a:noFill/>
                    </a:ln>
                    <a:effectLst>
                      <a:outerShdw blurRad="190500" dist="228600" dir="2700000" algn="ctr">
                        <a:srgbClr val="000000">
                          <a:alpha val="30000"/>
                        </a:srgbClr>
                      </a:outerShdw>
                      <a:reflection blurRad="12700" stA="38000" endPos="28000" dist="5000" dir="5400000" sy="-100000" algn="bl" rotWithShape="0"/>
                    </a:effectLst>
                    <a:scene3d>
                      <a:camera prst="orthographicFront">
                        <a:rot lat="0" lon="0" rev="0"/>
                      </a:camera>
                      <a:lightRig rig="glow" dir="t">
                        <a:rot lat="0" lon="0" rev="4800000"/>
                      </a:lightRig>
                    </a:scene3d>
                    <a:sp3d prstMaterial="matte">
                      <a:bevelT w="127000" h="63500"/>
                    </a:sp3d>
                    <a:extLst>
                      <a:ext uri="{53640926-AAD7-44D8-BBD7-CCE9431645EC}">
                        <a14:shadowObscured xmlns:a14="http://schemas.microsoft.com/office/drawing/2010/main"/>
                      </a:ext>
                    </a:extLst>
                  </pic:spPr>
                </pic:pic>
              </a:graphicData>
            </a:graphic>
          </wp:inline>
        </w:drawing>
      </w:r>
    </w:p>
    <w:p w14:paraId="34E02275" w14:textId="77777777" w:rsidR="001D404C" w:rsidRDefault="001D404C" w:rsidP="001D404C">
      <w:pPr>
        <w:spacing w:line="276" w:lineRule="auto"/>
        <w:jc w:val="both"/>
        <w:rPr>
          <w:rFonts w:ascii="Times New Roman" w:hAnsi="Times New Roman" w:cs="Times New Roman"/>
          <w:b/>
          <w:bCs/>
          <w:sz w:val="28"/>
          <w:szCs w:val="28"/>
          <w:lang w:val="en-US"/>
        </w:rPr>
      </w:pPr>
    </w:p>
    <w:p w14:paraId="4F1B37CD" w14:textId="77777777" w:rsidR="001D404C" w:rsidRDefault="001D404C" w:rsidP="001D404C">
      <w:pPr>
        <w:spacing w:line="276" w:lineRule="auto"/>
        <w:jc w:val="both"/>
        <w:rPr>
          <w:rFonts w:ascii="Times New Roman" w:hAnsi="Times New Roman" w:cs="Times New Roman"/>
          <w:b/>
          <w:bCs/>
          <w:sz w:val="28"/>
          <w:szCs w:val="28"/>
          <w:lang w:val="en-US"/>
        </w:rPr>
      </w:pPr>
    </w:p>
    <w:p w14:paraId="2E9D8738" w14:textId="77777777" w:rsidR="001D404C" w:rsidRDefault="001D404C" w:rsidP="001D404C">
      <w:pPr>
        <w:spacing w:line="276" w:lineRule="auto"/>
        <w:jc w:val="both"/>
        <w:rPr>
          <w:rFonts w:ascii="Times New Roman" w:hAnsi="Times New Roman" w:cs="Times New Roman"/>
          <w:b/>
          <w:bCs/>
          <w:sz w:val="28"/>
          <w:szCs w:val="28"/>
          <w:lang w:val="en-US"/>
        </w:rPr>
      </w:pPr>
    </w:p>
    <w:p w14:paraId="35CFBEFA" w14:textId="77777777" w:rsidR="001D404C" w:rsidRDefault="001D404C" w:rsidP="001D404C">
      <w:pPr>
        <w:spacing w:line="276" w:lineRule="auto"/>
        <w:jc w:val="both"/>
        <w:rPr>
          <w:rFonts w:ascii="Times New Roman" w:hAnsi="Times New Roman" w:cs="Times New Roman"/>
          <w:b/>
          <w:bCs/>
          <w:sz w:val="28"/>
          <w:szCs w:val="28"/>
          <w:lang w:val="en-US"/>
        </w:rPr>
      </w:pPr>
    </w:p>
    <w:p w14:paraId="517693B1" w14:textId="77777777" w:rsidR="001D404C" w:rsidRDefault="001D404C" w:rsidP="001D404C">
      <w:pPr>
        <w:spacing w:line="276" w:lineRule="auto"/>
        <w:jc w:val="both"/>
        <w:rPr>
          <w:rFonts w:ascii="Times New Roman" w:hAnsi="Times New Roman" w:cs="Times New Roman"/>
          <w:b/>
          <w:bCs/>
          <w:sz w:val="28"/>
          <w:szCs w:val="28"/>
          <w:lang w:val="en-US"/>
        </w:rPr>
      </w:pPr>
    </w:p>
    <w:p w14:paraId="0073E868" w14:textId="77777777" w:rsidR="001D404C" w:rsidRDefault="001D404C" w:rsidP="001D404C">
      <w:pPr>
        <w:spacing w:line="276" w:lineRule="auto"/>
        <w:jc w:val="both"/>
        <w:rPr>
          <w:rFonts w:ascii="Times New Roman" w:hAnsi="Times New Roman" w:cs="Times New Roman"/>
          <w:b/>
          <w:bCs/>
          <w:sz w:val="28"/>
          <w:szCs w:val="28"/>
          <w:lang w:val="en-US"/>
        </w:rPr>
      </w:pPr>
    </w:p>
    <w:p w14:paraId="2C1AA70C" w14:textId="77777777" w:rsidR="001D404C" w:rsidRDefault="001D404C" w:rsidP="001D404C">
      <w:pPr>
        <w:spacing w:line="276" w:lineRule="auto"/>
        <w:jc w:val="both"/>
        <w:rPr>
          <w:rFonts w:ascii="Times New Roman" w:hAnsi="Times New Roman" w:cs="Times New Roman"/>
          <w:b/>
          <w:bCs/>
          <w:sz w:val="28"/>
          <w:szCs w:val="28"/>
          <w:lang w:val="en-US"/>
        </w:rPr>
      </w:pPr>
    </w:p>
    <w:p w14:paraId="02ECA715" w14:textId="77777777" w:rsidR="001D404C" w:rsidRDefault="001D404C" w:rsidP="001D404C">
      <w:pPr>
        <w:spacing w:line="276" w:lineRule="auto"/>
        <w:jc w:val="both"/>
        <w:rPr>
          <w:rFonts w:ascii="Times New Roman" w:hAnsi="Times New Roman" w:cs="Times New Roman"/>
          <w:b/>
          <w:bCs/>
          <w:sz w:val="28"/>
          <w:szCs w:val="28"/>
          <w:lang w:val="en-US"/>
        </w:rPr>
      </w:pPr>
    </w:p>
    <w:p w14:paraId="67594383" w14:textId="77777777" w:rsidR="001D404C" w:rsidRDefault="001D404C" w:rsidP="001D404C">
      <w:pPr>
        <w:spacing w:line="276" w:lineRule="auto"/>
        <w:jc w:val="both"/>
        <w:rPr>
          <w:rFonts w:ascii="Times New Roman" w:hAnsi="Times New Roman" w:cs="Times New Roman"/>
          <w:b/>
          <w:bCs/>
          <w:sz w:val="28"/>
          <w:szCs w:val="28"/>
          <w:lang w:val="en-US"/>
        </w:rPr>
      </w:pPr>
    </w:p>
    <w:p w14:paraId="619E7EFE" w14:textId="7EAE46E5" w:rsidR="001D404C" w:rsidRDefault="001D404C" w:rsidP="001D404C">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4   I   ADVANTAGES</w:t>
      </w:r>
    </w:p>
    <w:p w14:paraId="0B38ADF9" w14:textId="34AFB417" w:rsidR="001D404C" w:rsidRPr="001D404C" w:rsidRDefault="001D404C" w:rsidP="001D404C">
      <w:pPr>
        <w:pStyle w:val="ListParagraph"/>
        <w:numPr>
          <w:ilvl w:val="0"/>
          <w:numId w:val="2"/>
        </w:numPr>
        <w:spacing w:line="276"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Identifying the cause of the accident: A thorough investigation can help to determine the cause of the accident, including the contributing factors that led to the incident. Understanding the cause of the accident is critical for developing recommendations to prevent similar incidents from happening in the future.</w:t>
      </w:r>
    </w:p>
    <w:p w14:paraId="38EA5055" w14:textId="2CEDBC20" w:rsidR="001D404C" w:rsidRDefault="001D404C" w:rsidP="001D404C">
      <w:pPr>
        <w:pStyle w:val="ListParagraph"/>
        <w:spacing w:line="276" w:lineRule="auto"/>
        <w:ind w:left="2160"/>
        <w:jc w:val="both"/>
        <w:rPr>
          <w:rFonts w:ascii="Times New Roman" w:hAnsi="Times New Roman" w:cs="Times New Roman"/>
          <w:sz w:val="28"/>
          <w:szCs w:val="28"/>
          <w:lang w:val="en-US"/>
        </w:rPr>
      </w:pPr>
    </w:p>
    <w:p w14:paraId="18A62B84" w14:textId="0D3F7863" w:rsidR="001D404C" w:rsidRPr="001D404C" w:rsidRDefault="001D404C" w:rsidP="001D404C">
      <w:pPr>
        <w:pStyle w:val="ListParagraph"/>
        <w:numPr>
          <w:ilvl w:val="0"/>
          <w:numId w:val="2"/>
        </w:numPr>
        <w:spacing w:line="276"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Improving aviation safety: The finding of the crash analysis can be used to develop new safety procedures, regulations, and technologies to improve aviation safety. This can lead to a reduction in the number of accidents and fatalities, enhancing the overall safety of air travel.</w:t>
      </w:r>
    </w:p>
    <w:p w14:paraId="65A9C4EF" w14:textId="77777777" w:rsidR="001D404C" w:rsidRPr="001D404C" w:rsidRDefault="001D404C" w:rsidP="001D404C">
      <w:pPr>
        <w:pStyle w:val="ListParagraph"/>
        <w:rPr>
          <w:rFonts w:ascii="Times New Roman" w:hAnsi="Times New Roman" w:cs="Times New Roman"/>
          <w:b/>
          <w:bCs/>
          <w:sz w:val="28"/>
          <w:szCs w:val="28"/>
          <w:lang w:val="en-US"/>
        </w:rPr>
      </w:pPr>
    </w:p>
    <w:p w14:paraId="53830D80" w14:textId="2D6B2F9C" w:rsidR="001D404C" w:rsidRPr="001D404C" w:rsidRDefault="001D404C" w:rsidP="001D404C">
      <w:pPr>
        <w:pStyle w:val="ListParagraph"/>
        <w:numPr>
          <w:ilvl w:val="0"/>
          <w:numId w:val="2"/>
        </w:numPr>
        <w:spacing w:line="276"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Providing Closure: The investigation process can provide closure to the families and loved ones of those affected by aviation accidents. Understanding what happened and why can help them to come to terms with their loss.</w:t>
      </w:r>
    </w:p>
    <w:p w14:paraId="2ECB1DFA" w14:textId="77777777" w:rsidR="001D404C" w:rsidRDefault="001D404C" w:rsidP="001D404C">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42D36D6A" w14:textId="1860C5A9" w:rsidR="001D404C" w:rsidRDefault="001D404C" w:rsidP="001D404C">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1D404C">
        <w:rPr>
          <w:rFonts w:ascii="Times New Roman" w:hAnsi="Times New Roman" w:cs="Times New Roman"/>
          <w:b/>
          <w:bCs/>
          <w:sz w:val="28"/>
          <w:szCs w:val="28"/>
          <w:lang w:val="en-US"/>
        </w:rPr>
        <w:t>II</w:t>
      </w:r>
      <w:r>
        <w:rPr>
          <w:rFonts w:ascii="Times New Roman" w:hAnsi="Times New Roman" w:cs="Times New Roman"/>
          <w:b/>
          <w:bCs/>
          <w:sz w:val="28"/>
          <w:szCs w:val="28"/>
          <w:lang w:val="en-US"/>
        </w:rPr>
        <w:t xml:space="preserve">   DISADVANTAGES</w:t>
      </w:r>
    </w:p>
    <w:p w14:paraId="3000C9C7" w14:textId="40D53C50" w:rsidR="001D404C" w:rsidRPr="001D404C" w:rsidRDefault="001D404C" w:rsidP="001D404C">
      <w:pPr>
        <w:pStyle w:val="ListParagraph"/>
        <w:numPr>
          <w:ilvl w:val="0"/>
          <w:numId w:val="4"/>
        </w:numPr>
        <w:rPr>
          <w:rFonts w:ascii="Times New Roman" w:hAnsi="Times New Roman" w:cs="Times New Roman"/>
          <w:b/>
          <w:bCs/>
          <w:sz w:val="28"/>
          <w:szCs w:val="28"/>
          <w:lang w:val="en-US"/>
        </w:rPr>
      </w:pPr>
      <w:r>
        <w:rPr>
          <w:rFonts w:ascii="Times New Roman" w:hAnsi="Times New Roman" w:cs="Times New Roman"/>
          <w:sz w:val="28"/>
          <w:szCs w:val="28"/>
          <w:lang w:val="en-US"/>
        </w:rPr>
        <w:t>Time-consuming and expensive: The investigation process can be time-consuming and expensive, requiring significant resources and expertise to gather evidence, analyze data, and develop recommendations. The investigation process may also involve multiple organizations, including government agencies, airlines, manufactures, and industry associations, which can complicate the process and add to the cost.</w:t>
      </w:r>
    </w:p>
    <w:p w14:paraId="3997C1C6" w14:textId="77777777" w:rsidR="001D404C" w:rsidRDefault="001D404C" w:rsidP="001D404C">
      <w:pPr>
        <w:ind w:left="1440"/>
        <w:rPr>
          <w:rFonts w:ascii="Times New Roman" w:hAnsi="Times New Roman" w:cs="Times New Roman"/>
          <w:b/>
          <w:bCs/>
          <w:sz w:val="28"/>
          <w:szCs w:val="28"/>
          <w:lang w:val="en-US"/>
        </w:rPr>
      </w:pPr>
    </w:p>
    <w:p w14:paraId="292E4396" w14:textId="71D22B6A" w:rsidR="001D404C" w:rsidRPr="000A651F" w:rsidRDefault="001D404C" w:rsidP="001D404C">
      <w:pPr>
        <w:pStyle w:val="ListParagraph"/>
        <w:numPr>
          <w:ilvl w:val="0"/>
          <w:numId w:val="4"/>
        </w:numPr>
        <w:rPr>
          <w:rFonts w:ascii="Times New Roman" w:hAnsi="Times New Roman" w:cs="Times New Roman"/>
          <w:b/>
          <w:bCs/>
          <w:sz w:val="28"/>
          <w:szCs w:val="28"/>
          <w:lang w:val="en-US"/>
        </w:rPr>
      </w:pPr>
      <w:r>
        <w:rPr>
          <w:rFonts w:ascii="Times New Roman" w:hAnsi="Times New Roman" w:cs="Times New Roman"/>
          <w:sz w:val="28"/>
          <w:szCs w:val="28"/>
          <w:lang w:val="en-US"/>
        </w:rPr>
        <w:t>Complex and challenging: Aviation accidents can be complex and challenging to investigate, requiring specialized knowledge and expertise. The</w:t>
      </w:r>
      <w:r w:rsidR="000A651F">
        <w:rPr>
          <w:rFonts w:ascii="Times New Roman" w:hAnsi="Times New Roman" w:cs="Times New Roman"/>
          <w:sz w:val="28"/>
          <w:szCs w:val="28"/>
          <w:lang w:val="en-US"/>
        </w:rPr>
        <w:t xml:space="preserve"> investigation process may involves analyzing vast amount of data, conducting interviews with witness and experts, and developing detailed reports that can be difficult to understand for those without technical expertise.</w:t>
      </w:r>
    </w:p>
    <w:p w14:paraId="6767B24C" w14:textId="77777777" w:rsidR="000A651F" w:rsidRPr="000A651F" w:rsidRDefault="000A651F" w:rsidP="000A651F">
      <w:pPr>
        <w:pStyle w:val="ListParagraph"/>
        <w:rPr>
          <w:rFonts w:ascii="Times New Roman" w:hAnsi="Times New Roman" w:cs="Times New Roman"/>
          <w:b/>
          <w:bCs/>
          <w:sz w:val="28"/>
          <w:szCs w:val="28"/>
          <w:lang w:val="en-US"/>
        </w:rPr>
      </w:pPr>
    </w:p>
    <w:p w14:paraId="577CBCE6" w14:textId="1ACC8242" w:rsidR="000A651F" w:rsidRDefault="000A651F" w:rsidP="000A651F">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5. </w:t>
      </w:r>
      <w:r>
        <w:rPr>
          <w:rFonts w:ascii="Times New Roman" w:hAnsi="Times New Roman" w:cs="Times New Roman"/>
          <w:sz w:val="28"/>
          <w:szCs w:val="28"/>
          <w:lang w:val="en-US"/>
        </w:rPr>
        <w:t xml:space="preserve"> </w:t>
      </w:r>
      <w:r w:rsidRPr="000A651F">
        <w:rPr>
          <w:rFonts w:ascii="Times New Roman" w:hAnsi="Times New Roman" w:cs="Times New Roman"/>
          <w:b/>
          <w:bCs/>
          <w:sz w:val="28"/>
          <w:szCs w:val="28"/>
          <w:lang w:val="en-US"/>
        </w:rPr>
        <w:t>APPLICATION</w:t>
      </w:r>
    </w:p>
    <w:p w14:paraId="1839A96F" w14:textId="74C809C4" w:rsidR="000A651F" w:rsidRDefault="000A651F" w:rsidP="000A651F">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It is important to study and analyze airplane crashes in order to improve aviation safety and prevent future accidents. The information gathered from a comprehensive crash analysis can be used to identify the root causes of the crash and develop strategies to prevent similar incidents in the future.</w:t>
      </w:r>
    </w:p>
    <w:p w14:paraId="5B4070AA" w14:textId="77777777" w:rsidR="000A651F" w:rsidRDefault="000A651F" w:rsidP="000A651F">
      <w:pPr>
        <w:rPr>
          <w:rFonts w:ascii="Times New Roman" w:hAnsi="Times New Roman" w:cs="Times New Roman"/>
          <w:sz w:val="28"/>
          <w:szCs w:val="28"/>
          <w:lang w:val="en-US"/>
        </w:rPr>
      </w:pPr>
    </w:p>
    <w:p w14:paraId="3EE7FDC6" w14:textId="628189D7" w:rsidR="000A651F" w:rsidRDefault="000A651F" w:rsidP="000A651F">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of a comprehensive crash analysis can benefit various stakeholders in the aviation industry, including airline companies, aircraft manufactures, aviation regulatory agencies, and passengers. By understanding the cause of airline crashes, airline and manufactures can implement changes to improve their safety </w:t>
      </w:r>
      <w:r w:rsidR="004169EB">
        <w:rPr>
          <w:rFonts w:ascii="Times New Roman" w:hAnsi="Times New Roman" w:cs="Times New Roman"/>
          <w:sz w:val="28"/>
          <w:szCs w:val="28"/>
          <w:lang w:val="en-US"/>
        </w:rPr>
        <w:t>systems, while regulatory agencies can establish new regulations to ensure safer flights.</w:t>
      </w:r>
    </w:p>
    <w:p w14:paraId="1F90FFED" w14:textId="77777777" w:rsidR="004169EB" w:rsidRPr="004169EB" w:rsidRDefault="004169EB" w:rsidP="004169EB">
      <w:pPr>
        <w:pStyle w:val="ListParagraph"/>
        <w:rPr>
          <w:rFonts w:ascii="Times New Roman" w:hAnsi="Times New Roman" w:cs="Times New Roman"/>
          <w:sz w:val="28"/>
          <w:szCs w:val="28"/>
          <w:lang w:val="en-US"/>
        </w:rPr>
      </w:pPr>
    </w:p>
    <w:p w14:paraId="5E87ECB7" w14:textId="77777777" w:rsidR="004169EB" w:rsidRDefault="004169EB" w:rsidP="004169EB">
      <w:pPr>
        <w:rPr>
          <w:rFonts w:ascii="Times New Roman" w:hAnsi="Times New Roman" w:cs="Times New Roman"/>
          <w:sz w:val="28"/>
          <w:szCs w:val="28"/>
          <w:lang w:val="en-US"/>
        </w:rPr>
      </w:pPr>
    </w:p>
    <w:p w14:paraId="53D40561" w14:textId="36ED8322" w:rsidR="004169EB" w:rsidRDefault="004169EB" w:rsidP="004169EB">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Additionally, passengers can feel more confident in their safety when they are aware of the measures taken to prevent accidents.</w:t>
      </w:r>
    </w:p>
    <w:p w14:paraId="52F9DFFD" w14:textId="77777777" w:rsidR="004169EB" w:rsidRDefault="004169EB" w:rsidP="004169EB">
      <w:pPr>
        <w:rPr>
          <w:rFonts w:ascii="Times New Roman" w:hAnsi="Times New Roman" w:cs="Times New Roman"/>
          <w:sz w:val="28"/>
          <w:szCs w:val="28"/>
          <w:lang w:val="en-US"/>
        </w:rPr>
      </w:pPr>
    </w:p>
    <w:p w14:paraId="1C1BED9A" w14:textId="267319B0" w:rsidR="004169EB" w:rsidRDefault="004169EB" w:rsidP="004169EB">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Overall, a comprehensive crash analysis is crucial for enhancing aviation safety and preventing future tragedies in the industry.</w:t>
      </w:r>
    </w:p>
    <w:p w14:paraId="456663A1" w14:textId="77777777" w:rsidR="004169EB" w:rsidRPr="004169EB" w:rsidRDefault="004169EB" w:rsidP="004169EB">
      <w:pPr>
        <w:pStyle w:val="ListParagraph"/>
        <w:rPr>
          <w:rFonts w:ascii="Times New Roman" w:hAnsi="Times New Roman" w:cs="Times New Roman"/>
          <w:sz w:val="28"/>
          <w:szCs w:val="28"/>
          <w:lang w:val="en-US"/>
        </w:rPr>
      </w:pPr>
    </w:p>
    <w:p w14:paraId="1949F5C6" w14:textId="77777777" w:rsidR="004169EB" w:rsidRDefault="004169EB" w:rsidP="004169EB">
      <w:pPr>
        <w:rPr>
          <w:rFonts w:ascii="Times New Roman" w:hAnsi="Times New Roman" w:cs="Times New Roman"/>
          <w:sz w:val="28"/>
          <w:szCs w:val="28"/>
          <w:lang w:val="en-US"/>
        </w:rPr>
      </w:pPr>
    </w:p>
    <w:p w14:paraId="39B6C122" w14:textId="0E4E8384" w:rsidR="004169EB" w:rsidRDefault="004169EB" w:rsidP="004169EB">
      <w:pPr>
        <w:rPr>
          <w:rFonts w:ascii="Times New Roman" w:hAnsi="Times New Roman" w:cs="Times New Roman"/>
          <w:b/>
          <w:bCs/>
          <w:sz w:val="28"/>
          <w:szCs w:val="28"/>
          <w:lang w:val="en-US"/>
        </w:rPr>
      </w:pPr>
      <w:r>
        <w:rPr>
          <w:rFonts w:ascii="Times New Roman" w:hAnsi="Times New Roman" w:cs="Times New Roman"/>
          <w:b/>
          <w:bCs/>
          <w:sz w:val="28"/>
          <w:szCs w:val="28"/>
          <w:lang w:val="en-US"/>
        </w:rPr>
        <w:t>6. CONCLUSION</w:t>
      </w:r>
    </w:p>
    <w:p w14:paraId="383D067D" w14:textId="338A2872" w:rsidR="004169EB" w:rsidRDefault="004169EB" w:rsidP="004169EB">
      <w:pPr>
        <w:ind w:left="1440"/>
        <w:rPr>
          <w:rFonts w:ascii="Times New Roman" w:hAnsi="Times New Roman" w:cs="Times New Roman"/>
          <w:sz w:val="28"/>
          <w:szCs w:val="28"/>
          <w:lang w:val="en-US"/>
        </w:rPr>
      </w:pPr>
      <w:r>
        <w:rPr>
          <w:rFonts w:ascii="Times New Roman" w:hAnsi="Times New Roman" w:cs="Times New Roman"/>
          <w:sz w:val="28"/>
          <w:szCs w:val="28"/>
          <w:lang w:val="en-US"/>
        </w:rPr>
        <w:t>Airplane crashes are a tragic remainder of the importance of aviation safety. A comprehensive crash analysis is essential in understanding the root causes of these accidents and developing strategies to prevent similar incidents in the future. This analysis can benefit various stakeholders in the aviation industry, including airlines, aircraft manufactures, regulatory agencies, and passengers.</w:t>
      </w:r>
    </w:p>
    <w:p w14:paraId="35E4C51D" w14:textId="77777777" w:rsidR="004169EB" w:rsidRDefault="004169EB" w:rsidP="004169EB">
      <w:pPr>
        <w:ind w:left="1440"/>
        <w:rPr>
          <w:rFonts w:ascii="Times New Roman" w:hAnsi="Times New Roman" w:cs="Times New Roman"/>
          <w:sz w:val="28"/>
          <w:szCs w:val="28"/>
          <w:lang w:val="en-US"/>
        </w:rPr>
      </w:pPr>
    </w:p>
    <w:p w14:paraId="2D0FDFFB" w14:textId="16D358D8" w:rsidR="004169EB" w:rsidRDefault="004169EB" w:rsidP="004169EB">
      <w:pPr>
        <w:ind w:left="144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Through this analysis, we can learn from past mistakes and take proactive measures to improve safety systems and regulations in the aviation industry. While it is impossible to completely eliminate the risk of airplane crashes, a comprehensive crash analysis can help minimize these risks </w:t>
      </w:r>
      <w:r w:rsidR="00545F10">
        <w:rPr>
          <w:rFonts w:ascii="Times New Roman" w:hAnsi="Times New Roman" w:cs="Times New Roman"/>
          <w:sz w:val="28"/>
          <w:szCs w:val="28"/>
          <w:lang w:val="en-US"/>
        </w:rPr>
        <w:t>and ensure that air travel remains one of the safest forms of transportation. Ultimately, investing in aviation safety is critical for the well-being of both the industry and the general public.</w:t>
      </w:r>
    </w:p>
    <w:p w14:paraId="46F89AD8" w14:textId="77777777" w:rsidR="00545F10" w:rsidRDefault="00545F10" w:rsidP="004169EB">
      <w:pPr>
        <w:ind w:left="1440"/>
        <w:rPr>
          <w:rFonts w:ascii="Times New Roman" w:hAnsi="Times New Roman" w:cs="Times New Roman"/>
          <w:sz w:val="28"/>
          <w:szCs w:val="28"/>
          <w:lang w:val="en-US"/>
        </w:rPr>
      </w:pPr>
    </w:p>
    <w:p w14:paraId="5AE3DCEB" w14:textId="6C12A673" w:rsidR="00545F10" w:rsidRDefault="00545F10" w:rsidP="00545F10">
      <w:pPr>
        <w:rPr>
          <w:rFonts w:ascii="Times New Roman" w:hAnsi="Times New Roman" w:cs="Times New Roman"/>
          <w:b/>
          <w:bCs/>
          <w:sz w:val="28"/>
          <w:szCs w:val="28"/>
          <w:lang w:val="en-US"/>
        </w:rPr>
      </w:pPr>
      <w:r>
        <w:rPr>
          <w:rFonts w:ascii="Times New Roman" w:hAnsi="Times New Roman" w:cs="Times New Roman"/>
          <w:b/>
          <w:bCs/>
          <w:sz w:val="28"/>
          <w:szCs w:val="28"/>
          <w:lang w:val="en-US"/>
        </w:rPr>
        <w:t>7. FUTURE SCOPE:</w:t>
      </w:r>
    </w:p>
    <w:p w14:paraId="68E90D89" w14:textId="1F7A4F86" w:rsidR="00545F10" w:rsidRDefault="00545F10" w:rsidP="00545F10">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A14AF3">
        <w:rPr>
          <w:rFonts w:ascii="Times New Roman" w:hAnsi="Times New Roman" w:cs="Times New Roman"/>
          <w:sz w:val="28"/>
          <w:szCs w:val="28"/>
          <w:lang w:val="en-US"/>
        </w:rPr>
        <w:t xml:space="preserve">With the advancements in technology, new tools and techniques are being developed to enhance the accuracy and efficiency of crash analysis. For example, the use of artificial intelligence and machine learning algorithms can help patterns and trends. The aviation industry stakeholders, including airlines, manufacturers, regulators, and aviation safety experts, need </w:t>
      </w:r>
      <w:r w:rsidR="00F97821">
        <w:rPr>
          <w:rFonts w:ascii="Times New Roman" w:hAnsi="Times New Roman" w:cs="Times New Roman"/>
          <w:sz w:val="28"/>
          <w:szCs w:val="28"/>
          <w:lang w:val="en-US"/>
        </w:rPr>
        <w:t>to collaborate more closely to share information, best practices, and lessons from past accidents. This collaboration can lead to better decision-making, more efficient processes, and ultimately, safer flights. As technology continues to improve, the role of human factors in airline crashes becomes increasingly significant. Therefore, future crash analyses need to focus more on the human factors contributing to the accidents, such as pilot error, crew coordination, and communication. Rather than just reacting to accidents after they occur, the aviation industry needs to focus on proactive measures to prevent accidents from happening in the first place.</w:t>
      </w:r>
    </w:p>
    <w:p w14:paraId="4AE65E18" w14:textId="77777777" w:rsidR="00F97821" w:rsidRDefault="00F97821" w:rsidP="00545F10">
      <w:pPr>
        <w:rPr>
          <w:rFonts w:ascii="Times New Roman" w:hAnsi="Times New Roman" w:cs="Times New Roman"/>
          <w:sz w:val="28"/>
          <w:szCs w:val="28"/>
          <w:lang w:val="en-US"/>
        </w:rPr>
      </w:pPr>
    </w:p>
    <w:p w14:paraId="681C174A" w14:textId="77777777" w:rsidR="00F97821" w:rsidRDefault="00F97821" w:rsidP="00545F10">
      <w:pPr>
        <w:rPr>
          <w:rFonts w:ascii="Times New Roman" w:hAnsi="Times New Roman" w:cs="Times New Roman"/>
          <w:sz w:val="28"/>
          <w:szCs w:val="28"/>
          <w:lang w:val="en-US"/>
        </w:rPr>
      </w:pPr>
    </w:p>
    <w:p w14:paraId="25475817" w14:textId="77777777" w:rsidR="00F97821" w:rsidRDefault="00F97821" w:rsidP="00545F10">
      <w:pPr>
        <w:rPr>
          <w:rFonts w:ascii="Times New Roman" w:hAnsi="Times New Roman" w:cs="Times New Roman"/>
          <w:sz w:val="28"/>
          <w:szCs w:val="28"/>
          <w:lang w:val="en-US"/>
        </w:rPr>
      </w:pPr>
    </w:p>
    <w:p w14:paraId="7116886F" w14:textId="77777777" w:rsidR="00F97821" w:rsidRDefault="00F97821" w:rsidP="00545F10">
      <w:pPr>
        <w:rPr>
          <w:rFonts w:ascii="Times New Roman" w:hAnsi="Times New Roman" w:cs="Times New Roman"/>
          <w:sz w:val="28"/>
          <w:szCs w:val="28"/>
          <w:lang w:val="en-US"/>
        </w:rPr>
      </w:pPr>
    </w:p>
    <w:p w14:paraId="3C85F758" w14:textId="77777777" w:rsidR="00F97821" w:rsidRDefault="00F97821" w:rsidP="00545F10">
      <w:pPr>
        <w:rPr>
          <w:rFonts w:ascii="Times New Roman" w:hAnsi="Times New Roman" w:cs="Times New Roman"/>
          <w:sz w:val="28"/>
          <w:szCs w:val="28"/>
          <w:lang w:val="en-US"/>
        </w:rPr>
      </w:pPr>
    </w:p>
    <w:p w14:paraId="065BAC8E" w14:textId="77777777" w:rsidR="00F97821" w:rsidRDefault="00F97821" w:rsidP="00545F10">
      <w:pPr>
        <w:rPr>
          <w:rFonts w:ascii="Times New Roman" w:hAnsi="Times New Roman" w:cs="Times New Roman"/>
          <w:sz w:val="28"/>
          <w:szCs w:val="28"/>
          <w:lang w:val="en-US"/>
        </w:rPr>
      </w:pPr>
    </w:p>
    <w:p w14:paraId="03D898E2" w14:textId="77777777" w:rsidR="00F97821" w:rsidRDefault="00F97821" w:rsidP="00545F10">
      <w:pPr>
        <w:rPr>
          <w:rFonts w:ascii="Times New Roman" w:hAnsi="Times New Roman" w:cs="Times New Roman"/>
          <w:sz w:val="28"/>
          <w:szCs w:val="28"/>
          <w:lang w:val="en-US"/>
        </w:rPr>
      </w:pPr>
    </w:p>
    <w:p w14:paraId="383D1710" w14:textId="77777777" w:rsidR="00F97821" w:rsidRDefault="00F97821" w:rsidP="00545F10">
      <w:pPr>
        <w:rPr>
          <w:rFonts w:ascii="Times New Roman" w:hAnsi="Times New Roman" w:cs="Times New Roman"/>
          <w:sz w:val="28"/>
          <w:szCs w:val="28"/>
          <w:lang w:val="en-US"/>
        </w:rPr>
      </w:pPr>
    </w:p>
    <w:p w14:paraId="1ADCAE4C" w14:textId="77777777" w:rsidR="00F97821" w:rsidRDefault="00F97821" w:rsidP="00545F10">
      <w:pPr>
        <w:rPr>
          <w:rFonts w:ascii="Times New Roman" w:hAnsi="Times New Roman" w:cs="Times New Roman"/>
          <w:sz w:val="28"/>
          <w:szCs w:val="28"/>
          <w:lang w:val="en-US"/>
        </w:rPr>
      </w:pPr>
    </w:p>
    <w:p w14:paraId="5B1AA07E" w14:textId="77777777" w:rsidR="00F97821" w:rsidRDefault="00F97821" w:rsidP="00545F10">
      <w:pPr>
        <w:rPr>
          <w:rFonts w:ascii="Times New Roman" w:hAnsi="Times New Roman" w:cs="Times New Roman"/>
          <w:sz w:val="28"/>
          <w:szCs w:val="28"/>
          <w:lang w:val="en-US"/>
        </w:rPr>
      </w:pPr>
    </w:p>
    <w:p w14:paraId="3C551D9F" w14:textId="35B6FE28" w:rsidR="00F97821" w:rsidRDefault="00F97821" w:rsidP="00545F10">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8. APPENDIX </w:t>
      </w:r>
    </w:p>
    <w:p w14:paraId="031A8C80" w14:textId="77777777" w:rsidR="00F97821" w:rsidRDefault="00F97821" w:rsidP="00545F10">
      <w:pPr>
        <w:rPr>
          <w:rFonts w:ascii="Times New Roman" w:hAnsi="Times New Roman" w:cs="Times New Roman"/>
          <w:b/>
          <w:bCs/>
          <w:sz w:val="28"/>
          <w:szCs w:val="28"/>
          <w:lang w:val="en-US"/>
        </w:rPr>
      </w:pPr>
    </w:p>
    <w:p w14:paraId="2F6F2557" w14:textId="0248A0A4" w:rsidR="00F97821" w:rsidRDefault="00F97821" w:rsidP="00F9782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467AB617" w14:textId="77777777" w:rsidR="00F97821" w:rsidRDefault="00F97821" w:rsidP="00F97821">
      <w:pPr>
        <w:jc w:val="center"/>
        <w:rPr>
          <w:rFonts w:ascii="Times New Roman" w:hAnsi="Times New Roman" w:cs="Times New Roman"/>
          <w:b/>
          <w:bCs/>
          <w:sz w:val="28"/>
          <w:szCs w:val="28"/>
          <w:lang w:val="en-US"/>
        </w:rPr>
      </w:pPr>
    </w:p>
    <w:p w14:paraId="2DEEFFC2" w14:textId="77777777" w:rsidR="00171D2A" w:rsidRDefault="00171D2A" w:rsidP="00F97821">
      <w:pPr>
        <w:jc w:val="center"/>
        <w:rPr>
          <w:rFonts w:ascii="Times New Roman" w:hAnsi="Times New Roman" w:cs="Times New Roman"/>
          <w:b/>
          <w:bCs/>
          <w:sz w:val="28"/>
          <w:szCs w:val="28"/>
          <w:lang w:val="en-US"/>
        </w:rPr>
      </w:pPr>
    </w:p>
    <w:p w14:paraId="74C3B96D" w14:textId="00265517" w:rsidR="00171D2A" w:rsidRDefault="00171D2A" w:rsidP="00F97821">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99B0B40" wp14:editId="20A5A35F">
            <wp:extent cx="5731510" cy="6696075"/>
            <wp:effectExtent l="0" t="0" r="2540" b="9525"/>
            <wp:docPr id="341574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74425" name="Picture 341574425"/>
                    <pic:cNvPicPr/>
                  </pic:nvPicPr>
                  <pic:blipFill>
                    <a:blip r:embed="rId13">
                      <a:extLst>
                        <a:ext uri="{28A0092B-C50C-407E-A947-70E740481C1C}">
                          <a14:useLocalDpi xmlns:a14="http://schemas.microsoft.com/office/drawing/2010/main" val="0"/>
                        </a:ext>
                      </a:extLst>
                    </a:blip>
                    <a:stretch>
                      <a:fillRect/>
                    </a:stretch>
                  </pic:blipFill>
                  <pic:spPr>
                    <a:xfrm>
                      <a:off x="0" y="0"/>
                      <a:ext cx="5731510" cy="6696075"/>
                    </a:xfrm>
                    <a:prstGeom prst="rect">
                      <a:avLst/>
                    </a:prstGeom>
                  </pic:spPr>
                </pic:pic>
              </a:graphicData>
            </a:graphic>
          </wp:inline>
        </w:drawing>
      </w:r>
    </w:p>
    <w:p w14:paraId="168B547B" w14:textId="77777777" w:rsidR="00F97821" w:rsidRDefault="00F97821" w:rsidP="00F97821">
      <w:pPr>
        <w:rPr>
          <w:rFonts w:ascii="Times New Roman" w:hAnsi="Times New Roman" w:cs="Times New Roman"/>
          <w:b/>
          <w:bCs/>
          <w:sz w:val="28"/>
          <w:szCs w:val="28"/>
          <w:lang w:val="en-US"/>
        </w:rPr>
      </w:pPr>
    </w:p>
    <w:p w14:paraId="00969303" w14:textId="2E53DC1D" w:rsidR="00171D2A" w:rsidRDefault="00171D2A" w:rsidP="00F97821">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622FFF77" wp14:editId="3C877E6B">
            <wp:extent cx="5731510" cy="3256280"/>
            <wp:effectExtent l="0" t="0" r="2540" b="1270"/>
            <wp:docPr id="690109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9283" name="Picture 6901092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4CD3F439" w14:textId="77777777" w:rsidR="00171D2A" w:rsidRDefault="00171D2A" w:rsidP="00F97821">
      <w:pPr>
        <w:rPr>
          <w:rFonts w:ascii="Times New Roman" w:hAnsi="Times New Roman" w:cs="Times New Roman"/>
          <w:b/>
          <w:bCs/>
          <w:sz w:val="28"/>
          <w:szCs w:val="28"/>
          <w:lang w:val="en-US"/>
        </w:rPr>
      </w:pPr>
    </w:p>
    <w:p w14:paraId="7814371D" w14:textId="41CF4218" w:rsidR="00171D2A" w:rsidRPr="00F97821" w:rsidRDefault="00171D2A" w:rsidP="00F97821">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7277D44" wp14:editId="27F599C5">
            <wp:extent cx="5677392" cy="4008467"/>
            <wp:effectExtent l="0" t="0" r="0" b="0"/>
            <wp:docPr id="1100447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47591" name="Picture 1100447591"/>
                    <pic:cNvPicPr/>
                  </pic:nvPicPr>
                  <pic:blipFill>
                    <a:blip r:embed="rId15">
                      <a:extLst>
                        <a:ext uri="{28A0092B-C50C-407E-A947-70E740481C1C}">
                          <a14:useLocalDpi xmlns:a14="http://schemas.microsoft.com/office/drawing/2010/main" val="0"/>
                        </a:ext>
                      </a:extLst>
                    </a:blip>
                    <a:stretch>
                      <a:fillRect/>
                    </a:stretch>
                  </pic:blipFill>
                  <pic:spPr>
                    <a:xfrm>
                      <a:off x="0" y="0"/>
                      <a:ext cx="5677392" cy="4008467"/>
                    </a:xfrm>
                    <a:prstGeom prst="rect">
                      <a:avLst/>
                    </a:prstGeom>
                  </pic:spPr>
                </pic:pic>
              </a:graphicData>
            </a:graphic>
          </wp:inline>
        </w:drawing>
      </w:r>
    </w:p>
    <w:p w14:paraId="14E9E113" w14:textId="77777777" w:rsidR="004169EB" w:rsidRDefault="004169EB" w:rsidP="004169EB">
      <w:pPr>
        <w:rPr>
          <w:rFonts w:ascii="Times New Roman" w:hAnsi="Times New Roman" w:cs="Times New Roman"/>
          <w:sz w:val="28"/>
          <w:szCs w:val="28"/>
          <w:lang w:val="en-US"/>
        </w:rPr>
      </w:pPr>
    </w:p>
    <w:p w14:paraId="1BAD13BC" w14:textId="77777777" w:rsidR="00171D2A" w:rsidRDefault="00171D2A" w:rsidP="004169EB">
      <w:pPr>
        <w:rPr>
          <w:rFonts w:ascii="Times New Roman" w:hAnsi="Times New Roman" w:cs="Times New Roman"/>
          <w:sz w:val="28"/>
          <w:szCs w:val="28"/>
          <w:lang w:val="en-US"/>
        </w:rPr>
      </w:pPr>
    </w:p>
    <w:p w14:paraId="383F34A8" w14:textId="77777777" w:rsidR="00171D2A" w:rsidRDefault="00171D2A" w:rsidP="004169EB">
      <w:pPr>
        <w:rPr>
          <w:rFonts w:ascii="Times New Roman" w:hAnsi="Times New Roman" w:cs="Times New Roman"/>
          <w:sz w:val="28"/>
          <w:szCs w:val="28"/>
          <w:lang w:val="en-US"/>
        </w:rPr>
      </w:pPr>
    </w:p>
    <w:p w14:paraId="3911DF46" w14:textId="5242650C" w:rsidR="00171D2A" w:rsidRDefault="002457AB" w:rsidP="004169EB">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SOURCE FOLDER LINK:</w:t>
      </w:r>
    </w:p>
    <w:p w14:paraId="125E09F6" w14:textId="7D9C3BAC" w:rsidR="002457AB" w:rsidRDefault="00000000" w:rsidP="004169EB">
      <w:pPr>
        <w:rPr>
          <w:rFonts w:ascii="Times New Roman" w:hAnsi="Times New Roman" w:cs="Times New Roman"/>
          <w:b/>
          <w:bCs/>
          <w:sz w:val="28"/>
          <w:szCs w:val="28"/>
          <w:lang w:val="en-US"/>
        </w:rPr>
      </w:pPr>
      <w:hyperlink r:id="rId16" w:history="1">
        <w:r w:rsidR="00591367" w:rsidRPr="00356854">
          <w:rPr>
            <w:rStyle w:val="Hyperlink"/>
            <w:rFonts w:ascii="Times New Roman" w:hAnsi="Times New Roman" w:cs="Times New Roman"/>
            <w:b/>
            <w:bCs/>
            <w:sz w:val="28"/>
            <w:szCs w:val="28"/>
            <w:lang w:val="en-US"/>
          </w:rPr>
          <w:t>https://drive.google.com/drive/folders/11qT-iSTcCSSRZH-ahK-yg45_DQcuL7XB?usp=share_link</w:t>
        </w:r>
      </w:hyperlink>
      <w:r w:rsidR="00591367">
        <w:rPr>
          <w:rFonts w:ascii="Times New Roman" w:hAnsi="Times New Roman" w:cs="Times New Roman"/>
          <w:b/>
          <w:bCs/>
          <w:sz w:val="28"/>
          <w:szCs w:val="28"/>
          <w:lang w:val="en-US"/>
        </w:rPr>
        <w:t xml:space="preserve"> </w:t>
      </w:r>
    </w:p>
    <w:p w14:paraId="7C5F8317" w14:textId="77777777" w:rsidR="00591367" w:rsidRDefault="00591367" w:rsidP="004169EB">
      <w:pPr>
        <w:rPr>
          <w:rFonts w:ascii="Times New Roman" w:hAnsi="Times New Roman" w:cs="Times New Roman"/>
          <w:b/>
          <w:bCs/>
          <w:sz w:val="28"/>
          <w:szCs w:val="28"/>
          <w:lang w:val="en-US"/>
        </w:rPr>
      </w:pPr>
    </w:p>
    <w:p w14:paraId="35649810" w14:textId="77777777" w:rsidR="00591367" w:rsidRDefault="00591367" w:rsidP="004169EB">
      <w:pPr>
        <w:rPr>
          <w:rFonts w:ascii="Times New Roman" w:hAnsi="Times New Roman" w:cs="Times New Roman"/>
          <w:b/>
          <w:bCs/>
          <w:sz w:val="28"/>
          <w:szCs w:val="28"/>
          <w:lang w:val="en-US"/>
        </w:rPr>
      </w:pPr>
    </w:p>
    <w:p w14:paraId="49D8A360" w14:textId="7A73D2B1" w:rsidR="00591367" w:rsidRDefault="00591367" w:rsidP="004169EB">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 LINK:</w:t>
      </w:r>
    </w:p>
    <w:p w14:paraId="0490E145" w14:textId="7DBF0E8B" w:rsidR="00591367" w:rsidRDefault="00000000" w:rsidP="004169EB">
      <w:pPr>
        <w:rPr>
          <w:rFonts w:ascii="Times New Roman" w:hAnsi="Times New Roman" w:cs="Times New Roman"/>
          <w:b/>
          <w:bCs/>
          <w:sz w:val="28"/>
          <w:szCs w:val="28"/>
          <w:lang w:val="en-US"/>
        </w:rPr>
      </w:pPr>
      <w:hyperlink r:id="rId17" w:history="1">
        <w:r w:rsidR="00591367" w:rsidRPr="00356854">
          <w:rPr>
            <w:rStyle w:val="Hyperlink"/>
            <w:rFonts w:ascii="Times New Roman" w:hAnsi="Times New Roman" w:cs="Times New Roman"/>
            <w:b/>
            <w:bCs/>
            <w:sz w:val="28"/>
            <w:szCs w:val="28"/>
            <w:lang w:val="en-US"/>
          </w:rPr>
          <w:t>https://drive.google.com/file/d/1MXHEFPupt9ZAba2J9TuWD88hwvmqKz3g/view?usp=share_link</w:t>
        </w:r>
      </w:hyperlink>
      <w:r w:rsidR="00591367">
        <w:rPr>
          <w:rFonts w:ascii="Times New Roman" w:hAnsi="Times New Roman" w:cs="Times New Roman"/>
          <w:b/>
          <w:bCs/>
          <w:sz w:val="28"/>
          <w:szCs w:val="28"/>
          <w:lang w:val="en-US"/>
        </w:rPr>
        <w:t xml:space="preserve"> </w:t>
      </w:r>
    </w:p>
    <w:p w14:paraId="45EB0515" w14:textId="77777777" w:rsidR="00591367" w:rsidRDefault="00591367" w:rsidP="004169EB">
      <w:pPr>
        <w:rPr>
          <w:rFonts w:ascii="Times New Roman" w:hAnsi="Times New Roman" w:cs="Times New Roman"/>
          <w:b/>
          <w:bCs/>
          <w:sz w:val="28"/>
          <w:szCs w:val="28"/>
          <w:lang w:val="en-US"/>
        </w:rPr>
      </w:pPr>
    </w:p>
    <w:p w14:paraId="72BB605E" w14:textId="77777777" w:rsidR="00591367" w:rsidRDefault="00591367" w:rsidP="004169EB">
      <w:pPr>
        <w:rPr>
          <w:rFonts w:ascii="Times New Roman" w:hAnsi="Times New Roman" w:cs="Times New Roman"/>
          <w:b/>
          <w:bCs/>
          <w:sz w:val="28"/>
          <w:szCs w:val="28"/>
          <w:lang w:val="en-US"/>
        </w:rPr>
      </w:pPr>
    </w:p>
    <w:p w14:paraId="01B58928" w14:textId="5E8858B3" w:rsidR="00591367" w:rsidRDefault="00591367" w:rsidP="004169EB">
      <w:pPr>
        <w:rPr>
          <w:rFonts w:ascii="Times New Roman" w:hAnsi="Times New Roman" w:cs="Times New Roman"/>
          <w:b/>
          <w:bCs/>
          <w:sz w:val="28"/>
          <w:szCs w:val="28"/>
          <w:lang w:val="en-US"/>
        </w:rPr>
      </w:pPr>
      <w:r>
        <w:rPr>
          <w:rFonts w:ascii="Times New Roman" w:hAnsi="Times New Roman" w:cs="Times New Roman"/>
          <w:b/>
          <w:bCs/>
          <w:sz w:val="28"/>
          <w:szCs w:val="28"/>
          <w:lang w:val="en-US"/>
        </w:rPr>
        <w:t>VIDEO LINK:</w:t>
      </w:r>
    </w:p>
    <w:p w14:paraId="41514A4D" w14:textId="570ADD7F" w:rsidR="00136C97" w:rsidRDefault="00136C97" w:rsidP="004169EB">
      <w:pPr>
        <w:rPr>
          <w:rFonts w:ascii="Times New Roman" w:hAnsi="Times New Roman" w:cs="Times New Roman"/>
          <w:b/>
          <w:bCs/>
          <w:sz w:val="28"/>
          <w:szCs w:val="28"/>
          <w:lang w:val="en-US"/>
        </w:rPr>
      </w:pPr>
      <w:hyperlink r:id="rId18" w:history="1">
        <w:r w:rsidRPr="00D77ADF">
          <w:rPr>
            <w:rStyle w:val="Hyperlink"/>
            <w:rFonts w:ascii="Times New Roman" w:hAnsi="Times New Roman" w:cs="Times New Roman"/>
            <w:b/>
            <w:bCs/>
            <w:sz w:val="28"/>
            <w:szCs w:val="28"/>
            <w:lang w:val="en-US"/>
          </w:rPr>
          <w:t>https://drive.google.com/file/d/1hDmoHH5tOirc_suq6NJbYPEiDsGZfyzt/view?usp=share_link</w:t>
        </w:r>
      </w:hyperlink>
      <w:r>
        <w:rPr>
          <w:rFonts w:ascii="Times New Roman" w:hAnsi="Times New Roman" w:cs="Times New Roman"/>
          <w:b/>
          <w:bCs/>
          <w:sz w:val="28"/>
          <w:szCs w:val="28"/>
          <w:lang w:val="en-US"/>
        </w:rPr>
        <w:t xml:space="preserve"> </w:t>
      </w:r>
    </w:p>
    <w:p w14:paraId="330DD9E1" w14:textId="77777777" w:rsidR="00136C97" w:rsidRDefault="00136C97" w:rsidP="004169EB">
      <w:pPr>
        <w:rPr>
          <w:rFonts w:ascii="Times New Roman" w:hAnsi="Times New Roman" w:cs="Times New Roman"/>
          <w:b/>
          <w:bCs/>
          <w:sz w:val="28"/>
          <w:szCs w:val="28"/>
          <w:lang w:val="en-US"/>
        </w:rPr>
      </w:pPr>
    </w:p>
    <w:p w14:paraId="18F32119" w14:textId="77777777" w:rsidR="00136C97" w:rsidRDefault="00136C97" w:rsidP="004169EB">
      <w:pPr>
        <w:rPr>
          <w:rFonts w:ascii="Times New Roman" w:hAnsi="Times New Roman" w:cs="Times New Roman"/>
          <w:b/>
          <w:bCs/>
          <w:sz w:val="28"/>
          <w:szCs w:val="28"/>
          <w:lang w:val="en-US"/>
        </w:rPr>
      </w:pPr>
    </w:p>
    <w:p w14:paraId="6594F0C9" w14:textId="548ECA86" w:rsidR="00591367" w:rsidRDefault="00591367" w:rsidP="004169EB">
      <w:pPr>
        <w:rPr>
          <w:rFonts w:ascii="Times New Roman" w:hAnsi="Times New Roman" w:cs="Times New Roman"/>
          <w:b/>
          <w:bCs/>
          <w:sz w:val="28"/>
          <w:szCs w:val="28"/>
          <w:lang w:val="en-US"/>
        </w:rPr>
      </w:pPr>
      <w:r>
        <w:rPr>
          <w:rFonts w:ascii="Times New Roman" w:hAnsi="Times New Roman" w:cs="Times New Roman"/>
          <w:b/>
          <w:bCs/>
          <w:sz w:val="28"/>
          <w:szCs w:val="28"/>
          <w:lang w:val="en-US"/>
        </w:rPr>
        <w:t>TABLEAU PUBLIC:</w:t>
      </w:r>
    </w:p>
    <w:p w14:paraId="629222FB" w14:textId="77777777" w:rsidR="00591367" w:rsidRDefault="00591367" w:rsidP="004169EB">
      <w:pPr>
        <w:rPr>
          <w:rFonts w:ascii="Times New Roman" w:hAnsi="Times New Roman" w:cs="Times New Roman"/>
          <w:b/>
          <w:bCs/>
          <w:sz w:val="28"/>
          <w:szCs w:val="28"/>
          <w:lang w:val="en-US"/>
        </w:rPr>
      </w:pPr>
    </w:p>
    <w:p w14:paraId="235EBCC3" w14:textId="22619310" w:rsidR="00591367" w:rsidRDefault="00591367" w:rsidP="004169EB">
      <w:pPr>
        <w:rPr>
          <w:rFonts w:ascii="Times New Roman" w:hAnsi="Times New Roman" w:cs="Times New Roman"/>
          <w:b/>
          <w:bCs/>
          <w:sz w:val="28"/>
          <w:szCs w:val="28"/>
          <w:lang w:val="en-US"/>
        </w:rPr>
      </w:pPr>
      <w:r>
        <w:rPr>
          <w:rFonts w:ascii="Times New Roman" w:hAnsi="Times New Roman" w:cs="Times New Roman"/>
          <w:b/>
          <w:bCs/>
          <w:sz w:val="28"/>
          <w:szCs w:val="28"/>
          <w:lang w:val="en-US"/>
        </w:rPr>
        <w:t>Story:</w:t>
      </w:r>
    </w:p>
    <w:p w14:paraId="648F8FFB" w14:textId="13D7E06C" w:rsidR="00591367" w:rsidRDefault="00000000" w:rsidP="004169EB">
      <w:pPr>
        <w:rPr>
          <w:rFonts w:ascii="Times New Roman" w:hAnsi="Times New Roman" w:cs="Times New Roman"/>
          <w:b/>
          <w:bCs/>
          <w:sz w:val="28"/>
          <w:szCs w:val="28"/>
          <w:lang w:val="en-US"/>
        </w:rPr>
      </w:pPr>
      <w:hyperlink r:id="rId19" w:history="1">
        <w:r w:rsidR="00591367" w:rsidRPr="00356854">
          <w:rPr>
            <w:rStyle w:val="Hyperlink"/>
            <w:rFonts w:ascii="Times New Roman" w:hAnsi="Times New Roman" w:cs="Times New Roman"/>
            <w:b/>
            <w:bCs/>
            <w:sz w:val="28"/>
            <w:szCs w:val="28"/>
            <w:lang w:val="en-US"/>
          </w:rPr>
          <w:t>https://public.tableau.com/views/AirplaneStory/Story1?:language=en-US&amp;:display_count=n&amp;:origin=viz_share_link</w:t>
        </w:r>
      </w:hyperlink>
      <w:r w:rsidR="00591367">
        <w:rPr>
          <w:rFonts w:ascii="Times New Roman" w:hAnsi="Times New Roman" w:cs="Times New Roman"/>
          <w:b/>
          <w:bCs/>
          <w:sz w:val="28"/>
          <w:szCs w:val="28"/>
          <w:lang w:val="en-US"/>
        </w:rPr>
        <w:t xml:space="preserve"> </w:t>
      </w:r>
    </w:p>
    <w:p w14:paraId="52957759" w14:textId="77777777" w:rsidR="00591367" w:rsidRDefault="00591367" w:rsidP="004169EB">
      <w:pPr>
        <w:rPr>
          <w:rFonts w:ascii="Times New Roman" w:hAnsi="Times New Roman" w:cs="Times New Roman"/>
          <w:b/>
          <w:bCs/>
          <w:sz w:val="28"/>
          <w:szCs w:val="28"/>
          <w:lang w:val="en-US"/>
        </w:rPr>
      </w:pPr>
    </w:p>
    <w:p w14:paraId="536A406F" w14:textId="77777777" w:rsidR="00591367" w:rsidRDefault="00591367" w:rsidP="004169EB">
      <w:pPr>
        <w:rPr>
          <w:rFonts w:ascii="Times New Roman" w:hAnsi="Times New Roman" w:cs="Times New Roman"/>
          <w:b/>
          <w:bCs/>
          <w:sz w:val="28"/>
          <w:szCs w:val="28"/>
          <w:lang w:val="en-US"/>
        </w:rPr>
      </w:pPr>
    </w:p>
    <w:p w14:paraId="08332286" w14:textId="1FDCFA86" w:rsidR="00591367" w:rsidRDefault="00591367" w:rsidP="004169EB">
      <w:pPr>
        <w:rPr>
          <w:rFonts w:ascii="Times New Roman" w:hAnsi="Times New Roman" w:cs="Times New Roman"/>
          <w:b/>
          <w:bCs/>
          <w:sz w:val="28"/>
          <w:szCs w:val="28"/>
          <w:lang w:val="en-US"/>
        </w:rPr>
      </w:pPr>
      <w:r>
        <w:rPr>
          <w:rFonts w:ascii="Times New Roman" w:hAnsi="Times New Roman" w:cs="Times New Roman"/>
          <w:b/>
          <w:bCs/>
          <w:sz w:val="28"/>
          <w:szCs w:val="28"/>
          <w:lang w:val="en-US"/>
        </w:rPr>
        <w:t>Dashboard:</w:t>
      </w:r>
    </w:p>
    <w:p w14:paraId="03FFB3B9" w14:textId="41E02143" w:rsidR="00591367" w:rsidRDefault="00000000" w:rsidP="004169EB">
      <w:pPr>
        <w:rPr>
          <w:rFonts w:ascii="Times New Roman" w:hAnsi="Times New Roman" w:cs="Times New Roman"/>
          <w:b/>
          <w:bCs/>
          <w:sz w:val="28"/>
          <w:szCs w:val="28"/>
          <w:lang w:val="en-US"/>
        </w:rPr>
      </w:pPr>
      <w:hyperlink r:id="rId20" w:history="1">
        <w:r w:rsidR="00591367" w:rsidRPr="00356854">
          <w:rPr>
            <w:rStyle w:val="Hyperlink"/>
            <w:rFonts w:ascii="Times New Roman" w:hAnsi="Times New Roman" w:cs="Times New Roman"/>
            <w:b/>
            <w:bCs/>
            <w:sz w:val="28"/>
            <w:szCs w:val="28"/>
            <w:lang w:val="en-US"/>
          </w:rPr>
          <w:t>https://public.tableau.com/views/Airplanedashboard/Dashboard1?:language=en-US&amp;:display_count=n&amp;:origin=viz_share_link</w:t>
        </w:r>
      </w:hyperlink>
      <w:r w:rsidR="00591367">
        <w:rPr>
          <w:rFonts w:ascii="Times New Roman" w:hAnsi="Times New Roman" w:cs="Times New Roman"/>
          <w:b/>
          <w:bCs/>
          <w:sz w:val="28"/>
          <w:szCs w:val="28"/>
          <w:lang w:val="en-US"/>
        </w:rPr>
        <w:t xml:space="preserve"> </w:t>
      </w:r>
    </w:p>
    <w:p w14:paraId="32C68EDE" w14:textId="77777777" w:rsidR="00591367" w:rsidRDefault="00591367" w:rsidP="004169EB">
      <w:pPr>
        <w:rPr>
          <w:rFonts w:ascii="Times New Roman" w:hAnsi="Times New Roman" w:cs="Times New Roman"/>
          <w:b/>
          <w:bCs/>
          <w:sz w:val="28"/>
          <w:szCs w:val="28"/>
          <w:lang w:val="en-US"/>
        </w:rPr>
      </w:pPr>
    </w:p>
    <w:p w14:paraId="3704F421" w14:textId="77777777" w:rsidR="00591367" w:rsidRPr="00171D2A" w:rsidRDefault="00591367" w:rsidP="004169EB">
      <w:pPr>
        <w:rPr>
          <w:rFonts w:ascii="Times New Roman" w:hAnsi="Times New Roman" w:cs="Times New Roman"/>
          <w:b/>
          <w:bCs/>
          <w:sz w:val="28"/>
          <w:szCs w:val="28"/>
          <w:lang w:val="en-US"/>
        </w:rPr>
      </w:pPr>
    </w:p>
    <w:p w14:paraId="32397DDA" w14:textId="77777777" w:rsidR="001D404C" w:rsidRPr="001D404C" w:rsidRDefault="001D404C" w:rsidP="001D404C">
      <w:pPr>
        <w:spacing w:line="276" w:lineRule="auto"/>
        <w:jc w:val="both"/>
        <w:rPr>
          <w:rFonts w:ascii="Times New Roman" w:hAnsi="Times New Roman" w:cs="Times New Roman"/>
          <w:b/>
          <w:bCs/>
          <w:sz w:val="28"/>
          <w:szCs w:val="28"/>
          <w:lang w:val="en-US"/>
        </w:rPr>
      </w:pPr>
    </w:p>
    <w:sectPr w:rsidR="001D404C" w:rsidRPr="001D40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2407A"/>
    <w:multiLevelType w:val="hybridMultilevel"/>
    <w:tmpl w:val="FB904A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45EA5AAD"/>
    <w:multiLevelType w:val="hybridMultilevel"/>
    <w:tmpl w:val="C4BE33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55F96A4B"/>
    <w:multiLevelType w:val="hybridMultilevel"/>
    <w:tmpl w:val="A0D828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5FA86C33"/>
    <w:multiLevelType w:val="hybridMultilevel"/>
    <w:tmpl w:val="4488AC16"/>
    <w:lvl w:ilvl="0" w:tplc="40090001">
      <w:start w:val="1"/>
      <w:numFmt w:val="bullet"/>
      <w:lvlText w:val=""/>
      <w:lvlJc w:val="left"/>
      <w:pPr>
        <w:ind w:left="2509" w:hanging="360"/>
      </w:pPr>
      <w:rPr>
        <w:rFonts w:ascii="Symbol" w:hAnsi="Symbol" w:hint="default"/>
      </w:rPr>
    </w:lvl>
    <w:lvl w:ilvl="1" w:tplc="40090003" w:tentative="1">
      <w:start w:val="1"/>
      <w:numFmt w:val="bullet"/>
      <w:lvlText w:val="o"/>
      <w:lvlJc w:val="left"/>
      <w:pPr>
        <w:ind w:left="3229" w:hanging="360"/>
      </w:pPr>
      <w:rPr>
        <w:rFonts w:ascii="Courier New" w:hAnsi="Courier New" w:cs="Courier New" w:hint="default"/>
      </w:rPr>
    </w:lvl>
    <w:lvl w:ilvl="2" w:tplc="40090005" w:tentative="1">
      <w:start w:val="1"/>
      <w:numFmt w:val="bullet"/>
      <w:lvlText w:val=""/>
      <w:lvlJc w:val="left"/>
      <w:pPr>
        <w:ind w:left="3949" w:hanging="360"/>
      </w:pPr>
      <w:rPr>
        <w:rFonts w:ascii="Wingdings" w:hAnsi="Wingdings" w:hint="default"/>
      </w:rPr>
    </w:lvl>
    <w:lvl w:ilvl="3" w:tplc="40090001" w:tentative="1">
      <w:start w:val="1"/>
      <w:numFmt w:val="bullet"/>
      <w:lvlText w:val=""/>
      <w:lvlJc w:val="left"/>
      <w:pPr>
        <w:ind w:left="4669" w:hanging="360"/>
      </w:pPr>
      <w:rPr>
        <w:rFonts w:ascii="Symbol" w:hAnsi="Symbol" w:hint="default"/>
      </w:rPr>
    </w:lvl>
    <w:lvl w:ilvl="4" w:tplc="40090003" w:tentative="1">
      <w:start w:val="1"/>
      <w:numFmt w:val="bullet"/>
      <w:lvlText w:val="o"/>
      <w:lvlJc w:val="left"/>
      <w:pPr>
        <w:ind w:left="5389" w:hanging="360"/>
      </w:pPr>
      <w:rPr>
        <w:rFonts w:ascii="Courier New" w:hAnsi="Courier New" w:cs="Courier New" w:hint="default"/>
      </w:rPr>
    </w:lvl>
    <w:lvl w:ilvl="5" w:tplc="40090005" w:tentative="1">
      <w:start w:val="1"/>
      <w:numFmt w:val="bullet"/>
      <w:lvlText w:val=""/>
      <w:lvlJc w:val="left"/>
      <w:pPr>
        <w:ind w:left="6109" w:hanging="360"/>
      </w:pPr>
      <w:rPr>
        <w:rFonts w:ascii="Wingdings" w:hAnsi="Wingdings" w:hint="default"/>
      </w:rPr>
    </w:lvl>
    <w:lvl w:ilvl="6" w:tplc="40090001" w:tentative="1">
      <w:start w:val="1"/>
      <w:numFmt w:val="bullet"/>
      <w:lvlText w:val=""/>
      <w:lvlJc w:val="left"/>
      <w:pPr>
        <w:ind w:left="6829" w:hanging="360"/>
      </w:pPr>
      <w:rPr>
        <w:rFonts w:ascii="Symbol" w:hAnsi="Symbol" w:hint="default"/>
      </w:rPr>
    </w:lvl>
    <w:lvl w:ilvl="7" w:tplc="40090003" w:tentative="1">
      <w:start w:val="1"/>
      <w:numFmt w:val="bullet"/>
      <w:lvlText w:val="o"/>
      <w:lvlJc w:val="left"/>
      <w:pPr>
        <w:ind w:left="7549" w:hanging="360"/>
      </w:pPr>
      <w:rPr>
        <w:rFonts w:ascii="Courier New" w:hAnsi="Courier New" w:cs="Courier New" w:hint="default"/>
      </w:rPr>
    </w:lvl>
    <w:lvl w:ilvl="8" w:tplc="40090005" w:tentative="1">
      <w:start w:val="1"/>
      <w:numFmt w:val="bullet"/>
      <w:lvlText w:val=""/>
      <w:lvlJc w:val="left"/>
      <w:pPr>
        <w:ind w:left="8269" w:hanging="360"/>
      </w:pPr>
      <w:rPr>
        <w:rFonts w:ascii="Wingdings" w:hAnsi="Wingdings" w:hint="default"/>
      </w:rPr>
    </w:lvl>
  </w:abstractNum>
  <w:abstractNum w:abstractNumId="4" w15:restartNumberingAfterBreak="0">
    <w:nsid w:val="67533A59"/>
    <w:multiLevelType w:val="hybridMultilevel"/>
    <w:tmpl w:val="B7280F1C"/>
    <w:lvl w:ilvl="0" w:tplc="D644AD30">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2D7851"/>
    <w:multiLevelType w:val="hybridMultilevel"/>
    <w:tmpl w:val="0D9220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266161653">
    <w:abstractNumId w:val="4"/>
  </w:num>
  <w:num w:numId="2" w16cid:durableId="279454277">
    <w:abstractNumId w:val="5"/>
  </w:num>
  <w:num w:numId="3" w16cid:durableId="637229647">
    <w:abstractNumId w:val="3"/>
  </w:num>
  <w:num w:numId="4" w16cid:durableId="10664">
    <w:abstractNumId w:val="2"/>
  </w:num>
  <w:num w:numId="5" w16cid:durableId="1293244937">
    <w:abstractNumId w:val="1"/>
  </w:num>
  <w:num w:numId="6" w16cid:durableId="511536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FB7"/>
    <w:rsid w:val="000A651F"/>
    <w:rsid w:val="00136C97"/>
    <w:rsid w:val="00171D2A"/>
    <w:rsid w:val="001D404C"/>
    <w:rsid w:val="002457AB"/>
    <w:rsid w:val="004169EB"/>
    <w:rsid w:val="0050603D"/>
    <w:rsid w:val="00545F10"/>
    <w:rsid w:val="00591367"/>
    <w:rsid w:val="00801FB7"/>
    <w:rsid w:val="00A14AF3"/>
    <w:rsid w:val="00F97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C4E9"/>
  <w15:docId w15:val="{588D9424-A446-427D-91A2-479B4B67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04C"/>
    <w:pPr>
      <w:ind w:left="720"/>
      <w:contextualSpacing/>
    </w:pPr>
  </w:style>
  <w:style w:type="character" w:styleId="Hyperlink">
    <w:name w:val="Hyperlink"/>
    <w:basedOn w:val="DefaultParagraphFont"/>
    <w:uiPriority w:val="99"/>
    <w:unhideWhenUsed/>
    <w:rsid w:val="00591367"/>
    <w:rPr>
      <w:color w:val="0563C1" w:themeColor="hyperlink"/>
      <w:u w:val="single"/>
    </w:rPr>
  </w:style>
  <w:style w:type="character" w:styleId="UnresolvedMention">
    <w:name w:val="Unresolved Mention"/>
    <w:basedOn w:val="DefaultParagraphFont"/>
    <w:uiPriority w:val="99"/>
    <w:semiHidden/>
    <w:unhideWhenUsed/>
    <w:rsid w:val="00591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hyperlink" Target="https://drive.google.com/file/d/1hDmoHH5tOirc_suq6NJbYPEiDsGZfyzt/view?usp=share_link"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rive.google.com/file/d/1MXHEFPupt9ZAba2J9TuWD88hwvmqKz3g/view?usp=share_link" TargetMode="External"/><Relationship Id="rId2" Type="http://schemas.openxmlformats.org/officeDocument/2006/relationships/styles" Target="styles.xml"/><Relationship Id="rId16" Type="http://schemas.openxmlformats.org/officeDocument/2006/relationships/hyperlink" Target="https://drive.google.com/drive/folders/11qT-iSTcCSSRZH-ahK-yg45_DQcuL7XB?usp=share_link" TargetMode="External"/><Relationship Id="rId20" Type="http://schemas.openxmlformats.org/officeDocument/2006/relationships/hyperlink" Target="https://public.tableau.com/views/Airplanedashboard/Dashboard1?:language=en-US&amp;:display_count=n&amp;:origin=viz_share_li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png"/><Relationship Id="rId19" Type="http://schemas.openxmlformats.org/officeDocument/2006/relationships/hyperlink" Target="https://public.tableau.com/views/AirplaneStory/Story1?:language=en-US&amp;:display_count=n&amp;:origin=viz_share_lin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11</Pages>
  <Words>1147</Words>
  <Characters>6542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ngpsamy1963@gmail.com</dc:creator>
  <cp:keywords/>
  <dc:description/>
  <cp:lastModifiedBy>ngpsamy1963@gmail.com</cp:lastModifiedBy>
  <cp:revision>4</cp:revision>
  <dcterms:created xsi:type="dcterms:W3CDTF">2023-05-03T08:56:00Z</dcterms:created>
  <dcterms:modified xsi:type="dcterms:W3CDTF">2023-05-05T03:55:00Z</dcterms:modified>
</cp:coreProperties>
</file>