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018C5" w:rsidRDefault="00000000">
      <w:p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 project with an ecommerce company based in London sells clothing online but they also have in-store style and clothing advice sessions. Customers come into the store, have sessions/meetings with a personal stylist, then they can go home and order either on a mobile app or website for the clothes they want.</w:t>
      </w:r>
    </w:p>
    <w:p w14:paraId="00000002" w14:textId="77777777" w:rsidR="004018C5" w:rsidRDefault="00000000">
      <w:p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The company is trying to decide whether to focus their efforts on their mobile app experience or their website. They've asked to help them figure it out. </w:t>
      </w:r>
    </w:p>
    <w:p w14:paraId="00000003" w14:textId="77777777" w:rsidR="004018C5" w:rsidRDefault="00000000">
      <w:pPr>
        <w:spacing w:after="2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We worked with the Ecommerce Customers csv file from the company. It has Customer info, such as Email, Address, and their </w:t>
      </w:r>
      <w:proofErr w:type="spellStart"/>
      <w:r>
        <w:rPr>
          <w:rFonts w:ascii="Arial" w:eastAsia="Arial" w:hAnsi="Arial" w:cs="Arial"/>
          <w:sz w:val="21"/>
          <w:szCs w:val="21"/>
        </w:rPr>
        <w:t>color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Avatar. Then it also has numerical value columns:</w:t>
      </w:r>
    </w:p>
    <w:p w14:paraId="00000004" w14:textId="77777777" w:rsidR="004018C5" w:rsidRDefault="00000000">
      <w:pPr>
        <w:numPr>
          <w:ilvl w:val="0"/>
          <w:numId w:val="1"/>
        </w:numPr>
        <w:spacing w:before="280" w:after="60" w:line="240" w:lineRule="auto"/>
        <w:ind w:left="480" w:right="4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Avg. Session Length: Average session of in-store style advice sessions.</w:t>
      </w:r>
    </w:p>
    <w:p w14:paraId="00000005" w14:textId="77777777" w:rsidR="004018C5" w:rsidRDefault="00000000">
      <w:pPr>
        <w:numPr>
          <w:ilvl w:val="0"/>
          <w:numId w:val="1"/>
        </w:numPr>
        <w:spacing w:after="60" w:line="240" w:lineRule="auto"/>
        <w:ind w:left="480" w:right="4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Time on App: Average time spent on App in minutes</w:t>
      </w:r>
    </w:p>
    <w:p w14:paraId="00000006" w14:textId="77777777" w:rsidR="004018C5" w:rsidRDefault="00000000">
      <w:pPr>
        <w:numPr>
          <w:ilvl w:val="0"/>
          <w:numId w:val="1"/>
        </w:numPr>
        <w:spacing w:after="60" w:line="240" w:lineRule="auto"/>
        <w:ind w:left="480" w:right="4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Time on Website: Average time spent on Website in minutes</w:t>
      </w:r>
    </w:p>
    <w:p w14:paraId="00000007" w14:textId="77777777" w:rsidR="004018C5" w:rsidRDefault="00000000">
      <w:pPr>
        <w:numPr>
          <w:ilvl w:val="0"/>
          <w:numId w:val="1"/>
        </w:numPr>
        <w:spacing w:after="60" w:line="240" w:lineRule="auto"/>
        <w:ind w:left="480" w:right="4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Length of Membership: How many years the customer has been a member.</w:t>
      </w:r>
    </w:p>
    <w:p w14:paraId="00000008" w14:textId="77777777" w:rsidR="004018C5" w:rsidRDefault="00000000">
      <w:pPr>
        <w:numPr>
          <w:ilvl w:val="0"/>
          <w:numId w:val="1"/>
        </w:numPr>
        <w:spacing w:after="60" w:line="240" w:lineRule="auto"/>
        <w:ind w:left="480" w:right="4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Yearly Amount Spent: The total amount the customer is spending.</w:t>
      </w:r>
    </w:p>
    <w:p w14:paraId="00000009" w14:textId="77777777" w:rsidR="004018C5" w:rsidRDefault="00000000">
      <w:pPr>
        <w:spacing w:before="280" w:after="60" w:line="240" w:lineRule="auto"/>
        <w:ind w:right="48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Business problem: Interpret which variables are contributing towards the more annual income prediction</w:t>
      </w:r>
    </w:p>
    <w:p w14:paraId="0000000A" w14:textId="77777777" w:rsidR="004018C5" w:rsidRDefault="004018C5">
      <w:pPr>
        <w:rPr>
          <w:sz w:val="28"/>
          <w:szCs w:val="28"/>
        </w:rPr>
      </w:pPr>
    </w:p>
    <w:sectPr w:rsidR="004018C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49A2"/>
    <w:multiLevelType w:val="multilevel"/>
    <w:tmpl w:val="0582BA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110849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8C5"/>
    <w:rsid w:val="004018C5"/>
    <w:rsid w:val="0066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FAD99D-0BBF-4453-8038-746A8642F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C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F7C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C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Gvv3aKnb7IS1GQnpd+gfDPtXUA==">AMUW2mXVtq2VUNOwHI//yFKi2Y9FodvQrptP8hlpj07s6yh7dN3tVtU4RXZc8DcgZ3oIBN93AoOYEhnOPurPtTieHJvQ0J+yvVXCi/sOe3o8Lej2i2j57E8=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Tinge Photography</dc:creator>
  <cp:lastModifiedBy>Poornima N</cp:lastModifiedBy>
  <cp:revision>2</cp:revision>
  <dcterms:created xsi:type="dcterms:W3CDTF">2022-09-21T02:37:00Z</dcterms:created>
  <dcterms:modified xsi:type="dcterms:W3CDTF">2022-09-21T02:37:00Z</dcterms:modified>
</cp:coreProperties>
</file>