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41B3D" w14:textId="77777777" w:rsidR="000C5BBD" w:rsidRDefault="000C5BBD" w:rsidP="000C5BBD">
      <w:r>
        <w:t># Electric Vehicle Adoption — Tableau Dashboard</w:t>
      </w:r>
    </w:p>
    <w:p w14:paraId="1055CBA7" w14:textId="77777777" w:rsidR="000C5BBD" w:rsidRDefault="000C5BBD" w:rsidP="000C5BBD"/>
    <w:p w14:paraId="46728D00" w14:textId="56D4BE89" w:rsidR="000C5BBD" w:rsidRPr="000C5BBD" w:rsidRDefault="000C5BBD" w:rsidP="000C5BBD">
      <w:pPr>
        <w:rPr>
          <w:b/>
          <w:bCs/>
        </w:rPr>
      </w:pPr>
      <w:r>
        <w:t xml:space="preserve"> </w:t>
      </w:r>
      <w:r w:rsidRPr="000C5BBD">
        <w:rPr>
          <w:b/>
          <w:bCs/>
        </w:rPr>
        <w:t>Project Purpose</w:t>
      </w:r>
    </w:p>
    <w:p w14:paraId="33980FD8" w14:textId="77777777" w:rsidR="000C5BBD" w:rsidRDefault="000C5BBD" w:rsidP="000C5BBD"/>
    <w:p w14:paraId="6BA498F3" w14:textId="414A3D99" w:rsidR="000C5BBD" w:rsidRDefault="000C5BBD" w:rsidP="000C5BBD">
      <w:r>
        <w:t xml:space="preserve">This project presents an </w:t>
      </w:r>
      <w:r>
        <w:t>“</w:t>
      </w:r>
      <w:r>
        <w:t>interactive Tableau dashboard</w:t>
      </w:r>
      <w:r>
        <w:t>”</w:t>
      </w:r>
      <w:r>
        <w:t xml:space="preserve"> analyzing the adoption of Electric Vehicles (EVs) across regions.  </w:t>
      </w:r>
    </w:p>
    <w:p w14:paraId="248C870F" w14:textId="77777777" w:rsidR="000C5BBD" w:rsidRDefault="000C5BBD" w:rsidP="000C5BBD">
      <w:r>
        <w:t xml:space="preserve">The aim is to highlight growth trends, identify high-adoption areas, and explore factors influencing EV uptake.  </w:t>
      </w:r>
    </w:p>
    <w:p w14:paraId="3E2609C4" w14:textId="77777777" w:rsidR="000C5BBD" w:rsidRDefault="000C5BBD" w:rsidP="000C5BBD">
      <w:r>
        <w:t>The dashboard enables dynamic filtering and visual storytelling for business and policy insights.</w:t>
      </w:r>
    </w:p>
    <w:p w14:paraId="54516A56" w14:textId="77777777" w:rsidR="000C5BBD" w:rsidRDefault="000C5BBD" w:rsidP="000C5BBD"/>
    <w:p w14:paraId="29E7E47D" w14:textId="584B2B9B" w:rsidR="000C5BBD" w:rsidRPr="000C5BBD" w:rsidRDefault="000C5BBD" w:rsidP="000C5BBD">
      <w:pPr>
        <w:rPr>
          <w:b/>
          <w:bCs/>
        </w:rPr>
      </w:pPr>
      <w:r>
        <w:t xml:space="preserve"> </w:t>
      </w:r>
      <w:r w:rsidRPr="000C5BBD">
        <w:rPr>
          <w:b/>
          <w:bCs/>
        </w:rPr>
        <w:t>Tools &amp; Technologies</w:t>
      </w:r>
    </w:p>
    <w:p w14:paraId="403560A2" w14:textId="77777777" w:rsidR="000C5BBD" w:rsidRDefault="000C5BBD" w:rsidP="000C5BBD">
      <w:r>
        <w:t>- Tableau (for dashboard design and interactivity)</w:t>
      </w:r>
    </w:p>
    <w:p w14:paraId="5AC8FCCB" w14:textId="77777777" w:rsidR="000C5BBD" w:rsidRDefault="000C5BBD" w:rsidP="000C5BBD">
      <w:r>
        <w:t>- Excel (for data preparation and cleaning)</w:t>
      </w:r>
    </w:p>
    <w:p w14:paraId="6B96DEB2" w14:textId="77777777" w:rsidR="000C5BBD" w:rsidRDefault="000C5BBD" w:rsidP="000C5BBD">
      <w:r>
        <w:t>- GitHub (for project showcase)</w:t>
      </w:r>
    </w:p>
    <w:p w14:paraId="15EA4289" w14:textId="77777777" w:rsidR="000C5BBD" w:rsidRDefault="000C5BBD" w:rsidP="000C5BBD"/>
    <w:p w14:paraId="28C267A0" w14:textId="2C41183A" w:rsidR="000C5BBD" w:rsidRPr="000C5BBD" w:rsidRDefault="000C5BBD" w:rsidP="000C5BBD">
      <w:pPr>
        <w:rPr>
          <w:b/>
          <w:bCs/>
        </w:rPr>
      </w:pPr>
      <w:r w:rsidRPr="000C5BBD">
        <w:rPr>
          <w:b/>
          <w:bCs/>
        </w:rPr>
        <w:t xml:space="preserve"> Skills Showcased</w:t>
      </w:r>
    </w:p>
    <w:p w14:paraId="450E31B4" w14:textId="77777777" w:rsidR="000C5BBD" w:rsidRDefault="000C5BBD" w:rsidP="000C5BBD">
      <w:r>
        <w:t xml:space="preserve">- Building interactive dashboards with filters, KPIs, and drill-downs  </w:t>
      </w:r>
    </w:p>
    <w:p w14:paraId="4C95924B" w14:textId="77777777" w:rsidR="000C5BBD" w:rsidRDefault="000C5BBD" w:rsidP="000C5BBD">
      <w:r>
        <w:t xml:space="preserve">- Designing clear visualizations (time series, geographic maps, breakdown by category)  </w:t>
      </w:r>
    </w:p>
    <w:p w14:paraId="211A212A" w14:textId="77777777" w:rsidR="000C5BBD" w:rsidRDefault="000C5BBD" w:rsidP="000C5BBD">
      <w:r>
        <w:t xml:space="preserve">- Data cleaning and preparation for visualization  </w:t>
      </w:r>
    </w:p>
    <w:p w14:paraId="0276FA8A" w14:textId="77777777" w:rsidR="000C5BBD" w:rsidRDefault="000C5BBD" w:rsidP="000C5BBD">
      <w:r>
        <w:t>- Storytelling with data for stakeholders (business + policy decisions)</w:t>
      </w:r>
    </w:p>
    <w:p w14:paraId="29762F0A" w14:textId="77777777" w:rsidR="000C5BBD" w:rsidRDefault="000C5BBD" w:rsidP="000C5BBD"/>
    <w:p w14:paraId="11A57994" w14:textId="2A3EA17D" w:rsidR="000C5BBD" w:rsidRPr="000C5BBD" w:rsidRDefault="000C5BBD" w:rsidP="000C5BBD">
      <w:pPr>
        <w:rPr>
          <w:b/>
          <w:bCs/>
        </w:rPr>
      </w:pPr>
      <w:r>
        <w:t xml:space="preserve"> </w:t>
      </w:r>
      <w:r w:rsidRPr="000C5BBD">
        <w:rPr>
          <w:b/>
          <w:bCs/>
        </w:rPr>
        <w:t>Dashboard Features</w:t>
      </w:r>
    </w:p>
    <w:p w14:paraId="1435E023" w14:textId="5B24FA13" w:rsidR="000C5BBD" w:rsidRDefault="000C5BBD" w:rsidP="000C5BBD">
      <w:pPr>
        <w:pStyle w:val="ListParagraph"/>
        <w:numPr>
          <w:ilvl w:val="0"/>
          <w:numId w:val="1"/>
        </w:numPr>
      </w:pPr>
      <w:r>
        <w:t xml:space="preserve">Trend Analysis → EV adoption over time, highlighting year-over-year growth  </w:t>
      </w:r>
    </w:p>
    <w:p w14:paraId="71E4491F" w14:textId="04F84563" w:rsidR="000C5BBD" w:rsidRDefault="000C5BBD" w:rsidP="000C5BBD">
      <w:pPr>
        <w:pStyle w:val="ListParagraph"/>
        <w:numPr>
          <w:ilvl w:val="0"/>
          <w:numId w:val="1"/>
        </w:numPr>
      </w:pPr>
      <w:r>
        <w:t xml:space="preserve">Geographic Map → Visualizing adoption by region/country  </w:t>
      </w:r>
    </w:p>
    <w:p w14:paraId="5DD6231F" w14:textId="4377B88E" w:rsidR="000C5BBD" w:rsidRDefault="000C5BBD" w:rsidP="000C5BBD">
      <w:pPr>
        <w:pStyle w:val="ListParagraph"/>
        <w:numPr>
          <w:ilvl w:val="0"/>
          <w:numId w:val="1"/>
        </w:numPr>
      </w:pPr>
      <w:r>
        <w:t xml:space="preserve">Vehicle Breakdown → Adoption by type (EV, Hybrid, Plug-in Hybrid)  </w:t>
      </w:r>
    </w:p>
    <w:p w14:paraId="7B0E35A6" w14:textId="6F4801B3" w:rsidR="000C5BBD" w:rsidRDefault="000C5BBD" w:rsidP="000C5BBD">
      <w:pPr>
        <w:pStyle w:val="ListParagraph"/>
        <w:numPr>
          <w:ilvl w:val="0"/>
          <w:numId w:val="1"/>
        </w:numPr>
      </w:pPr>
      <w:r>
        <w:t xml:space="preserve">Dynamic Filters → Interactive controls for year, region, and vehicle type  </w:t>
      </w:r>
    </w:p>
    <w:p w14:paraId="585DB25C" w14:textId="77777777" w:rsidR="000C5BBD" w:rsidRDefault="000C5BBD" w:rsidP="000C5BBD"/>
    <w:p w14:paraId="6730C394" w14:textId="26085F59" w:rsidR="000C5BBD" w:rsidRPr="000C5BBD" w:rsidRDefault="000C5BBD" w:rsidP="000C5BBD">
      <w:pPr>
        <w:rPr>
          <w:b/>
          <w:bCs/>
        </w:rPr>
      </w:pPr>
      <w:r w:rsidRPr="000C5BBD">
        <w:rPr>
          <w:b/>
          <w:bCs/>
        </w:rPr>
        <w:lastRenderedPageBreak/>
        <w:t>Key Insights</w:t>
      </w:r>
    </w:p>
    <w:p w14:paraId="54CBFB87" w14:textId="77777777" w:rsidR="000C5BBD" w:rsidRDefault="000C5BBD" w:rsidP="000C5BBD">
      <w:r>
        <w:t xml:space="preserve">- Adoption of EVs has grown steadily year after year.  </w:t>
      </w:r>
    </w:p>
    <w:p w14:paraId="307D4010" w14:textId="77777777" w:rsidR="000C5BBD" w:rsidRDefault="000C5BBD" w:rsidP="000C5BBD">
      <w:r>
        <w:t xml:space="preserve">- Certain regions show higher adoption due to supportive infrastructure and incentives.  </w:t>
      </w:r>
    </w:p>
    <w:p w14:paraId="500F6D5E" w14:textId="77777777" w:rsidR="000C5BBD" w:rsidRDefault="000C5BBD" w:rsidP="000C5BBD">
      <w:r>
        <w:t xml:space="preserve">- Breakdown by vehicle type shows emerging trends in Hybrid and Plug-in Hybrid adoption.  </w:t>
      </w:r>
    </w:p>
    <w:p w14:paraId="7AE39AE4" w14:textId="77777777" w:rsidR="000C5BBD" w:rsidRDefault="000C5BBD" w:rsidP="000C5BBD">
      <w:r>
        <w:t>- The dashboard allows stakeholders to explore "what-if" scenarios quickly.</w:t>
      </w:r>
    </w:p>
    <w:p w14:paraId="08BA24AD" w14:textId="77777777" w:rsidR="000C5BBD" w:rsidRDefault="000C5BBD" w:rsidP="000C5BBD"/>
    <w:p w14:paraId="74C46B54" w14:textId="665044C7" w:rsidR="000C5BBD" w:rsidRPr="000C5BBD" w:rsidRDefault="000C5BBD" w:rsidP="000C5BBD">
      <w:pPr>
        <w:rPr>
          <w:b/>
          <w:bCs/>
        </w:rPr>
      </w:pPr>
      <w:r w:rsidRPr="000C5BBD">
        <w:rPr>
          <w:b/>
          <w:bCs/>
        </w:rPr>
        <w:t>Conclusion</w:t>
      </w:r>
    </w:p>
    <w:p w14:paraId="2E565A12" w14:textId="0EFD418A" w:rsidR="000C5BBD" w:rsidRDefault="000C5BBD" w:rsidP="000C5BBD">
      <w:r>
        <w:t xml:space="preserve">This project demonstrates strong </w:t>
      </w:r>
      <w:r>
        <w:t xml:space="preserve">- </w:t>
      </w:r>
      <w:r w:rsidRPr="000C5BBD">
        <w:rPr>
          <w:b/>
          <w:bCs/>
        </w:rPr>
        <w:t>data visualization and storytelling skill</w:t>
      </w:r>
      <w:r w:rsidRPr="000C5BBD">
        <w:rPr>
          <w:b/>
          <w:bCs/>
        </w:rPr>
        <w:t>s</w:t>
      </w:r>
      <w:r>
        <w:t xml:space="preserve"> - </w:t>
      </w:r>
      <w:r>
        <w:t xml:space="preserve">using Tableau.  </w:t>
      </w:r>
    </w:p>
    <w:p w14:paraId="41CA3563" w14:textId="77777777" w:rsidR="000C5BBD" w:rsidRDefault="000C5BBD" w:rsidP="000C5BBD">
      <w:r>
        <w:t xml:space="preserve">It highlights the ability to convert raw EV adoption data into a professional, interactive dashboard that supports business and policy decisions.  </w:t>
      </w:r>
    </w:p>
    <w:p w14:paraId="1C0AFFB8" w14:textId="4B13E12F" w:rsidR="000C5BBD" w:rsidRPr="000C5BBD" w:rsidRDefault="000C5BBD" w:rsidP="000C5BBD">
      <w:pPr>
        <w:rPr>
          <w:b/>
          <w:bCs/>
        </w:rPr>
      </w:pPr>
      <w:r>
        <w:t xml:space="preserve">The project also showcases </w:t>
      </w:r>
      <w:r>
        <w:t xml:space="preserve">- </w:t>
      </w:r>
      <w:r>
        <w:t xml:space="preserve">analytical thinking, Tableau proficiency, and </w:t>
      </w:r>
      <w:r w:rsidRPr="000C5BBD">
        <w:rPr>
          <w:b/>
          <w:bCs/>
        </w:rPr>
        <w:t xml:space="preserve">Excel-based data preparation, making it a strong portfolio piece for recruiter visibility.  </w:t>
      </w:r>
    </w:p>
    <w:p w14:paraId="6D00E5B8" w14:textId="6AD5290E" w:rsidR="009600E0" w:rsidRPr="000C5BBD" w:rsidRDefault="009600E0" w:rsidP="000C5BBD"/>
    <w:sectPr w:rsidR="009600E0" w:rsidRPr="000C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21806"/>
    <w:multiLevelType w:val="hybridMultilevel"/>
    <w:tmpl w:val="82A6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6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BD"/>
    <w:rsid w:val="000C5049"/>
    <w:rsid w:val="000C5BBD"/>
    <w:rsid w:val="001362F7"/>
    <w:rsid w:val="002842F2"/>
    <w:rsid w:val="004D4123"/>
    <w:rsid w:val="009600E0"/>
    <w:rsid w:val="00BC6467"/>
    <w:rsid w:val="00C0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1B02"/>
  <w15:chartTrackingRefBased/>
  <w15:docId w15:val="{63F5B8A7-8B15-4B42-8F92-E3F7D3B8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2025-08-28T04:48:00Z</dcterms:created>
  <dcterms:modified xsi:type="dcterms:W3CDTF">2025-08-28T04:56:00Z</dcterms:modified>
</cp:coreProperties>
</file>