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0509" w14:textId="77777777" w:rsidR="0042354C" w:rsidRDefault="0042354C" w:rsidP="0042354C">
      <w:r w:rsidRPr="0042354C">
        <w:rPr>
          <w:b/>
          <w:bCs/>
        </w:rPr>
        <w:t>Context:</w:t>
      </w:r>
      <w:r>
        <w:t xml:space="preserve"> You are a data scientist in the car insurance area of an insurance company. Attached is a dataset “CaseStudyDatasetQ.csv” that contains data related to the historical car accident claims received by your company.</w:t>
      </w:r>
    </w:p>
    <w:p w14:paraId="135EF1FB" w14:textId="77777777" w:rsidR="0042354C" w:rsidRDefault="0042354C" w:rsidP="0042354C">
      <w:r>
        <w:t xml:space="preserve">The dataset contains feature vector </w:t>
      </w:r>
      <w:r>
        <w:rPr>
          <w:rFonts w:ascii="Cambria Math" w:hAnsi="Cambria Math" w:cs="Cambria Math"/>
        </w:rPr>
        <w:t>𝒙</w:t>
      </w:r>
      <w:r>
        <w:t xml:space="preserve"> = (</w:t>
      </w:r>
      <w:r>
        <w:rPr>
          <w:rFonts w:ascii="Cambria Math" w:hAnsi="Cambria Math" w:cs="Cambria Math"/>
        </w:rPr>
        <w:t>𝑥</w:t>
      </w:r>
      <w:r>
        <w:t xml:space="preserve">1, </w:t>
      </w:r>
      <w:r>
        <w:rPr>
          <w:rFonts w:ascii="Cambria Math" w:hAnsi="Cambria Math" w:cs="Cambria Math"/>
        </w:rPr>
        <w:t>𝑥</w:t>
      </w:r>
      <w:r>
        <w:t xml:space="preserve">2, </w:t>
      </w:r>
      <w:r>
        <w:rPr>
          <w:rFonts w:ascii="Cambria Math" w:hAnsi="Cambria Math" w:cs="Cambria Math"/>
        </w:rPr>
        <w:t>𝑥</w:t>
      </w:r>
      <w:r>
        <w:t xml:space="preserve">3, </w:t>
      </w:r>
      <w:r>
        <w:rPr>
          <w:rFonts w:ascii="Cambria Math" w:hAnsi="Cambria Math" w:cs="Cambria Math"/>
        </w:rPr>
        <w:t>𝑥</w:t>
      </w:r>
      <w:r>
        <w:t xml:space="preserve">4, </w:t>
      </w:r>
      <w:r>
        <w:rPr>
          <w:rFonts w:ascii="Cambria Math" w:hAnsi="Cambria Math" w:cs="Cambria Math"/>
        </w:rPr>
        <w:t>𝑥</w:t>
      </w:r>
      <w:r>
        <w:t>5) where:</w:t>
      </w:r>
    </w:p>
    <w:p w14:paraId="5E209D21" w14:textId="77777777" w:rsidR="0042354C" w:rsidRDefault="0042354C" w:rsidP="0042354C">
      <w:r>
        <w:t xml:space="preserve">• </w:t>
      </w:r>
      <w:r>
        <w:rPr>
          <w:rFonts w:ascii="Cambria Math" w:hAnsi="Cambria Math" w:cs="Cambria Math"/>
        </w:rPr>
        <w:t>𝑥</w:t>
      </w:r>
      <w:r>
        <w:t xml:space="preserve">1 refers to car weight: </w:t>
      </w:r>
      <w:proofErr w:type="gramStart"/>
      <w:r>
        <w:t>weight;</w:t>
      </w:r>
      <w:proofErr w:type="gramEnd"/>
      <w:r>
        <w:t xml:space="preserve"> </w:t>
      </w:r>
    </w:p>
    <w:p w14:paraId="378549EF" w14:textId="77777777" w:rsidR="0042354C" w:rsidRDefault="0042354C" w:rsidP="0042354C">
      <w:r>
        <w:t xml:space="preserve">• </w:t>
      </w:r>
      <w:r>
        <w:rPr>
          <w:rFonts w:ascii="Cambria Math" w:hAnsi="Cambria Math" w:cs="Cambria Math"/>
        </w:rPr>
        <w:t>𝑥</w:t>
      </w:r>
      <w:r>
        <w:t xml:space="preserve">2 refers to annually driven distance: </w:t>
      </w:r>
      <w:proofErr w:type="gramStart"/>
      <w:r>
        <w:t>distance;</w:t>
      </w:r>
      <w:proofErr w:type="gramEnd"/>
      <w:r>
        <w:t xml:space="preserve"> </w:t>
      </w:r>
    </w:p>
    <w:p w14:paraId="27AD202F" w14:textId="77777777" w:rsidR="0042354C" w:rsidRDefault="0042354C" w:rsidP="0042354C">
      <w:r>
        <w:t xml:space="preserve">• </w:t>
      </w:r>
      <w:r>
        <w:rPr>
          <w:rFonts w:ascii="Cambria Math" w:hAnsi="Cambria Math" w:cs="Cambria Math"/>
        </w:rPr>
        <w:t>𝑥</w:t>
      </w:r>
      <w:r>
        <w:t xml:space="preserve">3 refers to age of driver: </w:t>
      </w:r>
      <w:proofErr w:type="gramStart"/>
      <w:r>
        <w:t>age;</w:t>
      </w:r>
      <w:proofErr w:type="gramEnd"/>
      <w:r>
        <w:t xml:space="preserve"> </w:t>
      </w:r>
    </w:p>
    <w:p w14:paraId="63083F6B" w14:textId="77777777" w:rsidR="0042354C" w:rsidRDefault="0042354C" w:rsidP="0042354C">
      <w:r>
        <w:t xml:space="preserve">• </w:t>
      </w:r>
      <w:r>
        <w:rPr>
          <w:rFonts w:ascii="Cambria Math" w:hAnsi="Cambria Math" w:cs="Cambria Math"/>
        </w:rPr>
        <w:t>𝑥</w:t>
      </w:r>
      <w:r>
        <w:t xml:space="preserve">4 refers to age of car: </w:t>
      </w:r>
      <w:proofErr w:type="spellStart"/>
      <w:proofErr w:type="gramStart"/>
      <w:r>
        <w:t>carage</w:t>
      </w:r>
      <w:proofErr w:type="spellEnd"/>
      <w:r>
        <w:t>;</w:t>
      </w:r>
      <w:proofErr w:type="gramEnd"/>
      <w:r>
        <w:t xml:space="preserve"> </w:t>
      </w:r>
    </w:p>
    <w:p w14:paraId="3C75D724" w14:textId="33DDE789" w:rsidR="0042354C" w:rsidRDefault="0042354C" w:rsidP="0042354C">
      <w:r>
        <w:t xml:space="preserve">• </w:t>
      </w:r>
      <w:r>
        <w:rPr>
          <w:rFonts w:ascii="Cambria Math" w:hAnsi="Cambria Math" w:cs="Cambria Math"/>
        </w:rPr>
        <w:t>𝑥</w:t>
      </w:r>
      <w:r>
        <w:t xml:space="preserve">5 refers to gender of driver: </w:t>
      </w:r>
      <w:proofErr w:type="gramStart"/>
      <w:r>
        <w:t>gender;</w:t>
      </w:r>
      <w:proofErr w:type="gramEnd"/>
    </w:p>
    <w:p w14:paraId="0FCB5952" w14:textId="77777777" w:rsidR="0042354C" w:rsidRDefault="0042354C" w:rsidP="0042354C">
      <w:r>
        <w:t xml:space="preserve">In addition to feature vector </w:t>
      </w:r>
      <w:r>
        <w:rPr>
          <w:rFonts w:ascii="Cambria Math" w:hAnsi="Cambria Math" w:cs="Cambria Math"/>
        </w:rPr>
        <w:t>𝒙𝑖</w:t>
      </w:r>
      <w:r>
        <w:t xml:space="preserve">, the data includes volume: </w:t>
      </w:r>
      <w:r>
        <w:rPr>
          <w:rFonts w:ascii="Cambria Math" w:hAnsi="Cambria Math" w:cs="Cambria Math"/>
        </w:rPr>
        <w:t>𝑣𝑖</w:t>
      </w:r>
      <w:r>
        <w:t xml:space="preserve"> (exposure) and claims count (Counts) </w:t>
      </w:r>
      <w:r>
        <w:rPr>
          <w:rFonts w:ascii="Cambria Math" w:hAnsi="Cambria Math" w:cs="Cambria Math"/>
        </w:rPr>
        <w:t>𝑁𝑖</w:t>
      </w:r>
      <w:r>
        <w:t>~</w:t>
      </w:r>
      <w:r>
        <w:rPr>
          <w:rFonts w:ascii="Cambria Math" w:hAnsi="Cambria Math" w:cs="Cambria Math"/>
        </w:rPr>
        <w:t>𝑃𝑜𝑖𝑠𝑠𝑜𝑛</w:t>
      </w:r>
      <w:r>
        <w:t>(</w:t>
      </w:r>
      <w:r>
        <w:rPr>
          <w:rFonts w:ascii="Cambria Math" w:hAnsi="Cambria Math" w:cs="Cambria Math"/>
        </w:rPr>
        <w:t>𝑣𝑖𝜆</w:t>
      </w:r>
      <w:r>
        <w:t>(</w:t>
      </w:r>
      <w:r>
        <w:rPr>
          <w:rFonts w:ascii="Cambria Math" w:hAnsi="Cambria Math" w:cs="Cambria Math"/>
        </w:rPr>
        <w:t>𝑥𝑖</w:t>
      </w:r>
      <w:r>
        <w:t xml:space="preserve">)) for a portfolio of car insurance policies </w:t>
      </w:r>
      <w:r>
        <w:rPr>
          <w:rFonts w:ascii="Cambria Math" w:hAnsi="Cambria Math" w:cs="Cambria Math"/>
        </w:rPr>
        <w:t>𝑖</w:t>
      </w:r>
      <w:r>
        <w:t xml:space="preserve"> = 1, </w:t>
      </w:r>
      <w:proofErr w:type="gramStart"/>
      <w:r>
        <w:t>… ,</w:t>
      </w:r>
      <w:proofErr w:type="gramEnd"/>
      <w:r>
        <w:t xml:space="preserve"> </w:t>
      </w:r>
      <w:r>
        <w:rPr>
          <w:rFonts w:ascii="Cambria Math" w:hAnsi="Cambria Math" w:cs="Cambria Math"/>
        </w:rPr>
        <w:t>𝑛</w:t>
      </w:r>
      <w:r>
        <w:t>. Requirement:</w:t>
      </w:r>
    </w:p>
    <w:p w14:paraId="072E5F15" w14:textId="77777777" w:rsidR="0042354C" w:rsidRDefault="0042354C" w:rsidP="0042354C">
      <w:r>
        <w:t>Draft a technical report to your manager outlining an approach to predicting the claims frequency of this portfolio. Consider the following tasks:</w:t>
      </w:r>
    </w:p>
    <w:p w14:paraId="19025643" w14:textId="77777777" w:rsidR="0042354C" w:rsidRDefault="0042354C" w:rsidP="0042354C">
      <w:r>
        <w:t>1. Perform exploratory data analysis on the dataset including a. Data checks b. summary statistics of the variables c. any relationships between the variables including any visualisations d. any hypothesis based on these relationships</w:t>
      </w:r>
    </w:p>
    <w:p w14:paraId="09B41392" w14:textId="77777777" w:rsidR="0042354C" w:rsidRDefault="0042354C" w:rsidP="0042354C">
      <w:r>
        <w:t xml:space="preserve">2. Estimate </w:t>
      </w:r>
      <w:r>
        <w:rPr>
          <w:rFonts w:ascii="Cambria Math" w:hAnsi="Cambria Math" w:cs="Cambria Math"/>
        </w:rPr>
        <w:t>𝜆</w:t>
      </w:r>
      <w:r>
        <w:t>(</w:t>
      </w:r>
      <w:r>
        <w:rPr>
          <w:rFonts w:ascii="Cambria Math" w:hAnsi="Cambria Math" w:cs="Cambria Math"/>
        </w:rPr>
        <w:t>𝒙</w:t>
      </w:r>
      <w:r>
        <w:t xml:space="preserve">) assuming linear terms in </w:t>
      </w:r>
      <w:r>
        <w:rPr>
          <w:rFonts w:ascii="Cambria Math" w:hAnsi="Cambria Math" w:cs="Cambria Math"/>
        </w:rPr>
        <w:t>𝑥</w:t>
      </w:r>
      <w:r>
        <w:t xml:space="preserve">1, </w:t>
      </w:r>
      <w:proofErr w:type="gramStart"/>
      <w:r>
        <w:t>… ,</w:t>
      </w:r>
      <w:proofErr w:type="gramEnd"/>
      <w:r>
        <w:t xml:space="preserve"> </w:t>
      </w:r>
      <w:r>
        <w:rPr>
          <w:rFonts w:ascii="Cambria Math" w:hAnsi="Cambria Math" w:cs="Cambria Math"/>
        </w:rPr>
        <w:t>𝑥</w:t>
      </w:r>
      <w:r>
        <w:t xml:space="preserve">5, quadratic terms in </w:t>
      </w:r>
      <w:r>
        <w:rPr>
          <w:rFonts w:ascii="Cambria Math" w:hAnsi="Cambria Math" w:cs="Cambria Math"/>
        </w:rPr>
        <w:t>𝑥</w:t>
      </w:r>
      <w:r>
        <w:t xml:space="preserve">1 2,… , </w:t>
      </w:r>
      <w:r>
        <w:rPr>
          <w:rFonts w:ascii="Cambria Math" w:hAnsi="Cambria Math" w:cs="Cambria Math"/>
        </w:rPr>
        <w:t>𝑥</w:t>
      </w:r>
      <w:r>
        <w:t>5 2 and</w:t>
      </w:r>
    </w:p>
    <w:p w14:paraId="5C5F899A" w14:textId="77777777" w:rsidR="0042354C" w:rsidRDefault="0042354C" w:rsidP="0042354C">
      <w:r>
        <w:t xml:space="preserve">mixed terms </w:t>
      </w:r>
      <w:r>
        <w:rPr>
          <w:rFonts w:ascii="Cambria Math" w:hAnsi="Cambria Math" w:cs="Cambria Math"/>
        </w:rPr>
        <w:t>𝑥</w:t>
      </w:r>
      <w:r>
        <w:t>1</w:t>
      </w:r>
      <w:r>
        <w:rPr>
          <w:rFonts w:ascii="Cambria Math" w:hAnsi="Cambria Math" w:cs="Cambria Math"/>
        </w:rPr>
        <w:t>𝑥</w:t>
      </w:r>
      <w:r>
        <w:t xml:space="preserve">2, </w:t>
      </w:r>
      <w:r>
        <w:rPr>
          <w:rFonts w:ascii="Cambria Math" w:hAnsi="Cambria Math" w:cs="Cambria Math"/>
        </w:rPr>
        <w:t>𝑥</w:t>
      </w:r>
      <w:r>
        <w:t>1</w:t>
      </w:r>
      <w:r>
        <w:rPr>
          <w:rFonts w:ascii="Cambria Math" w:hAnsi="Cambria Math" w:cs="Cambria Math"/>
        </w:rPr>
        <w:t>𝑥</w:t>
      </w:r>
      <w:r>
        <w:t xml:space="preserve">3, </w:t>
      </w:r>
      <w:r>
        <w:rPr>
          <w:rFonts w:ascii="Cambria Math" w:hAnsi="Cambria Math" w:cs="Cambria Math"/>
        </w:rPr>
        <w:t>𝑥</w:t>
      </w:r>
      <w:r>
        <w:t>1</w:t>
      </w:r>
      <w:r>
        <w:rPr>
          <w:rFonts w:ascii="Cambria Math" w:hAnsi="Cambria Math" w:cs="Cambria Math"/>
        </w:rPr>
        <w:t>𝑥</w:t>
      </w:r>
      <w:r>
        <w:t xml:space="preserve">4, </w:t>
      </w:r>
      <w:r>
        <w:rPr>
          <w:rFonts w:ascii="Cambria Math" w:hAnsi="Cambria Math" w:cs="Cambria Math"/>
        </w:rPr>
        <w:t>𝑥</w:t>
      </w:r>
      <w:r>
        <w:t>2</w:t>
      </w:r>
      <w:r>
        <w:rPr>
          <w:rFonts w:ascii="Cambria Math" w:hAnsi="Cambria Math" w:cs="Cambria Math"/>
        </w:rPr>
        <w:t>𝑥</w:t>
      </w:r>
      <w:r>
        <w:t xml:space="preserve">3, </w:t>
      </w:r>
      <w:r>
        <w:rPr>
          <w:rFonts w:ascii="Cambria Math" w:hAnsi="Cambria Math" w:cs="Cambria Math"/>
        </w:rPr>
        <w:t>𝑥</w:t>
      </w:r>
      <w:r>
        <w:t>2</w:t>
      </w:r>
      <w:r>
        <w:rPr>
          <w:rFonts w:ascii="Cambria Math" w:hAnsi="Cambria Math" w:cs="Cambria Math"/>
        </w:rPr>
        <w:t>𝑥</w:t>
      </w:r>
      <w:r>
        <w:t xml:space="preserve">4, </w:t>
      </w:r>
      <w:r>
        <w:rPr>
          <w:rFonts w:ascii="Cambria Math" w:hAnsi="Cambria Math" w:cs="Cambria Math"/>
        </w:rPr>
        <w:t>𝑥</w:t>
      </w:r>
      <w:r>
        <w:t>3</w:t>
      </w:r>
      <w:r>
        <w:rPr>
          <w:rFonts w:ascii="Cambria Math" w:hAnsi="Cambria Math" w:cs="Cambria Math"/>
        </w:rPr>
        <w:t>𝑥</w:t>
      </w:r>
      <w:r>
        <w:t>4. Select the best model.</w:t>
      </w:r>
    </w:p>
    <w:p w14:paraId="582EB050" w14:textId="77777777" w:rsidR="0042354C" w:rsidRDefault="0042354C" w:rsidP="0042354C">
      <w:r>
        <w:t xml:space="preserve">3. Estimate </w:t>
      </w:r>
      <w:r>
        <w:rPr>
          <w:rFonts w:ascii="Cambria Math" w:hAnsi="Cambria Math" w:cs="Cambria Math"/>
        </w:rPr>
        <w:t>𝜆</w:t>
      </w:r>
      <w:r>
        <w:t>(</w:t>
      </w:r>
      <w:r>
        <w:rPr>
          <w:rFonts w:ascii="Cambria Math" w:hAnsi="Cambria Math" w:cs="Cambria Math"/>
        </w:rPr>
        <w:t>𝒙</w:t>
      </w:r>
      <w:r>
        <w:t>) using Poisson regression tree, including in your commentary the optimal size of the tree.</w:t>
      </w:r>
    </w:p>
    <w:p w14:paraId="122EBEF6" w14:textId="77777777" w:rsidR="0042354C" w:rsidRDefault="0042354C" w:rsidP="0042354C">
      <w:r>
        <w:t xml:space="preserve">4. Estimate </w:t>
      </w:r>
      <w:r>
        <w:rPr>
          <w:rFonts w:ascii="Cambria Math" w:hAnsi="Cambria Math" w:cs="Cambria Math"/>
        </w:rPr>
        <w:t>𝜆</w:t>
      </w:r>
      <w:r>
        <w:t>(</w:t>
      </w:r>
      <w:r>
        <w:rPr>
          <w:rFonts w:ascii="Cambria Math" w:hAnsi="Cambria Math" w:cs="Cambria Math"/>
        </w:rPr>
        <w:t>𝒙</w:t>
      </w:r>
      <w:r>
        <w:t>) using Poisson boosting tree method (with no base model), including in your commentary the number of boosting steps and the size of the tree</w:t>
      </w:r>
    </w:p>
    <w:p w14:paraId="2660AB4D" w14:textId="77777777" w:rsidR="0042354C" w:rsidRDefault="0042354C" w:rsidP="0042354C">
      <w:r>
        <w:t>5. Compare the models fitted in (2-4) and any other model you choose using 10-fold cross validation error to select the best model</w:t>
      </w:r>
    </w:p>
    <w:p w14:paraId="65986AD5" w14:textId="77777777" w:rsidR="0042354C" w:rsidRDefault="0042354C" w:rsidP="0042354C">
      <w:r>
        <w:t>Summarise your results and findings in a technical report of 1-2 pages in length covering: background, methodology and approach for model selection and results.</w:t>
      </w:r>
    </w:p>
    <w:p w14:paraId="2347609F" w14:textId="77777777" w:rsidR="0042354C" w:rsidRDefault="0042354C" w:rsidP="0042354C">
      <w:r>
        <w:t>Include an appendix to hold</w:t>
      </w:r>
    </w:p>
    <w:p w14:paraId="0452752E" w14:textId="77777777" w:rsidR="0042354C" w:rsidRDefault="0042354C" w:rsidP="0042354C">
      <w:r>
        <w:t>1. Any analysis you have conducted that you would like to share outside of the body of the report as Appendix A</w:t>
      </w:r>
    </w:p>
    <w:p w14:paraId="0BEABEAB" w14:textId="6A6608C6" w:rsidR="007755C0" w:rsidRDefault="0042354C" w:rsidP="0042354C">
      <w:r>
        <w:t>2. Your code created for the analysis as Appendix B Submit both your report and any code created.</w:t>
      </w:r>
    </w:p>
    <w:sectPr w:rsidR="00775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7E"/>
    <w:rsid w:val="0042354C"/>
    <w:rsid w:val="007755C0"/>
    <w:rsid w:val="00A0147E"/>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946E"/>
  <w15:chartTrackingRefBased/>
  <w15:docId w15:val="{8A0FA050-B504-4C0A-A0E9-C533E3D5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Poorval Dhotre</dc:creator>
  <cp:keywords/>
  <dc:description/>
  <cp:lastModifiedBy>Poorval Dhotre</cp:lastModifiedBy>
  <cp:revision>2</cp:revision>
  <dcterms:created xsi:type="dcterms:W3CDTF">2021-11-16T03:20:00Z</dcterms:created>
  <dcterms:modified xsi:type="dcterms:W3CDTF">2021-11-16T03:22:00Z</dcterms:modified>
</cp:coreProperties>
</file>