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simulate bankers’ algorithm for the purpose of deadlock detection.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n, m, i, j, 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number of processes and resources:\n");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 %d", &amp;n, &amp;m);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alloc[n][m], request[n][m], avail[m];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finish[n];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safe_sequence[n];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count 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printf("Enter allocation matrix:\n");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request matrix:\n");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scanf("%d", &amp;request[i][j]);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available matrix:\n");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m;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scanf("%d", &amp;avail[i]);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bool is_zero =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(alloc[i][j] !=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is_zero =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finish[i] = is_zero;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bool changed;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changed =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(!finish[i])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bool can_finish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if (request[i][j] &gt; avail[j])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can_finish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(can_finish)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for (k = 0; k &lt; m; k++)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avail[k] += alloc[i][k];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finish[i] =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changed =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printf("Process %d can finish.\n", 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safe_sequence[count++] = 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printf("Process %d causes deadlock.\n");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while (changed);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bool deadlock = false;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(!finish[i])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deadlock =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(deadlock)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printf("System is in a deadlock state.\n");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printf("System is not in a deadlock state.\n");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printf("Safe sequence is: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printf("P%d", safe_sequence[i]);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(i != n - 1)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printf(" -&gt;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60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751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