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B9753" w14:textId="77777777" w:rsidR="007A0F25" w:rsidRPr="002D7791" w:rsidRDefault="007A0F25" w:rsidP="002D7791">
      <w:pPr>
        <w:spacing w:after="0" w:line="240" w:lineRule="auto"/>
        <w:rPr>
          <w:rFonts w:ascii="Arial" w:eastAsia="Times New Roman" w:hAnsi="Arial" w:cs="Arial"/>
          <w:b/>
          <w:bCs/>
          <w:sz w:val="24"/>
          <w:szCs w:val="24"/>
        </w:rPr>
      </w:pPr>
    </w:p>
    <w:p w14:paraId="53A928E3" w14:textId="4B276538" w:rsidR="007A0F25" w:rsidRPr="00147E94" w:rsidRDefault="007A0F25" w:rsidP="007A0F25">
      <w:pPr>
        <w:spacing w:after="0" w:line="240" w:lineRule="auto"/>
        <w:jc w:val="center"/>
        <w:rPr>
          <w:rFonts w:ascii="Arial" w:eastAsia="Times New Roman" w:hAnsi="Arial" w:cs="Arial"/>
          <w:b/>
          <w:bCs/>
          <w:color w:val="3F455B"/>
          <w:sz w:val="24"/>
          <w:szCs w:val="24"/>
        </w:rPr>
      </w:pPr>
      <w:r w:rsidRPr="00147E94">
        <w:rPr>
          <w:rFonts w:ascii="Arial" w:eastAsia="Times New Roman" w:hAnsi="Arial" w:cs="Arial"/>
          <w:b/>
          <w:bCs/>
          <w:color w:val="3F455B"/>
          <w:sz w:val="24"/>
          <w:szCs w:val="24"/>
        </w:rPr>
        <w:t xml:space="preserve">Position:  </w:t>
      </w:r>
      <w:r w:rsidR="004E54DC" w:rsidRPr="00147E94">
        <w:rPr>
          <w:rFonts w:ascii="Arial" w:eastAsia="Times New Roman" w:hAnsi="Arial" w:cs="Arial"/>
          <w:b/>
          <w:bCs/>
          <w:color w:val="3F455B"/>
          <w:sz w:val="24"/>
          <w:szCs w:val="24"/>
        </w:rPr>
        <w:t>Director of QA</w:t>
      </w:r>
      <w:r w:rsidR="00433401" w:rsidRPr="00147E94">
        <w:rPr>
          <w:rFonts w:ascii="Arial" w:eastAsia="Times New Roman" w:hAnsi="Arial" w:cs="Arial"/>
          <w:b/>
          <w:bCs/>
          <w:color w:val="3F455B"/>
          <w:sz w:val="24"/>
          <w:szCs w:val="24"/>
        </w:rPr>
        <w:t xml:space="preserve"> </w:t>
      </w:r>
      <w:r w:rsidR="007F1356" w:rsidRPr="00147E94">
        <w:rPr>
          <w:rFonts w:ascii="Arial" w:eastAsia="Times New Roman" w:hAnsi="Arial" w:cs="Arial"/>
          <w:b/>
          <w:bCs/>
          <w:color w:val="3F455B"/>
          <w:sz w:val="24"/>
          <w:szCs w:val="24"/>
        </w:rPr>
        <w:t xml:space="preserve">at Tango </w:t>
      </w:r>
    </w:p>
    <w:p w14:paraId="4A574A07" w14:textId="74C3DE54" w:rsidR="00433401" w:rsidRPr="00147E94" w:rsidRDefault="00433401" w:rsidP="007A0F25">
      <w:pPr>
        <w:spacing w:after="0" w:line="240" w:lineRule="auto"/>
        <w:jc w:val="center"/>
        <w:rPr>
          <w:rFonts w:ascii="Arial" w:eastAsia="Times New Roman" w:hAnsi="Arial" w:cs="Arial"/>
          <w:b/>
          <w:bCs/>
          <w:color w:val="3F455B"/>
          <w:sz w:val="24"/>
          <w:szCs w:val="24"/>
        </w:rPr>
      </w:pPr>
      <w:r w:rsidRPr="00147E94">
        <w:rPr>
          <w:rFonts w:ascii="Arial" w:eastAsia="Times New Roman" w:hAnsi="Arial" w:cs="Arial"/>
          <w:b/>
          <w:bCs/>
          <w:color w:val="3F455B"/>
          <w:sz w:val="24"/>
          <w:szCs w:val="24"/>
        </w:rPr>
        <w:t xml:space="preserve">Based in: </w:t>
      </w:r>
      <w:r w:rsidR="004E54DC" w:rsidRPr="00147E94">
        <w:rPr>
          <w:rFonts w:ascii="Arial" w:eastAsia="Times New Roman" w:hAnsi="Arial" w:cs="Arial"/>
          <w:b/>
          <w:bCs/>
          <w:color w:val="3F455B"/>
          <w:sz w:val="24"/>
          <w:szCs w:val="24"/>
        </w:rPr>
        <w:t>Warsaw, Poland</w:t>
      </w:r>
    </w:p>
    <w:p w14:paraId="5BC1A09E" w14:textId="77777777" w:rsidR="007A0F25" w:rsidRPr="002D7791" w:rsidRDefault="007A0F25" w:rsidP="007A0F25">
      <w:pPr>
        <w:spacing w:after="0" w:line="240" w:lineRule="auto"/>
        <w:jc w:val="both"/>
        <w:rPr>
          <w:rFonts w:ascii="Arial" w:eastAsia="Times New Roman" w:hAnsi="Arial" w:cs="Arial"/>
          <w:sz w:val="24"/>
          <w:szCs w:val="24"/>
        </w:rPr>
      </w:pPr>
    </w:p>
    <w:p w14:paraId="6CCE059E" w14:textId="77777777" w:rsidR="00433401" w:rsidRPr="004E54DC" w:rsidRDefault="00433401" w:rsidP="00806D9C">
      <w:pPr>
        <w:shd w:val="clear" w:color="auto" w:fill="FFFFFF"/>
        <w:spacing w:after="0" w:line="585" w:lineRule="atLeast"/>
        <w:jc w:val="both"/>
        <w:textAlignment w:val="baseline"/>
        <w:outlineLvl w:val="2"/>
        <w:rPr>
          <w:rFonts w:ascii="Arial" w:eastAsia="Times New Roman" w:hAnsi="Arial" w:cs="Arial"/>
          <w:color w:val="3F455B"/>
          <w:sz w:val="32"/>
          <w:szCs w:val="32"/>
          <w:u w:val="single"/>
        </w:rPr>
      </w:pPr>
      <w:r w:rsidRPr="004E54DC">
        <w:rPr>
          <w:rFonts w:ascii="Arial" w:eastAsia="Times New Roman" w:hAnsi="Arial" w:cs="Arial"/>
          <w:color w:val="3F455B"/>
          <w:sz w:val="32"/>
          <w:szCs w:val="32"/>
          <w:u w:val="single"/>
        </w:rPr>
        <w:t>Description</w:t>
      </w:r>
    </w:p>
    <w:p w14:paraId="36BA7A7B" w14:textId="77777777" w:rsidR="00433401" w:rsidRPr="004E54DC" w:rsidRDefault="00433401"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color w:val="222222"/>
        </w:rPr>
        <w:t>Tango is a successful, market leader, a live-streaming Platform with 450+ Million registered users, in an industry projected to reach $240 BILLION in the next couple of years. </w:t>
      </w:r>
    </w:p>
    <w:p w14:paraId="2AF992BB" w14:textId="77777777" w:rsidR="00433401" w:rsidRPr="004E54DC" w:rsidRDefault="00433401"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color w:val="222222"/>
        </w:rPr>
        <w:t>The B2C platform, based on the best-quality global video technology, allows millions of talented people around the world to create their own live content, engage with their fans, and monetize their talents.</w:t>
      </w:r>
    </w:p>
    <w:p w14:paraId="437EE5CD" w14:textId="77777777" w:rsidR="00433401" w:rsidRPr="004E54DC" w:rsidRDefault="00433401"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color w:val="222222"/>
        </w:rPr>
        <w:t>Tango live stream was founded in 2018 and is powered by 500+ global employees operating in a culture of growth, learning, and success!</w:t>
      </w:r>
    </w:p>
    <w:p w14:paraId="7642C974" w14:textId="77777777" w:rsidR="00433401" w:rsidRPr="004E54DC" w:rsidRDefault="00433401"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color w:val="222222"/>
        </w:rPr>
        <w:t>The Tango team is a vigorous cocktail of hard workers, creative brains, energizers, geeks, overachievers, athletes, and more. We push the limits to bring our app from “one of the top” to “the leader”. </w:t>
      </w:r>
    </w:p>
    <w:p w14:paraId="7B375B20" w14:textId="77777777" w:rsidR="00433401" w:rsidRPr="004E54DC" w:rsidRDefault="00433401"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color w:val="222222"/>
        </w:rPr>
        <w:t>The best way to describe Tango's work style is not to use the word “impossible”. We believe that success is a thorny path that runs on sleepless nights, corporate parties, tough releases, and of course our users' smiles (and as we are a LIVE app, we truly get to see our users all around the world smiling right in front of us in real-time!).  </w:t>
      </w:r>
    </w:p>
    <w:p w14:paraId="15AFE1B9" w14:textId="77777777" w:rsidR="00433401" w:rsidRPr="004E54DC" w:rsidRDefault="00433401"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b/>
          <w:bCs/>
          <w:color w:val="222222"/>
          <w:bdr w:val="none" w:sz="0" w:space="0" w:color="auto" w:frame="1"/>
        </w:rPr>
        <w:t>Do you want to join the party?</w:t>
      </w:r>
    </w:p>
    <w:p w14:paraId="2C60B5E6" w14:textId="726BFB7F" w:rsidR="004E54DC" w:rsidRPr="004E54DC" w:rsidRDefault="00433401" w:rsidP="00806D9C">
      <w:pPr>
        <w:shd w:val="clear" w:color="auto" w:fill="FFFFFF"/>
        <w:spacing w:after="0" w:line="585" w:lineRule="atLeast"/>
        <w:jc w:val="both"/>
        <w:textAlignment w:val="baseline"/>
        <w:outlineLvl w:val="2"/>
        <w:rPr>
          <w:rFonts w:ascii="Arial" w:eastAsia="Times New Roman" w:hAnsi="Arial" w:cs="Arial"/>
          <w:color w:val="3F455B"/>
          <w:sz w:val="32"/>
          <w:szCs w:val="32"/>
          <w:u w:val="single"/>
        </w:rPr>
      </w:pPr>
      <w:r w:rsidRPr="004E54DC">
        <w:rPr>
          <w:rFonts w:ascii="Arial" w:eastAsia="Times New Roman" w:hAnsi="Arial" w:cs="Arial"/>
          <w:color w:val="3F455B"/>
          <w:sz w:val="32"/>
          <w:szCs w:val="32"/>
          <w:u w:val="single"/>
        </w:rPr>
        <w:t>Requirements</w:t>
      </w:r>
    </w:p>
    <w:p w14:paraId="152F1193"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color w:val="222222"/>
        </w:rPr>
        <w:t>We are seeking an experienced and forward-thinking Quality Assurance leader to serve as a key advocate for quality across our organization. This role is ideal for a professional with a proven track record of shipping high-quality products in fast-paced, dynamic environments.</w:t>
      </w:r>
    </w:p>
    <w:p w14:paraId="49C1DFC9"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222222"/>
        </w:rPr>
      </w:pPr>
    </w:p>
    <w:p w14:paraId="2DB30261"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222222"/>
        </w:rPr>
      </w:pPr>
      <w:r w:rsidRPr="004E54DC">
        <w:rPr>
          <w:rFonts w:ascii="Arial" w:eastAsia="Times New Roman" w:hAnsi="Arial" w:cs="Arial"/>
          <w:color w:val="222222"/>
        </w:rPr>
        <w:t>In this strategic position, you will shape the future of our quality practices, drive the integration of innovative tools like AI, mentor a talented team, and champion the principles of quality throughout the product development lifecycle. Success in this role requires a passion for excellence and the ability to articulate and advocate for best practices in a collaborative setting.</w:t>
      </w:r>
    </w:p>
    <w:p w14:paraId="476F0D58"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222222"/>
          <w:sz w:val="24"/>
          <w:szCs w:val="24"/>
        </w:rPr>
      </w:pPr>
    </w:p>
    <w:p w14:paraId="0A5FB519"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3F455B"/>
          <w:sz w:val="28"/>
          <w:szCs w:val="28"/>
          <w:u w:val="single"/>
        </w:rPr>
      </w:pPr>
      <w:r w:rsidRPr="004E54DC">
        <w:rPr>
          <w:rFonts w:ascii="Arial" w:eastAsia="Times New Roman" w:hAnsi="Arial" w:cs="Arial"/>
          <w:color w:val="3F455B"/>
          <w:sz w:val="28"/>
          <w:szCs w:val="28"/>
          <w:u w:val="single"/>
        </w:rPr>
        <w:t>Who You Are:</w:t>
      </w:r>
    </w:p>
    <w:p w14:paraId="14B3488A"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222222"/>
          <w:sz w:val="24"/>
          <w:szCs w:val="24"/>
        </w:rPr>
      </w:pPr>
    </w:p>
    <w:p w14:paraId="5F7F3602" w14:textId="77777777" w:rsidR="00B80DEE" w:rsidRDefault="004E54DC" w:rsidP="00806D9C">
      <w:pPr>
        <w:pStyle w:val="ListParagraph"/>
        <w:numPr>
          <w:ilvl w:val="0"/>
          <w:numId w:val="24"/>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A Forward-Thinking Innovator. You are constantly looking toward the future of quality assurance. You understand how to boost testing effectiveness with AI capabilities and are excited to pioneer these solutions within the team.</w:t>
      </w:r>
    </w:p>
    <w:p w14:paraId="0474C226" w14:textId="77777777" w:rsidR="00B80DEE" w:rsidRDefault="004E54DC" w:rsidP="00806D9C">
      <w:pPr>
        <w:pStyle w:val="ListParagraph"/>
        <w:numPr>
          <w:ilvl w:val="0"/>
          <w:numId w:val="24"/>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An Adaptable and Pragmatic Change Agent. You understand that meaningful change is a process, not an event. You take ownership of driving improvements iteratively and are flexible in your approach, rather than demanding immediate, sweeping changes from your environment.</w:t>
      </w:r>
    </w:p>
    <w:p w14:paraId="5BAD098C" w14:textId="77777777" w:rsidR="00B80DEE" w:rsidRDefault="004E54DC" w:rsidP="00806D9C">
      <w:pPr>
        <w:pStyle w:val="ListParagraph"/>
        <w:numPr>
          <w:ilvl w:val="0"/>
          <w:numId w:val="24"/>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lastRenderedPageBreak/>
        <w:t>A Pragmatic and Experienced Leader. You have extensive experience delivering robust products in agile environments. You excel at translating high-level strategy into actionable, pragmatic plans for your team.</w:t>
      </w:r>
    </w:p>
    <w:p w14:paraId="51DC0F67" w14:textId="77777777" w:rsidR="00B80DEE" w:rsidRDefault="004E54DC" w:rsidP="00806D9C">
      <w:pPr>
        <w:pStyle w:val="ListParagraph"/>
        <w:numPr>
          <w:ilvl w:val="0"/>
          <w:numId w:val="24"/>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A Clear and Collaborative Communicator. You excel at building consensus and can effectively articulate technical concepts, risks, and quality standards to diverse stakeholders, from engineers to executive leadership.</w:t>
      </w:r>
    </w:p>
    <w:p w14:paraId="0A02833F" w14:textId="77777777" w:rsidR="00B80DEE" w:rsidRDefault="004E54DC" w:rsidP="00806D9C">
      <w:pPr>
        <w:pStyle w:val="ListParagraph"/>
        <w:numPr>
          <w:ilvl w:val="0"/>
          <w:numId w:val="24"/>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Results-Oriented with a Strong Sense of Ownership. You are dedicated to achieving positive outcomes and take deep pride in the quality of the product.</w:t>
      </w:r>
    </w:p>
    <w:p w14:paraId="27346C76" w14:textId="2BE1A1A2" w:rsidR="004E54DC" w:rsidRPr="00B80DEE" w:rsidRDefault="004E54DC" w:rsidP="00806D9C">
      <w:pPr>
        <w:pStyle w:val="ListParagraph"/>
        <w:numPr>
          <w:ilvl w:val="0"/>
          <w:numId w:val="24"/>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A Dedicated Mentor and Team Builder. You are passionate about helping others grow and succeed.</w:t>
      </w:r>
    </w:p>
    <w:p w14:paraId="0D03A90D" w14:textId="79F977D0"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222222"/>
          <w:sz w:val="24"/>
          <w:szCs w:val="24"/>
        </w:rPr>
      </w:pPr>
      <w:r w:rsidRPr="004E54DC">
        <w:rPr>
          <w:rFonts w:ascii="Arial" w:eastAsia="Times New Roman" w:hAnsi="Arial" w:cs="Arial"/>
          <w:color w:val="222222"/>
          <w:sz w:val="24"/>
          <w:szCs w:val="24"/>
        </w:rPr>
        <w:t xml:space="preserve"> </w:t>
      </w:r>
    </w:p>
    <w:p w14:paraId="60790B0C"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3F455B"/>
          <w:sz w:val="28"/>
          <w:szCs w:val="28"/>
          <w:u w:val="single"/>
        </w:rPr>
      </w:pPr>
      <w:r w:rsidRPr="004E54DC">
        <w:rPr>
          <w:rFonts w:ascii="Arial" w:eastAsia="Times New Roman" w:hAnsi="Arial" w:cs="Arial"/>
          <w:color w:val="3F455B"/>
          <w:sz w:val="28"/>
          <w:szCs w:val="28"/>
          <w:u w:val="single"/>
        </w:rPr>
        <w:t>Main Requirements:</w:t>
      </w:r>
    </w:p>
    <w:p w14:paraId="26CFBD0F" w14:textId="77777777" w:rsidR="004E54DC" w:rsidRPr="004E54DC" w:rsidRDefault="004E54DC" w:rsidP="00806D9C">
      <w:pPr>
        <w:shd w:val="clear" w:color="auto" w:fill="FFFFFF"/>
        <w:spacing w:after="0" w:line="338" w:lineRule="atLeast"/>
        <w:ind w:right="225"/>
        <w:jc w:val="both"/>
        <w:textAlignment w:val="baseline"/>
        <w:rPr>
          <w:rFonts w:ascii="Arial" w:eastAsia="Times New Roman" w:hAnsi="Arial" w:cs="Arial"/>
          <w:color w:val="222222"/>
          <w:sz w:val="24"/>
          <w:szCs w:val="24"/>
        </w:rPr>
      </w:pPr>
    </w:p>
    <w:p w14:paraId="68B59F0D" w14:textId="77777777" w:rsidR="00B80DEE" w:rsidRDefault="004E54DC" w:rsidP="00806D9C">
      <w:pPr>
        <w:pStyle w:val="ListParagraph"/>
        <w:numPr>
          <w:ilvl w:val="0"/>
          <w:numId w:val="25"/>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8-10+ years of experience in Quality Assurance Engineering.</w:t>
      </w:r>
    </w:p>
    <w:p w14:paraId="1EB8F4C6" w14:textId="77777777" w:rsidR="00B80DEE" w:rsidRDefault="004E54DC" w:rsidP="00806D9C">
      <w:pPr>
        <w:pStyle w:val="ListParagraph"/>
        <w:numPr>
          <w:ilvl w:val="0"/>
          <w:numId w:val="25"/>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Experience or a demonstrable passion for applying AI/ML capabilities to enhance testing processes (e.g., for visual testing, self-healing scripts, or test data generation).</w:t>
      </w:r>
    </w:p>
    <w:p w14:paraId="651C0F68" w14:textId="77777777" w:rsidR="00365D2A" w:rsidRDefault="004E54DC" w:rsidP="00365D2A">
      <w:pPr>
        <w:pStyle w:val="ListParagraph"/>
        <w:numPr>
          <w:ilvl w:val="0"/>
          <w:numId w:val="25"/>
        </w:numPr>
        <w:shd w:val="clear" w:color="auto" w:fill="FFFFFF"/>
        <w:spacing w:after="0" w:line="338" w:lineRule="atLeast"/>
        <w:ind w:right="225"/>
        <w:jc w:val="both"/>
        <w:textAlignment w:val="baseline"/>
        <w:rPr>
          <w:rFonts w:ascii="Arial" w:eastAsia="Times New Roman" w:hAnsi="Arial" w:cs="Arial"/>
          <w:color w:val="222222"/>
        </w:rPr>
      </w:pPr>
      <w:r w:rsidRPr="00B80DEE">
        <w:rPr>
          <w:rFonts w:ascii="Arial" w:eastAsia="Times New Roman" w:hAnsi="Arial" w:cs="Arial"/>
          <w:color w:val="222222"/>
        </w:rPr>
        <w:t>Demonstrated experience in creating and implementing test automation strategies from the ground up.</w:t>
      </w:r>
    </w:p>
    <w:p w14:paraId="0156FB59" w14:textId="77777777" w:rsidR="00365D2A" w:rsidRDefault="004E54DC" w:rsidP="00806D9C">
      <w:pPr>
        <w:pStyle w:val="ListParagraph"/>
        <w:numPr>
          <w:ilvl w:val="0"/>
          <w:numId w:val="25"/>
        </w:numPr>
        <w:shd w:val="clear" w:color="auto" w:fill="FFFFFF"/>
        <w:spacing w:after="0" w:line="338" w:lineRule="atLeast"/>
        <w:ind w:right="225"/>
        <w:jc w:val="both"/>
        <w:textAlignment w:val="baseline"/>
        <w:rPr>
          <w:rFonts w:ascii="Arial" w:eastAsia="Times New Roman" w:hAnsi="Arial" w:cs="Arial"/>
          <w:color w:val="222222"/>
        </w:rPr>
      </w:pPr>
      <w:r w:rsidRPr="00365D2A">
        <w:rPr>
          <w:rFonts w:ascii="Arial" w:eastAsia="Times New Roman" w:hAnsi="Arial" w:cs="Arial"/>
          <w:color w:val="222222"/>
        </w:rPr>
        <w:t>A strong, practical understanding of the testing pyramid and its application in building efficient test suites.</w:t>
      </w:r>
    </w:p>
    <w:p w14:paraId="64AD05AB" w14:textId="77777777" w:rsidR="00365D2A" w:rsidRDefault="004E54DC" w:rsidP="00806D9C">
      <w:pPr>
        <w:pStyle w:val="ListParagraph"/>
        <w:numPr>
          <w:ilvl w:val="0"/>
          <w:numId w:val="25"/>
        </w:numPr>
        <w:shd w:val="clear" w:color="auto" w:fill="FFFFFF"/>
        <w:spacing w:after="0" w:line="338" w:lineRule="atLeast"/>
        <w:ind w:right="225"/>
        <w:jc w:val="both"/>
        <w:textAlignment w:val="baseline"/>
        <w:rPr>
          <w:rFonts w:ascii="Arial" w:eastAsia="Times New Roman" w:hAnsi="Arial" w:cs="Arial"/>
          <w:color w:val="222222"/>
        </w:rPr>
      </w:pPr>
      <w:r w:rsidRPr="00365D2A">
        <w:rPr>
          <w:rFonts w:ascii="Arial" w:eastAsia="Times New Roman" w:hAnsi="Arial" w:cs="Arial"/>
          <w:color w:val="222222"/>
        </w:rPr>
        <w:t>Solid experience with API testing and testing complex client-server applications.</w:t>
      </w:r>
    </w:p>
    <w:p w14:paraId="533786A8" w14:textId="77777777" w:rsidR="00365D2A" w:rsidRDefault="004E54DC" w:rsidP="00806D9C">
      <w:pPr>
        <w:pStyle w:val="ListParagraph"/>
        <w:numPr>
          <w:ilvl w:val="0"/>
          <w:numId w:val="25"/>
        </w:numPr>
        <w:shd w:val="clear" w:color="auto" w:fill="FFFFFF"/>
        <w:spacing w:after="0" w:line="338" w:lineRule="atLeast"/>
        <w:ind w:right="225"/>
        <w:jc w:val="both"/>
        <w:textAlignment w:val="baseline"/>
        <w:rPr>
          <w:rFonts w:ascii="Arial" w:eastAsia="Times New Roman" w:hAnsi="Arial" w:cs="Arial"/>
          <w:color w:val="222222"/>
        </w:rPr>
      </w:pPr>
      <w:r w:rsidRPr="00365D2A">
        <w:rPr>
          <w:rFonts w:ascii="Arial" w:eastAsia="Times New Roman" w:hAnsi="Arial" w:cs="Arial"/>
          <w:color w:val="222222"/>
        </w:rPr>
        <w:t>Proficiency with CI/CD pipelines (e.g., Jenkins, TeamCity, GitLab CI) for test automation.</w:t>
      </w:r>
    </w:p>
    <w:p w14:paraId="03879541" w14:textId="3A4A65FE" w:rsidR="004E54DC" w:rsidRPr="00365D2A" w:rsidRDefault="004E54DC" w:rsidP="00806D9C">
      <w:pPr>
        <w:pStyle w:val="ListParagraph"/>
        <w:numPr>
          <w:ilvl w:val="0"/>
          <w:numId w:val="25"/>
        </w:numPr>
        <w:shd w:val="clear" w:color="auto" w:fill="FFFFFF"/>
        <w:spacing w:after="0" w:line="338" w:lineRule="atLeast"/>
        <w:ind w:right="225"/>
        <w:jc w:val="both"/>
        <w:textAlignment w:val="baseline"/>
        <w:rPr>
          <w:rFonts w:ascii="Arial" w:eastAsia="Times New Roman" w:hAnsi="Arial" w:cs="Arial"/>
          <w:color w:val="222222"/>
        </w:rPr>
      </w:pPr>
      <w:r w:rsidRPr="00365D2A">
        <w:rPr>
          <w:rFonts w:ascii="Arial" w:eastAsia="Times New Roman" w:hAnsi="Arial" w:cs="Arial"/>
          <w:color w:val="222222"/>
        </w:rPr>
        <w:t>Familiarity with one or more programming languages (e.g., Python, Java, JavaScript) and test management systems (e.g., Allure Ops).</w:t>
      </w:r>
    </w:p>
    <w:p w14:paraId="5102078F" w14:textId="77777777" w:rsidR="004E54DC" w:rsidRDefault="004E54DC" w:rsidP="00806D9C">
      <w:pPr>
        <w:shd w:val="clear" w:color="auto" w:fill="FFFFFF"/>
        <w:spacing w:after="0" w:line="338" w:lineRule="atLeast"/>
        <w:ind w:right="225"/>
        <w:jc w:val="both"/>
        <w:textAlignment w:val="baseline"/>
        <w:rPr>
          <w:rFonts w:ascii="Arial" w:eastAsia="Times New Roman" w:hAnsi="Arial" w:cs="Arial"/>
          <w:color w:val="222222"/>
          <w:sz w:val="24"/>
          <w:szCs w:val="24"/>
        </w:rPr>
      </w:pPr>
    </w:p>
    <w:p w14:paraId="39CE5693" w14:textId="78338BAE" w:rsidR="002D7791" w:rsidRPr="004E54DC" w:rsidRDefault="002D7791" w:rsidP="00877767">
      <w:pPr>
        <w:spacing w:after="0" w:line="240" w:lineRule="auto"/>
        <w:jc w:val="both"/>
        <w:rPr>
          <w:rFonts w:ascii="Arial" w:eastAsia="Times New Roman" w:hAnsi="Arial" w:cs="Arial"/>
        </w:rPr>
      </w:pPr>
    </w:p>
    <w:sectPr w:rsidR="002D7791" w:rsidRPr="004E54DC" w:rsidSect="00806D9C">
      <w:headerReference w:type="default" r:id="rId8"/>
      <w:footerReference w:type="default" r:id="rId9"/>
      <w:pgSz w:w="12240" w:h="15840"/>
      <w:pgMar w:top="1701" w:right="964" w:bottom="964" w:left="964" w:header="39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47DE3" w14:textId="77777777" w:rsidR="0006453C" w:rsidRDefault="0006453C" w:rsidP="00A20E2C">
      <w:pPr>
        <w:spacing w:after="0" w:line="240" w:lineRule="auto"/>
      </w:pPr>
      <w:r>
        <w:separator/>
      </w:r>
    </w:p>
  </w:endnote>
  <w:endnote w:type="continuationSeparator" w:id="0">
    <w:p w14:paraId="1E300AA0" w14:textId="77777777" w:rsidR="0006453C" w:rsidRDefault="0006453C" w:rsidP="00A20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4CCC9" w14:textId="77777777" w:rsidR="00A20E2C" w:rsidRDefault="00A20E2C" w:rsidP="00A20E2C">
    <w:pPr>
      <w:pStyle w:val="Footer"/>
      <w:jc w:val="center"/>
    </w:pPr>
  </w:p>
  <w:p w14:paraId="7040F0AA" w14:textId="77777777" w:rsidR="00A20E2C" w:rsidRDefault="00E95B49" w:rsidP="00A20E2C">
    <w:pPr>
      <w:pStyle w:val="Footer"/>
      <w:jc w:val="center"/>
    </w:pPr>
    <w:hyperlink r:id="rId1" w:history="1">
      <w:r w:rsidRPr="00795CC2">
        <w:rPr>
          <w:rStyle w:val="Hyperlink"/>
        </w:rPr>
        <w:t>www.MansfieldAssoc.com</w:t>
      </w:r>
    </w:hyperlink>
    <w:r w:rsidR="00A20E2C">
      <w:t xml:space="preserve"> </w:t>
    </w:r>
    <w:r w:rsidRPr="008E654E">
      <w:t xml:space="preserve">* </w:t>
    </w:r>
    <w:hyperlink r:id="rId2" w:history="1">
      <w:r w:rsidR="00763BDA" w:rsidRPr="00D37E85">
        <w:rPr>
          <w:rStyle w:val="Hyperlink"/>
        </w:rPr>
        <w:t>info@mansfieldassoc.com</w:t>
      </w:r>
    </w:hyperlink>
    <w:r w:rsidR="008E654E">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15ED2" w14:textId="77777777" w:rsidR="0006453C" w:rsidRDefault="0006453C" w:rsidP="00A20E2C">
      <w:pPr>
        <w:spacing w:after="0" w:line="240" w:lineRule="auto"/>
      </w:pPr>
      <w:r>
        <w:separator/>
      </w:r>
    </w:p>
  </w:footnote>
  <w:footnote w:type="continuationSeparator" w:id="0">
    <w:p w14:paraId="6AC8EAB7" w14:textId="77777777" w:rsidR="0006453C" w:rsidRDefault="0006453C" w:rsidP="00A20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5C1A3" w14:textId="77777777" w:rsidR="00A20E2C" w:rsidRDefault="001A663D" w:rsidP="00A20E2C">
    <w:pPr>
      <w:pStyle w:val="Header"/>
      <w:jc w:val="center"/>
    </w:pPr>
    <w:r>
      <w:rPr>
        <w:noProof/>
      </w:rPr>
      <w:drawing>
        <wp:inline distT="0" distB="0" distL="0" distR="0" wp14:anchorId="281A11D5" wp14:editId="72A9D2F1">
          <wp:extent cx="2868930" cy="1068676"/>
          <wp:effectExtent l="0" t="0" r="0" b="0"/>
          <wp:docPr id="714213418" name="Picture 0" descr="logo-on-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on-white.jpg"/>
                  <pic:cNvPicPr>
                    <a:picLocks noChangeAspect="1" noChangeArrowheads="1"/>
                  </pic:cNvPicPr>
                </pic:nvPicPr>
                <pic:blipFill>
                  <a:blip r:embed="rId1"/>
                  <a:srcRect/>
                  <a:stretch>
                    <a:fillRect/>
                  </a:stretch>
                </pic:blipFill>
                <pic:spPr bwMode="auto">
                  <a:xfrm>
                    <a:off x="0" y="0"/>
                    <a:ext cx="2890779" cy="10768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0C53"/>
    <w:multiLevelType w:val="multilevel"/>
    <w:tmpl w:val="EA6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17A23"/>
    <w:multiLevelType w:val="multilevel"/>
    <w:tmpl w:val="A39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74DC"/>
    <w:multiLevelType w:val="hybridMultilevel"/>
    <w:tmpl w:val="F2320E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D90DBA"/>
    <w:multiLevelType w:val="hybridMultilevel"/>
    <w:tmpl w:val="B720BA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EE92898"/>
    <w:multiLevelType w:val="multilevel"/>
    <w:tmpl w:val="1BE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92503"/>
    <w:multiLevelType w:val="multilevel"/>
    <w:tmpl w:val="351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D4192"/>
    <w:multiLevelType w:val="hybridMultilevel"/>
    <w:tmpl w:val="7026FC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A852670"/>
    <w:multiLevelType w:val="multilevel"/>
    <w:tmpl w:val="9E3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E4267"/>
    <w:multiLevelType w:val="hybridMultilevel"/>
    <w:tmpl w:val="56C66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633620"/>
    <w:multiLevelType w:val="multilevel"/>
    <w:tmpl w:val="6D8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D2389"/>
    <w:multiLevelType w:val="hybridMultilevel"/>
    <w:tmpl w:val="FD2885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5B00C0D"/>
    <w:multiLevelType w:val="hybridMultilevel"/>
    <w:tmpl w:val="E61C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67F97"/>
    <w:multiLevelType w:val="hybridMultilevel"/>
    <w:tmpl w:val="9E665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6445A7"/>
    <w:multiLevelType w:val="multilevel"/>
    <w:tmpl w:val="CC3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7270F"/>
    <w:multiLevelType w:val="hybridMultilevel"/>
    <w:tmpl w:val="3E665E2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C490BE5"/>
    <w:multiLevelType w:val="hybridMultilevel"/>
    <w:tmpl w:val="0A56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D4D14"/>
    <w:multiLevelType w:val="hybridMultilevel"/>
    <w:tmpl w:val="85C4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977FB"/>
    <w:multiLevelType w:val="hybridMultilevel"/>
    <w:tmpl w:val="3BE63FD0"/>
    <w:lvl w:ilvl="0" w:tplc="04090001">
      <w:start w:val="1"/>
      <w:numFmt w:val="bullet"/>
      <w:lvlText w:val=""/>
      <w:lvlJc w:val="left"/>
      <w:pPr>
        <w:ind w:left="540" w:hanging="360"/>
      </w:pPr>
      <w:rPr>
        <w:rFonts w:ascii="Symbol" w:hAnsi="Symbol" w:hint="default"/>
      </w:rPr>
    </w:lvl>
    <w:lvl w:ilvl="1" w:tplc="04090003">
      <w:start w:val="1"/>
      <w:numFmt w:val="decimal"/>
      <w:lvlText w:val="%2."/>
      <w:lvlJc w:val="left"/>
      <w:pPr>
        <w:tabs>
          <w:tab w:val="num" w:pos="1260"/>
        </w:tabs>
        <w:ind w:left="1260" w:hanging="360"/>
      </w:pPr>
    </w:lvl>
    <w:lvl w:ilvl="2" w:tplc="04090005">
      <w:start w:val="1"/>
      <w:numFmt w:val="decimal"/>
      <w:lvlText w:val="%3."/>
      <w:lvlJc w:val="left"/>
      <w:pPr>
        <w:tabs>
          <w:tab w:val="num" w:pos="1980"/>
        </w:tabs>
        <w:ind w:left="1980" w:hanging="360"/>
      </w:pPr>
    </w:lvl>
    <w:lvl w:ilvl="3" w:tplc="04090001">
      <w:start w:val="1"/>
      <w:numFmt w:val="decimal"/>
      <w:lvlText w:val="%4."/>
      <w:lvlJc w:val="left"/>
      <w:pPr>
        <w:tabs>
          <w:tab w:val="num" w:pos="2700"/>
        </w:tabs>
        <w:ind w:left="2700" w:hanging="360"/>
      </w:pPr>
    </w:lvl>
    <w:lvl w:ilvl="4" w:tplc="04090003">
      <w:start w:val="1"/>
      <w:numFmt w:val="decimal"/>
      <w:lvlText w:val="%5."/>
      <w:lvlJc w:val="left"/>
      <w:pPr>
        <w:tabs>
          <w:tab w:val="num" w:pos="3420"/>
        </w:tabs>
        <w:ind w:left="3420" w:hanging="360"/>
      </w:pPr>
    </w:lvl>
    <w:lvl w:ilvl="5" w:tplc="04090005">
      <w:start w:val="1"/>
      <w:numFmt w:val="decimal"/>
      <w:lvlText w:val="%6."/>
      <w:lvlJc w:val="left"/>
      <w:pPr>
        <w:tabs>
          <w:tab w:val="num" w:pos="4140"/>
        </w:tabs>
        <w:ind w:left="4140" w:hanging="360"/>
      </w:pPr>
    </w:lvl>
    <w:lvl w:ilvl="6" w:tplc="04090001">
      <w:start w:val="1"/>
      <w:numFmt w:val="decimal"/>
      <w:lvlText w:val="%7."/>
      <w:lvlJc w:val="left"/>
      <w:pPr>
        <w:tabs>
          <w:tab w:val="num" w:pos="4860"/>
        </w:tabs>
        <w:ind w:left="4860" w:hanging="360"/>
      </w:pPr>
    </w:lvl>
    <w:lvl w:ilvl="7" w:tplc="04090003">
      <w:start w:val="1"/>
      <w:numFmt w:val="decimal"/>
      <w:lvlText w:val="%8."/>
      <w:lvlJc w:val="left"/>
      <w:pPr>
        <w:tabs>
          <w:tab w:val="num" w:pos="5580"/>
        </w:tabs>
        <w:ind w:left="5580" w:hanging="360"/>
      </w:pPr>
    </w:lvl>
    <w:lvl w:ilvl="8" w:tplc="04090005">
      <w:start w:val="1"/>
      <w:numFmt w:val="decimal"/>
      <w:lvlText w:val="%9."/>
      <w:lvlJc w:val="left"/>
      <w:pPr>
        <w:tabs>
          <w:tab w:val="num" w:pos="6300"/>
        </w:tabs>
        <w:ind w:left="6300" w:hanging="360"/>
      </w:pPr>
    </w:lvl>
  </w:abstractNum>
  <w:abstractNum w:abstractNumId="18" w15:restartNumberingAfterBreak="0">
    <w:nsid w:val="4ECD5E12"/>
    <w:multiLevelType w:val="multilevel"/>
    <w:tmpl w:val="46DC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373DB"/>
    <w:multiLevelType w:val="multilevel"/>
    <w:tmpl w:val="B4DA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247868"/>
    <w:multiLevelType w:val="hybridMultilevel"/>
    <w:tmpl w:val="A328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83598"/>
    <w:multiLevelType w:val="multilevel"/>
    <w:tmpl w:val="688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810833"/>
    <w:multiLevelType w:val="hybridMultilevel"/>
    <w:tmpl w:val="948C683C"/>
    <w:lvl w:ilvl="0" w:tplc="04090001">
      <w:start w:val="1"/>
      <w:numFmt w:val="bullet"/>
      <w:lvlText w:val=""/>
      <w:lvlJc w:val="left"/>
      <w:pPr>
        <w:tabs>
          <w:tab w:val="num" w:pos="2520"/>
        </w:tabs>
        <w:ind w:left="25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50E79E8"/>
    <w:multiLevelType w:val="multilevel"/>
    <w:tmpl w:val="2F0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861A6B"/>
    <w:multiLevelType w:val="hybridMultilevel"/>
    <w:tmpl w:val="8302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9941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54883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695397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105443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09120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501764">
    <w:abstractNumId w:val="11"/>
  </w:num>
  <w:num w:numId="7" w16cid:durableId="1888685433">
    <w:abstractNumId w:val="8"/>
  </w:num>
  <w:num w:numId="8" w16cid:durableId="1434086535">
    <w:abstractNumId w:val="20"/>
  </w:num>
  <w:num w:numId="9" w16cid:durableId="190428787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0053338">
    <w:abstractNumId w:val="24"/>
  </w:num>
  <w:num w:numId="11" w16cid:durableId="2021353757">
    <w:abstractNumId w:val="2"/>
  </w:num>
  <w:num w:numId="12" w16cid:durableId="1655840383">
    <w:abstractNumId w:val="12"/>
  </w:num>
  <w:num w:numId="13" w16cid:durableId="1472016599">
    <w:abstractNumId w:val="1"/>
  </w:num>
  <w:num w:numId="14" w16cid:durableId="5790977">
    <w:abstractNumId w:val="13"/>
  </w:num>
  <w:num w:numId="15" w16cid:durableId="510030019">
    <w:abstractNumId w:val="18"/>
  </w:num>
  <w:num w:numId="16" w16cid:durableId="81612323">
    <w:abstractNumId w:val="23"/>
  </w:num>
  <w:num w:numId="17" w16cid:durableId="1099763299">
    <w:abstractNumId w:val="21"/>
  </w:num>
  <w:num w:numId="18" w16cid:durableId="804348654">
    <w:abstractNumId w:val="5"/>
  </w:num>
  <w:num w:numId="19" w16cid:durableId="1006517721">
    <w:abstractNumId w:val="4"/>
  </w:num>
  <w:num w:numId="20" w16cid:durableId="1149250663">
    <w:abstractNumId w:val="9"/>
  </w:num>
  <w:num w:numId="21" w16cid:durableId="218398464">
    <w:abstractNumId w:val="7"/>
  </w:num>
  <w:num w:numId="22" w16cid:durableId="387414319">
    <w:abstractNumId w:val="0"/>
  </w:num>
  <w:num w:numId="23" w16cid:durableId="1068459392">
    <w:abstractNumId w:val="19"/>
  </w:num>
  <w:num w:numId="24" w16cid:durableId="160657193">
    <w:abstractNumId w:val="15"/>
  </w:num>
  <w:num w:numId="25" w16cid:durableId="16042667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2C"/>
    <w:rsid w:val="00003E44"/>
    <w:rsid w:val="00024AF6"/>
    <w:rsid w:val="00050E17"/>
    <w:rsid w:val="00060652"/>
    <w:rsid w:val="0006453C"/>
    <w:rsid w:val="00071E28"/>
    <w:rsid w:val="000A3BB5"/>
    <w:rsid w:val="000F28B7"/>
    <w:rsid w:val="000F4505"/>
    <w:rsid w:val="00147E94"/>
    <w:rsid w:val="00160EB4"/>
    <w:rsid w:val="00187075"/>
    <w:rsid w:val="001A663D"/>
    <w:rsid w:val="001D06C3"/>
    <w:rsid w:val="00210615"/>
    <w:rsid w:val="00220C1F"/>
    <w:rsid w:val="00227141"/>
    <w:rsid w:val="00262B6F"/>
    <w:rsid w:val="00265898"/>
    <w:rsid w:val="002C187A"/>
    <w:rsid w:val="002D225A"/>
    <w:rsid w:val="002D7791"/>
    <w:rsid w:val="002E44A9"/>
    <w:rsid w:val="003150A9"/>
    <w:rsid w:val="00325756"/>
    <w:rsid w:val="00340B82"/>
    <w:rsid w:val="00365D2A"/>
    <w:rsid w:val="003A4C9E"/>
    <w:rsid w:val="00401EB9"/>
    <w:rsid w:val="00405EB0"/>
    <w:rsid w:val="00410ACC"/>
    <w:rsid w:val="00420612"/>
    <w:rsid w:val="00433401"/>
    <w:rsid w:val="00445439"/>
    <w:rsid w:val="00446D0B"/>
    <w:rsid w:val="00464387"/>
    <w:rsid w:val="004A29C2"/>
    <w:rsid w:val="004B4F31"/>
    <w:rsid w:val="004C326B"/>
    <w:rsid w:val="004D293A"/>
    <w:rsid w:val="004D2D44"/>
    <w:rsid w:val="004D5142"/>
    <w:rsid w:val="004E3901"/>
    <w:rsid w:val="004E54DC"/>
    <w:rsid w:val="00504739"/>
    <w:rsid w:val="00513057"/>
    <w:rsid w:val="00543F9E"/>
    <w:rsid w:val="0054706D"/>
    <w:rsid w:val="00570138"/>
    <w:rsid w:val="0059449E"/>
    <w:rsid w:val="005E12C7"/>
    <w:rsid w:val="005E4875"/>
    <w:rsid w:val="005F55D9"/>
    <w:rsid w:val="00640F6F"/>
    <w:rsid w:val="00681231"/>
    <w:rsid w:val="0068181C"/>
    <w:rsid w:val="00683FC3"/>
    <w:rsid w:val="006C2DF5"/>
    <w:rsid w:val="006E5245"/>
    <w:rsid w:val="006F6E28"/>
    <w:rsid w:val="006F6FCB"/>
    <w:rsid w:val="006F7A5D"/>
    <w:rsid w:val="00712AB6"/>
    <w:rsid w:val="0076054F"/>
    <w:rsid w:val="00763BDA"/>
    <w:rsid w:val="0077080B"/>
    <w:rsid w:val="007816B7"/>
    <w:rsid w:val="007A0F25"/>
    <w:rsid w:val="007A4050"/>
    <w:rsid w:val="007E7481"/>
    <w:rsid w:val="007F1356"/>
    <w:rsid w:val="00806D9C"/>
    <w:rsid w:val="0083667A"/>
    <w:rsid w:val="008465D1"/>
    <w:rsid w:val="008678F8"/>
    <w:rsid w:val="00875A00"/>
    <w:rsid w:val="00877767"/>
    <w:rsid w:val="00881E2C"/>
    <w:rsid w:val="00895864"/>
    <w:rsid w:val="008A2E46"/>
    <w:rsid w:val="008A41D9"/>
    <w:rsid w:val="008C0050"/>
    <w:rsid w:val="008D6E21"/>
    <w:rsid w:val="008E654E"/>
    <w:rsid w:val="00905622"/>
    <w:rsid w:val="00907A6C"/>
    <w:rsid w:val="009162A8"/>
    <w:rsid w:val="009239A6"/>
    <w:rsid w:val="00972B44"/>
    <w:rsid w:val="009B06B2"/>
    <w:rsid w:val="009B7F53"/>
    <w:rsid w:val="00A20E2C"/>
    <w:rsid w:val="00A22B79"/>
    <w:rsid w:val="00A554D2"/>
    <w:rsid w:val="00A8444E"/>
    <w:rsid w:val="00AB1B40"/>
    <w:rsid w:val="00AE26D7"/>
    <w:rsid w:val="00AF161E"/>
    <w:rsid w:val="00B62C8B"/>
    <w:rsid w:val="00B66EF6"/>
    <w:rsid w:val="00B80DEE"/>
    <w:rsid w:val="00BA0492"/>
    <w:rsid w:val="00BC3474"/>
    <w:rsid w:val="00BD3FC8"/>
    <w:rsid w:val="00BF3B60"/>
    <w:rsid w:val="00BF7AE4"/>
    <w:rsid w:val="00C00432"/>
    <w:rsid w:val="00C065C5"/>
    <w:rsid w:val="00C15302"/>
    <w:rsid w:val="00C15949"/>
    <w:rsid w:val="00C371CA"/>
    <w:rsid w:val="00C4306E"/>
    <w:rsid w:val="00C92A66"/>
    <w:rsid w:val="00CA66E3"/>
    <w:rsid w:val="00CD6C97"/>
    <w:rsid w:val="00CE593D"/>
    <w:rsid w:val="00D00825"/>
    <w:rsid w:val="00D06428"/>
    <w:rsid w:val="00D1184A"/>
    <w:rsid w:val="00D77D77"/>
    <w:rsid w:val="00DC7348"/>
    <w:rsid w:val="00DE2462"/>
    <w:rsid w:val="00DF6D48"/>
    <w:rsid w:val="00E24495"/>
    <w:rsid w:val="00E304AA"/>
    <w:rsid w:val="00E5411C"/>
    <w:rsid w:val="00E56109"/>
    <w:rsid w:val="00E95B49"/>
    <w:rsid w:val="00E97AAC"/>
    <w:rsid w:val="00EA07C3"/>
    <w:rsid w:val="00EB6950"/>
    <w:rsid w:val="00EF1B71"/>
    <w:rsid w:val="00F0285D"/>
    <w:rsid w:val="00F11BB6"/>
    <w:rsid w:val="00F3536F"/>
    <w:rsid w:val="00F450F8"/>
    <w:rsid w:val="00F472B8"/>
    <w:rsid w:val="00F57967"/>
    <w:rsid w:val="00F80217"/>
    <w:rsid w:val="00F83A89"/>
    <w:rsid w:val="00FB501B"/>
    <w:rsid w:val="00FF1DA7"/>
    <w:rsid w:val="00FF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71E7E"/>
  <w15:docId w15:val="{725E3433-83AE-46C1-9BA3-E409AF8F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231"/>
    <w:pPr>
      <w:spacing w:after="200" w:line="276" w:lineRule="auto"/>
    </w:pPr>
    <w:rPr>
      <w:sz w:val="22"/>
      <w:szCs w:val="22"/>
    </w:rPr>
  </w:style>
  <w:style w:type="paragraph" w:styleId="Heading1">
    <w:name w:val="heading 1"/>
    <w:basedOn w:val="Normal"/>
    <w:next w:val="Normal"/>
    <w:link w:val="Heading1Char"/>
    <w:qFormat/>
    <w:rsid w:val="00024AF6"/>
    <w:pPr>
      <w:keepNext/>
      <w:spacing w:after="0" w:line="240" w:lineRule="auto"/>
      <w:outlineLvl w:val="0"/>
    </w:pPr>
    <w:rPr>
      <w:rFonts w:ascii="Arial" w:eastAsia="Times New Roman" w:hAnsi="Arial" w:cs="Arial"/>
      <w:b/>
      <w:bCs/>
      <w:sz w:val="20"/>
      <w:szCs w:val="24"/>
    </w:rPr>
  </w:style>
  <w:style w:type="paragraph" w:styleId="Heading3">
    <w:name w:val="heading 3"/>
    <w:basedOn w:val="Normal"/>
    <w:next w:val="Normal"/>
    <w:link w:val="Heading3Char"/>
    <w:uiPriority w:val="9"/>
    <w:semiHidden/>
    <w:unhideWhenUsed/>
    <w:qFormat/>
    <w:rsid w:val="007F13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2C"/>
  </w:style>
  <w:style w:type="paragraph" w:styleId="Footer">
    <w:name w:val="footer"/>
    <w:basedOn w:val="Normal"/>
    <w:link w:val="FooterChar"/>
    <w:uiPriority w:val="99"/>
    <w:unhideWhenUsed/>
    <w:rsid w:val="00A20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2C"/>
  </w:style>
  <w:style w:type="paragraph" w:styleId="BalloonText">
    <w:name w:val="Balloon Text"/>
    <w:basedOn w:val="Normal"/>
    <w:link w:val="BalloonTextChar"/>
    <w:uiPriority w:val="99"/>
    <w:semiHidden/>
    <w:unhideWhenUsed/>
    <w:rsid w:val="00A20E2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20E2C"/>
    <w:rPr>
      <w:rFonts w:ascii="Tahoma" w:hAnsi="Tahoma" w:cs="Tahoma"/>
      <w:sz w:val="16"/>
      <w:szCs w:val="16"/>
    </w:rPr>
  </w:style>
  <w:style w:type="character" w:styleId="Hyperlink">
    <w:name w:val="Hyperlink"/>
    <w:unhideWhenUsed/>
    <w:rsid w:val="00A20E2C"/>
    <w:rPr>
      <w:color w:val="0000FF"/>
      <w:u w:val="single"/>
    </w:rPr>
  </w:style>
  <w:style w:type="paragraph" w:styleId="Title">
    <w:name w:val="Title"/>
    <w:basedOn w:val="Normal"/>
    <w:link w:val="TitleChar"/>
    <w:qFormat/>
    <w:rsid w:val="00A554D2"/>
    <w:pPr>
      <w:spacing w:after="0" w:line="240" w:lineRule="auto"/>
      <w:jc w:val="center"/>
    </w:pPr>
    <w:rPr>
      <w:rFonts w:ascii="Times New Roman" w:eastAsia="Times New Roman" w:hAnsi="Times New Roman"/>
      <w:b/>
      <w:bCs/>
      <w:sz w:val="24"/>
      <w:szCs w:val="24"/>
    </w:rPr>
  </w:style>
  <w:style w:type="character" w:customStyle="1" w:styleId="TitleChar">
    <w:name w:val="Title Char"/>
    <w:link w:val="Title"/>
    <w:rsid w:val="00A554D2"/>
    <w:rPr>
      <w:rFonts w:ascii="Times New Roman" w:eastAsia="Times New Roman" w:hAnsi="Times New Roman"/>
      <w:b/>
      <w:bCs/>
      <w:sz w:val="24"/>
      <w:szCs w:val="24"/>
    </w:rPr>
  </w:style>
  <w:style w:type="paragraph" w:styleId="FootnoteText">
    <w:name w:val="footnote text"/>
    <w:basedOn w:val="Normal"/>
    <w:link w:val="FootnoteTextChar"/>
    <w:uiPriority w:val="99"/>
    <w:semiHidden/>
    <w:unhideWhenUsed/>
    <w:rsid w:val="00D06428"/>
    <w:rPr>
      <w:sz w:val="20"/>
      <w:szCs w:val="20"/>
    </w:rPr>
  </w:style>
  <w:style w:type="character" w:customStyle="1" w:styleId="FootnoteTextChar">
    <w:name w:val="Footnote Text Char"/>
    <w:basedOn w:val="DefaultParagraphFont"/>
    <w:link w:val="FootnoteText"/>
    <w:uiPriority w:val="99"/>
    <w:semiHidden/>
    <w:rsid w:val="00D06428"/>
  </w:style>
  <w:style w:type="character" w:styleId="FootnoteReference">
    <w:name w:val="footnote reference"/>
    <w:uiPriority w:val="99"/>
    <w:semiHidden/>
    <w:unhideWhenUsed/>
    <w:rsid w:val="00D06428"/>
    <w:rPr>
      <w:vertAlign w:val="superscript"/>
    </w:rPr>
  </w:style>
  <w:style w:type="character" w:customStyle="1" w:styleId="Heading1Char">
    <w:name w:val="Heading 1 Char"/>
    <w:basedOn w:val="DefaultParagraphFont"/>
    <w:link w:val="Heading1"/>
    <w:rsid w:val="00024AF6"/>
    <w:rPr>
      <w:rFonts w:ascii="Arial" w:eastAsia="Times New Roman" w:hAnsi="Arial" w:cs="Arial"/>
      <w:b/>
      <w:bCs/>
      <w:szCs w:val="24"/>
    </w:rPr>
  </w:style>
  <w:style w:type="paragraph" w:styleId="Subtitle">
    <w:name w:val="Subtitle"/>
    <w:basedOn w:val="Normal"/>
    <w:link w:val="SubtitleChar"/>
    <w:qFormat/>
    <w:rsid w:val="00024AF6"/>
    <w:pPr>
      <w:spacing w:after="0" w:line="240" w:lineRule="auto"/>
      <w:jc w:val="center"/>
    </w:pPr>
    <w:rPr>
      <w:rFonts w:ascii="Arial" w:eastAsia="Times New Roman" w:hAnsi="Arial" w:cs="Arial"/>
      <w:i/>
      <w:iCs/>
      <w:sz w:val="28"/>
      <w:szCs w:val="24"/>
    </w:rPr>
  </w:style>
  <w:style w:type="character" w:customStyle="1" w:styleId="SubtitleChar">
    <w:name w:val="Subtitle Char"/>
    <w:basedOn w:val="DefaultParagraphFont"/>
    <w:link w:val="Subtitle"/>
    <w:rsid w:val="00024AF6"/>
    <w:rPr>
      <w:rFonts w:ascii="Arial" w:eastAsia="Times New Roman" w:hAnsi="Arial" w:cs="Arial"/>
      <w:i/>
      <w:iCs/>
      <w:sz w:val="28"/>
      <w:szCs w:val="24"/>
    </w:rPr>
  </w:style>
  <w:style w:type="paragraph" w:styleId="BodyText">
    <w:name w:val="Body Text"/>
    <w:basedOn w:val="Normal"/>
    <w:link w:val="BodyTextChar"/>
    <w:rsid w:val="00024AF6"/>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024AF6"/>
    <w:rPr>
      <w:rFonts w:ascii="Arial" w:eastAsia="Times New Roman" w:hAnsi="Arial" w:cs="Arial"/>
      <w:szCs w:val="24"/>
    </w:rPr>
  </w:style>
  <w:style w:type="character" w:customStyle="1" w:styleId="Heading3Char">
    <w:name w:val="Heading 3 Char"/>
    <w:basedOn w:val="DefaultParagraphFont"/>
    <w:link w:val="Heading3"/>
    <w:uiPriority w:val="9"/>
    <w:semiHidden/>
    <w:rsid w:val="007F135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8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952603">
      <w:bodyDiv w:val="1"/>
      <w:marLeft w:val="0"/>
      <w:marRight w:val="0"/>
      <w:marTop w:val="0"/>
      <w:marBottom w:val="0"/>
      <w:divBdr>
        <w:top w:val="none" w:sz="0" w:space="0" w:color="auto"/>
        <w:left w:val="none" w:sz="0" w:space="0" w:color="auto"/>
        <w:bottom w:val="none" w:sz="0" w:space="0" w:color="auto"/>
        <w:right w:val="none" w:sz="0" w:space="0" w:color="auto"/>
      </w:divBdr>
    </w:div>
    <w:div w:id="1581790911">
      <w:bodyDiv w:val="1"/>
      <w:marLeft w:val="0"/>
      <w:marRight w:val="0"/>
      <w:marTop w:val="0"/>
      <w:marBottom w:val="0"/>
      <w:divBdr>
        <w:top w:val="none" w:sz="0" w:space="0" w:color="auto"/>
        <w:left w:val="none" w:sz="0" w:space="0" w:color="auto"/>
        <w:bottom w:val="none" w:sz="0" w:space="0" w:color="auto"/>
        <w:right w:val="none" w:sz="0" w:space="0" w:color="auto"/>
      </w:divBdr>
    </w:div>
    <w:div w:id="1589458299">
      <w:bodyDiv w:val="1"/>
      <w:marLeft w:val="0"/>
      <w:marRight w:val="0"/>
      <w:marTop w:val="0"/>
      <w:marBottom w:val="0"/>
      <w:divBdr>
        <w:top w:val="none" w:sz="0" w:space="0" w:color="auto"/>
        <w:left w:val="none" w:sz="0" w:space="0" w:color="auto"/>
        <w:bottom w:val="none" w:sz="0" w:space="0" w:color="auto"/>
        <w:right w:val="none" w:sz="0" w:space="0" w:color="auto"/>
      </w:divBdr>
    </w:div>
    <w:div w:id="1635526035">
      <w:bodyDiv w:val="1"/>
      <w:marLeft w:val="0"/>
      <w:marRight w:val="0"/>
      <w:marTop w:val="0"/>
      <w:marBottom w:val="0"/>
      <w:divBdr>
        <w:top w:val="none" w:sz="0" w:space="0" w:color="auto"/>
        <w:left w:val="none" w:sz="0" w:space="0" w:color="auto"/>
        <w:bottom w:val="none" w:sz="0" w:space="0" w:color="auto"/>
        <w:right w:val="none" w:sz="0" w:space="0" w:color="auto"/>
      </w:divBdr>
    </w:div>
    <w:div w:id="1804271808">
      <w:bodyDiv w:val="1"/>
      <w:marLeft w:val="0"/>
      <w:marRight w:val="0"/>
      <w:marTop w:val="0"/>
      <w:marBottom w:val="0"/>
      <w:divBdr>
        <w:top w:val="none" w:sz="0" w:space="0" w:color="auto"/>
        <w:left w:val="none" w:sz="0" w:space="0" w:color="auto"/>
        <w:bottom w:val="none" w:sz="0" w:space="0" w:color="auto"/>
        <w:right w:val="none" w:sz="0" w:space="0" w:color="auto"/>
      </w:divBdr>
    </w:div>
    <w:div w:id="1813133730">
      <w:bodyDiv w:val="1"/>
      <w:marLeft w:val="0"/>
      <w:marRight w:val="0"/>
      <w:marTop w:val="0"/>
      <w:marBottom w:val="0"/>
      <w:divBdr>
        <w:top w:val="none" w:sz="0" w:space="0" w:color="auto"/>
        <w:left w:val="none" w:sz="0" w:space="0" w:color="auto"/>
        <w:bottom w:val="none" w:sz="0" w:space="0" w:color="auto"/>
        <w:right w:val="none" w:sz="0" w:space="0" w:color="auto"/>
      </w:divBdr>
      <w:divsChild>
        <w:div w:id="1215432470">
          <w:marLeft w:val="0"/>
          <w:marRight w:val="0"/>
          <w:marTop w:val="0"/>
          <w:marBottom w:val="0"/>
          <w:divBdr>
            <w:top w:val="none" w:sz="0" w:space="0" w:color="auto"/>
            <w:left w:val="none" w:sz="0" w:space="0" w:color="auto"/>
            <w:bottom w:val="none" w:sz="0" w:space="0" w:color="auto"/>
            <w:right w:val="none" w:sz="0" w:space="0" w:color="auto"/>
          </w:divBdr>
          <w:divsChild>
            <w:div w:id="423578007">
              <w:marLeft w:val="0"/>
              <w:marRight w:val="0"/>
              <w:marTop w:val="0"/>
              <w:marBottom w:val="0"/>
              <w:divBdr>
                <w:top w:val="none" w:sz="0" w:space="0" w:color="auto"/>
                <w:left w:val="none" w:sz="0" w:space="0" w:color="auto"/>
                <w:bottom w:val="none" w:sz="0" w:space="0" w:color="auto"/>
                <w:right w:val="none" w:sz="0" w:space="0" w:color="auto"/>
              </w:divBdr>
              <w:divsChild>
                <w:div w:id="2007249694">
                  <w:marLeft w:val="750"/>
                  <w:marRight w:val="0"/>
                  <w:marTop w:val="0"/>
                  <w:marBottom w:val="150"/>
                  <w:divBdr>
                    <w:top w:val="none" w:sz="0" w:space="0" w:color="auto"/>
                    <w:left w:val="none" w:sz="0" w:space="0" w:color="auto"/>
                    <w:bottom w:val="none" w:sz="0" w:space="0" w:color="auto"/>
                    <w:right w:val="none" w:sz="0" w:space="0" w:color="auto"/>
                  </w:divBdr>
                  <w:divsChild>
                    <w:div w:id="838227540">
                      <w:marLeft w:val="750"/>
                      <w:marRight w:val="0"/>
                      <w:marTop w:val="0"/>
                      <w:marBottom w:val="150"/>
                      <w:divBdr>
                        <w:top w:val="none" w:sz="0" w:space="0" w:color="auto"/>
                        <w:left w:val="none" w:sz="0" w:space="0" w:color="auto"/>
                        <w:bottom w:val="none" w:sz="0" w:space="0" w:color="auto"/>
                        <w:right w:val="none" w:sz="0" w:space="0" w:color="auto"/>
                      </w:divBdr>
                      <w:divsChild>
                        <w:div w:id="8139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mansfieldassoc.com" TargetMode="External"/><Relationship Id="rId1" Type="http://schemas.openxmlformats.org/officeDocument/2006/relationships/hyperlink" Target="http://www.MansfieldAsso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453E4-DC91-406E-850D-42BEB3B7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3799</CharactersWithSpaces>
  <SharedDoc>false</SharedDoc>
  <HLinks>
    <vt:vector size="30" baseType="variant">
      <vt:variant>
        <vt:i4>4128857</vt:i4>
      </vt:variant>
      <vt:variant>
        <vt:i4>6</vt:i4>
      </vt:variant>
      <vt:variant>
        <vt:i4>0</vt:i4>
      </vt:variant>
      <vt:variant>
        <vt:i4>5</vt:i4>
      </vt:variant>
      <vt:variant>
        <vt:lpwstr>mailto:bob.mansfield@mansfieldassoc.com</vt:lpwstr>
      </vt:variant>
      <vt:variant>
        <vt:lpwstr/>
      </vt:variant>
      <vt:variant>
        <vt:i4>5505121</vt:i4>
      </vt:variant>
      <vt:variant>
        <vt:i4>3</vt:i4>
      </vt:variant>
      <vt:variant>
        <vt:i4>0</vt:i4>
      </vt:variant>
      <vt:variant>
        <vt:i4>5</vt:i4>
      </vt:variant>
      <vt:variant>
        <vt:lpwstr>mailto:ann@mansfieldassoc.com</vt:lpwstr>
      </vt:variant>
      <vt:variant>
        <vt:lpwstr/>
      </vt:variant>
      <vt:variant>
        <vt:i4>4784216</vt:i4>
      </vt:variant>
      <vt:variant>
        <vt:i4>0</vt:i4>
      </vt:variant>
      <vt:variant>
        <vt:i4>0</vt:i4>
      </vt:variant>
      <vt:variant>
        <vt:i4>5</vt:i4>
      </vt:variant>
      <vt:variant>
        <vt:lpwstr>http://www.thermofisher.com/</vt:lpwstr>
      </vt:variant>
      <vt:variant>
        <vt:lpwstr/>
      </vt:variant>
      <vt:variant>
        <vt:i4>6094951</vt:i4>
      </vt:variant>
      <vt:variant>
        <vt:i4>3</vt:i4>
      </vt:variant>
      <vt:variant>
        <vt:i4>0</vt:i4>
      </vt:variant>
      <vt:variant>
        <vt:i4>5</vt:i4>
      </vt:variant>
      <vt:variant>
        <vt:lpwstr>mailto:*%20Info@MansfieldAssoc.com</vt:lpwstr>
      </vt:variant>
      <vt:variant>
        <vt:lpwstr/>
      </vt:variant>
      <vt:variant>
        <vt:i4>3997752</vt:i4>
      </vt:variant>
      <vt:variant>
        <vt:i4>0</vt:i4>
      </vt:variant>
      <vt:variant>
        <vt:i4>0</vt:i4>
      </vt:variant>
      <vt:variant>
        <vt:i4>5</vt:i4>
      </vt:variant>
      <vt:variant>
        <vt:lpwstr>http://www.mansfieldassoc.com/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Marina Petrovic</cp:lastModifiedBy>
  <cp:revision>3</cp:revision>
  <dcterms:created xsi:type="dcterms:W3CDTF">2025-10-01T08:54:00Z</dcterms:created>
  <dcterms:modified xsi:type="dcterms:W3CDTF">2025-10-01T09:11:00Z</dcterms:modified>
</cp:coreProperties>
</file>