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6F6" w:rsidRDefault="00875333" w:rsidP="00823E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Summer School 2019</w:t>
      </w:r>
    </w:p>
    <w:p w:rsidR="00875333" w:rsidRDefault="00875333" w:rsidP="00823E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kind of </w:t>
      </w:r>
      <w:r w:rsidRPr="00C72B68">
        <w:rPr>
          <w:rFonts w:ascii="Arial" w:hAnsi="Arial" w:cs="Arial"/>
          <w:i/>
          <w:sz w:val="24"/>
          <w:szCs w:val="24"/>
        </w:rPr>
        <w:t>Daphnia</w:t>
      </w:r>
      <w:r>
        <w:rPr>
          <w:rFonts w:ascii="Arial" w:hAnsi="Arial" w:cs="Arial"/>
          <w:sz w:val="24"/>
          <w:szCs w:val="24"/>
        </w:rPr>
        <w:t xml:space="preserve"> are swimming around in northern </w:t>
      </w:r>
      <w:proofErr w:type="spellStart"/>
      <w:r>
        <w:rPr>
          <w:rFonts w:ascii="Arial" w:hAnsi="Arial" w:cs="Arial"/>
          <w:sz w:val="24"/>
          <w:szCs w:val="24"/>
        </w:rPr>
        <w:t>german</w:t>
      </w:r>
      <w:proofErr w:type="spellEnd"/>
      <w:r>
        <w:rPr>
          <w:rFonts w:ascii="Arial" w:hAnsi="Arial" w:cs="Arial"/>
          <w:sz w:val="24"/>
          <w:szCs w:val="24"/>
        </w:rPr>
        <w:t xml:space="preserve"> lakes?</w:t>
      </w:r>
    </w:p>
    <w:p w:rsidR="00875333" w:rsidRDefault="00875333" w:rsidP="00823E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extracted D</w:t>
      </w:r>
      <w:r w:rsidR="00C72B68">
        <w:rPr>
          <w:rFonts w:ascii="Arial" w:hAnsi="Arial" w:cs="Arial"/>
          <w:sz w:val="24"/>
          <w:szCs w:val="24"/>
        </w:rPr>
        <w:t>NA from 30 individuals per lake</w:t>
      </w:r>
      <w:r>
        <w:rPr>
          <w:rFonts w:ascii="Arial" w:hAnsi="Arial" w:cs="Arial"/>
          <w:sz w:val="24"/>
          <w:szCs w:val="24"/>
        </w:rPr>
        <w:t>, and</w:t>
      </w:r>
      <w:r w:rsidR="00C72B68">
        <w:rPr>
          <w:rFonts w:ascii="Arial" w:hAnsi="Arial" w:cs="Arial"/>
          <w:sz w:val="24"/>
          <w:szCs w:val="24"/>
        </w:rPr>
        <w:t xml:space="preserve"> amplified 4 different DNA frag</w:t>
      </w:r>
      <w:r>
        <w:rPr>
          <w:rFonts w:ascii="Arial" w:hAnsi="Arial" w:cs="Arial"/>
          <w:sz w:val="24"/>
          <w:szCs w:val="24"/>
        </w:rPr>
        <w:t>ment</w:t>
      </w:r>
      <w:r w:rsidR="00C72B6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through PCR: 3 nuclear fragments, and one mitochondrial</w:t>
      </w:r>
    </w:p>
    <w:p w:rsidR="00C72B68" w:rsidRDefault="00C058CD" w:rsidP="00823EF7">
      <w:pPr>
        <w:jc w:val="both"/>
        <w:rPr>
          <w:rFonts w:ascii="Arial" w:hAnsi="Arial" w:cs="Arial"/>
          <w:b/>
          <w:sz w:val="24"/>
          <w:szCs w:val="24"/>
        </w:rPr>
      </w:pPr>
      <w:r w:rsidRPr="00B61763">
        <w:rPr>
          <w:rFonts w:ascii="Arial" w:hAnsi="Arial" w:cs="Arial"/>
          <w:b/>
          <w:sz w:val="24"/>
          <w:szCs w:val="24"/>
        </w:rPr>
        <w:t xml:space="preserve">First steps </w:t>
      </w:r>
    </w:p>
    <w:p w:rsidR="00C72B68" w:rsidRDefault="002F05F6" w:rsidP="00823EF7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2B68">
        <w:rPr>
          <w:rFonts w:ascii="Arial" w:hAnsi="Arial" w:cs="Arial"/>
          <w:sz w:val="24"/>
          <w:szCs w:val="24"/>
        </w:rPr>
        <w:t xml:space="preserve">Open your browser and copy the following URL: </w:t>
      </w:r>
      <w:hyperlink r:id="rId6" w:history="1">
        <w:r w:rsidRPr="00C72B68">
          <w:rPr>
            <w:rStyle w:val="Hyperlink"/>
            <w:rFonts w:ascii="Arial" w:hAnsi="Arial" w:cs="Arial"/>
            <w:sz w:val="24"/>
            <w:szCs w:val="24"/>
          </w:rPr>
          <w:t>http://galaxy.biologie.uni-hamburg.de:8080/</w:t>
        </w:r>
      </w:hyperlink>
      <w:r w:rsidRPr="00C72B68">
        <w:rPr>
          <w:rFonts w:ascii="Arial" w:hAnsi="Arial" w:cs="Arial"/>
          <w:sz w:val="24"/>
          <w:szCs w:val="24"/>
        </w:rPr>
        <w:t xml:space="preserve">   --- </w:t>
      </w:r>
      <w:r w:rsidR="00925D2B" w:rsidRPr="00C72B68">
        <w:rPr>
          <w:rFonts w:ascii="Arial" w:hAnsi="Arial" w:cs="Arial"/>
          <w:sz w:val="24"/>
          <w:szCs w:val="24"/>
        </w:rPr>
        <w:t>Only accessible within University network</w:t>
      </w:r>
    </w:p>
    <w:p w:rsidR="0059279B" w:rsidRPr="00C72B68" w:rsidRDefault="0059279B" w:rsidP="00823EF7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2B68">
        <w:rPr>
          <w:rFonts w:ascii="Arial" w:hAnsi="Arial" w:cs="Arial"/>
          <w:sz w:val="24"/>
          <w:szCs w:val="24"/>
        </w:rPr>
        <w:t>use the provided user name and password to log into Galaxy Hamburg</w:t>
      </w:r>
    </w:p>
    <w:p w:rsidR="002F05F6" w:rsidRPr="00FF736A" w:rsidRDefault="002F05F6" w:rsidP="00823EF7">
      <w:pPr>
        <w:jc w:val="both"/>
        <w:rPr>
          <w:rFonts w:ascii="Arial" w:hAnsi="Arial" w:cs="Arial"/>
          <w:b/>
          <w:sz w:val="24"/>
          <w:szCs w:val="24"/>
        </w:rPr>
      </w:pPr>
      <w:r w:rsidRPr="00FF736A">
        <w:rPr>
          <w:rFonts w:ascii="Arial" w:hAnsi="Arial" w:cs="Arial"/>
          <w:b/>
          <w:sz w:val="24"/>
          <w:szCs w:val="24"/>
        </w:rPr>
        <w:t>How does Galaxy work?</w:t>
      </w:r>
      <w:r w:rsidR="00EE14C1">
        <w:rPr>
          <w:rFonts w:ascii="Arial" w:hAnsi="Arial" w:cs="Arial"/>
          <w:b/>
          <w:sz w:val="24"/>
          <w:szCs w:val="24"/>
        </w:rPr>
        <w:t xml:space="preserve"> A few essential steps…</w:t>
      </w:r>
    </w:p>
    <w:p w:rsidR="00FF736A" w:rsidRDefault="00875333" w:rsidP="00823E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B226B6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ome</w:t>
      </w:r>
      <w:r w:rsidR="00B226B6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age of Galaxy is divided into 3 Panels, with a top menu</w:t>
      </w:r>
    </w:p>
    <w:p w:rsidR="00875333" w:rsidRDefault="00875333" w:rsidP="00823EF7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Left: tools</w:t>
      </w:r>
    </w:p>
    <w:p w:rsidR="00875333" w:rsidRDefault="00875333" w:rsidP="00823EF7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Middle: workspace</w:t>
      </w:r>
    </w:p>
    <w:p w:rsidR="00875333" w:rsidRDefault="00875333" w:rsidP="00823EF7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Right: </w:t>
      </w:r>
      <w:proofErr w:type="gramStart"/>
      <w:r>
        <w:rPr>
          <w:rFonts w:ascii="Arial" w:hAnsi="Arial" w:cs="Arial"/>
          <w:sz w:val="24"/>
          <w:szCs w:val="24"/>
        </w:rPr>
        <w:t>the history</w:t>
      </w:r>
      <w:proofErr w:type="gramEnd"/>
      <w:r>
        <w:rPr>
          <w:rFonts w:ascii="Arial" w:hAnsi="Arial" w:cs="Arial"/>
          <w:sz w:val="24"/>
          <w:szCs w:val="24"/>
        </w:rPr>
        <w:t>, where you can see all datasets you are working with</w:t>
      </w:r>
    </w:p>
    <w:p w:rsidR="00875333" w:rsidRPr="00C56A9D" w:rsidRDefault="00875333" w:rsidP="00823EF7">
      <w:pPr>
        <w:jc w:val="both"/>
        <w:rPr>
          <w:rFonts w:ascii="Arial" w:hAnsi="Arial" w:cs="Arial"/>
          <w:b/>
          <w:sz w:val="24"/>
          <w:szCs w:val="24"/>
        </w:rPr>
      </w:pPr>
      <w:r w:rsidRPr="00C56A9D">
        <w:rPr>
          <w:rFonts w:ascii="Arial" w:hAnsi="Arial" w:cs="Arial"/>
          <w:b/>
          <w:sz w:val="24"/>
          <w:szCs w:val="24"/>
        </w:rPr>
        <w:t>Data</w:t>
      </w:r>
    </w:p>
    <w:p w:rsidR="00875333" w:rsidRDefault="00C56A9D" w:rsidP="00823E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875333">
        <w:rPr>
          <w:rFonts w:ascii="Arial" w:hAnsi="Arial" w:cs="Arial"/>
          <w:sz w:val="24"/>
          <w:szCs w:val="24"/>
        </w:rPr>
        <w:t>e have many different data format</w:t>
      </w:r>
      <w:r w:rsidR="00C72B68">
        <w:rPr>
          <w:rFonts w:ascii="Arial" w:hAnsi="Arial" w:cs="Arial"/>
          <w:sz w:val="24"/>
          <w:szCs w:val="24"/>
        </w:rPr>
        <w:t>s</w:t>
      </w:r>
      <w:r w:rsidR="00875333">
        <w:rPr>
          <w:rFonts w:ascii="Arial" w:hAnsi="Arial" w:cs="Arial"/>
          <w:sz w:val="24"/>
          <w:szCs w:val="24"/>
        </w:rPr>
        <w:t xml:space="preserve"> to store different kinds of information</w:t>
      </w:r>
    </w:p>
    <w:p w:rsidR="00875333" w:rsidRDefault="00875333" w:rsidP="00823EF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Fasta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fastq</w:t>
      </w:r>
      <w:proofErr w:type="spellEnd"/>
      <w:r>
        <w:rPr>
          <w:rFonts w:ascii="Arial" w:hAnsi="Arial" w:cs="Arial"/>
          <w:sz w:val="24"/>
          <w:szCs w:val="24"/>
        </w:rPr>
        <w:t xml:space="preserve"> store sequences</w:t>
      </w:r>
    </w:p>
    <w:p w:rsidR="00875333" w:rsidRDefault="00875333" w:rsidP="00823E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BAM/SAM</w:t>
      </w:r>
      <w:r w:rsidR="00C56A9D">
        <w:rPr>
          <w:rFonts w:ascii="Arial" w:hAnsi="Arial" w:cs="Arial"/>
          <w:sz w:val="24"/>
          <w:szCs w:val="24"/>
        </w:rPr>
        <w:t xml:space="preserve"> store align</w:t>
      </w:r>
      <w:r>
        <w:rPr>
          <w:rFonts w:ascii="Arial" w:hAnsi="Arial" w:cs="Arial"/>
          <w:sz w:val="24"/>
          <w:szCs w:val="24"/>
        </w:rPr>
        <w:t>ments</w:t>
      </w:r>
    </w:p>
    <w:p w:rsidR="00250BA0" w:rsidRDefault="00875333" w:rsidP="00823EF7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Bcf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vcf</w:t>
      </w:r>
      <w:proofErr w:type="spellEnd"/>
      <w:r>
        <w:rPr>
          <w:rFonts w:ascii="Arial" w:hAnsi="Arial" w:cs="Arial"/>
          <w:sz w:val="24"/>
          <w:szCs w:val="24"/>
        </w:rPr>
        <w:t xml:space="preserve"> store variant information</w:t>
      </w:r>
    </w:p>
    <w:p w:rsidR="00C72B68" w:rsidRDefault="00C72B68" w:rsidP="00823EF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Analysis</w:t>
      </w:r>
    </w:p>
    <w:p w:rsidR="00C56A9D" w:rsidRDefault="00C56A9D" w:rsidP="00823EF7">
      <w:pPr>
        <w:jc w:val="both"/>
        <w:rPr>
          <w:rFonts w:ascii="Arial" w:hAnsi="Arial" w:cs="Arial"/>
          <w:sz w:val="24"/>
          <w:szCs w:val="24"/>
        </w:rPr>
      </w:pPr>
      <w:r w:rsidRPr="00F43CB5">
        <w:rPr>
          <w:rFonts w:ascii="Arial" w:hAnsi="Arial" w:cs="Arial"/>
          <w:sz w:val="24"/>
          <w:szCs w:val="24"/>
        </w:rPr>
        <w:t xml:space="preserve">We have two groups of reads: the reference samples </w:t>
      </w:r>
      <w:r w:rsidR="00C72B68">
        <w:rPr>
          <w:rFonts w:ascii="Arial" w:hAnsi="Arial" w:cs="Arial"/>
          <w:sz w:val="24"/>
          <w:szCs w:val="24"/>
        </w:rPr>
        <w:t xml:space="preserve">(single letter name) </w:t>
      </w:r>
      <w:r w:rsidRPr="00F43CB5">
        <w:rPr>
          <w:rFonts w:ascii="Arial" w:hAnsi="Arial" w:cs="Arial"/>
          <w:sz w:val="24"/>
          <w:szCs w:val="24"/>
        </w:rPr>
        <w:t>and the biomonitoring samples</w:t>
      </w:r>
      <w:r w:rsidR="00C72B68">
        <w:rPr>
          <w:rFonts w:ascii="Arial" w:hAnsi="Arial" w:cs="Arial"/>
          <w:sz w:val="24"/>
          <w:szCs w:val="24"/>
        </w:rPr>
        <w:t xml:space="preserve"> (abbreviations with 2 or 3 letters)</w:t>
      </w:r>
      <w:r w:rsidRPr="00F43CB5">
        <w:rPr>
          <w:rFonts w:ascii="Arial" w:hAnsi="Arial" w:cs="Arial"/>
          <w:sz w:val="24"/>
          <w:szCs w:val="24"/>
        </w:rPr>
        <w:t xml:space="preserve">. I ran the full protocol for all samples but one, and we will </w:t>
      </w:r>
      <w:proofErr w:type="spellStart"/>
      <w:r w:rsidRPr="00F43CB5">
        <w:rPr>
          <w:rFonts w:ascii="Arial" w:hAnsi="Arial" w:cs="Arial"/>
          <w:sz w:val="24"/>
          <w:szCs w:val="24"/>
        </w:rPr>
        <w:t>analyse</w:t>
      </w:r>
      <w:proofErr w:type="spellEnd"/>
      <w:r w:rsidRPr="00F43CB5">
        <w:rPr>
          <w:rFonts w:ascii="Arial" w:hAnsi="Arial" w:cs="Arial"/>
          <w:sz w:val="24"/>
          <w:szCs w:val="24"/>
        </w:rPr>
        <w:t xml:space="preserve"> one </w:t>
      </w:r>
      <w:r w:rsidR="00F43CB5">
        <w:rPr>
          <w:rFonts w:ascii="Arial" w:hAnsi="Arial" w:cs="Arial"/>
          <w:sz w:val="24"/>
          <w:szCs w:val="24"/>
        </w:rPr>
        <w:t xml:space="preserve">of the biomonitoring </w:t>
      </w:r>
      <w:r w:rsidRPr="00F43CB5">
        <w:rPr>
          <w:rFonts w:ascii="Arial" w:hAnsi="Arial" w:cs="Arial"/>
          <w:sz w:val="24"/>
          <w:szCs w:val="24"/>
        </w:rPr>
        <w:t>sample</w:t>
      </w:r>
      <w:r w:rsidR="00F43CB5">
        <w:rPr>
          <w:rFonts w:ascii="Arial" w:hAnsi="Arial" w:cs="Arial"/>
          <w:sz w:val="24"/>
          <w:szCs w:val="24"/>
        </w:rPr>
        <w:t>s</w:t>
      </w:r>
      <w:r w:rsidRPr="00F43CB5">
        <w:rPr>
          <w:rFonts w:ascii="Arial" w:hAnsi="Arial" w:cs="Arial"/>
          <w:sz w:val="24"/>
          <w:szCs w:val="24"/>
        </w:rPr>
        <w:t xml:space="preserve"> together to visualize the steps</w:t>
      </w:r>
      <w:r w:rsidR="00F43CB5">
        <w:rPr>
          <w:rFonts w:ascii="Arial" w:hAnsi="Arial" w:cs="Arial"/>
          <w:sz w:val="24"/>
          <w:szCs w:val="24"/>
        </w:rPr>
        <w:t>.</w:t>
      </w:r>
    </w:p>
    <w:p w:rsidR="00C72B68" w:rsidRDefault="00C72B68" w:rsidP="00823E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Import data and Workflow</w:t>
      </w:r>
    </w:p>
    <w:p w:rsidR="00C72B68" w:rsidRDefault="00C72B68" w:rsidP="00823E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click on “shared data” and choose the History “summer school 2019” to import </w:t>
      </w:r>
      <w:r w:rsidR="00823EF7"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z w:val="24"/>
          <w:szCs w:val="24"/>
        </w:rPr>
        <w:t>into your workspace</w:t>
      </w:r>
    </w:p>
    <w:p w:rsidR="00C72B68" w:rsidRPr="00F43CB5" w:rsidRDefault="00C72B68" w:rsidP="00823E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follow the same procedure to import the </w:t>
      </w:r>
      <w:r w:rsidR="00823EF7">
        <w:rPr>
          <w:rFonts w:ascii="Arial" w:hAnsi="Arial" w:cs="Arial"/>
          <w:sz w:val="24"/>
          <w:szCs w:val="24"/>
        </w:rPr>
        <w:t>workflow</w:t>
      </w:r>
    </w:p>
    <w:p w:rsidR="00C56A9D" w:rsidRDefault="00C72B68" w:rsidP="00823EF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C56A9D">
        <w:rPr>
          <w:rFonts w:ascii="Arial" w:hAnsi="Arial" w:cs="Arial"/>
          <w:b/>
          <w:sz w:val="24"/>
          <w:szCs w:val="24"/>
        </w:rPr>
        <w:t>. Quality check</w:t>
      </w:r>
    </w:p>
    <w:p w:rsidR="00C56A9D" w:rsidRPr="00F43CB5" w:rsidRDefault="00C72B68" w:rsidP="00823E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What does the data for WRD look like</w:t>
      </w:r>
      <w:r w:rsidR="00C56A9D" w:rsidRPr="00F43CB5">
        <w:rPr>
          <w:rFonts w:ascii="Arial" w:hAnsi="Arial" w:cs="Arial"/>
          <w:sz w:val="24"/>
          <w:szCs w:val="24"/>
        </w:rPr>
        <w:t xml:space="preserve">? Use </w:t>
      </w:r>
      <w:proofErr w:type="spellStart"/>
      <w:r w:rsidR="00C56A9D" w:rsidRPr="00F43CB5">
        <w:rPr>
          <w:rFonts w:ascii="Arial" w:hAnsi="Arial" w:cs="Arial"/>
          <w:sz w:val="24"/>
          <w:szCs w:val="24"/>
        </w:rPr>
        <w:t>FastQC</w:t>
      </w:r>
      <w:proofErr w:type="spellEnd"/>
      <w:r w:rsidR="00C56A9D" w:rsidRPr="00F43CB5">
        <w:rPr>
          <w:rFonts w:ascii="Arial" w:hAnsi="Arial" w:cs="Arial"/>
          <w:sz w:val="24"/>
          <w:szCs w:val="24"/>
        </w:rPr>
        <w:t xml:space="preserve"> on </w:t>
      </w:r>
      <w:r>
        <w:rPr>
          <w:rFonts w:ascii="Arial" w:hAnsi="Arial" w:cs="Arial"/>
          <w:sz w:val="24"/>
          <w:szCs w:val="24"/>
        </w:rPr>
        <w:t>one of the WRD files</w:t>
      </w:r>
    </w:p>
    <w:p w:rsidR="00F43CB5" w:rsidRPr="00F43CB5" w:rsidRDefault="00F43CB5" w:rsidP="00823EF7">
      <w:pPr>
        <w:jc w:val="both"/>
        <w:rPr>
          <w:rFonts w:ascii="Arial" w:hAnsi="Arial" w:cs="Arial"/>
          <w:sz w:val="24"/>
          <w:szCs w:val="24"/>
        </w:rPr>
      </w:pPr>
      <w:r w:rsidRPr="00F43CB5">
        <w:rPr>
          <w:rFonts w:ascii="Arial" w:hAnsi="Arial" w:cs="Arial"/>
          <w:sz w:val="24"/>
          <w:szCs w:val="24"/>
        </w:rPr>
        <w:t>Look at the output (webpage version)</w:t>
      </w:r>
    </w:p>
    <w:p w:rsidR="00F43CB5" w:rsidRPr="00F43CB5" w:rsidRDefault="00F43CB5" w:rsidP="00823EF7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F43CB5">
        <w:rPr>
          <w:rFonts w:ascii="Arial" w:hAnsi="Arial" w:cs="Arial"/>
          <w:sz w:val="24"/>
          <w:szCs w:val="24"/>
        </w:rPr>
        <w:t>How many reads do you have in each WRD sample?</w:t>
      </w:r>
    </w:p>
    <w:p w:rsidR="00F43CB5" w:rsidRDefault="00F43CB5" w:rsidP="00823EF7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F43CB5">
        <w:rPr>
          <w:rFonts w:ascii="Arial" w:hAnsi="Arial" w:cs="Arial"/>
          <w:sz w:val="24"/>
          <w:szCs w:val="24"/>
        </w:rPr>
        <w:t>How long are the reads?</w:t>
      </w:r>
    </w:p>
    <w:p w:rsidR="002D4295" w:rsidRDefault="002D4295" w:rsidP="00823EF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C56A9D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Data filtering</w:t>
      </w:r>
    </w:p>
    <w:p w:rsidR="00C56A9D" w:rsidRPr="002D4295" w:rsidRDefault="00C56A9D" w:rsidP="00823EF7">
      <w:pPr>
        <w:jc w:val="both"/>
        <w:rPr>
          <w:rFonts w:ascii="Arial" w:hAnsi="Arial" w:cs="Arial"/>
          <w:sz w:val="24"/>
          <w:szCs w:val="24"/>
        </w:rPr>
      </w:pPr>
      <w:r w:rsidRPr="002D4295">
        <w:rPr>
          <w:rFonts w:ascii="Arial" w:hAnsi="Arial" w:cs="Arial"/>
          <w:sz w:val="24"/>
          <w:szCs w:val="24"/>
        </w:rPr>
        <w:t xml:space="preserve">Some reads are quite short and not interesting, and the quality values can be used to </w:t>
      </w:r>
      <w:r w:rsidR="00F43CB5" w:rsidRPr="002D4295">
        <w:rPr>
          <w:rFonts w:ascii="Arial" w:hAnsi="Arial" w:cs="Arial"/>
          <w:sz w:val="24"/>
          <w:szCs w:val="24"/>
        </w:rPr>
        <w:t>sort the bad ones out</w:t>
      </w:r>
    </w:p>
    <w:p w:rsidR="00F43CB5" w:rsidRDefault="00F43CB5" w:rsidP="00823EF7">
      <w:pPr>
        <w:jc w:val="both"/>
        <w:rPr>
          <w:rFonts w:ascii="Arial" w:hAnsi="Arial" w:cs="Arial"/>
          <w:sz w:val="24"/>
          <w:szCs w:val="24"/>
        </w:rPr>
      </w:pPr>
      <w:r w:rsidRPr="002D4295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2D4295">
        <w:rPr>
          <w:rFonts w:ascii="Arial" w:hAnsi="Arial" w:cs="Arial"/>
          <w:sz w:val="24"/>
          <w:szCs w:val="24"/>
        </w:rPr>
        <w:t>Trimmomatic</w:t>
      </w:r>
      <w:proofErr w:type="spellEnd"/>
      <w:r w:rsidRPr="002D4295">
        <w:rPr>
          <w:rFonts w:ascii="Arial" w:hAnsi="Arial" w:cs="Arial"/>
          <w:sz w:val="24"/>
          <w:szCs w:val="24"/>
        </w:rPr>
        <w:t xml:space="preserve"> to automatically sort your data</w:t>
      </w:r>
    </w:p>
    <w:p w:rsidR="002D4295" w:rsidRPr="002D4295" w:rsidRDefault="002D4295" w:rsidP="00823E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9"/>
        <w:gridCol w:w="3051"/>
        <w:gridCol w:w="81"/>
      </w:tblGrid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Single-end or paired-end reads?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proofErr w:type="spellStart"/>
            <w:r>
              <w:t>pair_of_files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Input FASTQ file (R1/first of pair) </w:t>
            </w:r>
          </w:p>
        </w:tc>
        <w:tc>
          <w:tcPr>
            <w:tcW w:w="0" w:type="auto"/>
            <w:vAlign w:val="center"/>
            <w:hideMark/>
          </w:tcPr>
          <w:p w:rsidR="00F124B3" w:rsidRDefault="00A66CE4" w:rsidP="00823EF7">
            <w:pPr>
              <w:jc w:val="both"/>
              <w:rPr>
                <w:sz w:val="24"/>
                <w:szCs w:val="24"/>
              </w:rPr>
            </w:pPr>
            <w:hyperlink r:id="rId7" w:history="1">
              <w:r w:rsidR="00F124B3">
                <w:rPr>
                  <w:rStyle w:val="Hyperlink"/>
                </w:rPr>
                <w:t>102: PA_S16_L001_R1_001.fastq.gz</w:t>
              </w:r>
            </w:hyperlink>
            <w:r w:rsidR="00F124B3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Input FASTQ file (R2/second of pair) </w:t>
            </w:r>
          </w:p>
        </w:tc>
        <w:tc>
          <w:tcPr>
            <w:tcW w:w="0" w:type="auto"/>
            <w:vAlign w:val="center"/>
            <w:hideMark/>
          </w:tcPr>
          <w:p w:rsidR="00F124B3" w:rsidRDefault="00A66CE4" w:rsidP="00823EF7">
            <w:pPr>
              <w:jc w:val="both"/>
              <w:rPr>
                <w:sz w:val="24"/>
                <w:szCs w:val="24"/>
              </w:rPr>
            </w:pPr>
            <w:hyperlink r:id="rId8" w:history="1">
              <w:r w:rsidR="00F124B3">
                <w:rPr>
                  <w:rStyle w:val="Hyperlink"/>
                </w:rPr>
                <w:t>103: PA_S16_L001_R2_001.fastq.gz</w:t>
              </w:r>
            </w:hyperlink>
            <w:r w:rsidR="00F124B3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Perform initial ILLUMINACLIP step?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Select standard adapter sequences or provide custom?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standard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Adapter sequences to use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Nextera (paired-ended)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Maximum mismatch count which will still allow a full match to be performed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How accurate the match between the two 'adapter ligated' reads must be for PE palindrome read alignment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How accurate the match between any adapter etc. sequence must be against a read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Minimum length of adapter that needs to be detected (PE specific/palindrome mode)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Always keep both reads (PE specific/palindrome mode)?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True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Select </w:t>
            </w:r>
            <w:proofErr w:type="spellStart"/>
            <w:r>
              <w:t>Trimmomatic</w:t>
            </w:r>
            <w:proofErr w:type="spellEnd"/>
            <w:r>
              <w:t xml:space="preserve"> operation to perform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SLIDINGWINDOW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lastRenderedPageBreak/>
              <w:t xml:space="preserve">Number of bases to average across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Average quality required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Select </w:t>
            </w:r>
            <w:proofErr w:type="spellStart"/>
            <w:r>
              <w:t>Trimmomatic</w:t>
            </w:r>
            <w:proofErr w:type="spellEnd"/>
            <w:r>
              <w:t xml:space="preserve"> operation to perform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TRAILING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Minimum quality required to keep a base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Select </w:t>
            </w:r>
            <w:proofErr w:type="spellStart"/>
            <w:r>
              <w:t>Trimmomatic</w:t>
            </w:r>
            <w:proofErr w:type="spellEnd"/>
            <w:r>
              <w:t xml:space="preserve"> operation to perform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MINLEN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Minimum length of reads to be kept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70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Output </w:t>
            </w:r>
            <w:proofErr w:type="spellStart"/>
            <w:r>
              <w:t>trimlog</w:t>
            </w:r>
            <w:proofErr w:type="spellEnd"/>
            <w:r>
              <w:t xml:space="preserve"> file?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False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Output </w:t>
            </w:r>
            <w:proofErr w:type="spellStart"/>
            <w:r>
              <w:t>trimmomatic</w:t>
            </w:r>
            <w:proofErr w:type="spellEnd"/>
            <w:r>
              <w:t xml:space="preserve"> log messages?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False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0"/>
                <w:szCs w:val="20"/>
              </w:rPr>
            </w:pPr>
          </w:p>
        </w:tc>
      </w:tr>
    </w:tbl>
    <w:p w:rsidR="00F43CB5" w:rsidRPr="00250BA0" w:rsidRDefault="00F43CB5" w:rsidP="00823EF7">
      <w:pPr>
        <w:jc w:val="both"/>
        <w:rPr>
          <w:rFonts w:ascii="Arial" w:hAnsi="Arial" w:cs="Arial"/>
          <w:b/>
          <w:sz w:val="24"/>
          <w:szCs w:val="24"/>
        </w:rPr>
      </w:pPr>
    </w:p>
    <w:p w:rsidR="00250BA0" w:rsidRPr="002D4295" w:rsidRDefault="002D4295" w:rsidP="00823EF7">
      <w:pPr>
        <w:jc w:val="both"/>
        <w:rPr>
          <w:rFonts w:ascii="Arial" w:hAnsi="Arial" w:cs="Arial"/>
          <w:b/>
          <w:sz w:val="24"/>
          <w:szCs w:val="24"/>
        </w:rPr>
      </w:pPr>
      <w:r w:rsidRPr="002D4295">
        <w:rPr>
          <w:rFonts w:ascii="Arial" w:hAnsi="Arial" w:cs="Arial"/>
          <w:b/>
          <w:sz w:val="24"/>
          <w:szCs w:val="24"/>
        </w:rPr>
        <w:t>4</w:t>
      </w:r>
      <w:r w:rsidR="00250BA0" w:rsidRPr="002D4295">
        <w:rPr>
          <w:rFonts w:ascii="Arial" w:hAnsi="Arial" w:cs="Arial"/>
          <w:b/>
          <w:sz w:val="24"/>
          <w:szCs w:val="24"/>
        </w:rPr>
        <w:t xml:space="preserve">. Map the reads to reference </w:t>
      </w:r>
      <w:r w:rsidR="00823EF7">
        <w:rPr>
          <w:rFonts w:ascii="Arial" w:hAnsi="Arial" w:cs="Arial"/>
          <w:b/>
          <w:sz w:val="24"/>
          <w:szCs w:val="24"/>
        </w:rPr>
        <w:t>sequences</w:t>
      </w:r>
      <w:r w:rsidR="00250BA0" w:rsidRPr="002D4295">
        <w:rPr>
          <w:rFonts w:ascii="Arial" w:hAnsi="Arial" w:cs="Arial"/>
          <w:b/>
          <w:sz w:val="24"/>
          <w:szCs w:val="24"/>
        </w:rPr>
        <w:t xml:space="preserve"> using BWA-MEM</w:t>
      </w:r>
    </w:p>
    <w:p w:rsidR="002D4295" w:rsidRDefault="002D4295" w:rsidP="00823E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clean data named “</w:t>
      </w:r>
      <w:proofErr w:type="spellStart"/>
      <w:r>
        <w:rPr>
          <w:rFonts w:ascii="Arial" w:hAnsi="Arial" w:cs="Arial"/>
          <w:sz w:val="24"/>
          <w:szCs w:val="24"/>
        </w:rPr>
        <w:t>Trimmomatic</w:t>
      </w:r>
      <w:proofErr w:type="spellEnd"/>
      <w:r>
        <w:rPr>
          <w:rFonts w:ascii="Arial" w:hAnsi="Arial" w:cs="Arial"/>
          <w:sz w:val="24"/>
          <w:szCs w:val="24"/>
        </w:rPr>
        <w:t xml:space="preserve"> on data x &amp; y” will be used to align our sample of interest, here WRD, to a reference. The tool is named BWA-MEM. It quickly compares our data to know sequences and aligns them: in the HTS world, this is called mapping. This procedure has been conducted on all other samples already, and I provided you the mapping files.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9"/>
        <w:gridCol w:w="3901"/>
        <w:gridCol w:w="81"/>
      </w:tblGrid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Will you select a reference genome from your history or use a built-in index?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history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Use the following dataset as the reference sequence </w:t>
            </w:r>
          </w:p>
        </w:tc>
        <w:tc>
          <w:tcPr>
            <w:tcW w:w="0" w:type="auto"/>
            <w:vAlign w:val="center"/>
            <w:hideMark/>
          </w:tcPr>
          <w:p w:rsidR="00F124B3" w:rsidRDefault="00A66CE4" w:rsidP="00823EF7">
            <w:pPr>
              <w:jc w:val="both"/>
              <w:rPr>
                <w:sz w:val="24"/>
                <w:szCs w:val="24"/>
              </w:rPr>
            </w:pPr>
            <w:hyperlink r:id="rId9" w:history="1">
              <w:proofErr w:type="spellStart"/>
              <w:r w:rsidR="00F124B3">
                <w:rPr>
                  <w:rStyle w:val="Hyperlink"/>
                </w:rPr>
                <w:t>RefSeq.fasta</w:t>
              </w:r>
              <w:proofErr w:type="spellEnd"/>
            </w:hyperlink>
            <w:r w:rsidR="00F124B3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Algorithm for constructing the BWT index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Auto. Let BWA decide the best algorithm to use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Single or Paired-end reads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paired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Select first set of reads </w:t>
            </w:r>
          </w:p>
        </w:tc>
        <w:tc>
          <w:tcPr>
            <w:tcW w:w="0" w:type="auto"/>
            <w:vAlign w:val="center"/>
            <w:hideMark/>
          </w:tcPr>
          <w:p w:rsidR="00F124B3" w:rsidRDefault="00A66CE4" w:rsidP="002607E1">
            <w:pPr>
              <w:rPr>
                <w:sz w:val="24"/>
                <w:szCs w:val="24"/>
              </w:rPr>
            </w:pPr>
            <w:hyperlink r:id="rId10" w:history="1">
              <w:proofErr w:type="spellStart"/>
              <w:r w:rsidR="00F124B3">
                <w:rPr>
                  <w:rStyle w:val="Hyperlink"/>
                </w:rPr>
                <w:t>Trimmomatic</w:t>
              </w:r>
              <w:proofErr w:type="spellEnd"/>
              <w:r w:rsidR="00F124B3">
                <w:rPr>
                  <w:rStyle w:val="Hyperlink"/>
                </w:rPr>
                <w:t xml:space="preserve"> on </w:t>
              </w:r>
              <w:r w:rsidR="00823EF7">
                <w:rPr>
                  <w:rStyle w:val="Hyperlink"/>
                </w:rPr>
                <w:t>WRD</w:t>
              </w:r>
              <w:r w:rsidR="00F124B3">
                <w:rPr>
                  <w:rStyle w:val="Hyperlink"/>
                </w:rPr>
                <w:t>_</w:t>
              </w:r>
              <w:r w:rsidR="002607E1">
                <w:rPr>
                  <w:rStyle w:val="Hyperlink"/>
                </w:rPr>
                <w:t xml:space="preserve"> </w:t>
              </w:r>
              <w:r w:rsidR="00F124B3">
                <w:rPr>
                  <w:rStyle w:val="Hyperlink"/>
                </w:rPr>
                <w:t>R1_001.fastq.gz (R1 paired)</w:t>
              </w:r>
            </w:hyperlink>
            <w:r w:rsidR="00F124B3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Select second set of reads </w:t>
            </w:r>
          </w:p>
        </w:tc>
        <w:tc>
          <w:tcPr>
            <w:tcW w:w="0" w:type="auto"/>
            <w:vAlign w:val="center"/>
            <w:hideMark/>
          </w:tcPr>
          <w:p w:rsidR="00F124B3" w:rsidRDefault="00A66CE4" w:rsidP="002607E1">
            <w:pPr>
              <w:rPr>
                <w:sz w:val="24"/>
                <w:szCs w:val="24"/>
              </w:rPr>
            </w:pPr>
            <w:hyperlink r:id="rId11" w:history="1">
              <w:proofErr w:type="spellStart"/>
              <w:r w:rsidR="00F124B3">
                <w:rPr>
                  <w:rStyle w:val="Hyperlink"/>
                </w:rPr>
                <w:t>Trimmomatic</w:t>
              </w:r>
              <w:proofErr w:type="spellEnd"/>
              <w:r w:rsidR="00F124B3">
                <w:rPr>
                  <w:rStyle w:val="Hyperlink"/>
                </w:rPr>
                <w:t xml:space="preserve"> on</w:t>
              </w:r>
              <w:r w:rsidR="00823EF7">
                <w:rPr>
                  <w:rStyle w:val="Hyperlink"/>
                </w:rPr>
                <w:t xml:space="preserve"> WRD</w:t>
              </w:r>
              <w:r w:rsidR="00F124B3">
                <w:rPr>
                  <w:rStyle w:val="Hyperlink"/>
                </w:rPr>
                <w:t>_R2_001.fastq.gz (R2 paired)</w:t>
              </w:r>
            </w:hyperlink>
            <w:r w:rsidR="00F124B3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Enter mean, standard deviation, max, and min for insert lengths.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Empty.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lastRenderedPageBreak/>
              <w:t xml:space="preserve">Set read groups information?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proofErr w:type="spellStart"/>
            <w:r>
              <w:t>set_picard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Auto-assign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false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Read group identifier (ID)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proofErr w:type="spellStart"/>
            <w:r>
              <w:t>Bio</w:t>
            </w:r>
            <w:r w:rsidR="00823EF7">
              <w:t>WRD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Auto-assign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false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Read group sample name (SM) </w:t>
            </w:r>
          </w:p>
        </w:tc>
        <w:tc>
          <w:tcPr>
            <w:tcW w:w="0" w:type="auto"/>
            <w:vAlign w:val="center"/>
            <w:hideMark/>
          </w:tcPr>
          <w:p w:rsidR="00F124B3" w:rsidRDefault="00823EF7" w:rsidP="00823EF7">
            <w:pPr>
              <w:jc w:val="both"/>
              <w:rPr>
                <w:sz w:val="24"/>
                <w:szCs w:val="24"/>
              </w:rPr>
            </w:pPr>
            <w:r>
              <w:t>WRD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Auto-assign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true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Platform/technology used to produce the reads (PL)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ILLUMINA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Platform unit (PU)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000000000-D37YK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Sequencing center that produced the read (CN)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proofErr w:type="spellStart"/>
            <w:r>
              <w:t>FoodSec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Description (DS)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Empty.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Predicted median insert size (PI)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Not available.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Date that run was produced (DT)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>2017-11-16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</w:p>
        </w:tc>
      </w:tr>
      <w:tr w:rsidR="00F124B3" w:rsidTr="00F124B3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r>
              <w:t xml:space="preserve">Select analysis mode </w:t>
            </w:r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4"/>
                <w:szCs w:val="24"/>
              </w:rPr>
            </w:pPr>
            <w:proofErr w:type="spellStart"/>
            <w:r>
              <w:t>illumina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24B3" w:rsidRDefault="00F124B3" w:rsidP="00823EF7">
            <w:pPr>
              <w:jc w:val="both"/>
              <w:rPr>
                <w:sz w:val="20"/>
                <w:szCs w:val="20"/>
              </w:rPr>
            </w:pPr>
          </w:p>
        </w:tc>
      </w:tr>
    </w:tbl>
    <w:p w:rsidR="00C26763" w:rsidRDefault="00C26763" w:rsidP="00823EF7">
      <w:pPr>
        <w:jc w:val="both"/>
        <w:rPr>
          <w:rFonts w:ascii="Arial" w:hAnsi="Arial" w:cs="Arial"/>
          <w:sz w:val="24"/>
          <w:szCs w:val="24"/>
        </w:rPr>
      </w:pPr>
    </w:p>
    <w:p w:rsidR="00F124B3" w:rsidRDefault="002D4295" w:rsidP="00823E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Call variants</w:t>
      </w:r>
    </w:p>
    <w:p w:rsidR="002D4295" w:rsidRDefault="002D4295" w:rsidP="00823E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this step you will use the provided workflow. Briefly, it concatenate</w:t>
      </w:r>
      <w:r w:rsidR="00C2676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all single mapping files into a single one, first in a pileup format, and then in a </w:t>
      </w:r>
      <w:proofErr w:type="spellStart"/>
      <w:r>
        <w:rPr>
          <w:rFonts w:ascii="Arial" w:hAnsi="Arial" w:cs="Arial"/>
          <w:sz w:val="24"/>
          <w:szCs w:val="24"/>
        </w:rPr>
        <w:t>vcf</w:t>
      </w:r>
      <w:proofErr w:type="spellEnd"/>
      <w:r>
        <w:rPr>
          <w:rFonts w:ascii="Arial" w:hAnsi="Arial" w:cs="Arial"/>
          <w:sz w:val="24"/>
          <w:szCs w:val="24"/>
        </w:rPr>
        <w:t xml:space="preserve"> file. Because we are only interested in a subset of the </w:t>
      </w:r>
      <w:proofErr w:type="spellStart"/>
      <w:r>
        <w:rPr>
          <w:rFonts w:ascii="Arial" w:hAnsi="Arial" w:cs="Arial"/>
          <w:sz w:val="24"/>
          <w:szCs w:val="24"/>
        </w:rPr>
        <w:t>vcf</w:t>
      </w:r>
      <w:proofErr w:type="spellEnd"/>
      <w:r>
        <w:rPr>
          <w:rFonts w:ascii="Arial" w:hAnsi="Arial" w:cs="Arial"/>
          <w:sz w:val="24"/>
          <w:szCs w:val="24"/>
        </w:rPr>
        <w:t xml:space="preserve"> file, there are some additional filtering steps in the workflow.</w:t>
      </w:r>
      <w:r w:rsidR="002607E1">
        <w:rPr>
          <w:rFonts w:ascii="Arial" w:hAnsi="Arial" w:cs="Arial"/>
          <w:sz w:val="24"/>
          <w:szCs w:val="24"/>
        </w:rPr>
        <w:t xml:space="preserve"> </w:t>
      </w:r>
    </w:p>
    <w:p w:rsidR="002D4295" w:rsidRDefault="002D4295" w:rsidP="00823E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include all the mapping files (total 15: 9 biomonitoring and 6 reference samples)</w:t>
      </w:r>
      <w:r w:rsidR="002607E1">
        <w:rPr>
          <w:rFonts w:ascii="Arial" w:hAnsi="Arial" w:cs="Arial"/>
          <w:sz w:val="24"/>
          <w:szCs w:val="24"/>
        </w:rPr>
        <w:t xml:space="preserve"> for the </w:t>
      </w:r>
      <w:proofErr w:type="spellStart"/>
      <w:r w:rsidR="002607E1">
        <w:rPr>
          <w:rFonts w:ascii="Arial" w:hAnsi="Arial" w:cs="Arial"/>
          <w:sz w:val="24"/>
          <w:szCs w:val="24"/>
        </w:rPr>
        <w:t>mpileup</w:t>
      </w:r>
      <w:proofErr w:type="spellEnd"/>
      <w:r w:rsidR="002607E1">
        <w:rPr>
          <w:rFonts w:ascii="Arial" w:hAnsi="Arial" w:cs="Arial"/>
          <w:sz w:val="24"/>
          <w:szCs w:val="24"/>
        </w:rPr>
        <w:t xml:space="preserve"> step</w:t>
      </w:r>
      <w:r>
        <w:rPr>
          <w:rFonts w:ascii="Arial" w:hAnsi="Arial" w:cs="Arial"/>
          <w:sz w:val="24"/>
          <w:szCs w:val="24"/>
        </w:rPr>
        <w:t>, and provide a list of the samples in the correct order</w:t>
      </w:r>
      <w:r w:rsidR="002607E1">
        <w:rPr>
          <w:rFonts w:ascii="Arial" w:hAnsi="Arial" w:cs="Arial"/>
          <w:sz w:val="24"/>
          <w:szCs w:val="24"/>
        </w:rPr>
        <w:t xml:space="preserve"> for the </w:t>
      </w:r>
      <w:proofErr w:type="spellStart"/>
      <w:r w:rsidR="002607E1">
        <w:rPr>
          <w:rFonts w:ascii="Arial" w:hAnsi="Arial" w:cs="Arial"/>
          <w:sz w:val="24"/>
          <w:szCs w:val="24"/>
        </w:rPr>
        <w:t>VarScan</w:t>
      </w:r>
      <w:proofErr w:type="spellEnd"/>
      <w:r w:rsidR="002607E1">
        <w:rPr>
          <w:rFonts w:ascii="Arial" w:hAnsi="Arial" w:cs="Arial"/>
          <w:sz w:val="24"/>
          <w:szCs w:val="24"/>
        </w:rPr>
        <w:t xml:space="preserve"> step</w:t>
      </w:r>
      <w:r>
        <w:rPr>
          <w:rFonts w:ascii="Arial" w:hAnsi="Arial" w:cs="Arial"/>
          <w:sz w:val="24"/>
          <w:szCs w:val="24"/>
        </w:rPr>
        <w:t>.</w:t>
      </w:r>
      <w:r w:rsidR="002607E1">
        <w:rPr>
          <w:rFonts w:ascii="Arial" w:hAnsi="Arial" w:cs="Arial"/>
          <w:sz w:val="24"/>
          <w:szCs w:val="24"/>
        </w:rPr>
        <w:t xml:space="preserve"> The cut column step also need you to name the columns of interest: this</w:t>
      </w:r>
      <w:r w:rsidR="00C26763">
        <w:rPr>
          <w:rFonts w:ascii="Arial" w:hAnsi="Arial" w:cs="Arial"/>
          <w:sz w:val="24"/>
          <w:szCs w:val="24"/>
        </w:rPr>
        <w:t xml:space="preserve"> information is coded in the workflow.</w:t>
      </w:r>
    </w:p>
    <w:p w:rsidR="002D4295" w:rsidRDefault="002D4295" w:rsidP="00823E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Export the </w:t>
      </w:r>
      <w:r w:rsidR="00C26763">
        <w:rPr>
          <w:rFonts w:ascii="Arial" w:hAnsi="Arial" w:cs="Arial"/>
          <w:sz w:val="24"/>
          <w:szCs w:val="24"/>
        </w:rPr>
        <w:t xml:space="preserve">obtained </w:t>
      </w:r>
      <w:r>
        <w:rPr>
          <w:rFonts w:ascii="Arial" w:hAnsi="Arial" w:cs="Arial"/>
          <w:sz w:val="24"/>
          <w:szCs w:val="24"/>
        </w:rPr>
        <w:t>file</w:t>
      </w:r>
      <w:r w:rsidR="00C2676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to your computer and open </w:t>
      </w:r>
      <w:r w:rsidR="00C26763">
        <w:rPr>
          <w:rFonts w:ascii="Arial" w:hAnsi="Arial" w:cs="Arial"/>
          <w:sz w:val="24"/>
          <w:szCs w:val="24"/>
        </w:rPr>
        <w:t>them</w:t>
      </w:r>
      <w:r>
        <w:rPr>
          <w:rFonts w:ascii="Arial" w:hAnsi="Arial" w:cs="Arial"/>
          <w:sz w:val="24"/>
          <w:szCs w:val="24"/>
        </w:rPr>
        <w:t xml:space="preserve"> in a text editor. Extract the relevant column in this file (the one with percentages). </w:t>
      </w:r>
    </w:p>
    <w:p w:rsidR="002D4295" w:rsidRDefault="002D4295" w:rsidP="00823E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You will be given a list of species specific loci</w:t>
      </w:r>
      <w:r w:rsidR="00A66CE4">
        <w:rPr>
          <w:rFonts w:ascii="Arial" w:hAnsi="Arial" w:cs="Arial"/>
          <w:sz w:val="24"/>
          <w:szCs w:val="24"/>
        </w:rPr>
        <w:t xml:space="preserve"> (alleles.xls)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analyse</w:t>
      </w:r>
      <w:proofErr w:type="spellEnd"/>
      <w:r>
        <w:rPr>
          <w:rFonts w:ascii="Arial" w:hAnsi="Arial" w:cs="Arial"/>
          <w:sz w:val="24"/>
          <w:szCs w:val="24"/>
        </w:rPr>
        <w:t xml:space="preserve"> the allelic frequencies and answer the two questions:</w:t>
      </w:r>
    </w:p>
    <w:p w:rsidR="0070419A" w:rsidRDefault="002D4295" w:rsidP="00823EF7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2D4295">
        <w:rPr>
          <w:rFonts w:ascii="Arial" w:hAnsi="Arial" w:cs="Arial"/>
          <w:lang w:val="en-GB"/>
        </w:rPr>
        <w:t xml:space="preserve">Which </w:t>
      </w:r>
      <w:r>
        <w:rPr>
          <w:rFonts w:ascii="Arial" w:hAnsi="Arial" w:cs="Arial"/>
          <w:lang w:val="en-GB"/>
        </w:rPr>
        <w:t xml:space="preserve">reference </w:t>
      </w:r>
      <w:r w:rsidRPr="002D4295">
        <w:rPr>
          <w:rFonts w:ascii="Arial" w:hAnsi="Arial" w:cs="Arial"/>
          <w:lang w:val="en-GB"/>
        </w:rPr>
        <w:t>samples do these pie charts represent?</w:t>
      </w:r>
      <w:r>
        <w:rPr>
          <w:rFonts w:ascii="Arial" w:hAnsi="Arial" w:cs="Arial"/>
          <w:lang w:val="en-GB"/>
        </w:rPr>
        <w:t xml:space="preserve"> </w:t>
      </w:r>
      <w:r w:rsidR="0070419A">
        <w:rPr>
          <w:rFonts w:ascii="Arial" w:hAnsi="Arial" w:cs="Arial"/>
          <w:noProof/>
        </w:rPr>
        <w:drawing>
          <wp:inline distT="0" distB="0" distL="0" distR="0" wp14:anchorId="7584C2B1">
            <wp:extent cx="8364220" cy="449897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220" cy="449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4295" w:rsidRDefault="002D4295" w:rsidP="00823EF7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Does WRD </w:t>
      </w:r>
      <w:proofErr w:type="gramStart"/>
      <w:r>
        <w:rPr>
          <w:rFonts w:ascii="Arial" w:hAnsi="Arial" w:cs="Arial"/>
          <w:lang w:val="en-GB"/>
        </w:rPr>
        <w:t>contains</w:t>
      </w:r>
      <w:proofErr w:type="gramEnd"/>
      <w:r>
        <w:rPr>
          <w:rFonts w:ascii="Arial" w:hAnsi="Arial" w:cs="Arial"/>
          <w:lang w:val="en-GB"/>
        </w:rPr>
        <w:t xml:space="preserve"> hybrids?</w:t>
      </w:r>
    </w:p>
    <w:p w:rsidR="002D4295" w:rsidRPr="002D4295" w:rsidRDefault="002D4295" w:rsidP="00823EF7">
      <w:pPr>
        <w:jc w:val="both"/>
        <w:rPr>
          <w:rFonts w:ascii="Arial" w:hAnsi="Arial" w:cs="Arial"/>
          <w:lang w:val="en-GB"/>
        </w:rPr>
      </w:pPr>
    </w:p>
    <w:p w:rsidR="002D4295" w:rsidRPr="002D4295" w:rsidRDefault="002D4295" w:rsidP="00823EF7">
      <w:pPr>
        <w:jc w:val="both"/>
        <w:rPr>
          <w:rFonts w:ascii="Arial" w:hAnsi="Arial" w:cs="Arial"/>
          <w:sz w:val="24"/>
          <w:szCs w:val="24"/>
          <w:lang w:val="en-GB"/>
        </w:rPr>
      </w:pPr>
    </w:p>
    <w:sectPr w:rsidR="002D4295" w:rsidRPr="002D429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6FA9"/>
    <w:multiLevelType w:val="hybridMultilevel"/>
    <w:tmpl w:val="D3A2A820"/>
    <w:lvl w:ilvl="0" w:tplc="7B200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528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87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DC9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21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B83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A3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AA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45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DFB21DE"/>
    <w:multiLevelType w:val="hybridMultilevel"/>
    <w:tmpl w:val="F3943B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107630"/>
    <w:multiLevelType w:val="hybridMultilevel"/>
    <w:tmpl w:val="FD7E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37D90"/>
    <w:multiLevelType w:val="hybridMultilevel"/>
    <w:tmpl w:val="D8909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76762"/>
    <w:multiLevelType w:val="hybridMultilevel"/>
    <w:tmpl w:val="0E6A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120B0"/>
    <w:multiLevelType w:val="hybridMultilevel"/>
    <w:tmpl w:val="41B8A254"/>
    <w:lvl w:ilvl="0" w:tplc="7B200AB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AB"/>
    <w:rsid w:val="00007571"/>
    <w:rsid w:val="00106C12"/>
    <w:rsid w:val="0016397B"/>
    <w:rsid w:val="0016547A"/>
    <w:rsid w:val="001D56AB"/>
    <w:rsid w:val="00250BA0"/>
    <w:rsid w:val="00255728"/>
    <w:rsid w:val="002607E1"/>
    <w:rsid w:val="002D4295"/>
    <w:rsid w:val="002F05F6"/>
    <w:rsid w:val="003946F6"/>
    <w:rsid w:val="003A3FA8"/>
    <w:rsid w:val="00452D8D"/>
    <w:rsid w:val="004A4DAA"/>
    <w:rsid w:val="0052300E"/>
    <w:rsid w:val="005478C4"/>
    <w:rsid w:val="0059279B"/>
    <w:rsid w:val="005F25FC"/>
    <w:rsid w:val="006A17BA"/>
    <w:rsid w:val="006A6913"/>
    <w:rsid w:val="0070419A"/>
    <w:rsid w:val="00706773"/>
    <w:rsid w:val="00823EF7"/>
    <w:rsid w:val="008445CF"/>
    <w:rsid w:val="00875333"/>
    <w:rsid w:val="00895153"/>
    <w:rsid w:val="008E664D"/>
    <w:rsid w:val="0092422B"/>
    <w:rsid w:val="00925D2B"/>
    <w:rsid w:val="00945EE0"/>
    <w:rsid w:val="00962F2E"/>
    <w:rsid w:val="009A747A"/>
    <w:rsid w:val="00A2638A"/>
    <w:rsid w:val="00A66CE4"/>
    <w:rsid w:val="00B226B6"/>
    <w:rsid w:val="00B37EAB"/>
    <w:rsid w:val="00B61763"/>
    <w:rsid w:val="00C058CD"/>
    <w:rsid w:val="00C26763"/>
    <w:rsid w:val="00C56A9D"/>
    <w:rsid w:val="00C63F58"/>
    <w:rsid w:val="00C72B68"/>
    <w:rsid w:val="00CD4676"/>
    <w:rsid w:val="00D75879"/>
    <w:rsid w:val="00DB2372"/>
    <w:rsid w:val="00E0425A"/>
    <w:rsid w:val="00E47D2E"/>
    <w:rsid w:val="00E528B0"/>
    <w:rsid w:val="00EE14C1"/>
    <w:rsid w:val="00F124B3"/>
    <w:rsid w:val="00F34969"/>
    <w:rsid w:val="00F43CB5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6547A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52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300E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3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300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2300E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5478C4"/>
    <w:rPr>
      <w:color w:val="800080" w:themeColor="followedHyperlink"/>
      <w:u w:val="single"/>
    </w:rPr>
  </w:style>
  <w:style w:type="character" w:customStyle="1" w:styleId="portlet-title-text">
    <w:name w:val="portlet-title-text"/>
    <w:basedOn w:val="Absatz-Standardschriftart"/>
    <w:rsid w:val="00925D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6547A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52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300E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3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300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2300E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5478C4"/>
    <w:rPr>
      <w:color w:val="800080" w:themeColor="followedHyperlink"/>
      <w:u w:val="single"/>
    </w:rPr>
  </w:style>
  <w:style w:type="character" w:customStyle="1" w:styleId="portlet-title-text">
    <w:name w:val="portlet-title-text"/>
    <w:basedOn w:val="Absatz-Standardschriftart"/>
    <w:rsid w:val="00925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23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00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78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9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axy.biologie.uni-hamburg.de:8080/datasets/2beeb3aa33d99f42/show_param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alaxy.biologie.uni-hamburg.de:8080/datasets/8e41af07def5ed02/show_param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laxy.biologie.uni-hamburg.de:8080/" TargetMode="External"/><Relationship Id="rId11" Type="http://schemas.openxmlformats.org/officeDocument/2006/relationships/hyperlink" Target="http://galaxy.biologie.uni-hamburg.de:8080/datasets/89f6aa8a98ef1b7f/show_param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alaxy.biologie.uni-hamburg.de:8080/datasets/47d4d9ce7078d8c6/show_para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laxy.biologie.uni-hamburg.de:8080/datasets/e636a3db1804c19b/show_para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Mathilde Cordellier</dc:creator>
  <cp:lastModifiedBy>Mathilde Cordellier</cp:lastModifiedBy>
  <cp:revision>2</cp:revision>
  <dcterms:created xsi:type="dcterms:W3CDTF">2019-07-26T06:52:00Z</dcterms:created>
  <dcterms:modified xsi:type="dcterms:W3CDTF">2019-07-26T06:52:00Z</dcterms:modified>
</cp:coreProperties>
</file>