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A0029" w14:textId="33B9EB8E" w:rsidR="00BA144F" w:rsidRDefault="00CA3079" w:rsidP="00BA144F">
      <w:pPr>
        <w:pStyle w:val="Heading1"/>
      </w:pPr>
      <w:bookmarkStart w:id="0" w:name="_Ref1117951"/>
      <w:bookmarkStart w:id="1" w:name="_Ref1117963"/>
      <w:bookmarkStart w:id="2" w:name="_Toc3195036"/>
      <w:r>
        <w:t>DTO</w:t>
      </w:r>
      <w:r w:rsidR="00BA144F">
        <w:t xml:space="preserve">: </w:t>
      </w:r>
      <w:proofErr w:type="spellStart"/>
      <w:proofErr w:type="gramStart"/>
      <w:r w:rsidR="00BA144F">
        <w:t>Lpp.Dns.</w:t>
      </w:r>
      <w:bookmarkEnd w:id="2"/>
      <w:r w:rsidR="00217F9F" w:rsidRPr="00217F9F">
        <w:t>ResponseHistoryDTO</w:t>
      </w:r>
      <w:proofErr w:type="spellEnd"/>
      <w:proofErr w:type="gramEnd"/>
    </w:p>
    <w:p w14:paraId="38EAC96A" w14:textId="77777777" w:rsidR="00A173AF" w:rsidRDefault="00A173AF" w:rsidP="00A173AF">
      <w:pPr>
        <w:pStyle w:val="Heading2"/>
      </w:pPr>
      <w:r>
        <w:t>Since:</w:t>
      </w:r>
    </w:p>
    <w:p w14:paraId="7E8E6CA4" w14:textId="01D28706" w:rsidR="00A173AF" w:rsidRPr="00A173AF" w:rsidRDefault="00A173AF" w:rsidP="00A173AF">
      <w:r>
        <w:tab/>
        <w:t>6.11</w:t>
      </w:r>
    </w:p>
    <w:p w14:paraId="7054E64E" w14:textId="77777777" w:rsidR="00BA144F" w:rsidRDefault="00BA144F" w:rsidP="00BA144F">
      <w:pPr>
        <w:pStyle w:val="Heading2"/>
      </w:pPr>
      <w:bookmarkStart w:id="3" w:name="_Toc3195037"/>
      <w:r>
        <w:t>Description:</w:t>
      </w:r>
      <w:bookmarkEnd w:id="3"/>
    </w:p>
    <w:p w14:paraId="1F404915" w14:textId="77777777" w:rsidR="00465048" w:rsidRPr="00465048" w:rsidRDefault="00BA144F" w:rsidP="00465048">
      <w:pPr>
        <w:rPr>
          <w:rFonts w:eastAsia="Times New Roman" w:cs="Times New Roman"/>
        </w:rPr>
      </w:pPr>
      <w:r>
        <w:tab/>
      </w:r>
      <w:bookmarkStart w:id="4" w:name="_Toc3195038"/>
      <w:r w:rsidR="00465048" w:rsidRPr="00465048">
        <w:rPr>
          <w:rFonts w:eastAsia="Times New Roman" w:cs="Times New Roman"/>
        </w:rPr>
        <w:t xml:space="preserve">Represents the history of the responses to a request.  </w:t>
      </w:r>
    </w:p>
    <w:p w14:paraId="73790AD2" w14:textId="1C3458D3" w:rsidR="00CA3079" w:rsidRDefault="00CA3079" w:rsidP="00465048">
      <w:r>
        <w:rPr>
          <w:rStyle w:val="Heading2Char"/>
        </w:rPr>
        <w:t>Properties</w:t>
      </w:r>
      <w:r w:rsidR="00BA144F">
        <w:t>:</w:t>
      </w:r>
      <w:bookmarkEnd w:id="4"/>
      <w:r w:rsidR="00BA144F">
        <w:tab/>
      </w:r>
      <w:bookmarkEnd w:id="0"/>
      <w:bookmarkEnd w:id="1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00"/>
        <w:gridCol w:w="3423"/>
        <w:gridCol w:w="3527"/>
      </w:tblGrid>
      <w:tr w:rsidR="00217F9F" w14:paraId="01E97306" w14:textId="77777777" w:rsidTr="00255849">
        <w:tc>
          <w:tcPr>
            <w:tcW w:w="2415" w:type="dxa"/>
          </w:tcPr>
          <w:p w14:paraId="2F9BF1C2" w14:textId="2C0E4473" w:rsidR="00217F9F" w:rsidRPr="00D5688B" w:rsidRDefault="00217F9F" w:rsidP="00217F9F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3373" w:type="dxa"/>
          </w:tcPr>
          <w:p w14:paraId="5F82808A" w14:textId="59223488" w:rsidR="00217F9F" w:rsidRPr="00D5688B" w:rsidRDefault="00217F9F" w:rsidP="00217F9F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562" w:type="dxa"/>
          </w:tcPr>
          <w:p w14:paraId="3716D4AB" w14:textId="4667A1B6" w:rsidR="00217F9F" w:rsidRPr="00D5688B" w:rsidRDefault="00217F9F" w:rsidP="00217F9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17F9F" w14:paraId="2719C2F6" w14:textId="77777777" w:rsidTr="00255849">
        <w:tc>
          <w:tcPr>
            <w:tcW w:w="2415" w:type="dxa"/>
          </w:tcPr>
          <w:p w14:paraId="7FD09719" w14:textId="3A64AEF1" w:rsidR="00217F9F" w:rsidRDefault="00217F9F" w:rsidP="00217F9F">
            <w:proofErr w:type="spellStart"/>
            <w:r>
              <w:t>DataMartName</w:t>
            </w:r>
            <w:proofErr w:type="spellEnd"/>
          </w:p>
        </w:tc>
        <w:tc>
          <w:tcPr>
            <w:tcW w:w="3373" w:type="dxa"/>
          </w:tcPr>
          <w:p w14:paraId="4AE9F8E2" w14:textId="4855496C" w:rsidR="00217F9F" w:rsidRDefault="00217F9F" w:rsidP="00217F9F">
            <w:r>
              <w:t>String</w:t>
            </w:r>
          </w:p>
        </w:tc>
        <w:tc>
          <w:tcPr>
            <w:tcW w:w="3562" w:type="dxa"/>
          </w:tcPr>
          <w:p w14:paraId="42613ACE" w14:textId="6AFE6EDF" w:rsidR="00217F9F" w:rsidRDefault="00BA1B7F" w:rsidP="00217F9F">
            <w:r>
              <w:t xml:space="preserve">Name of the responding </w:t>
            </w:r>
            <w:proofErr w:type="spellStart"/>
            <w:r>
              <w:t>datamart</w:t>
            </w:r>
            <w:proofErr w:type="spellEnd"/>
            <w:r>
              <w:t xml:space="preserve"> in the history</w:t>
            </w:r>
            <w:r>
              <w:t>.</w:t>
            </w:r>
          </w:p>
        </w:tc>
      </w:tr>
      <w:tr w:rsidR="00217F9F" w14:paraId="2657B9EE" w14:textId="77777777" w:rsidTr="00255849">
        <w:tc>
          <w:tcPr>
            <w:tcW w:w="2415" w:type="dxa"/>
          </w:tcPr>
          <w:p w14:paraId="71EADBB1" w14:textId="4398321C" w:rsidR="00217F9F" w:rsidRDefault="00217F9F" w:rsidP="00217F9F">
            <w:proofErr w:type="spellStart"/>
            <w:r>
              <w:t>HistoryItems</w:t>
            </w:r>
            <w:proofErr w:type="spellEnd"/>
          </w:p>
        </w:tc>
        <w:tc>
          <w:tcPr>
            <w:tcW w:w="3373" w:type="dxa"/>
          </w:tcPr>
          <w:p w14:paraId="7DC37D61" w14:textId="61250685" w:rsidR="00217F9F" w:rsidRDefault="009E360C" w:rsidP="00217F9F">
            <w:proofErr w:type="spellStart"/>
            <w:proofErr w:type="gramStart"/>
            <w:r>
              <w:t>Lpp.Dns.</w:t>
            </w:r>
            <w:r w:rsidRPr="00217F9F">
              <w:t>ResponseHistory</w:t>
            </w:r>
            <w:r w:rsidR="00330066">
              <w:t>Item</w:t>
            </w:r>
            <w:r w:rsidRPr="00217F9F">
              <w:t>DTO</w:t>
            </w:r>
            <w:proofErr w:type="spellEnd"/>
            <w:proofErr w:type="gramEnd"/>
            <w:r>
              <w:t>[]</w:t>
            </w:r>
          </w:p>
        </w:tc>
        <w:tc>
          <w:tcPr>
            <w:tcW w:w="3562" w:type="dxa"/>
          </w:tcPr>
          <w:p w14:paraId="14E81419" w14:textId="78F7231E" w:rsidR="00217F9F" w:rsidRDefault="00465048" w:rsidP="00217F9F">
            <w:r>
              <w:t xml:space="preserve">A collection of all the actions associated with this </w:t>
            </w:r>
            <w:proofErr w:type="spellStart"/>
            <w:r>
              <w:t>repsonse</w:t>
            </w:r>
            <w:proofErr w:type="spellEnd"/>
            <w:r>
              <w:t>.</w:t>
            </w:r>
          </w:p>
        </w:tc>
      </w:tr>
      <w:tr w:rsidR="00217F9F" w14:paraId="6409BE0C" w14:textId="77777777" w:rsidTr="00255849">
        <w:tc>
          <w:tcPr>
            <w:tcW w:w="2415" w:type="dxa"/>
          </w:tcPr>
          <w:p w14:paraId="0F1345D5" w14:textId="40C73EDA" w:rsidR="00217F9F" w:rsidRDefault="00217F9F" w:rsidP="00217F9F">
            <w:proofErr w:type="spellStart"/>
            <w:r>
              <w:t>ErrorMessage</w:t>
            </w:r>
            <w:proofErr w:type="spellEnd"/>
          </w:p>
        </w:tc>
        <w:tc>
          <w:tcPr>
            <w:tcW w:w="3373" w:type="dxa"/>
          </w:tcPr>
          <w:p w14:paraId="5C9FC8CD" w14:textId="1B74A7F0" w:rsidR="00217F9F" w:rsidRDefault="009E360C" w:rsidP="00217F9F">
            <w:r>
              <w:t>String</w:t>
            </w:r>
          </w:p>
        </w:tc>
        <w:tc>
          <w:tcPr>
            <w:tcW w:w="3562" w:type="dxa"/>
          </w:tcPr>
          <w:p w14:paraId="5CCA9D84" w14:textId="398FB154" w:rsidR="00217F9F" w:rsidRDefault="00BA1B7F" w:rsidP="00217F9F">
            <w:r>
              <w:t>Error message if the request failed within the DataMartClient.</w:t>
            </w:r>
            <w:bookmarkStart w:id="5" w:name="_GoBack"/>
            <w:bookmarkEnd w:id="5"/>
          </w:p>
        </w:tc>
      </w:tr>
      <w:tr w:rsidR="00217F9F" w14:paraId="1E48A143" w14:textId="77777777" w:rsidTr="00255849">
        <w:tc>
          <w:tcPr>
            <w:tcW w:w="2415" w:type="dxa"/>
          </w:tcPr>
          <w:p w14:paraId="25595130" w14:textId="36E1E679" w:rsidR="00217F9F" w:rsidRDefault="00217F9F" w:rsidP="00217F9F"/>
        </w:tc>
        <w:tc>
          <w:tcPr>
            <w:tcW w:w="3373" w:type="dxa"/>
          </w:tcPr>
          <w:p w14:paraId="5A3BFAA8" w14:textId="1D39ABF2" w:rsidR="00217F9F" w:rsidRDefault="00217F9F" w:rsidP="00217F9F"/>
        </w:tc>
        <w:tc>
          <w:tcPr>
            <w:tcW w:w="3562" w:type="dxa"/>
          </w:tcPr>
          <w:p w14:paraId="70B9ADAC" w14:textId="27DC1897" w:rsidR="00217F9F" w:rsidRDefault="00217F9F" w:rsidP="00217F9F"/>
        </w:tc>
      </w:tr>
    </w:tbl>
    <w:p w14:paraId="2EC4004D" w14:textId="77777777" w:rsidR="0065309B" w:rsidRPr="00BA144F" w:rsidRDefault="0065309B" w:rsidP="0068245D"/>
    <w:sectPr w:rsidR="0065309B" w:rsidRPr="00BA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11E72"/>
    <w:multiLevelType w:val="hybridMultilevel"/>
    <w:tmpl w:val="DAF466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8B"/>
    <w:rsid w:val="00014BDE"/>
    <w:rsid w:val="00045CE5"/>
    <w:rsid w:val="00073208"/>
    <w:rsid w:val="0010423E"/>
    <w:rsid w:val="00112776"/>
    <w:rsid w:val="00183AC2"/>
    <w:rsid w:val="001F1B8B"/>
    <w:rsid w:val="001F781E"/>
    <w:rsid w:val="002012AC"/>
    <w:rsid w:val="00211F69"/>
    <w:rsid w:val="00217F9F"/>
    <w:rsid w:val="00234E48"/>
    <w:rsid w:val="002556CE"/>
    <w:rsid w:val="00255849"/>
    <w:rsid w:val="00275233"/>
    <w:rsid w:val="00284C40"/>
    <w:rsid w:val="00291C8B"/>
    <w:rsid w:val="002A4EF6"/>
    <w:rsid w:val="002E105B"/>
    <w:rsid w:val="00330066"/>
    <w:rsid w:val="003457F9"/>
    <w:rsid w:val="00362683"/>
    <w:rsid w:val="0038344A"/>
    <w:rsid w:val="00395C0F"/>
    <w:rsid w:val="00452223"/>
    <w:rsid w:val="0045795C"/>
    <w:rsid w:val="00465048"/>
    <w:rsid w:val="00496365"/>
    <w:rsid w:val="004C1A4E"/>
    <w:rsid w:val="004E59DD"/>
    <w:rsid w:val="004F1F83"/>
    <w:rsid w:val="00537630"/>
    <w:rsid w:val="0056101A"/>
    <w:rsid w:val="006245B7"/>
    <w:rsid w:val="0065309B"/>
    <w:rsid w:val="00677E33"/>
    <w:rsid w:val="0068245D"/>
    <w:rsid w:val="006F149A"/>
    <w:rsid w:val="0072157A"/>
    <w:rsid w:val="007330F7"/>
    <w:rsid w:val="00762700"/>
    <w:rsid w:val="007F0424"/>
    <w:rsid w:val="008003B2"/>
    <w:rsid w:val="008237F3"/>
    <w:rsid w:val="00884C75"/>
    <w:rsid w:val="00892AB9"/>
    <w:rsid w:val="00904126"/>
    <w:rsid w:val="0091384E"/>
    <w:rsid w:val="009145E0"/>
    <w:rsid w:val="009718A4"/>
    <w:rsid w:val="009E360C"/>
    <w:rsid w:val="009F6FC3"/>
    <w:rsid w:val="00A173AF"/>
    <w:rsid w:val="00A554F2"/>
    <w:rsid w:val="00A61FF7"/>
    <w:rsid w:val="00A7169A"/>
    <w:rsid w:val="00A92C92"/>
    <w:rsid w:val="00AE392C"/>
    <w:rsid w:val="00AE52F3"/>
    <w:rsid w:val="00B00E3A"/>
    <w:rsid w:val="00B111EB"/>
    <w:rsid w:val="00B13919"/>
    <w:rsid w:val="00BA144F"/>
    <w:rsid w:val="00BA1B7F"/>
    <w:rsid w:val="00BC352C"/>
    <w:rsid w:val="00BE3B2B"/>
    <w:rsid w:val="00C034B7"/>
    <w:rsid w:val="00C103F5"/>
    <w:rsid w:val="00C13E07"/>
    <w:rsid w:val="00CA3079"/>
    <w:rsid w:val="00CD732A"/>
    <w:rsid w:val="00D5688B"/>
    <w:rsid w:val="00D655CD"/>
    <w:rsid w:val="00D74E16"/>
    <w:rsid w:val="00E40664"/>
    <w:rsid w:val="00E45DC9"/>
    <w:rsid w:val="00E73B6B"/>
    <w:rsid w:val="00EE4D44"/>
    <w:rsid w:val="00F223B9"/>
    <w:rsid w:val="00F56492"/>
    <w:rsid w:val="00F75D0A"/>
    <w:rsid w:val="00FB23AC"/>
    <w:rsid w:val="00F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45C9"/>
  <w15:chartTrackingRefBased/>
  <w15:docId w15:val="{F23E64AA-7F83-43BE-AF95-5E6CFA4F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44F"/>
  </w:style>
  <w:style w:type="paragraph" w:styleId="Heading1">
    <w:name w:val="heading 1"/>
    <w:basedOn w:val="Normal"/>
    <w:next w:val="Normal"/>
    <w:link w:val="Heading1Char"/>
    <w:uiPriority w:val="9"/>
    <w:qFormat/>
    <w:rsid w:val="00C13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3E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3E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E0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4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3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1384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23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245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AD8C8-F2BC-4BF7-AE12-428142F96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ladd</dc:creator>
  <cp:keywords/>
  <dc:description/>
  <cp:lastModifiedBy>Jeffrey Ladd</cp:lastModifiedBy>
  <cp:revision>28</cp:revision>
  <dcterms:created xsi:type="dcterms:W3CDTF">2019-03-01T16:13:00Z</dcterms:created>
  <dcterms:modified xsi:type="dcterms:W3CDTF">2019-03-15T16:02:00Z</dcterms:modified>
</cp:coreProperties>
</file>