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crp0dyhiuwv" w:id="0"/>
      <w:bookmarkEnd w:id="0"/>
      <w:r w:rsidDel="00000000" w:rsidR="00000000" w:rsidRPr="00000000">
        <w:rPr/>
        <w:drawing>
          <wp:inline distB="114300" distT="114300" distL="114300" distR="114300">
            <wp:extent cx="1889191" cy="8048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9191" cy="804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Welcome to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Creatopy AI</w:t>
        </w:r>
      </w:hyperlink>
      <w:r w:rsidDel="00000000" w:rsidR="00000000" w:rsidRPr="00000000">
        <w:rPr>
          <w:rtl w:val="0"/>
        </w:rPr>
        <w:t xml:space="preserve"> Challenge! In this interview task, we'll evaluate your skills in creating a web application for generating template-based banner ads.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Your goal is to build a user-friendly web application that enables users to effortlessly generate banner ads based on predefined templates. The application should provide a simple and intuitive interface, allowing users to choose from different banner types, generate images, and customise the content of their ads.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tp9jpk39lyvy" w:id="1"/>
      <w:bookmarkEnd w:id="1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Start by creating a new application using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StackBlitz</w:t>
        </w:r>
      </w:hyperlink>
      <w:r w:rsidDel="00000000" w:rsidR="00000000" w:rsidRPr="00000000">
        <w:rPr>
          <w:rtl w:val="0"/>
        </w:rPr>
        <w:t xml:space="preserve"> templates.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  <w:t xml:space="preserve">The application should be built using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React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TypeScript</w:t>
        </w:r>
      </w:hyperlink>
      <w:r w:rsidDel="00000000" w:rsidR="00000000" w:rsidRPr="00000000">
        <w:rPr>
          <w:rtl w:val="0"/>
        </w:rPr>
        <w:t xml:space="preserve"> and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Styled Components</w:t>
        </w:r>
      </w:hyperlink>
      <w:r w:rsidDel="00000000" w:rsidR="00000000" w:rsidRPr="00000000">
        <w:rPr>
          <w:rtl w:val="0"/>
        </w:rPr>
        <w:t xml:space="preserve">. You can use any other libraries or tools you want, but make sure to justify your choices.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application should provide three banner templates: Instagram Post (500 x 500px), Twitter Header (1500 x 500px), and Story (1080 x 1920px). Users should be able to select a template and generate a banner ad based on it.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templates should have the following elements predefined: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Text:</w:t>
      </w:r>
      <w:r w:rsidDel="00000000" w:rsidR="00000000" w:rsidRPr="00000000">
        <w:rPr>
          <w:rtl w:val="0"/>
        </w:rPr>
        <w:t xml:space="preserve"> The text of the ad. The text should have a title and a description of different sizes.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Images:</w:t>
      </w:r>
      <w:r w:rsidDel="00000000" w:rsidR="00000000" w:rsidRPr="00000000">
        <w:rPr>
          <w:rtl w:val="0"/>
        </w:rPr>
        <w:t xml:space="preserve"> The images of the ad.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Call to Action:</w:t>
      </w:r>
      <w:r w:rsidDel="00000000" w:rsidR="00000000" w:rsidRPr="00000000">
        <w:rPr>
          <w:rtl w:val="0"/>
        </w:rPr>
        <w:t xml:space="preserve"> The call to action of the ad. This element should be a clickable button.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All elements in the template should have a position, size and default colour. The application should allow users to change the content of the elements through the generator, but not their position or size.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jm4tr1d2pf8b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trike w:val="1"/>
        </w:rPr>
      </w:pPr>
      <w:r w:rsidDel="00000000" w:rsidR="00000000" w:rsidRPr="00000000">
        <w:rPr>
          <w:rtl w:val="0"/>
        </w:rPr>
        <w:t xml:space="preserve">You should use the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OpenAI API</w:t>
        </w:r>
      </w:hyperlink>
      <w:r w:rsidDel="00000000" w:rsidR="00000000" w:rsidRPr="00000000">
        <w:rPr>
          <w:rtl w:val="0"/>
        </w:rPr>
        <w:t xml:space="preserve"> to generate text and images for your ad. To access the API you’ll need to have an API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don’t have an API key please contact us (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razvan.geangu@creatopy.com</w:t>
        </w:r>
      </w:hyperlink>
      <w:r w:rsidDel="00000000" w:rsidR="00000000" w:rsidRPr="00000000">
        <w:rPr>
          <w:b w:val="1"/>
          <w:rtl w:val="0"/>
        </w:rPr>
        <w:t xml:space="preserve">) and we will share with you a unique key for this challenge.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application should provide a text input field to describe the ad. When the user clicks the "Generate" button, the application should send a request to the API and display the data into the selected template. The application should allow the user to generate a new ad by clicking the "Generate" button again.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API should return the following data: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Text:</w:t>
      </w:r>
      <w:r w:rsidDel="00000000" w:rsidR="00000000" w:rsidRPr="00000000">
        <w:rPr>
          <w:rtl w:val="0"/>
        </w:rPr>
        <w:t xml:space="preserve"> The text of the ad. The text should be generated based on the description provided by the user (title and description).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Images:</w:t>
      </w:r>
      <w:r w:rsidDel="00000000" w:rsidR="00000000" w:rsidRPr="00000000">
        <w:rPr>
          <w:rtl w:val="0"/>
        </w:rPr>
        <w:t xml:space="preserve"> The images of the ad. The images should be generated based on the description provided by the user.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Call to Action:</w:t>
      </w:r>
      <w:r w:rsidDel="00000000" w:rsidR="00000000" w:rsidRPr="00000000">
        <w:rPr>
          <w:rtl w:val="0"/>
        </w:rPr>
        <w:t xml:space="preserve"> The call to action of the ad. The call to action should be generated based on the description provided by the user.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Here’s an example of a basic template where the elements are arranged in order: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38313" cy="17383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8313" cy="1738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j7s9t6mrga74" w:id="3"/>
      <w:bookmarkEnd w:id="3"/>
      <w:r w:rsidDel="00000000" w:rsidR="00000000" w:rsidRPr="00000000">
        <w:rPr>
          <w:rtl w:val="0"/>
        </w:rPr>
        <w:t xml:space="preserve">Bonus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If you want to go the extra mile, you can implement some of the following features: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Integrate a file uploader to allow users to upload an image of an ad and generate a new ad based on it. The application should send the image to the API and get the text, colours, images and call to action from the API response.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 branding elements to enhance the overall look and feel of the ad. You can use the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Brandfetch API</w:t>
        </w:r>
      </w:hyperlink>
      <w:r w:rsidDel="00000000" w:rsidR="00000000" w:rsidRPr="00000000">
        <w:rPr>
          <w:rtl w:val="0"/>
        </w:rPr>
        <w:t xml:space="preserve"> to retrieve brand assets based on a brand name. When the user describes their ad using a brand name, the application should send a request to the API and display the brand assets into the selected template such as the logo and colours.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 a colour picker to allow users to choose their preferred colours for the ad.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mfsdqty8vp5f" w:id="4"/>
      <w:bookmarkEnd w:id="4"/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Once you're done with the challenge, you need to send us the link to your repository and a short description of your solution. We would like to see the source code and the application hosted and running.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description should include the following information: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features you implemented and why you chose them.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 you faced and how you overcame them.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you would do differently if you had more time.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i w:val="1"/>
          <w:rtl w:val="0"/>
        </w:rPr>
        <w:t xml:space="preserve">Optionally you can also send us a link to a live demo of your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Good luck with the challenge! We look forward to seeing your creative and technically proficient solution.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yled-components.com/" TargetMode="External"/><Relationship Id="rId10" Type="http://schemas.openxmlformats.org/officeDocument/2006/relationships/hyperlink" Target="https://www.typescriptlang.org/" TargetMode="External"/><Relationship Id="rId13" Type="http://schemas.openxmlformats.org/officeDocument/2006/relationships/hyperlink" Target="mailto:razvan.geangu@creatopy.com" TargetMode="External"/><Relationship Id="rId12" Type="http://schemas.openxmlformats.org/officeDocument/2006/relationships/hyperlink" Target="https://beta.openai.com/docs/api-referen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act.dev/" TargetMode="External"/><Relationship Id="rId15" Type="http://schemas.openxmlformats.org/officeDocument/2006/relationships/hyperlink" Target="https://brandfetch.com/developers" TargetMode="Externa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reatopy.com/ai" TargetMode="External"/><Relationship Id="rId8" Type="http://schemas.openxmlformats.org/officeDocument/2006/relationships/hyperlink" Target="https://stackblitz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