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r3zvxmhmo92" w:id="0"/>
      <w:bookmarkEnd w:id="0"/>
      <w:r w:rsidDel="00000000" w:rsidR="00000000" w:rsidRPr="00000000">
        <w:rPr>
          <w:rtl w:val="0"/>
        </w:rPr>
        <w:t xml:space="preserve">Test Plan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Heading1"/>
        <w:numPr>
          <w:ilvl w:val="0"/>
          <w:numId w:val="4"/>
        </w:numPr>
        <w:ind w:left="720" w:hanging="360"/>
        <w:rPr>
          <w:b w:val="1"/>
        </w:rPr>
      </w:pPr>
      <w:bookmarkStart w:colFirst="0" w:colLast="0" w:name="_aiv48vqgmrgn" w:id="1"/>
      <w:bookmarkEnd w:id="1"/>
      <w:r w:rsidDel="00000000" w:rsidR="00000000" w:rsidRPr="00000000">
        <w:rPr>
          <w:b w:val="1"/>
          <w:rtl w:val="0"/>
        </w:rPr>
        <w:t xml:space="preserve"> Test Requirements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20"/>
        </w:numPr>
        <w:ind w:left="720" w:hanging="360"/>
        <w:rPr>
          <w:u w:val="none"/>
        </w:rPr>
      </w:pPr>
      <w:r w:rsidDel="00000000" w:rsidR="00000000" w:rsidRPr="00000000">
        <w:rPr>
          <w:rtl w:val="0"/>
        </w:rPr>
        <w:t xml:space="preserve">Treating the functional and nonfunctional requirement specified in the document </w:t>
      </w:r>
      <w:r w:rsidDel="00000000" w:rsidR="00000000" w:rsidRPr="00000000">
        <w:rPr>
          <w:b w:val="1"/>
          <w:i w:val="1"/>
          <w:rtl w:val="0"/>
        </w:rPr>
        <w:t xml:space="preserve">KCPM-SuperMarket-SRSv1.1.pdf </w:t>
      </w:r>
      <w:r w:rsidDel="00000000" w:rsidR="00000000" w:rsidRPr="00000000">
        <w:rPr>
          <w:rtl w:val="0"/>
        </w:rPr>
        <w:t xml:space="preserve">as tight user requirements to follow.</w:t>
      </w:r>
    </w:p>
    <w:p w:rsidR="00000000" w:rsidDel="00000000" w:rsidP="00000000" w:rsidRDefault="00000000" w:rsidRPr="00000000" w14:paraId="00000006">
      <w:pPr>
        <w:numPr>
          <w:ilvl w:val="0"/>
          <w:numId w:val="20"/>
        </w:numPr>
        <w:ind w:left="720" w:hanging="360"/>
        <w:rPr>
          <w:u w:val="none"/>
        </w:rPr>
      </w:pPr>
      <w:r w:rsidDel="00000000" w:rsidR="00000000" w:rsidRPr="00000000">
        <w:rPr>
          <w:rtl w:val="0"/>
        </w:rPr>
        <w:t xml:space="preserve">Organize test suites according to these user requirements.</w:t>
      </w:r>
    </w:p>
    <w:p w:rsidR="00000000" w:rsidDel="00000000" w:rsidP="00000000" w:rsidRDefault="00000000" w:rsidRPr="00000000" w14:paraId="00000007">
      <w:pPr>
        <w:numPr>
          <w:ilvl w:val="0"/>
          <w:numId w:val="20"/>
        </w:numPr>
        <w:ind w:left="720" w:hanging="360"/>
        <w:rPr>
          <w:u w:val="none"/>
        </w:rPr>
      </w:pPr>
      <w:r w:rsidDel="00000000" w:rsidR="00000000" w:rsidRPr="00000000">
        <w:rPr>
          <w:rtl w:val="0"/>
        </w:rPr>
        <w:t xml:space="preserve">Techniques to use:</w:t>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Manual testing</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Link Checking using </w:t>
      </w:r>
      <w:hyperlink r:id="rId6">
        <w:r w:rsidDel="00000000" w:rsidR="00000000" w:rsidRPr="00000000">
          <w:rPr>
            <w:color w:val="1155cc"/>
            <w:u w:val="single"/>
            <w:rtl w:val="0"/>
          </w:rPr>
          <w:t xml:space="preserve">https://www.drlinkcheck.com/</w:t>
        </w:r>
      </w:hyperlink>
      <w:r w:rsidDel="00000000" w:rsidR="00000000" w:rsidRPr="00000000">
        <w:rPr>
          <w:rtl w:val="0"/>
        </w:rPr>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Compatibility Checking using </w:t>
      </w:r>
      <w:hyperlink r:id="rId7">
        <w:r w:rsidDel="00000000" w:rsidR="00000000" w:rsidRPr="00000000">
          <w:rPr>
            <w:color w:val="1155cc"/>
            <w:u w:val="single"/>
            <w:rtl w:val="0"/>
          </w:rPr>
          <w:t xml:space="preserve">https://www.powermapper.com/products/sortsite/checks/browser-compatibility/</w:t>
        </w:r>
      </w:hyperlink>
      <w:r w:rsidDel="00000000" w:rsidR="00000000" w:rsidRPr="00000000">
        <w:rPr>
          <w:rtl w:val="0"/>
        </w:rPr>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Automation testing using Selenium IDE</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Performance testing using JMeter</w:t>
      </w:r>
    </w:p>
    <w:p w:rsidR="00000000" w:rsidDel="00000000" w:rsidP="00000000" w:rsidRDefault="00000000" w:rsidRPr="00000000" w14:paraId="0000000D">
      <w:pPr>
        <w:pStyle w:val="Heading1"/>
        <w:rPr>
          <w:b w:val="1"/>
        </w:rPr>
      </w:pPr>
      <w:bookmarkStart w:colFirst="0" w:colLast="0" w:name="_5d8qkxeb7mxz" w:id="2"/>
      <w:bookmarkEnd w:id="2"/>
      <w:r w:rsidDel="00000000" w:rsidR="00000000" w:rsidRPr="00000000">
        <w:rPr>
          <w:b w:val="1"/>
          <w:rtl w:val="0"/>
        </w:rPr>
        <w:t xml:space="preserve">    2. </w:t>
      </w:r>
      <w:r w:rsidDel="00000000" w:rsidR="00000000" w:rsidRPr="00000000">
        <w:rPr>
          <w:b w:val="1"/>
          <w:rtl w:val="0"/>
        </w:rPr>
        <w:t xml:space="preserve">Test Input-Output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Common input: The app</w:t>
      </w:r>
    </w:p>
    <w:p w:rsidR="00000000" w:rsidDel="00000000" w:rsidP="00000000" w:rsidRDefault="00000000" w:rsidRPr="00000000" w14:paraId="00000010">
      <w:pPr>
        <w:numPr>
          <w:ilvl w:val="0"/>
          <w:numId w:val="9"/>
        </w:numPr>
        <w:ind w:left="720" w:hanging="360"/>
        <w:rPr>
          <w:b w:val="1"/>
        </w:rPr>
      </w:pPr>
      <w:r w:rsidDel="00000000" w:rsidR="00000000" w:rsidRPr="00000000">
        <w:rPr>
          <w:b w:val="1"/>
          <w:rtl w:val="0"/>
        </w:rPr>
        <w:t xml:space="preserve">Manual Testing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Input:</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SQL Database</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List of test suites, test cases, bugs and test report sheets to fill</w:t>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Output: Fill the input test documents</w:t>
      </w:r>
    </w:p>
    <w:p w:rsidR="00000000" w:rsidDel="00000000" w:rsidP="00000000" w:rsidRDefault="00000000" w:rsidRPr="00000000" w14:paraId="00000015">
      <w:pPr>
        <w:numPr>
          <w:ilvl w:val="0"/>
          <w:numId w:val="9"/>
        </w:numPr>
        <w:ind w:left="720" w:hanging="360"/>
        <w:rPr>
          <w:b w:val="1"/>
        </w:rPr>
      </w:pPr>
      <w:r w:rsidDel="00000000" w:rsidR="00000000" w:rsidRPr="00000000">
        <w:rPr>
          <w:b w:val="1"/>
          <w:rtl w:val="0"/>
        </w:rPr>
        <w:t xml:space="preserve">Link Checking</w:t>
      </w:r>
    </w:p>
    <w:p w:rsidR="00000000" w:rsidDel="00000000" w:rsidP="00000000" w:rsidRDefault="00000000" w:rsidRPr="00000000" w14:paraId="00000016">
      <w:pPr>
        <w:numPr>
          <w:ilvl w:val="0"/>
          <w:numId w:val="21"/>
        </w:numPr>
        <w:ind w:left="720" w:hanging="360"/>
        <w:rPr>
          <w:u w:val="none"/>
        </w:rPr>
      </w:pPr>
      <w:r w:rsidDel="00000000" w:rsidR="00000000" w:rsidRPr="00000000">
        <w:rPr>
          <w:rtl w:val="0"/>
        </w:rPr>
        <w:t xml:space="preserve">Input: </w:t>
      </w:r>
      <w:hyperlink r:id="rId8">
        <w:r w:rsidDel="00000000" w:rsidR="00000000" w:rsidRPr="00000000">
          <w:rPr>
            <w:color w:val="1155cc"/>
            <w:u w:val="single"/>
            <w:rtl w:val="0"/>
          </w:rPr>
          <w:t xml:space="preserve">https://www.drlinkcheck.com/</w:t>
        </w:r>
      </w:hyperlink>
      <w:r w:rsidDel="00000000" w:rsidR="00000000" w:rsidRPr="00000000">
        <w:rPr>
          <w:rtl w:val="0"/>
        </w:rPr>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Output: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Link Checking report (view on the tool page)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Broken Link report</w:t>
      </w:r>
    </w:p>
    <w:p w:rsidR="00000000" w:rsidDel="00000000" w:rsidP="00000000" w:rsidRDefault="00000000" w:rsidRPr="00000000" w14:paraId="0000001A">
      <w:pPr>
        <w:numPr>
          <w:ilvl w:val="0"/>
          <w:numId w:val="9"/>
        </w:numPr>
        <w:ind w:left="720" w:hanging="360"/>
        <w:rPr>
          <w:b w:val="1"/>
        </w:rPr>
      </w:pPr>
      <w:r w:rsidDel="00000000" w:rsidR="00000000" w:rsidRPr="00000000">
        <w:rPr>
          <w:b w:val="1"/>
          <w:rtl w:val="0"/>
        </w:rPr>
        <w:t xml:space="preserve">Compatibility Checking</w:t>
      </w:r>
    </w:p>
    <w:p w:rsidR="00000000" w:rsidDel="00000000" w:rsidP="00000000" w:rsidRDefault="00000000" w:rsidRPr="00000000" w14:paraId="0000001B">
      <w:pPr>
        <w:numPr>
          <w:ilvl w:val="0"/>
          <w:numId w:val="15"/>
        </w:numPr>
        <w:ind w:left="720" w:hanging="360"/>
        <w:rPr>
          <w:u w:val="none"/>
        </w:rPr>
      </w:pPr>
      <w:r w:rsidDel="00000000" w:rsidR="00000000" w:rsidRPr="00000000">
        <w:rPr>
          <w:rtl w:val="0"/>
        </w:rPr>
        <w:t xml:space="preserve">Input: </w:t>
      </w:r>
      <w:hyperlink r:id="rId9">
        <w:r w:rsidDel="00000000" w:rsidR="00000000" w:rsidRPr="00000000">
          <w:rPr>
            <w:color w:val="1155cc"/>
            <w:u w:val="single"/>
            <w:rtl w:val="0"/>
          </w:rPr>
          <w:t xml:space="preserve">https://www.powermapper.com/products/sortsite/checks/browser-compatibility/</w:t>
        </w:r>
      </w:hyperlink>
      <w:r w:rsidDel="00000000" w:rsidR="00000000" w:rsidRPr="00000000">
        <w:rPr>
          <w:rtl w:val="0"/>
        </w:rPr>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Output:</w:t>
      </w:r>
    </w:p>
    <w:p w:rsidR="00000000" w:rsidDel="00000000" w:rsidP="00000000" w:rsidRDefault="00000000" w:rsidRPr="00000000" w14:paraId="0000001D">
      <w:pPr>
        <w:numPr>
          <w:ilvl w:val="0"/>
          <w:numId w:val="23"/>
        </w:numPr>
        <w:ind w:left="720" w:hanging="360"/>
        <w:rPr>
          <w:u w:val="none"/>
        </w:rPr>
      </w:pPr>
      <w:r w:rsidDel="00000000" w:rsidR="00000000" w:rsidRPr="00000000">
        <w:rPr>
          <w:rtl w:val="0"/>
        </w:rPr>
        <w:t xml:space="preserve">Compatibility Checking report</w:t>
      </w:r>
    </w:p>
    <w:p w:rsidR="00000000" w:rsidDel="00000000" w:rsidP="00000000" w:rsidRDefault="00000000" w:rsidRPr="00000000" w14:paraId="0000001E">
      <w:pPr>
        <w:numPr>
          <w:ilvl w:val="0"/>
          <w:numId w:val="9"/>
        </w:numPr>
        <w:ind w:left="720" w:hanging="360"/>
        <w:rPr>
          <w:b w:val="1"/>
        </w:rPr>
      </w:pPr>
      <w:r w:rsidDel="00000000" w:rsidR="00000000" w:rsidRPr="00000000">
        <w:rPr>
          <w:b w:val="1"/>
          <w:rtl w:val="0"/>
        </w:rPr>
        <w:t xml:space="preserve">Automation Testing</w:t>
      </w:r>
    </w:p>
    <w:p w:rsidR="00000000" w:rsidDel="00000000" w:rsidP="00000000" w:rsidRDefault="00000000" w:rsidRPr="00000000" w14:paraId="0000001F">
      <w:pPr>
        <w:numPr>
          <w:ilvl w:val="0"/>
          <w:numId w:val="18"/>
        </w:numPr>
        <w:ind w:left="720" w:hanging="360"/>
        <w:rPr>
          <w:u w:val="none"/>
        </w:rPr>
      </w:pPr>
      <w:r w:rsidDel="00000000" w:rsidR="00000000" w:rsidRPr="00000000">
        <w:rPr>
          <w:rtl w:val="0"/>
        </w:rPr>
        <w:t xml:space="preserve">Input: Selenium IDE</w:t>
      </w:r>
    </w:p>
    <w:p w:rsidR="00000000" w:rsidDel="00000000" w:rsidP="00000000" w:rsidRDefault="00000000" w:rsidRPr="00000000" w14:paraId="00000020">
      <w:pPr>
        <w:numPr>
          <w:ilvl w:val="0"/>
          <w:numId w:val="18"/>
        </w:numPr>
        <w:ind w:left="720" w:hanging="360"/>
        <w:rPr>
          <w:u w:val="none"/>
        </w:rPr>
      </w:pPr>
      <w:r w:rsidDel="00000000" w:rsidR="00000000" w:rsidRPr="00000000">
        <w:rPr>
          <w:rtl w:val="0"/>
        </w:rPr>
        <w:t xml:space="preserve">Output: Saved test project file for each tested function</w:t>
      </w:r>
    </w:p>
    <w:p w:rsidR="00000000" w:rsidDel="00000000" w:rsidP="00000000" w:rsidRDefault="00000000" w:rsidRPr="00000000" w14:paraId="00000021">
      <w:pPr>
        <w:numPr>
          <w:ilvl w:val="0"/>
          <w:numId w:val="9"/>
        </w:numPr>
        <w:ind w:left="720" w:hanging="360"/>
        <w:rPr>
          <w:b w:val="1"/>
        </w:rPr>
      </w:pPr>
      <w:r w:rsidDel="00000000" w:rsidR="00000000" w:rsidRPr="00000000">
        <w:rPr>
          <w:b w:val="1"/>
          <w:rtl w:val="0"/>
        </w:rPr>
        <w:t xml:space="preserve">Performance Testing</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Input: JMeter</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Output:</w:t>
      </w:r>
    </w:p>
    <w:p w:rsidR="00000000" w:rsidDel="00000000" w:rsidP="00000000" w:rsidRDefault="00000000" w:rsidRPr="00000000" w14:paraId="00000024">
      <w:pPr>
        <w:numPr>
          <w:ilvl w:val="0"/>
          <w:numId w:val="24"/>
        </w:numPr>
        <w:ind w:left="720" w:hanging="360"/>
        <w:rPr>
          <w:u w:val="none"/>
        </w:rPr>
      </w:pPr>
      <w:r w:rsidDel="00000000" w:rsidR="00000000" w:rsidRPr="00000000">
        <w:rPr>
          <w:rtl w:val="0"/>
        </w:rPr>
        <w:t xml:space="preserve">Saved test plan file for each tested function</w:t>
      </w:r>
    </w:p>
    <w:p w:rsidR="00000000" w:rsidDel="00000000" w:rsidP="00000000" w:rsidRDefault="00000000" w:rsidRPr="00000000" w14:paraId="00000025">
      <w:pPr>
        <w:numPr>
          <w:ilvl w:val="0"/>
          <w:numId w:val="24"/>
        </w:numPr>
        <w:ind w:left="720" w:hanging="360"/>
        <w:rPr>
          <w:u w:val="none"/>
        </w:rPr>
      </w:pPr>
      <w:r w:rsidDel="00000000" w:rsidR="00000000" w:rsidRPr="00000000">
        <w:rPr>
          <w:rtl w:val="0"/>
        </w:rPr>
        <w:t xml:space="preserve">Summary report with metrics for each tested function, along with test script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b w:val="1"/>
        </w:rPr>
      </w:pPr>
      <w:bookmarkStart w:colFirst="0" w:colLast="0" w:name="_89tnszkdemu8" w:id="3"/>
      <w:bookmarkEnd w:id="3"/>
      <w:r w:rsidDel="00000000" w:rsidR="00000000" w:rsidRPr="00000000">
        <w:rPr>
          <w:rtl w:val="0"/>
        </w:rPr>
        <w:t xml:space="preserve">  </w:t>
      </w:r>
      <w:r w:rsidDel="00000000" w:rsidR="00000000" w:rsidRPr="00000000">
        <w:rPr>
          <w:b w:val="1"/>
          <w:rtl w:val="0"/>
        </w:rPr>
        <w:t xml:space="preserve">  </w:t>
      </w:r>
      <w:r w:rsidDel="00000000" w:rsidR="00000000" w:rsidRPr="00000000">
        <w:rPr>
          <w:b w:val="1"/>
          <w:rtl w:val="0"/>
        </w:rPr>
        <w:t xml:space="preserve">3. Testing Environment</w:t>
      </w:r>
    </w:p>
    <w:p w:rsidR="00000000" w:rsidDel="00000000" w:rsidP="00000000" w:rsidRDefault="00000000" w:rsidRPr="00000000" w14:paraId="00000028">
      <w:pPr>
        <w:numPr>
          <w:ilvl w:val="0"/>
          <w:numId w:val="19"/>
        </w:numPr>
        <w:ind w:left="720" w:hanging="360"/>
        <w:rPr>
          <w:u w:val="none"/>
        </w:rPr>
      </w:pPr>
      <w:r w:rsidDel="00000000" w:rsidR="00000000" w:rsidRPr="00000000">
        <w:rPr>
          <w:rtl w:val="0"/>
        </w:rPr>
        <w:t xml:space="preserve">The app Homepage URL: </w:t>
      </w:r>
      <w:hyperlink r:id="rId10">
        <w:r w:rsidDel="00000000" w:rsidR="00000000" w:rsidRPr="00000000">
          <w:rPr>
            <w:color w:val="1155cc"/>
            <w:u w:val="single"/>
            <w:rtl w:val="0"/>
          </w:rPr>
          <w:t xml:space="preserve">http://mymarket-2.apphb.com/</w:t>
        </w:r>
      </w:hyperlink>
      <w:r w:rsidDel="00000000" w:rsidR="00000000" w:rsidRPr="00000000">
        <w:rPr>
          <w:rtl w:val="0"/>
        </w:rPr>
      </w:r>
    </w:p>
    <w:p w:rsidR="00000000" w:rsidDel="00000000" w:rsidP="00000000" w:rsidRDefault="00000000" w:rsidRPr="00000000" w14:paraId="00000029">
      <w:pPr>
        <w:numPr>
          <w:ilvl w:val="0"/>
          <w:numId w:val="19"/>
        </w:numPr>
        <w:ind w:left="720" w:hanging="360"/>
        <w:rPr>
          <w:u w:val="none"/>
        </w:rPr>
      </w:pPr>
      <w:r w:rsidDel="00000000" w:rsidR="00000000" w:rsidRPr="00000000">
        <w:rPr>
          <w:rtl w:val="0"/>
        </w:rPr>
        <w:t xml:space="preserve">AppHarbour project where the app is deployed:</w:t>
      </w:r>
    </w:p>
    <w:p w:rsidR="00000000" w:rsidDel="00000000" w:rsidP="00000000" w:rsidRDefault="00000000" w:rsidRPr="00000000" w14:paraId="0000002A">
      <w:pPr>
        <w:ind w:left="720" w:firstLine="0"/>
        <w:rPr/>
      </w:pPr>
      <w:hyperlink r:id="rId11">
        <w:r w:rsidDel="00000000" w:rsidR="00000000" w:rsidRPr="00000000">
          <w:rPr>
            <w:color w:val="1155cc"/>
            <w:u w:val="single"/>
            <w:rtl w:val="0"/>
          </w:rPr>
          <w:t xml:space="preserve">https://appharbor.com/applications/mymarket-2</w:t>
        </w:r>
      </w:hyperlink>
      <w:r w:rsidDel="00000000" w:rsidR="00000000" w:rsidRPr="00000000">
        <w:rPr>
          <w:rtl w:val="0"/>
        </w:rPr>
      </w:r>
    </w:p>
    <w:p w:rsidR="00000000" w:rsidDel="00000000" w:rsidP="00000000" w:rsidRDefault="00000000" w:rsidRPr="00000000" w14:paraId="0000002B">
      <w:pPr>
        <w:numPr>
          <w:ilvl w:val="0"/>
          <w:numId w:val="19"/>
        </w:numPr>
        <w:ind w:left="720" w:hanging="360"/>
        <w:rPr>
          <w:u w:val="none"/>
        </w:rPr>
      </w:pPr>
      <w:r w:rsidDel="00000000" w:rsidR="00000000" w:rsidRPr="00000000">
        <w:rPr>
          <w:rtl w:val="0"/>
        </w:rPr>
        <w:t xml:space="preserve">Connection info of SQL database in use from AppHarbour:</w:t>
      </w:r>
    </w:p>
    <w:p w:rsidR="00000000" w:rsidDel="00000000" w:rsidP="00000000" w:rsidRDefault="00000000" w:rsidRPr="00000000" w14:paraId="0000002C">
      <w:pPr>
        <w:ind w:left="720" w:firstLine="0"/>
        <w:rPr/>
      </w:pPr>
      <w:hyperlink r:id="rId12">
        <w:r w:rsidDel="00000000" w:rsidR="00000000" w:rsidRPr="00000000">
          <w:rPr>
            <w:color w:val="1155cc"/>
            <w:u w:val="single"/>
            <w:rtl w:val="0"/>
          </w:rPr>
          <w:t xml:space="preserve">https://sequelizer.apphb.com/database</w:t>
        </w:r>
      </w:hyperlink>
      <w:r w:rsidDel="00000000" w:rsidR="00000000" w:rsidRPr="00000000">
        <w:rPr>
          <w:rtl w:val="0"/>
        </w:rPr>
      </w:r>
    </w:p>
    <w:p w:rsidR="00000000" w:rsidDel="00000000" w:rsidP="00000000" w:rsidRDefault="00000000" w:rsidRPr="00000000" w14:paraId="0000002D">
      <w:pPr>
        <w:numPr>
          <w:ilvl w:val="0"/>
          <w:numId w:val="19"/>
        </w:numPr>
        <w:ind w:left="720" w:hanging="360"/>
        <w:rPr>
          <w:u w:val="none"/>
        </w:rPr>
      </w:pPr>
      <w:r w:rsidDel="00000000" w:rsidR="00000000" w:rsidRPr="00000000">
        <w:rPr>
          <w:rtl w:val="0"/>
        </w:rPr>
        <w:t xml:space="preserve">The app release repository with reference documents:</w:t>
      </w:r>
    </w:p>
    <w:p w:rsidR="00000000" w:rsidDel="00000000" w:rsidP="00000000" w:rsidRDefault="00000000" w:rsidRPr="00000000" w14:paraId="0000002E">
      <w:pPr>
        <w:ind w:left="720" w:firstLine="0"/>
        <w:rPr/>
      </w:pPr>
      <w:hyperlink r:id="rId13">
        <w:r w:rsidDel="00000000" w:rsidR="00000000" w:rsidRPr="00000000">
          <w:rPr>
            <w:color w:val="1155cc"/>
            <w:u w:val="single"/>
            <w:rtl w:val="0"/>
          </w:rPr>
          <w:t xml:space="preserve">https://drive.google.com/drive/folders/1sCbIYD-ZNn9rrq4ZmGpwtkSTcnA__ipU?usp=sharing</w:t>
        </w:r>
      </w:hyperlink>
      <w:r w:rsidDel="00000000" w:rsidR="00000000" w:rsidRPr="00000000">
        <w:rPr>
          <w:rtl w:val="0"/>
        </w:rPr>
      </w:r>
    </w:p>
    <w:p w:rsidR="00000000" w:rsidDel="00000000" w:rsidP="00000000" w:rsidRDefault="00000000" w:rsidRPr="00000000" w14:paraId="0000002F">
      <w:pPr>
        <w:numPr>
          <w:ilvl w:val="0"/>
          <w:numId w:val="19"/>
        </w:numPr>
        <w:ind w:left="720" w:hanging="360"/>
        <w:rPr>
          <w:u w:val="none"/>
        </w:rPr>
      </w:pPr>
      <w:r w:rsidDel="00000000" w:rsidR="00000000" w:rsidRPr="00000000">
        <w:rPr>
          <w:rtl w:val="0"/>
        </w:rPr>
        <w:t xml:space="preserve">The Test Project repository where all Testing documents and artefacts are stored:</w:t>
      </w:r>
    </w:p>
    <w:p w:rsidR="00000000" w:rsidDel="00000000" w:rsidP="00000000" w:rsidRDefault="00000000" w:rsidRPr="00000000" w14:paraId="00000030">
      <w:pPr>
        <w:ind w:left="720" w:firstLine="0"/>
        <w:rPr/>
      </w:pPr>
      <w:hyperlink r:id="rId14">
        <w:r w:rsidDel="00000000" w:rsidR="00000000" w:rsidRPr="00000000">
          <w:rPr>
            <w:color w:val="1155cc"/>
            <w:u w:val="single"/>
            <w:rtl w:val="0"/>
          </w:rPr>
          <w:t xml:space="preserve">https://drive.google.com/drive/folders/11ZvcW3KxzdvPB-YhxCzbpFNeM7AYLPIL?usp=sharing</w:t>
        </w:r>
      </w:hyperlink>
      <w:r w:rsidDel="00000000" w:rsidR="00000000" w:rsidRPr="00000000">
        <w:rPr>
          <w:rtl w:val="0"/>
        </w:rPr>
      </w:r>
    </w:p>
    <w:p w:rsidR="00000000" w:rsidDel="00000000" w:rsidP="00000000" w:rsidRDefault="00000000" w:rsidRPr="00000000" w14:paraId="00000031">
      <w:pPr>
        <w:numPr>
          <w:ilvl w:val="0"/>
          <w:numId w:val="19"/>
        </w:numPr>
        <w:ind w:left="720" w:hanging="360"/>
        <w:rPr>
          <w:u w:val="none"/>
        </w:rPr>
      </w:pPr>
      <w:r w:rsidDel="00000000" w:rsidR="00000000" w:rsidRPr="00000000">
        <w:rPr>
          <w:rtl w:val="0"/>
        </w:rPr>
        <w:t xml:space="preserve">The testing tools mentioned above and their corresponding environment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wzzux7mc61ux" w:id="4"/>
      <w:bookmarkEnd w:id="4"/>
      <w:r w:rsidDel="00000000" w:rsidR="00000000" w:rsidRPr="00000000">
        <w:rPr>
          <w:b w:val="1"/>
          <w:rtl w:val="0"/>
        </w:rPr>
        <w:t xml:space="preserve">    </w:t>
      </w:r>
      <w:r w:rsidDel="00000000" w:rsidR="00000000" w:rsidRPr="00000000">
        <w:rPr>
          <w:b w:val="1"/>
          <w:rtl w:val="0"/>
        </w:rPr>
        <w:t xml:space="preserve">4. Dividing workload and Schedule</w:t>
      </w:r>
    </w:p>
    <w:p w:rsidR="00000000" w:rsidDel="00000000" w:rsidP="00000000" w:rsidRDefault="00000000" w:rsidRPr="00000000" w14:paraId="00000034">
      <w:pPr>
        <w:numPr>
          <w:ilvl w:val="0"/>
          <w:numId w:val="22"/>
        </w:numPr>
        <w:ind w:left="720" w:hanging="360"/>
        <w:rPr>
          <w:u w:val="none"/>
        </w:rPr>
      </w:pPr>
      <w:r w:rsidDel="00000000" w:rsidR="00000000" w:rsidRPr="00000000">
        <w:rPr>
          <w:rtl w:val="0"/>
        </w:rPr>
        <w:t xml:space="preserve">Most items are the score sheets are evenly divided between 2 team members</w:t>
      </w:r>
    </w:p>
    <w:p w:rsidR="00000000" w:rsidDel="00000000" w:rsidP="00000000" w:rsidRDefault="00000000" w:rsidRPr="00000000" w14:paraId="00000035">
      <w:pPr>
        <w:numPr>
          <w:ilvl w:val="0"/>
          <w:numId w:val="22"/>
        </w:numPr>
        <w:ind w:left="720" w:hanging="360"/>
        <w:rPr>
          <w:u w:val="none"/>
        </w:rPr>
      </w:pPr>
      <w:r w:rsidDel="00000000" w:rsidR="00000000" w:rsidRPr="00000000">
        <w:rPr>
          <w:rtl w:val="0"/>
        </w:rPr>
        <w:t xml:space="preserve">Estimated schedule:</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Deploy the app (1</w:t>
      </w:r>
      <w:r w:rsidDel="00000000" w:rsidR="00000000" w:rsidRPr="00000000">
        <w:rPr>
          <w:vertAlign w:val="superscript"/>
          <w:rtl w:val="0"/>
        </w:rPr>
        <w:t xml:space="preserve">st</w:t>
      </w:r>
      <w:r w:rsidDel="00000000" w:rsidR="00000000" w:rsidRPr="00000000">
        <w:rPr>
          <w:rtl w:val="0"/>
        </w:rPr>
        <w:t xml:space="preserve"> day</w:t>
      </w:r>
      <w:r w:rsidDel="00000000" w:rsidR="00000000" w:rsidRPr="00000000">
        <w:rPr>
          <w:rtl w:val="0"/>
        </w:rPr>
        <w:t xml:space="preserve">)</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Prepare the testing document form and template (2</w:t>
      </w:r>
      <w:r w:rsidDel="00000000" w:rsidR="00000000" w:rsidRPr="00000000">
        <w:rPr>
          <w:vertAlign w:val="superscript"/>
          <w:rtl w:val="0"/>
        </w:rPr>
        <w:t xml:space="preserve">nd</w:t>
      </w:r>
      <w:r w:rsidDel="00000000" w:rsidR="00000000" w:rsidRPr="00000000">
        <w:rPr>
          <w:rtl w:val="0"/>
        </w:rPr>
        <w:t xml:space="preserve"> day</w:t>
      </w:r>
      <w:r w:rsidDel="00000000" w:rsidR="00000000" w:rsidRPr="00000000">
        <w:rPr>
          <w:rtl w:val="0"/>
        </w:rPr>
        <w:t xml:space="preserve">)</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Learn the various tools basics (2</w:t>
      </w:r>
      <w:r w:rsidDel="00000000" w:rsidR="00000000" w:rsidRPr="00000000">
        <w:rPr>
          <w:vertAlign w:val="superscript"/>
          <w:rtl w:val="0"/>
        </w:rPr>
        <w:t xml:space="preserve">nd</w:t>
      </w:r>
      <w:r w:rsidDel="00000000" w:rsidR="00000000" w:rsidRPr="00000000">
        <w:rPr>
          <w:rtl w:val="0"/>
        </w:rPr>
        <w:t xml:space="preserve"> day)</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Manual Testing (3</w:t>
      </w:r>
      <w:r w:rsidDel="00000000" w:rsidR="00000000" w:rsidRPr="00000000">
        <w:rPr>
          <w:vertAlign w:val="superscript"/>
          <w:rtl w:val="0"/>
        </w:rPr>
        <w:t xml:space="preserve">rd</w:t>
      </w:r>
      <w:r w:rsidDel="00000000" w:rsidR="00000000" w:rsidRPr="00000000">
        <w:rPr>
          <w:rtl w:val="0"/>
        </w:rPr>
        <w:t xml:space="preserve"> and 4</w:t>
      </w:r>
      <w:r w:rsidDel="00000000" w:rsidR="00000000" w:rsidRPr="00000000">
        <w:rPr>
          <w:vertAlign w:val="superscript"/>
          <w:rtl w:val="0"/>
        </w:rPr>
        <w:t xml:space="preserve">th </w:t>
      </w:r>
      <w:r w:rsidDel="00000000" w:rsidR="00000000" w:rsidRPr="00000000">
        <w:rPr>
          <w:rtl w:val="0"/>
        </w:rPr>
        <w:t xml:space="preserve">day</w:t>
      </w:r>
      <w:r w:rsidDel="00000000" w:rsidR="00000000" w:rsidRPr="00000000">
        <w:rPr>
          <w:rtl w:val="0"/>
        </w:rPr>
        <w:t xml:space="preserve">)</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Link Checking (5</w:t>
      </w:r>
      <w:r w:rsidDel="00000000" w:rsidR="00000000" w:rsidRPr="00000000">
        <w:rPr>
          <w:vertAlign w:val="superscript"/>
          <w:rtl w:val="0"/>
        </w:rPr>
        <w:t xml:space="preserve">th</w:t>
      </w:r>
      <w:r w:rsidDel="00000000" w:rsidR="00000000" w:rsidRPr="00000000">
        <w:rPr>
          <w:rtl w:val="0"/>
        </w:rPr>
        <w:t xml:space="preserve"> day</w:t>
      </w:r>
      <w:r w:rsidDel="00000000" w:rsidR="00000000" w:rsidRPr="00000000">
        <w:rPr>
          <w:rtl w:val="0"/>
        </w:rPr>
        <w:t xml:space="preserv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Compatibility Checking (5</w:t>
      </w:r>
      <w:r w:rsidDel="00000000" w:rsidR="00000000" w:rsidRPr="00000000">
        <w:rPr>
          <w:vertAlign w:val="superscript"/>
          <w:rtl w:val="0"/>
        </w:rPr>
        <w:t xml:space="preserve">th</w:t>
      </w:r>
      <w:r w:rsidDel="00000000" w:rsidR="00000000" w:rsidRPr="00000000">
        <w:rPr>
          <w:rtl w:val="0"/>
        </w:rPr>
        <w:t xml:space="preserve"> day)</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Automation testing (5</w:t>
      </w:r>
      <w:r w:rsidDel="00000000" w:rsidR="00000000" w:rsidRPr="00000000">
        <w:rPr>
          <w:vertAlign w:val="superscript"/>
          <w:rtl w:val="0"/>
        </w:rPr>
        <w:t xml:space="preserve">th</w:t>
      </w:r>
      <w:r w:rsidDel="00000000" w:rsidR="00000000" w:rsidRPr="00000000">
        <w:rPr>
          <w:rtl w:val="0"/>
        </w:rPr>
        <w:t xml:space="preserve"> day)</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Performance Testing (5</w:t>
      </w:r>
      <w:r w:rsidDel="00000000" w:rsidR="00000000" w:rsidRPr="00000000">
        <w:rPr>
          <w:vertAlign w:val="superscript"/>
          <w:rtl w:val="0"/>
        </w:rPr>
        <w:t xml:space="preserve">th</w:t>
      </w:r>
      <w:r w:rsidDel="00000000" w:rsidR="00000000" w:rsidRPr="00000000">
        <w:rPr>
          <w:rtl w:val="0"/>
        </w:rPr>
        <w:t xml:space="preserve"> day)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b w:val="1"/>
        </w:rPr>
      </w:pPr>
      <w:bookmarkStart w:colFirst="0" w:colLast="0" w:name="_hvc62m3r97rd" w:id="5"/>
      <w:bookmarkEnd w:id="5"/>
      <w:r w:rsidDel="00000000" w:rsidR="00000000" w:rsidRPr="00000000">
        <w:rPr>
          <w:b w:val="1"/>
          <w:rtl w:val="0"/>
        </w:rPr>
        <w:t xml:space="preserve">     5. Risk management</w:t>
      </w:r>
    </w:p>
    <w:p w:rsidR="00000000" w:rsidDel="00000000" w:rsidP="00000000" w:rsidRDefault="00000000" w:rsidRPr="00000000" w14:paraId="00000040">
      <w:pPr>
        <w:numPr>
          <w:ilvl w:val="0"/>
          <w:numId w:val="12"/>
        </w:numPr>
        <w:ind w:left="720" w:hanging="360"/>
        <w:rPr>
          <w:b w:val="1"/>
        </w:rPr>
      </w:pPr>
      <w:r w:rsidDel="00000000" w:rsidR="00000000" w:rsidRPr="00000000">
        <w:rPr>
          <w:b w:val="1"/>
          <w:rtl w:val="0"/>
        </w:rPr>
        <w:t xml:space="preserve">Risk factor #1: Only black-box testing is performed</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Testing is done without web server source code (compiled to binary beforehand).</w:t>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Therefore, some aspects of white-box testing are excluded.</w:t>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Particularly, internal data structure and logic are not tested and may have bugs.</w:t>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The proposed solution is to also perform Unit Testing and white-box Integration testing.</w:t>
      </w:r>
    </w:p>
    <w:p w:rsidR="00000000" w:rsidDel="00000000" w:rsidP="00000000" w:rsidRDefault="00000000" w:rsidRPr="00000000" w14:paraId="00000045">
      <w:pPr>
        <w:numPr>
          <w:ilvl w:val="0"/>
          <w:numId w:val="12"/>
        </w:numPr>
        <w:ind w:left="720" w:hanging="360"/>
        <w:rPr>
          <w:b w:val="1"/>
        </w:rPr>
      </w:pPr>
      <w:r w:rsidDel="00000000" w:rsidR="00000000" w:rsidRPr="00000000">
        <w:rPr>
          <w:b w:val="1"/>
          <w:rtl w:val="0"/>
        </w:rPr>
        <w:t xml:space="preserve">Risk factor #2: Time constraint, not 100% complete testing</w:t>
      </w:r>
    </w:p>
    <w:p w:rsidR="00000000" w:rsidDel="00000000" w:rsidP="00000000" w:rsidRDefault="00000000" w:rsidRPr="00000000" w14:paraId="00000046">
      <w:pPr>
        <w:numPr>
          <w:ilvl w:val="0"/>
          <w:numId w:val="16"/>
        </w:numPr>
        <w:ind w:left="720" w:hanging="360"/>
        <w:rPr/>
      </w:pPr>
      <w:r w:rsidDel="00000000" w:rsidR="00000000" w:rsidRPr="00000000">
        <w:rPr>
          <w:rtl w:val="0"/>
        </w:rPr>
        <w:t xml:space="preserve">Due to time constraint, members’ workload is not completed 100%.</w:t>
      </w:r>
    </w:p>
    <w:p w:rsidR="00000000" w:rsidDel="00000000" w:rsidP="00000000" w:rsidRDefault="00000000" w:rsidRPr="00000000" w14:paraId="00000047">
      <w:pPr>
        <w:numPr>
          <w:ilvl w:val="0"/>
          <w:numId w:val="16"/>
        </w:numPr>
        <w:ind w:left="720" w:hanging="360"/>
        <w:rPr>
          <w:u w:val="none"/>
        </w:rPr>
      </w:pPr>
      <w:r w:rsidDel="00000000" w:rsidR="00000000" w:rsidRPr="00000000">
        <w:rPr>
          <w:rtl w:val="0"/>
        </w:rPr>
        <w:t xml:space="preserve">Therefore, testing items may not be thoroughly checked.</w:t>
      </w:r>
    </w:p>
    <w:p w:rsidR="00000000" w:rsidDel="00000000" w:rsidP="00000000" w:rsidRDefault="00000000" w:rsidRPr="00000000" w14:paraId="00000048">
      <w:pPr>
        <w:numPr>
          <w:ilvl w:val="0"/>
          <w:numId w:val="16"/>
        </w:numPr>
        <w:ind w:left="720" w:hanging="360"/>
        <w:rPr>
          <w:u w:val="none"/>
        </w:rPr>
      </w:pPr>
      <w:r w:rsidDel="00000000" w:rsidR="00000000" w:rsidRPr="00000000">
        <w:rPr>
          <w:rtl w:val="0"/>
        </w:rPr>
        <w:t xml:space="preserve">As a result, a few bugs may stay uncovered.</w:t>
      </w:r>
    </w:p>
    <w:p w:rsidR="00000000" w:rsidDel="00000000" w:rsidP="00000000" w:rsidRDefault="00000000" w:rsidRPr="00000000" w14:paraId="00000049">
      <w:pPr>
        <w:numPr>
          <w:ilvl w:val="0"/>
          <w:numId w:val="16"/>
        </w:numPr>
        <w:ind w:left="720" w:hanging="360"/>
        <w:rPr>
          <w:u w:val="none"/>
        </w:rPr>
      </w:pPr>
      <w:r w:rsidDel="00000000" w:rsidR="00000000" w:rsidRPr="00000000">
        <w:rPr>
          <w:rtl w:val="0"/>
        </w:rPr>
        <w:t xml:space="preserve">The solution is to maintain a good schedule.</w:t>
      </w:r>
    </w:p>
    <w:p w:rsidR="00000000" w:rsidDel="00000000" w:rsidP="00000000" w:rsidRDefault="00000000" w:rsidRPr="00000000" w14:paraId="0000004A">
      <w:pPr>
        <w:numPr>
          <w:ilvl w:val="0"/>
          <w:numId w:val="12"/>
        </w:numPr>
        <w:ind w:left="720" w:hanging="360"/>
        <w:rPr>
          <w:b w:val="1"/>
        </w:rPr>
      </w:pPr>
      <w:r w:rsidDel="00000000" w:rsidR="00000000" w:rsidRPr="00000000">
        <w:rPr>
          <w:b w:val="1"/>
          <w:rtl w:val="0"/>
        </w:rPr>
        <w:t xml:space="preserve">Risk factor #3: Mismatch in installation and deployment</w:t>
      </w:r>
    </w:p>
    <w:p w:rsidR="00000000" w:rsidDel="00000000" w:rsidP="00000000" w:rsidRDefault="00000000" w:rsidRPr="00000000" w14:paraId="0000004B">
      <w:pPr>
        <w:numPr>
          <w:ilvl w:val="0"/>
          <w:numId w:val="17"/>
        </w:numPr>
        <w:ind w:left="720" w:hanging="360"/>
        <w:rPr/>
      </w:pPr>
      <w:r w:rsidDel="00000000" w:rsidR="00000000" w:rsidRPr="00000000">
        <w:rPr>
          <w:rtl w:val="0"/>
        </w:rPr>
        <w:t xml:space="preserve">Reference documents are not specific enough, so mismatch in installation and deployment of the app may occur.</w:t>
      </w:r>
    </w:p>
    <w:p w:rsidR="00000000" w:rsidDel="00000000" w:rsidP="00000000" w:rsidRDefault="00000000" w:rsidRPr="00000000" w14:paraId="0000004C">
      <w:pPr>
        <w:numPr>
          <w:ilvl w:val="0"/>
          <w:numId w:val="17"/>
        </w:numPr>
        <w:ind w:left="720" w:hanging="360"/>
        <w:rPr>
          <w:u w:val="none"/>
        </w:rPr>
      </w:pPr>
      <w:r w:rsidDel="00000000" w:rsidR="00000000" w:rsidRPr="00000000">
        <w:rPr>
          <w:rtl w:val="0"/>
        </w:rPr>
        <w:t xml:space="preserve">As a result, a different version of the app than the original intended one may be tested.</w:t>
      </w:r>
    </w:p>
    <w:p w:rsidR="00000000" w:rsidDel="00000000" w:rsidP="00000000" w:rsidRDefault="00000000" w:rsidRPr="00000000" w14:paraId="0000004D">
      <w:pPr>
        <w:numPr>
          <w:ilvl w:val="0"/>
          <w:numId w:val="17"/>
        </w:numPr>
        <w:ind w:left="720" w:hanging="360"/>
        <w:rPr>
          <w:u w:val="none"/>
        </w:rPr>
      </w:pPr>
      <w:r w:rsidDel="00000000" w:rsidR="00000000" w:rsidRPr="00000000">
        <w:rPr>
          <w:rtl w:val="0"/>
        </w:rPr>
        <w:t xml:space="preserve">As a result, the testing outputs may not correctly reflect the true app status.</w:t>
      </w:r>
    </w:p>
    <w:p w:rsidR="00000000" w:rsidDel="00000000" w:rsidP="00000000" w:rsidRDefault="00000000" w:rsidRPr="00000000" w14:paraId="0000004E">
      <w:pPr>
        <w:numPr>
          <w:ilvl w:val="0"/>
          <w:numId w:val="17"/>
        </w:numPr>
        <w:ind w:left="720" w:hanging="360"/>
        <w:rPr>
          <w:u w:val="none"/>
        </w:rPr>
      </w:pPr>
      <w:r w:rsidDel="00000000" w:rsidR="00000000" w:rsidRPr="00000000">
        <w:rPr>
          <w:rtl w:val="0"/>
        </w:rPr>
        <w:t xml:space="preserve">Solution: communicate sufficiently with the team that handed down the reference documents and app release.</w:t>
      </w:r>
    </w:p>
    <w:p w:rsidR="00000000" w:rsidDel="00000000" w:rsidP="00000000" w:rsidRDefault="00000000" w:rsidRPr="00000000" w14:paraId="0000004F">
      <w:pPr>
        <w:numPr>
          <w:ilvl w:val="0"/>
          <w:numId w:val="12"/>
        </w:numPr>
        <w:ind w:left="720" w:hanging="360"/>
        <w:rPr>
          <w:b w:val="1"/>
        </w:rPr>
      </w:pPr>
      <w:r w:rsidDel="00000000" w:rsidR="00000000" w:rsidRPr="00000000">
        <w:rPr>
          <w:b w:val="1"/>
          <w:rtl w:val="0"/>
        </w:rPr>
        <w:t xml:space="preserve">Risk factor #4: Mismatch between Customer Requirement and intended Implementation</w:t>
      </w:r>
    </w:p>
    <w:p w:rsidR="00000000" w:rsidDel="00000000" w:rsidP="00000000" w:rsidRDefault="00000000" w:rsidRPr="00000000" w14:paraId="00000050">
      <w:pPr>
        <w:numPr>
          <w:ilvl w:val="0"/>
          <w:numId w:val="8"/>
        </w:numPr>
        <w:ind w:left="720" w:hanging="360"/>
        <w:rPr/>
      </w:pPr>
      <w:r w:rsidDel="00000000" w:rsidR="00000000" w:rsidRPr="00000000">
        <w:rPr>
          <w:rtl w:val="0"/>
        </w:rPr>
        <w:t xml:space="preserve">Mismatch between app implementation and customer requirements may be founded.</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The testing team may not know if certain behaviour of the app which conflicted with the requirements is intended or not, to be implemented if missing or not, and may treat these as bugs.</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As a result some bugs recorded by the testing team may be waivable, or not reflect a real bug.</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Solution: communicate sufficiently with the upstream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harbor.com/applications/mymarket-2" TargetMode="External"/><Relationship Id="rId10" Type="http://schemas.openxmlformats.org/officeDocument/2006/relationships/hyperlink" Target="http://mymarket-2.apphb.com/" TargetMode="External"/><Relationship Id="rId13" Type="http://schemas.openxmlformats.org/officeDocument/2006/relationships/hyperlink" Target="https://drive.google.com/drive/folders/1sCbIYD-ZNn9rrq4ZmGpwtkSTcnA__ipU?usp=sharing" TargetMode="External"/><Relationship Id="rId12" Type="http://schemas.openxmlformats.org/officeDocument/2006/relationships/hyperlink" Target="https://sequelizer.apphb.com/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wermapper.com/products/sortsite/checks/browser-compatibility/" TargetMode="External"/><Relationship Id="rId14" Type="http://schemas.openxmlformats.org/officeDocument/2006/relationships/hyperlink" Target="https://drive.google.com/drive/folders/11ZvcW3KxzdvPB-YhxCzbpFNeM7AYLPIL?usp=sharing" TargetMode="External"/><Relationship Id="rId5" Type="http://schemas.openxmlformats.org/officeDocument/2006/relationships/styles" Target="styles.xml"/><Relationship Id="rId6" Type="http://schemas.openxmlformats.org/officeDocument/2006/relationships/hyperlink" Target="https://www.drlinkcheck.com/" TargetMode="External"/><Relationship Id="rId7" Type="http://schemas.openxmlformats.org/officeDocument/2006/relationships/hyperlink" Target="https://www.powermapper.com/products/sortsite/checks/browser-compatibility/" TargetMode="External"/><Relationship Id="rId8" Type="http://schemas.openxmlformats.org/officeDocument/2006/relationships/hyperlink" Target="https://www.drlinkche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