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C8" w:rsidRPr="00442EC0" w:rsidRDefault="004D6016" w:rsidP="004D601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 xml:space="preserve">Начальная страница </w:t>
      </w:r>
      <w:proofErr w:type="spellStart"/>
      <w:r w:rsidRPr="00442EC0">
        <w:rPr>
          <w:rFonts w:ascii="Arial" w:hAnsi="Arial" w:cs="Arial"/>
        </w:rPr>
        <w:t>прогружается</w:t>
      </w:r>
      <w:proofErr w:type="spellEnd"/>
      <w:r w:rsidRPr="00442EC0">
        <w:rPr>
          <w:rFonts w:ascii="Arial" w:hAnsi="Arial" w:cs="Arial"/>
        </w:rPr>
        <w:t>-есть</w:t>
      </w:r>
    </w:p>
    <w:p w:rsidR="00050584" w:rsidRPr="00442EC0" w:rsidRDefault="00050584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Сайт открывается в разных браузерах</w:t>
      </w:r>
      <w:r w:rsidR="003112D7" w:rsidRPr="00442EC0">
        <w:rPr>
          <w:rFonts w:ascii="Arial" w:hAnsi="Arial" w:cs="Arial"/>
        </w:rPr>
        <w:t>-есть</w:t>
      </w:r>
    </w:p>
    <w:p w:rsidR="003112D7" w:rsidRPr="00442EC0" w:rsidRDefault="003112D7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Мобильная версия сайта-есть</w:t>
      </w:r>
    </w:p>
    <w:p w:rsidR="00442EC0" w:rsidRPr="00442EC0" w:rsidRDefault="00442EC0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Навигация-есть</w:t>
      </w:r>
    </w:p>
    <w:p w:rsidR="00442EC0" w:rsidRPr="00442EC0" w:rsidRDefault="00442EC0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Простой, понятный, в меру информационные заголовки-есть</w:t>
      </w:r>
    </w:p>
    <w:p w:rsidR="003112D7" w:rsidRPr="00442EC0" w:rsidRDefault="003112D7" w:rsidP="003112D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Боковое меню сопровождает на всю высоты страницы-есть</w:t>
      </w:r>
    </w:p>
    <w:p w:rsidR="003112D7" w:rsidRPr="00442EC0" w:rsidRDefault="003112D7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42EC0">
        <w:rPr>
          <w:rFonts w:ascii="Arial" w:hAnsi="Arial" w:cs="Arial"/>
        </w:rPr>
        <w:t>Кликабельность</w:t>
      </w:r>
      <w:proofErr w:type="spellEnd"/>
      <w:r w:rsidRPr="00442EC0">
        <w:rPr>
          <w:rFonts w:ascii="Arial" w:hAnsi="Arial" w:cs="Arial"/>
        </w:rPr>
        <w:t xml:space="preserve"> сайта-есть</w:t>
      </w:r>
    </w:p>
    <w:p w:rsidR="00050584" w:rsidRPr="00442EC0" w:rsidRDefault="00050584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  <w:color w:val="333333"/>
        </w:rPr>
        <w:t>С</w:t>
      </w:r>
      <w:r w:rsidRPr="00442EC0">
        <w:rPr>
          <w:rFonts w:ascii="Arial" w:hAnsi="Arial" w:cs="Arial"/>
          <w:color w:val="333333"/>
        </w:rPr>
        <w:t>сылки ведут на указанные места</w:t>
      </w:r>
      <w:r w:rsidR="003112D7" w:rsidRPr="00442EC0">
        <w:rPr>
          <w:rFonts w:ascii="Arial" w:hAnsi="Arial" w:cs="Arial"/>
          <w:color w:val="333333"/>
        </w:rPr>
        <w:t>-есть</w:t>
      </w:r>
    </w:p>
    <w:p w:rsidR="003112D7" w:rsidRPr="00442EC0" w:rsidRDefault="00442EC0" w:rsidP="0005058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Работает с разными размерами экранов-есть</w:t>
      </w:r>
    </w:p>
    <w:p w:rsidR="00442EC0" w:rsidRPr="00442EC0" w:rsidRDefault="00442EC0" w:rsidP="00442EC0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А</w:t>
      </w:r>
      <w:r w:rsidRPr="00442EC0">
        <w:rPr>
          <w:rFonts w:ascii="Arial" w:hAnsi="Arial" w:cs="Arial"/>
        </w:rPr>
        <w:t>утентификация авторизация и идентификация в блоге-есть</w:t>
      </w:r>
    </w:p>
    <w:p w:rsidR="00442EC0" w:rsidRPr="00442EC0" w:rsidRDefault="00442EC0" w:rsidP="00442EC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 xml:space="preserve">Защита от </w:t>
      </w:r>
      <w:r w:rsidRPr="00442EC0">
        <w:rPr>
          <w:rFonts w:ascii="Arial" w:hAnsi="Arial" w:cs="Arial"/>
          <w:lang w:val="en-US"/>
        </w:rPr>
        <w:t>DDoS</w:t>
      </w:r>
      <w:r w:rsidRPr="00442EC0">
        <w:rPr>
          <w:rFonts w:ascii="Arial" w:hAnsi="Arial" w:cs="Arial"/>
        </w:rPr>
        <w:t>-</w:t>
      </w:r>
    </w:p>
    <w:p w:rsidR="00442EC0" w:rsidRPr="00442EC0" w:rsidRDefault="00442EC0" w:rsidP="00442EC0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42EC0">
        <w:rPr>
          <w:rFonts w:ascii="Arial" w:hAnsi="Arial" w:cs="Arial"/>
        </w:rPr>
        <w:t>Мультиязычность</w:t>
      </w:r>
      <w:proofErr w:type="spellEnd"/>
      <w:r w:rsidRPr="00442EC0">
        <w:rPr>
          <w:rFonts w:ascii="Arial" w:hAnsi="Arial" w:cs="Arial"/>
        </w:rPr>
        <w:t>-нет</w:t>
      </w:r>
    </w:p>
    <w:p w:rsidR="00442EC0" w:rsidRDefault="00442EC0" w:rsidP="00442EC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42EC0">
        <w:rPr>
          <w:rFonts w:ascii="Arial" w:hAnsi="Arial" w:cs="Arial"/>
        </w:rPr>
        <w:t>Соответствие контента-есть</w:t>
      </w:r>
    </w:p>
    <w:p w:rsidR="00442EC0" w:rsidRPr="00442EC0" w:rsidRDefault="00442EC0" w:rsidP="00442EC0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Контент статический без доступа изменения юзерами-есть</w:t>
      </w:r>
      <w:bookmarkStart w:id="0" w:name="_GoBack"/>
      <w:bookmarkEnd w:id="0"/>
    </w:p>
    <w:p w:rsidR="00050584" w:rsidRPr="00442EC0" w:rsidRDefault="00050584" w:rsidP="00442EC0">
      <w:pPr>
        <w:pStyle w:val="a3"/>
        <w:rPr>
          <w:rFonts w:ascii="Arial" w:hAnsi="Arial" w:cs="Arial"/>
        </w:rPr>
      </w:pPr>
    </w:p>
    <w:sectPr w:rsidR="00050584" w:rsidRPr="0044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A4330"/>
    <w:multiLevelType w:val="hybridMultilevel"/>
    <w:tmpl w:val="A8A0B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25"/>
    <w:rsid w:val="00050584"/>
    <w:rsid w:val="001B24C8"/>
    <w:rsid w:val="003112D7"/>
    <w:rsid w:val="00442EC0"/>
    <w:rsid w:val="004D6016"/>
    <w:rsid w:val="00CD79C9"/>
    <w:rsid w:val="00E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F6D48-519C-45F7-9E1B-E41915A8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2018-03-31T13:03:00Z</dcterms:created>
  <dcterms:modified xsi:type="dcterms:W3CDTF">2018-03-31T13:03:00Z</dcterms:modified>
</cp:coreProperties>
</file>