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0F4B" w14:textId="158BA643" w:rsidR="00417B96" w:rsidRPr="00417B96" w:rsidRDefault="00C5209A" w:rsidP="00417B96">
      <w:pPr>
        <w:pStyle w:val="a4"/>
        <w:jc w:val="center"/>
      </w:pPr>
      <w:r>
        <w:t>Техническое задание</w:t>
      </w:r>
    </w:p>
    <w:p w14:paraId="71886A80" w14:textId="2CC4BE3E" w:rsidR="00417B96" w:rsidRDefault="00C5209A" w:rsidP="00417B96">
      <w:pPr>
        <w:jc w:val="center"/>
      </w:pPr>
      <w:r>
        <w:t>на доработку портала «Битрикс24» (облако)</w:t>
      </w:r>
    </w:p>
    <w:p w14:paraId="7F3B6617" w14:textId="37E455B0" w:rsidR="00C5209A" w:rsidRDefault="00C5209A" w:rsidP="00417B96">
      <w:pPr>
        <w:jc w:val="center"/>
      </w:pPr>
      <w:r>
        <w:t>Приложение</w:t>
      </w:r>
      <w:r w:rsidR="00632C44">
        <w:t xml:space="preserve"> №1</w:t>
      </w:r>
      <w:r>
        <w:t xml:space="preserve"> к счёту-оферте **** от *****</w:t>
      </w:r>
    </w:p>
    <w:p w14:paraId="4DB8178E" w14:textId="3A5396AD" w:rsidR="00417B96" w:rsidRDefault="00417B96">
      <w:r>
        <w:t xml:space="preserve">Заказчик: </w:t>
      </w:r>
      <w:r w:rsidR="003C4C12">
        <w:t>*****</w:t>
      </w:r>
    </w:p>
    <w:p w14:paraId="561B8517" w14:textId="1D6ABAD1" w:rsidR="009C5058" w:rsidRDefault="00C5209A" w:rsidP="00C5209A">
      <w:r>
        <w:t>Назначение функционала – быстрый сбор данных потенциальных клиентов/партнёров на выставках и иных мероприятиях с сохранением информации в Битрикс24.</w:t>
      </w:r>
      <w:r w:rsidRPr="00C5209A">
        <w:rPr>
          <w:lang w:val="en-US"/>
        </w:rPr>
        <w:t>CRM</w:t>
      </w:r>
      <w:r>
        <w:t>.</w:t>
      </w:r>
      <w:r w:rsidR="009C5058" w:rsidRPr="009C5058">
        <w:t xml:space="preserve"> </w:t>
      </w:r>
    </w:p>
    <w:p w14:paraId="228DB5AD" w14:textId="20017E99" w:rsidR="00D50BEF" w:rsidRPr="00417B96" w:rsidRDefault="00D50BEF" w:rsidP="00C5209A">
      <w:pPr>
        <w:rPr>
          <w:b/>
          <w:bCs/>
        </w:rPr>
      </w:pPr>
      <w:r w:rsidRPr="00417B96">
        <w:rPr>
          <w:b/>
          <w:bCs/>
        </w:rPr>
        <w:t>Настройки портала Битрикс24:</w:t>
      </w:r>
    </w:p>
    <w:p w14:paraId="7462693A" w14:textId="1E28CE2A" w:rsidR="00D50BEF" w:rsidRDefault="00D50BEF" w:rsidP="00D50BEF">
      <w:pPr>
        <w:pStyle w:val="a3"/>
        <w:numPr>
          <w:ilvl w:val="0"/>
          <w:numId w:val="6"/>
        </w:numPr>
      </w:pPr>
      <w:r>
        <w:t>Карточка клиента:</w:t>
      </w:r>
    </w:p>
    <w:p w14:paraId="1E79F45B" w14:textId="008D38E2" w:rsidR="00D50BEF" w:rsidRDefault="00D50BEF" w:rsidP="00D50BEF">
      <w:pPr>
        <w:pStyle w:val="a3"/>
        <w:numPr>
          <w:ilvl w:val="1"/>
          <w:numId w:val="6"/>
        </w:numPr>
      </w:pPr>
      <w:r>
        <w:t>Создать поле «Мероприятие»:</w:t>
      </w:r>
    </w:p>
    <w:p w14:paraId="44CBE156" w14:textId="00EF1257" w:rsidR="00D50BEF" w:rsidRDefault="00D50BEF" w:rsidP="00D50BEF">
      <w:pPr>
        <w:pStyle w:val="a3"/>
        <w:numPr>
          <w:ilvl w:val="1"/>
          <w:numId w:val="7"/>
        </w:numPr>
      </w:pPr>
      <w:r>
        <w:t>Название поля: Мероприятие.</w:t>
      </w:r>
    </w:p>
    <w:p w14:paraId="6E9F3E2A" w14:textId="774DAFFC" w:rsidR="00D50BEF" w:rsidRDefault="00D50BEF" w:rsidP="00D50BEF">
      <w:pPr>
        <w:pStyle w:val="a3"/>
        <w:numPr>
          <w:ilvl w:val="1"/>
          <w:numId w:val="7"/>
        </w:numPr>
      </w:pPr>
      <w:r>
        <w:t>Тип поля: список.</w:t>
      </w:r>
    </w:p>
    <w:p w14:paraId="2106C5A3" w14:textId="7A654AE8" w:rsidR="00D50BEF" w:rsidRDefault="00D50BEF" w:rsidP="00D50BEF">
      <w:pPr>
        <w:pStyle w:val="a3"/>
        <w:numPr>
          <w:ilvl w:val="1"/>
          <w:numId w:val="7"/>
        </w:numPr>
      </w:pPr>
      <w:r>
        <w:t>Множественное: нет.</w:t>
      </w:r>
    </w:p>
    <w:p w14:paraId="1AF7A9EF" w14:textId="4A26D7DE" w:rsidR="00D50BEF" w:rsidRDefault="00D50BEF" w:rsidP="00D50BEF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4F344B3F" w14:textId="15340B80" w:rsidR="00D50BEF" w:rsidRDefault="00D50BEF" w:rsidP="00D50BEF">
      <w:pPr>
        <w:pStyle w:val="a3"/>
        <w:numPr>
          <w:ilvl w:val="1"/>
          <w:numId w:val="8"/>
        </w:numPr>
      </w:pPr>
      <w:r>
        <w:t xml:space="preserve">Название поля: </w:t>
      </w:r>
      <w:r>
        <w:t>Фотографии с мероприятий</w:t>
      </w:r>
      <w:r>
        <w:t>.</w:t>
      </w:r>
    </w:p>
    <w:p w14:paraId="4D95073A" w14:textId="6652E550" w:rsidR="00D50BEF" w:rsidRDefault="00D50BEF" w:rsidP="00D50BEF">
      <w:pPr>
        <w:pStyle w:val="a3"/>
        <w:numPr>
          <w:ilvl w:val="1"/>
          <w:numId w:val="8"/>
        </w:numPr>
      </w:pPr>
      <w:r>
        <w:t>Тип поля: файл.</w:t>
      </w:r>
    </w:p>
    <w:p w14:paraId="14A80698" w14:textId="08F1EB94" w:rsidR="00D50BEF" w:rsidRDefault="00D50BEF" w:rsidP="00D50BEF">
      <w:pPr>
        <w:pStyle w:val="a3"/>
        <w:numPr>
          <w:ilvl w:val="1"/>
          <w:numId w:val="8"/>
        </w:numPr>
      </w:pPr>
      <w:r>
        <w:t>Множественное: да.</w:t>
      </w:r>
    </w:p>
    <w:p w14:paraId="1F4E526F" w14:textId="1E2FF8B0" w:rsidR="00417B96" w:rsidRDefault="00417B96" w:rsidP="00417B96">
      <w:pPr>
        <w:pStyle w:val="a3"/>
        <w:numPr>
          <w:ilvl w:val="0"/>
          <w:numId w:val="6"/>
        </w:numPr>
      </w:pPr>
      <w:r>
        <w:t xml:space="preserve">Карточка сделки: </w:t>
      </w:r>
    </w:p>
    <w:p w14:paraId="6E51EB9A" w14:textId="77777777" w:rsidR="00417B96" w:rsidRDefault="00417B96" w:rsidP="00417B96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57C877A4" w14:textId="77777777" w:rsidR="00417B96" w:rsidRDefault="00417B96" w:rsidP="00417B96">
      <w:pPr>
        <w:pStyle w:val="a3"/>
        <w:numPr>
          <w:ilvl w:val="1"/>
          <w:numId w:val="8"/>
        </w:numPr>
      </w:pPr>
      <w:r>
        <w:t>Название поля: Фотографии с мероприятий.</w:t>
      </w:r>
    </w:p>
    <w:p w14:paraId="40A2C2CB" w14:textId="77777777" w:rsidR="00417B96" w:rsidRDefault="00417B96" w:rsidP="00417B96">
      <w:pPr>
        <w:pStyle w:val="a3"/>
        <w:numPr>
          <w:ilvl w:val="1"/>
          <w:numId w:val="8"/>
        </w:numPr>
      </w:pPr>
      <w:r>
        <w:t>Тип поля: файл.</w:t>
      </w:r>
    </w:p>
    <w:p w14:paraId="3F17B505" w14:textId="77777777" w:rsidR="00417B96" w:rsidRDefault="00417B96" w:rsidP="00417B96">
      <w:pPr>
        <w:pStyle w:val="a3"/>
        <w:numPr>
          <w:ilvl w:val="1"/>
          <w:numId w:val="8"/>
        </w:numPr>
      </w:pPr>
      <w:r>
        <w:t>Множественное: да.</w:t>
      </w:r>
    </w:p>
    <w:p w14:paraId="31644258" w14:textId="77777777" w:rsidR="00417B96" w:rsidRDefault="00417B96" w:rsidP="00417B96">
      <w:pPr>
        <w:pStyle w:val="a3"/>
        <w:numPr>
          <w:ilvl w:val="0"/>
          <w:numId w:val="6"/>
        </w:numPr>
      </w:pPr>
    </w:p>
    <w:p w14:paraId="01E40F89" w14:textId="6A9368B3" w:rsidR="00EE0F61" w:rsidRPr="00D50BEF" w:rsidRDefault="00EE0F61" w:rsidP="00EE0F61">
      <w:pPr>
        <w:rPr>
          <w:b/>
          <w:bCs/>
        </w:rPr>
      </w:pPr>
      <w:r w:rsidRPr="00D50BEF">
        <w:rPr>
          <w:b/>
          <w:bCs/>
        </w:rPr>
        <w:t>Функционал:</w:t>
      </w:r>
    </w:p>
    <w:p w14:paraId="68764421" w14:textId="5B9CBBE2" w:rsidR="00EE0F61" w:rsidRDefault="00EE0F61" w:rsidP="00512610">
      <w:pPr>
        <w:pStyle w:val="a3"/>
        <w:numPr>
          <w:ilvl w:val="0"/>
          <w:numId w:val="3"/>
        </w:numPr>
      </w:pPr>
      <w:r>
        <w:t>Интерфейс функционала открывается через приложение Битрикс24 (мобильная версия)</w:t>
      </w:r>
      <w:r w:rsidR="00512610">
        <w:t xml:space="preserve"> при нажатии на кнопку «Сканировать» (Название приложения в списке приложений мобильного клиента Битрикс24)</w:t>
      </w:r>
      <w:r>
        <w:t>, со смартфона пользователя</w:t>
      </w:r>
      <w:r w:rsidR="00512610">
        <w:t>. Данное действие активирует</w:t>
      </w:r>
      <w:r>
        <w:t xml:space="preserve"> камеру смартфона для сканирования </w:t>
      </w:r>
      <w:r w:rsidRPr="00512610">
        <w:rPr>
          <w:lang w:val="en-US"/>
        </w:rPr>
        <w:t>QR</w:t>
      </w:r>
      <w:r w:rsidRPr="00EE0F61">
        <w:t>-</w:t>
      </w:r>
      <w:r>
        <w:t>кода</w:t>
      </w:r>
      <w:r w:rsidR="00512610">
        <w:t>/</w:t>
      </w:r>
      <w:r>
        <w:t xml:space="preserve">визитки/бейджа. </w:t>
      </w:r>
    </w:p>
    <w:p w14:paraId="166A4BB4" w14:textId="063E7137" w:rsidR="00E70765" w:rsidRDefault="00512610" w:rsidP="00512610">
      <w:pPr>
        <w:pStyle w:val="a3"/>
        <w:numPr>
          <w:ilvl w:val="0"/>
          <w:numId w:val="3"/>
        </w:numPr>
      </w:pPr>
      <w:r>
        <w:t xml:space="preserve">Сканирование – </w:t>
      </w:r>
      <w:r w:rsidR="001874C5">
        <w:t>получение</w:t>
      </w:r>
      <w:r>
        <w:t xml:space="preserve"> данных из </w:t>
      </w:r>
      <w:r>
        <w:rPr>
          <w:lang w:val="en-US"/>
        </w:rPr>
        <w:t>QR</w:t>
      </w:r>
      <w:r w:rsidRPr="00512610">
        <w:t>-</w:t>
      </w:r>
      <w:r>
        <w:t xml:space="preserve">кода или </w:t>
      </w:r>
      <w:r w:rsidR="00EC46FC">
        <w:t>считывание</w:t>
      </w:r>
      <w:r>
        <w:t xml:space="preserve"> текста на визитке/бейдже. Получен</w:t>
      </w:r>
      <w:r w:rsidR="00D50BEF">
        <w:t>н</w:t>
      </w:r>
      <w:r>
        <w:t xml:space="preserve">ые таким образом данные выводятся на экран пользователя в виде текста. </w:t>
      </w:r>
      <w:r w:rsidR="00B45025">
        <w:t>Одновременно с выводом текста на экран выводится</w:t>
      </w:r>
      <w:r w:rsidR="001874C5">
        <w:t xml:space="preserve"> </w:t>
      </w:r>
      <w:r w:rsidR="001874C5" w:rsidRPr="001874C5">
        <w:t>3 кнопки</w:t>
      </w:r>
      <w:r w:rsidR="001874C5">
        <w:t xml:space="preserve"> внизу</w:t>
      </w:r>
      <w:r w:rsidR="001874C5" w:rsidRPr="001874C5">
        <w:t xml:space="preserve"> интерфейса</w:t>
      </w:r>
      <w:r w:rsidR="00B45025">
        <w:t xml:space="preserve"> (п.3.)</w:t>
      </w:r>
      <w:r w:rsidR="001874C5">
        <w:t xml:space="preserve"> </w:t>
      </w:r>
      <w:r w:rsidR="00B45025">
        <w:t>под текстовым полем, содержащим результаты сканирования</w:t>
      </w:r>
      <w:r w:rsidR="001874C5">
        <w:t>.</w:t>
      </w:r>
    </w:p>
    <w:p w14:paraId="03190713" w14:textId="2B741CD1" w:rsidR="00512610" w:rsidRDefault="00B45025" w:rsidP="00512610">
      <w:pPr>
        <w:pStyle w:val="a3"/>
        <w:numPr>
          <w:ilvl w:val="0"/>
          <w:numId w:val="3"/>
        </w:numPr>
      </w:pPr>
      <w:r>
        <w:t>К</w:t>
      </w:r>
      <w:r w:rsidR="00512610">
        <w:t>нопки</w:t>
      </w:r>
      <w:r>
        <w:t xml:space="preserve"> (указанные в п.2.),</w:t>
      </w:r>
      <w:r w:rsidR="00EC46FC">
        <w:t xml:space="preserve"> (кнопки отображаются иконками)</w:t>
      </w:r>
      <w:r w:rsidR="00512610">
        <w:t>:</w:t>
      </w:r>
    </w:p>
    <w:p w14:paraId="0468AD8A" w14:textId="3A716C11" w:rsidR="00512610" w:rsidRDefault="00EA1043" w:rsidP="00512610">
      <w:pPr>
        <w:pStyle w:val="a3"/>
        <w:numPr>
          <w:ilvl w:val="1"/>
          <w:numId w:val="3"/>
        </w:numPr>
      </w:pPr>
      <w:r>
        <w:t>«</w:t>
      </w:r>
      <w:r w:rsidR="00512610">
        <w:t>Сканировать</w:t>
      </w:r>
      <w:r>
        <w:t>»</w:t>
      </w:r>
      <w:r w:rsidR="00512610">
        <w:t xml:space="preserve"> – снова активирует камеру для сканирования (начальное действие)</w:t>
      </w:r>
      <w:r w:rsidR="00104993">
        <w:t>.</w:t>
      </w:r>
    </w:p>
    <w:p w14:paraId="6733DA53" w14:textId="219693DF" w:rsidR="00104993" w:rsidRDefault="00EA1043" w:rsidP="00512610">
      <w:pPr>
        <w:pStyle w:val="a3"/>
        <w:numPr>
          <w:ilvl w:val="1"/>
          <w:numId w:val="3"/>
        </w:numPr>
      </w:pPr>
      <w:r>
        <w:t>«</w:t>
      </w:r>
      <w:r w:rsidR="00512610">
        <w:t>Создать контакт</w:t>
      </w:r>
      <w:r>
        <w:t>»</w:t>
      </w:r>
      <w:r w:rsidR="00104993">
        <w:t xml:space="preserve"> - при нажатии </w:t>
      </w:r>
      <w:r w:rsidR="00EA57F5">
        <w:t>выполняется</w:t>
      </w:r>
      <w:r w:rsidR="00104993">
        <w:t xml:space="preserve"> алгоритм:</w:t>
      </w:r>
      <w:r w:rsidR="00512610">
        <w:t xml:space="preserve"> </w:t>
      </w:r>
    </w:p>
    <w:p w14:paraId="4285C6BF" w14:textId="77777777" w:rsidR="00104993" w:rsidRDefault="00104993" w:rsidP="00104993">
      <w:pPr>
        <w:pStyle w:val="a3"/>
        <w:numPr>
          <w:ilvl w:val="2"/>
          <w:numId w:val="3"/>
        </w:numPr>
      </w:pPr>
      <w:r>
        <w:t xml:space="preserve"> Создаёт контакт на портале Битрикс24 со следующими данными:</w:t>
      </w:r>
    </w:p>
    <w:p w14:paraId="588F7689" w14:textId="77777777" w:rsidR="00104993" w:rsidRDefault="00EA1043" w:rsidP="00104993">
      <w:pPr>
        <w:pStyle w:val="a3"/>
        <w:numPr>
          <w:ilvl w:val="2"/>
          <w:numId w:val="4"/>
        </w:numPr>
      </w:pPr>
      <w:r>
        <w:t>«Комментарий» - заполняется данными полученными в п.2.</w:t>
      </w:r>
    </w:p>
    <w:p w14:paraId="691B41F1" w14:textId="0D656627" w:rsidR="00104993" w:rsidRDefault="00EA1043" w:rsidP="00104993">
      <w:pPr>
        <w:pStyle w:val="a3"/>
        <w:numPr>
          <w:ilvl w:val="2"/>
          <w:numId w:val="4"/>
        </w:numPr>
      </w:pPr>
      <w:r>
        <w:t xml:space="preserve">«Имя» - </w:t>
      </w:r>
      <w:r w:rsidR="001874C5">
        <w:t xml:space="preserve">«Не обработан» </w:t>
      </w:r>
      <w:r>
        <w:t>с пометкой (1,2,3 и т.д.).</w:t>
      </w:r>
    </w:p>
    <w:p w14:paraId="52F4C3C9" w14:textId="0CAC2056" w:rsidR="00EA1043" w:rsidRDefault="00EA1043" w:rsidP="00104993">
      <w:pPr>
        <w:pStyle w:val="a3"/>
        <w:numPr>
          <w:ilvl w:val="2"/>
          <w:numId w:val="4"/>
        </w:numPr>
      </w:pPr>
      <w:r>
        <w:t xml:space="preserve">«Ответственный» - устанавливается текущий пользователь. </w:t>
      </w:r>
    </w:p>
    <w:p w14:paraId="4866E6FD" w14:textId="2D0D3980" w:rsidR="00702F62" w:rsidRDefault="00D62A14" w:rsidP="00104993">
      <w:pPr>
        <w:pStyle w:val="a3"/>
        <w:numPr>
          <w:ilvl w:val="2"/>
          <w:numId w:val="3"/>
        </w:numPr>
      </w:pPr>
      <w:r>
        <w:t xml:space="preserve"> </w:t>
      </w:r>
      <w:r w:rsidR="00702F62">
        <w:t>Создание «дела» в карточке созданного контакта (п.</w:t>
      </w:r>
      <w:r w:rsidR="001874C5">
        <w:t>3</w:t>
      </w:r>
      <w:r w:rsidR="00702F62">
        <w:t>.2.1.):</w:t>
      </w:r>
    </w:p>
    <w:p w14:paraId="10B37411" w14:textId="542462B0" w:rsidR="00702F62" w:rsidRDefault="00D62A14" w:rsidP="00D62A14">
      <w:pPr>
        <w:pStyle w:val="a3"/>
        <w:numPr>
          <w:ilvl w:val="2"/>
          <w:numId w:val="10"/>
        </w:numPr>
      </w:pPr>
      <w:r>
        <w:t xml:space="preserve"> </w:t>
      </w:r>
      <w:r w:rsidR="00702F62">
        <w:t>Содержание: «Обработать контакт»</w:t>
      </w:r>
      <w:r w:rsidR="00417B96">
        <w:t>.</w:t>
      </w:r>
    </w:p>
    <w:p w14:paraId="439C308A" w14:textId="1E6CEF48" w:rsidR="00702F62" w:rsidRDefault="00702F62" w:rsidP="00D62A14">
      <w:pPr>
        <w:pStyle w:val="a3"/>
        <w:numPr>
          <w:ilvl w:val="2"/>
          <w:numId w:val="10"/>
        </w:numPr>
      </w:pPr>
      <w:r>
        <w:t xml:space="preserve"> Ответственный: пользователь</w:t>
      </w:r>
      <w:r w:rsidR="00417B96">
        <w:t>.</w:t>
      </w:r>
    </w:p>
    <w:p w14:paraId="1362AE61" w14:textId="3C751DCA" w:rsidR="00702F62" w:rsidRDefault="00702F62" w:rsidP="00D62A14">
      <w:pPr>
        <w:pStyle w:val="a3"/>
        <w:numPr>
          <w:ilvl w:val="2"/>
          <w:numId w:val="10"/>
        </w:numPr>
      </w:pPr>
      <w:r>
        <w:t xml:space="preserve"> Крайний срок: дата создания контакта + 1 рабочий день.</w:t>
      </w:r>
    </w:p>
    <w:p w14:paraId="7404B1E2" w14:textId="62752BE4" w:rsidR="00702F62" w:rsidRDefault="00702F62" w:rsidP="00702F62">
      <w:pPr>
        <w:pStyle w:val="a3"/>
        <w:numPr>
          <w:ilvl w:val="2"/>
          <w:numId w:val="3"/>
        </w:numPr>
      </w:pPr>
      <w:r>
        <w:t xml:space="preserve"> </w:t>
      </w:r>
      <w:r>
        <w:t>Переход к созданному контакту (в штатный интерфейс мобильного приложения Битрикс24).</w:t>
      </w:r>
    </w:p>
    <w:p w14:paraId="7845465C" w14:textId="751F45D7" w:rsidR="00EE0F61" w:rsidRDefault="00EC46FC" w:rsidP="00EC46FC">
      <w:pPr>
        <w:pStyle w:val="a3"/>
        <w:numPr>
          <w:ilvl w:val="1"/>
          <w:numId w:val="3"/>
        </w:numPr>
      </w:pPr>
      <w:r>
        <w:lastRenderedPageBreak/>
        <w:t xml:space="preserve">«Создать сделку» - при нажатии </w:t>
      </w:r>
      <w:r w:rsidR="00EA57F5">
        <w:t>выполняется</w:t>
      </w:r>
      <w:r>
        <w:t xml:space="preserve"> алгоритм:</w:t>
      </w:r>
    </w:p>
    <w:p w14:paraId="1B5853D1" w14:textId="56E17E2A" w:rsidR="00702F62" w:rsidRDefault="00702F62" w:rsidP="00702F62">
      <w:pPr>
        <w:pStyle w:val="a3"/>
        <w:numPr>
          <w:ilvl w:val="2"/>
          <w:numId w:val="3"/>
        </w:numPr>
      </w:pPr>
      <w:r>
        <w:t xml:space="preserve"> </w:t>
      </w:r>
      <w:r>
        <w:t>Создаёт контакт на портале Битрикс24 со следующими данными:</w:t>
      </w:r>
    </w:p>
    <w:p w14:paraId="34CD3C7D" w14:textId="21913623" w:rsidR="00702F62" w:rsidRDefault="00702F62" w:rsidP="00702F62">
      <w:pPr>
        <w:pStyle w:val="a3"/>
        <w:numPr>
          <w:ilvl w:val="2"/>
          <w:numId w:val="4"/>
        </w:numPr>
      </w:pPr>
      <w:r>
        <w:t xml:space="preserve"> </w:t>
      </w:r>
      <w:r>
        <w:t>«Имя» -</w:t>
      </w:r>
      <w:r w:rsidR="001874C5">
        <w:t xml:space="preserve"> «Не обработан</w:t>
      </w:r>
      <w:r>
        <w:t>» с пометкой (1,2,3 и т.д.).</w:t>
      </w:r>
    </w:p>
    <w:p w14:paraId="079D1F5D" w14:textId="77777777" w:rsidR="00702F62" w:rsidRDefault="00702F62" w:rsidP="00702F62">
      <w:pPr>
        <w:pStyle w:val="a3"/>
        <w:numPr>
          <w:ilvl w:val="2"/>
          <w:numId w:val="4"/>
        </w:numPr>
      </w:pPr>
      <w:r>
        <w:t xml:space="preserve"> </w:t>
      </w:r>
      <w:r>
        <w:t xml:space="preserve">«Ответственный» - устанавливается текущий пользователь. </w:t>
      </w:r>
    </w:p>
    <w:p w14:paraId="23B1E2A2" w14:textId="4907B95F" w:rsidR="00702F62" w:rsidRDefault="00702F62" w:rsidP="00702F62">
      <w:pPr>
        <w:pStyle w:val="a3"/>
        <w:numPr>
          <w:ilvl w:val="2"/>
          <w:numId w:val="4"/>
        </w:numPr>
      </w:pPr>
      <w:r>
        <w:t>«Комментарий» - заполняется данными полученными в п.2.</w:t>
      </w:r>
    </w:p>
    <w:p w14:paraId="08FA82F8" w14:textId="3B6D6E3C" w:rsidR="00702F62" w:rsidRDefault="00EC46FC" w:rsidP="00702F62">
      <w:pPr>
        <w:pStyle w:val="a3"/>
        <w:numPr>
          <w:ilvl w:val="2"/>
          <w:numId w:val="3"/>
        </w:numPr>
      </w:pPr>
      <w:r>
        <w:t xml:space="preserve"> Создаёт сделку на портале Битрикс24 со следующими данными:</w:t>
      </w:r>
    </w:p>
    <w:p w14:paraId="130284D5" w14:textId="702ACFF5" w:rsidR="00EC46FC" w:rsidRDefault="00EC46FC" w:rsidP="00EC46FC">
      <w:pPr>
        <w:pStyle w:val="a3"/>
        <w:numPr>
          <w:ilvl w:val="2"/>
          <w:numId w:val="5"/>
        </w:numPr>
      </w:pPr>
      <w:r>
        <w:t>«Комментарий» - заполняется данными полученными в п.2</w:t>
      </w:r>
    </w:p>
    <w:p w14:paraId="3578D3E1" w14:textId="577EF4A8" w:rsidR="00702F62" w:rsidRDefault="00702F62" w:rsidP="00EC46FC">
      <w:pPr>
        <w:pStyle w:val="a3"/>
        <w:numPr>
          <w:ilvl w:val="2"/>
          <w:numId w:val="5"/>
        </w:numPr>
      </w:pPr>
      <w:r>
        <w:t xml:space="preserve">«Контакт» - Созданный контакт </w:t>
      </w:r>
      <w:r>
        <w:t>(п.</w:t>
      </w:r>
      <w:r w:rsidR="00C67A32">
        <w:t>3</w:t>
      </w:r>
      <w:r>
        <w:t>.3.1.)</w:t>
      </w:r>
      <w:r>
        <w:t>.</w:t>
      </w:r>
    </w:p>
    <w:p w14:paraId="595970DD" w14:textId="6E31CC40" w:rsidR="00EC46FC" w:rsidRDefault="00EC46FC" w:rsidP="00EC46FC">
      <w:pPr>
        <w:pStyle w:val="a3"/>
        <w:numPr>
          <w:ilvl w:val="2"/>
          <w:numId w:val="5"/>
        </w:numPr>
      </w:pPr>
      <w:r>
        <w:t>«Название сделки» - заполняется данными из поля «</w:t>
      </w:r>
      <w:r w:rsidR="00702F62">
        <w:t>Имя</w:t>
      </w:r>
      <w:r>
        <w:t>»</w:t>
      </w:r>
      <w:r w:rsidR="00702F62">
        <w:t xml:space="preserve"> из созданной карточки контакта (п.4.3.1.).</w:t>
      </w:r>
    </w:p>
    <w:p w14:paraId="4FFD1294" w14:textId="7FA5F8B3" w:rsidR="00B45025" w:rsidRDefault="00EC46FC" w:rsidP="00B45025">
      <w:pPr>
        <w:pStyle w:val="a3"/>
        <w:numPr>
          <w:ilvl w:val="2"/>
          <w:numId w:val="5"/>
        </w:numPr>
      </w:pPr>
      <w:r>
        <w:t>«Ответственный» - устанавливается текущий пользователь.</w:t>
      </w:r>
    </w:p>
    <w:p w14:paraId="2BB8FD40" w14:textId="162F9920" w:rsidR="00EC46FC" w:rsidRDefault="00EC46FC" w:rsidP="00EC46FC">
      <w:pPr>
        <w:pStyle w:val="a3"/>
        <w:numPr>
          <w:ilvl w:val="2"/>
          <w:numId w:val="3"/>
        </w:numPr>
      </w:pPr>
      <w:r>
        <w:t xml:space="preserve"> </w:t>
      </w:r>
      <w:r w:rsidR="00B45025">
        <w:t xml:space="preserve">Создание «дела» в карточке </w:t>
      </w:r>
      <w:r w:rsidR="00B45025">
        <w:t>созданной сделки</w:t>
      </w:r>
      <w:r w:rsidR="00B45025">
        <w:t xml:space="preserve"> (п.</w:t>
      </w:r>
      <w:r w:rsidR="00C67A32">
        <w:t>3</w:t>
      </w:r>
      <w:r w:rsidR="00B45025">
        <w:t>.</w:t>
      </w:r>
      <w:r w:rsidR="00B45025">
        <w:t>3</w:t>
      </w:r>
      <w:r w:rsidR="00B45025">
        <w:t>.</w:t>
      </w:r>
      <w:r w:rsidR="00B45025">
        <w:t>2</w:t>
      </w:r>
      <w:r w:rsidR="00B45025">
        <w:t>.):</w:t>
      </w:r>
    </w:p>
    <w:p w14:paraId="0335C127" w14:textId="642C9C16" w:rsidR="00417B96" w:rsidRDefault="00417B96" w:rsidP="00417B96">
      <w:pPr>
        <w:pStyle w:val="a3"/>
        <w:numPr>
          <w:ilvl w:val="2"/>
          <w:numId w:val="11"/>
        </w:numPr>
      </w:pPr>
      <w:r>
        <w:t xml:space="preserve"> </w:t>
      </w:r>
      <w:r>
        <w:t xml:space="preserve">Содержание: «Обработать </w:t>
      </w:r>
      <w:r>
        <w:t>сделку</w:t>
      </w:r>
      <w:r>
        <w:t>»</w:t>
      </w:r>
      <w:r>
        <w:t>.</w:t>
      </w:r>
    </w:p>
    <w:p w14:paraId="3DDBC68E" w14:textId="00B2BDEB" w:rsidR="00417B96" w:rsidRDefault="00417B96" w:rsidP="00417B96">
      <w:pPr>
        <w:pStyle w:val="a3"/>
        <w:numPr>
          <w:ilvl w:val="2"/>
          <w:numId w:val="11"/>
        </w:numPr>
      </w:pPr>
      <w:r>
        <w:t xml:space="preserve"> </w:t>
      </w:r>
      <w:r>
        <w:t>Ответственный: пользователь</w:t>
      </w:r>
      <w:r>
        <w:t>.</w:t>
      </w:r>
    </w:p>
    <w:p w14:paraId="17438DAF" w14:textId="303BC9A0" w:rsidR="00417B96" w:rsidRDefault="00417B96" w:rsidP="00417B96">
      <w:pPr>
        <w:pStyle w:val="a3"/>
        <w:numPr>
          <w:ilvl w:val="2"/>
          <w:numId w:val="11"/>
        </w:numPr>
      </w:pPr>
      <w:r>
        <w:t xml:space="preserve"> </w:t>
      </w:r>
      <w:r>
        <w:t xml:space="preserve">Крайний срок: дата создания </w:t>
      </w:r>
      <w:r>
        <w:t>сделки</w:t>
      </w:r>
      <w:r>
        <w:t xml:space="preserve"> + 1 рабочий день.</w:t>
      </w:r>
    </w:p>
    <w:p w14:paraId="2EDA58EE" w14:textId="3B122243" w:rsidR="00B45025" w:rsidRDefault="00B45025" w:rsidP="00EC46FC">
      <w:pPr>
        <w:pStyle w:val="a3"/>
        <w:numPr>
          <w:ilvl w:val="2"/>
          <w:numId w:val="3"/>
        </w:numPr>
      </w:pPr>
      <w:r>
        <w:t xml:space="preserve"> </w:t>
      </w:r>
      <w:r>
        <w:t>Переход к созданной сделке (в штатный интерфейс мобильного приложения Битрикс24).</w:t>
      </w:r>
    </w:p>
    <w:p w14:paraId="41B942AD" w14:textId="712DBA6B" w:rsidR="00C67A32" w:rsidRDefault="00C67A32" w:rsidP="00957951">
      <w:pPr>
        <w:pStyle w:val="a3"/>
        <w:numPr>
          <w:ilvl w:val="0"/>
          <w:numId w:val="3"/>
        </w:numPr>
      </w:pPr>
      <w:r>
        <w:t>Пример интерфейса</w:t>
      </w:r>
      <w:r w:rsidR="003E61A0">
        <w:t>:</w:t>
      </w:r>
      <w:r>
        <w:br/>
      </w:r>
      <w:r w:rsidR="003E61A0">
        <w:rPr>
          <w:noProof/>
        </w:rPr>
        <w:drawing>
          <wp:inline distT="0" distB="0" distL="0" distR="0" wp14:anchorId="1FA08931" wp14:editId="291664B6">
            <wp:extent cx="39814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948" w14:textId="77777777" w:rsidR="003E61A0" w:rsidRDefault="003E61A0" w:rsidP="00957951">
      <w:pPr>
        <w:pStyle w:val="a3"/>
        <w:numPr>
          <w:ilvl w:val="0"/>
          <w:numId w:val="3"/>
        </w:numPr>
      </w:pPr>
      <w:r>
        <w:t>Сценарий использования:</w:t>
      </w:r>
    </w:p>
    <w:p w14:paraId="0255965B" w14:textId="72E2C2EE" w:rsidR="003E61A0" w:rsidRDefault="003E61A0" w:rsidP="003E61A0">
      <w:pPr>
        <w:pStyle w:val="a3"/>
        <w:numPr>
          <w:ilvl w:val="1"/>
          <w:numId w:val="3"/>
        </w:numPr>
      </w:pPr>
      <w:r>
        <w:t xml:space="preserve">Пользователь сканирует </w:t>
      </w:r>
      <w:r>
        <w:rPr>
          <w:lang w:val="en-US"/>
        </w:rPr>
        <w:t>QR</w:t>
      </w:r>
      <w:r>
        <w:t>-код/визитку/бейдж.</w:t>
      </w:r>
    </w:p>
    <w:p w14:paraId="005D0FD6" w14:textId="02648969" w:rsidR="003E61A0" w:rsidRDefault="003E61A0" w:rsidP="003E61A0">
      <w:pPr>
        <w:pStyle w:val="a3"/>
        <w:numPr>
          <w:ilvl w:val="1"/>
          <w:numId w:val="3"/>
        </w:numPr>
      </w:pPr>
      <w:r>
        <w:t>Нажимает кнопку создать контакт/сделку.</w:t>
      </w:r>
    </w:p>
    <w:p w14:paraId="65F82017" w14:textId="7A4C022E" w:rsidR="003E61A0" w:rsidRPr="00C5209A" w:rsidRDefault="003E61A0" w:rsidP="003E61A0">
      <w:pPr>
        <w:pStyle w:val="a3"/>
        <w:numPr>
          <w:ilvl w:val="1"/>
          <w:numId w:val="3"/>
        </w:numPr>
      </w:pPr>
      <w:r>
        <w:t>После действий п.5</w:t>
      </w:r>
      <w:proofErr w:type="gramStart"/>
      <w:r>
        <w:t>.</w:t>
      </w:r>
      <w:proofErr w:type="gramEnd"/>
      <w:r>
        <w:t>2. пользователь попадает в штатный интерфейс созданной сущности в которой может редактировать данные, добавлять фото, создавать дополнительные «дела» с выбором ответственного.</w:t>
      </w:r>
    </w:p>
    <w:sectPr w:rsidR="003E61A0" w:rsidRPr="00C5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90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EB5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02484C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6277F8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7517A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CD055C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A64FBB"/>
    <w:multiLevelType w:val="hybridMultilevel"/>
    <w:tmpl w:val="AAC6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69F9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CF3F86"/>
    <w:multiLevelType w:val="hybridMultilevel"/>
    <w:tmpl w:val="FD7A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C0867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562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AA"/>
    <w:rsid w:val="000D3FA0"/>
    <w:rsid w:val="00104993"/>
    <w:rsid w:val="001874C5"/>
    <w:rsid w:val="003C4C12"/>
    <w:rsid w:val="003E61A0"/>
    <w:rsid w:val="00403812"/>
    <w:rsid w:val="00417B96"/>
    <w:rsid w:val="004731A6"/>
    <w:rsid w:val="00476F17"/>
    <w:rsid w:val="004911A3"/>
    <w:rsid w:val="004C39AA"/>
    <w:rsid w:val="00512610"/>
    <w:rsid w:val="005D2CBE"/>
    <w:rsid w:val="00632C44"/>
    <w:rsid w:val="00702F62"/>
    <w:rsid w:val="00734EEF"/>
    <w:rsid w:val="009016D1"/>
    <w:rsid w:val="00957951"/>
    <w:rsid w:val="009C5058"/>
    <w:rsid w:val="00AC1291"/>
    <w:rsid w:val="00AF7692"/>
    <w:rsid w:val="00B40EF5"/>
    <w:rsid w:val="00B45025"/>
    <w:rsid w:val="00C5209A"/>
    <w:rsid w:val="00C67A32"/>
    <w:rsid w:val="00D35941"/>
    <w:rsid w:val="00D50BEF"/>
    <w:rsid w:val="00D62A14"/>
    <w:rsid w:val="00D822FC"/>
    <w:rsid w:val="00E02A14"/>
    <w:rsid w:val="00E70765"/>
    <w:rsid w:val="00EA1043"/>
    <w:rsid w:val="00EA57F5"/>
    <w:rsid w:val="00EC46FC"/>
    <w:rsid w:val="00E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979D"/>
  <w15:chartTrackingRefBased/>
  <w15:docId w15:val="{D7614978-8DAF-4092-BC0D-6E23E9E2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9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17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1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Ивин</dc:creator>
  <cp:keywords/>
  <dc:description/>
  <cp:lastModifiedBy>Андрей Ивин</cp:lastModifiedBy>
  <cp:revision>2</cp:revision>
  <dcterms:created xsi:type="dcterms:W3CDTF">2023-06-30T16:32:00Z</dcterms:created>
  <dcterms:modified xsi:type="dcterms:W3CDTF">2023-06-30T16:32:00Z</dcterms:modified>
</cp:coreProperties>
</file>