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97800" w14:textId="77777777" w:rsidR="00D2557F" w:rsidRPr="00D2557F" w:rsidRDefault="00D2557F" w:rsidP="00D2557F">
      <w:pPr>
        <w:rPr>
          <w:lang w:val="uk-UA"/>
        </w:rPr>
      </w:pPr>
      <w:r w:rsidRPr="00D2557F">
        <w:rPr>
          <w:lang w:val="uk-UA"/>
        </w:rPr>
        <w:t>The Reagan Era (1981–1989) was a significant period in U.S. history marked by major developments in domestic and foreign policy. It is closely associated with the late stages of the Cold War and a resurgence of capitalism. Here's a brief overview of these aspects:</w:t>
      </w:r>
    </w:p>
    <w:p w14:paraId="475D5FDB" w14:textId="77777777" w:rsidR="00D2557F" w:rsidRPr="00D2557F" w:rsidRDefault="00D2557F" w:rsidP="00D2557F">
      <w:pPr>
        <w:rPr>
          <w:lang w:val="uk-UA"/>
        </w:rPr>
      </w:pPr>
      <w:r w:rsidRPr="00D2557F">
        <w:rPr>
          <w:lang w:val="uk-UA"/>
        </w:rPr>
        <w:pict w14:anchorId="1131C7B2">
          <v:rect id="_x0000_i1043" style="width:0;height:1.5pt" o:hralign="center" o:hrstd="t" o:hr="t" fillcolor="#a0a0a0" stroked="f"/>
        </w:pict>
      </w:r>
    </w:p>
    <w:p w14:paraId="643335D0" w14:textId="77777777" w:rsidR="00D2557F" w:rsidRPr="00D2557F" w:rsidRDefault="00D2557F" w:rsidP="00D2557F">
      <w:pPr>
        <w:rPr>
          <w:b/>
          <w:bCs/>
          <w:lang w:val="uk-UA"/>
        </w:rPr>
      </w:pPr>
      <w:r w:rsidRPr="00D2557F">
        <w:rPr>
          <w:b/>
          <w:bCs/>
          <w:lang w:val="uk-UA"/>
        </w:rPr>
        <w:t>Reagan Era:</w:t>
      </w:r>
    </w:p>
    <w:p w14:paraId="1BA463ED" w14:textId="77777777" w:rsidR="00D2557F" w:rsidRPr="00D2557F" w:rsidRDefault="00D2557F" w:rsidP="00D2557F">
      <w:pPr>
        <w:numPr>
          <w:ilvl w:val="0"/>
          <w:numId w:val="1"/>
        </w:numPr>
        <w:rPr>
          <w:lang w:val="uk-UA"/>
        </w:rPr>
      </w:pPr>
      <w:r w:rsidRPr="00D2557F">
        <w:rPr>
          <w:b/>
          <w:bCs/>
          <w:lang w:val="uk-UA"/>
        </w:rPr>
        <w:t>Leadership Style</w:t>
      </w:r>
      <w:r w:rsidRPr="00D2557F">
        <w:rPr>
          <w:lang w:val="uk-UA"/>
        </w:rPr>
        <w:t>: Ronald Reagan's presidency emphasized optimism, individualism, and a strong belief in American exceptionalism.</w:t>
      </w:r>
    </w:p>
    <w:p w14:paraId="0C9A3C24" w14:textId="77777777" w:rsidR="00D2557F" w:rsidRPr="00D2557F" w:rsidRDefault="00D2557F" w:rsidP="00D2557F">
      <w:pPr>
        <w:numPr>
          <w:ilvl w:val="0"/>
          <w:numId w:val="1"/>
        </w:numPr>
        <w:rPr>
          <w:lang w:val="uk-UA"/>
        </w:rPr>
      </w:pPr>
      <w:r w:rsidRPr="00D2557F">
        <w:rPr>
          <w:b/>
          <w:bCs/>
          <w:lang w:val="uk-UA"/>
        </w:rPr>
        <w:t>Economic Policy</w:t>
      </w:r>
      <w:r w:rsidRPr="00D2557F">
        <w:rPr>
          <w:lang w:val="uk-UA"/>
        </w:rPr>
        <w:t>: His administration implemented "Reaganomics," which focused on tax cuts, reduced government spending, deregulation, and controlling inflation. The goal was to spur economic growth through supply-side economics.</w:t>
      </w:r>
    </w:p>
    <w:p w14:paraId="1401D7AB" w14:textId="77777777" w:rsidR="00D2557F" w:rsidRPr="00D2557F" w:rsidRDefault="00D2557F" w:rsidP="00D2557F">
      <w:pPr>
        <w:numPr>
          <w:ilvl w:val="0"/>
          <w:numId w:val="1"/>
        </w:numPr>
        <w:rPr>
          <w:lang w:val="uk-UA"/>
        </w:rPr>
      </w:pPr>
      <w:r w:rsidRPr="00D2557F">
        <w:rPr>
          <w:b/>
          <w:bCs/>
          <w:lang w:val="uk-UA"/>
        </w:rPr>
        <w:t>Cultural Shift</w:t>
      </w:r>
      <w:r w:rsidRPr="00D2557F">
        <w:rPr>
          <w:lang w:val="uk-UA"/>
        </w:rPr>
        <w:t>: Reagan's presidency championed conservative values, emphasizing traditional family roles, patriotism, and a strong moral stance.</w:t>
      </w:r>
    </w:p>
    <w:p w14:paraId="25BB8381" w14:textId="77777777" w:rsidR="00D2557F" w:rsidRPr="00D2557F" w:rsidRDefault="00D2557F" w:rsidP="00D2557F">
      <w:pPr>
        <w:rPr>
          <w:lang w:val="uk-UA"/>
        </w:rPr>
      </w:pPr>
      <w:r w:rsidRPr="00D2557F">
        <w:rPr>
          <w:lang w:val="uk-UA"/>
        </w:rPr>
        <w:pict w14:anchorId="3DC6A9DE">
          <v:rect id="_x0000_i1044" style="width:0;height:1.5pt" o:hralign="center" o:hrstd="t" o:hr="t" fillcolor="#a0a0a0" stroked="f"/>
        </w:pict>
      </w:r>
    </w:p>
    <w:p w14:paraId="25B0B12D" w14:textId="77777777" w:rsidR="00D2557F" w:rsidRPr="00D2557F" w:rsidRDefault="00D2557F" w:rsidP="00D2557F">
      <w:pPr>
        <w:rPr>
          <w:b/>
          <w:bCs/>
          <w:lang w:val="uk-UA"/>
        </w:rPr>
      </w:pPr>
      <w:r w:rsidRPr="00D2557F">
        <w:rPr>
          <w:b/>
          <w:bCs/>
          <w:lang w:val="uk-UA"/>
        </w:rPr>
        <w:t>Cold War:</w:t>
      </w:r>
    </w:p>
    <w:p w14:paraId="0689BF80" w14:textId="77777777" w:rsidR="00D2557F" w:rsidRPr="00D2557F" w:rsidRDefault="00D2557F" w:rsidP="00D2557F">
      <w:pPr>
        <w:numPr>
          <w:ilvl w:val="0"/>
          <w:numId w:val="2"/>
        </w:numPr>
        <w:rPr>
          <w:lang w:val="uk-UA"/>
        </w:rPr>
      </w:pPr>
      <w:r w:rsidRPr="00D2557F">
        <w:rPr>
          <w:b/>
          <w:bCs/>
          <w:lang w:val="uk-UA"/>
        </w:rPr>
        <w:t>Aggressive Stance</w:t>
      </w:r>
      <w:r w:rsidRPr="00D2557F">
        <w:rPr>
          <w:lang w:val="uk-UA"/>
        </w:rPr>
        <w:t>: Reagan adopted a hardline policy against the Soviet Union, branding it the "Evil Empire." This contrasted with the détente of the 1970s.</w:t>
      </w:r>
    </w:p>
    <w:p w14:paraId="6D845528" w14:textId="77777777" w:rsidR="00D2557F" w:rsidRPr="00D2557F" w:rsidRDefault="00D2557F" w:rsidP="00D2557F">
      <w:pPr>
        <w:numPr>
          <w:ilvl w:val="0"/>
          <w:numId w:val="2"/>
        </w:numPr>
        <w:rPr>
          <w:lang w:val="uk-UA"/>
        </w:rPr>
      </w:pPr>
      <w:r w:rsidRPr="00D2557F">
        <w:rPr>
          <w:b/>
          <w:bCs/>
          <w:lang w:val="uk-UA"/>
        </w:rPr>
        <w:t>Military Build-up</w:t>
      </w:r>
      <w:r w:rsidRPr="00D2557F">
        <w:rPr>
          <w:lang w:val="uk-UA"/>
        </w:rPr>
        <w:t>: Increased defense spending, including the Strategic Defense Initiative (SDI, or "Star Wars"), heightened tensions but also pressured the Soviet economy.</w:t>
      </w:r>
    </w:p>
    <w:p w14:paraId="08C3E090" w14:textId="77777777" w:rsidR="00D2557F" w:rsidRPr="00D2557F" w:rsidRDefault="00D2557F" w:rsidP="00D2557F">
      <w:pPr>
        <w:numPr>
          <w:ilvl w:val="0"/>
          <w:numId w:val="2"/>
        </w:numPr>
        <w:rPr>
          <w:lang w:val="uk-UA"/>
        </w:rPr>
      </w:pPr>
      <w:r w:rsidRPr="00D2557F">
        <w:rPr>
          <w:b/>
          <w:bCs/>
          <w:lang w:val="uk-UA"/>
        </w:rPr>
        <w:t>Endgame</w:t>
      </w:r>
      <w:r w:rsidRPr="00D2557F">
        <w:rPr>
          <w:lang w:val="uk-UA"/>
        </w:rPr>
        <w:t>: Reagan's policies, combined with internal issues in the USSR, contributed to the Cold War's end. His engagement with Soviet leader Mikhail Gorbachev led to key arms reduction agreements, such as the INF Treaty in 1987.</w:t>
      </w:r>
    </w:p>
    <w:p w14:paraId="5D8A9FB2" w14:textId="77777777" w:rsidR="00D2557F" w:rsidRPr="00D2557F" w:rsidRDefault="00D2557F" w:rsidP="00D2557F">
      <w:pPr>
        <w:rPr>
          <w:lang w:val="uk-UA"/>
        </w:rPr>
      </w:pPr>
      <w:r w:rsidRPr="00D2557F">
        <w:rPr>
          <w:lang w:val="uk-UA"/>
        </w:rPr>
        <w:pict w14:anchorId="096F77F4">
          <v:rect id="_x0000_i1045" style="width:0;height:1.5pt" o:hralign="center" o:hrstd="t" o:hr="t" fillcolor="#a0a0a0" stroked="f"/>
        </w:pict>
      </w:r>
    </w:p>
    <w:p w14:paraId="2A1D5006" w14:textId="77777777" w:rsidR="00D2557F" w:rsidRPr="00D2557F" w:rsidRDefault="00D2557F" w:rsidP="00D2557F">
      <w:pPr>
        <w:rPr>
          <w:b/>
          <w:bCs/>
          <w:lang w:val="uk-UA"/>
        </w:rPr>
      </w:pPr>
      <w:r w:rsidRPr="00D2557F">
        <w:rPr>
          <w:b/>
          <w:bCs/>
          <w:lang w:val="uk-UA"/>
        </w:rPr>
        <w:t>Growth of Capitalism:</w:t>
      </w:r>
    </w:p>
    <w:p w14:paraId="4193C049" w14:textId="77777777" w:rsidR="00D2557F" w:rsidRPr="00D2557F" w:rsidRDefault="00D2557F" w:rsidP="00D2557F">
      <w:pPr>
        <w:numPr>
          <w:ilvl w:val="0"/>
          <w:numId w:val="3"/>
        </w:numPr>
        <w:rPr>
          <w:lang w:val="uk-UA"/>
        </w:rPr>
      </w:pPr>
      <w:r w:rsidRPr="00D2557F">
        <w:rPr>
          <w:b/>
          <w:bCs/>
          <w:lang w:val="uk-UA"/>
        </w:rPr>
        <w:t>Economic Boom</w:t>
      </w:r>
      <w:r w:rsidRPr="00D2557F">
        <w:rPr>
          <w:lang w:val="uk-UA"/>
        </w:rPr>
        <w:t>: Deregulation and tax reforms boosted business investments and entrepreneurial activities, leading to significant economic growth in the 1980s.</w:t>
      </w:r>
    </w:p>
    <w:p w14:paraId="5C447CA5" w14:textId="77777777" w:rsidR="00D2557F" w:rsidRPr="00D2557F" w:rsidRDefault="00D2557F" w:rsidP="00D2557F">
      <w:pPr>
        <w:numPr>
          <w:ilvl w:val="0"/>
          <w:numId w:val="3"/>
        </w:numPr>
        <w:rPr>
          <w:lang w:val="uk-UA"/>
        </w:rPr>
      </w:pPr>
      <w:r w:rsidRPr="00D2557F">
        <w:rPr>
          <w:b/>
          <w:bCs/>
          <w:lang w:val="uk-UA"/>
        </w:rPr>
        <w:t>Global Influence</w:t>
      </w:r>
      <w:r w:rsidRPr="00D2557F">
        <w:rPr>
          <w:lang w:val="uk-UA"/>
        </w:rPr>
        <w:t>: The spread of capitalism was evident in the U.S.'s efforts to promote free markets worldwide, including trade liberalization and opposing socialist regimes.</w:t>
      </w:r>
    </w:p>
    <w:p w14:paraId="4A6EB4C3" w14:textId="77777777" w:rsidR="00D2557F" w:rsidRPr="00D2557F" w:rsidRDefault="00D2557F" w:rsidP="00D2557F">
      <w:pPr>
        <w:numPr>
          <w:ilvl w:val="0"/>
          <w:numId w:val="3"/>
        </w:numPr>
        <w:rPr>
          <w:lang w:val="uk-UA"/>
        </w:rPr>
      </w:pPr>
      <w:r w:rsidRPr="00D2557F">
        <w:rPr>
          <w:b/>
          <w:bCs/>
          <w:lang w:val="uk-UA"/>
        </w:rPr>
        <w:t>Criticism</w:t>
      </w:r>
      <w:r w:rsidRPr="00D2557F">
        <w:rPr>
          <w:lang w:val="uk-UA"/>
        </w:rPr>
        <w:t>: The era also saw growing income inequality, corporate power, and reduced safety nets, leading to debates about the social cost of unchecked capitalism.</w:t>
      </w:r>
    </w:p>
    <w:p w14:paraId="08538326" w14:textId="77777777" w:rsidR="00AA58FC" w:rsidRDefault="00AA58FC"/>
    <w:sectPr w:rsidR="00AA58F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E2384C"/>
    <w:multiLevelType w:val="multilevel"/>
    <w:tmpl w:val="EE8E7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687E4C"/>
    <w:multiLevelType w:val="multilevel"/>
    <w:tmpl w:val="0EC4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670D1"/>
    <w:multiLevelType w:val="multilevel"/>
    <w:tmpl w:val="C194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5593842">
    <w:abstractNumId w:val="0"/>
  </w:num>
  <w:num w:numId="2" w16cid:durableId="1361739389">
    <w:abstractNumId w:val="2"/>
  </w:num>
  <w:num w:numId="3" w16cid:durableId="13410803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BC4"/>
    <w:rsid w:val="008566B3"/>
    <w:rsid w:val="00AA58FC"/>
    <w:rsid w:val="00D2557F"/>
    <w:rsid w:val="00DA1BC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E5CA8-A6D6-493F-8739-522131CFD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A1BC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A1BC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A1BC4"/>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A1BC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A1BC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A1B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1B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1B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1B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BC4"/>
    <w:rPr>
      <w:rFonts w:asciiTheme="majorHAnsi" w:eastAsiaTheme="majorEastAsia" w:hAnsiTheme="majorHAnsi" w:cstheme="majorBidi"/>
      <w:color w:val="2E74B5" w:themeColor="accent1" w:themeShade="BF"/>
      <w:sz w:val="40"/>
      <w:szCs w:val="40"/>
      <w:lang w:val="en-US"/>
    </w:rPr>
  </w:style>
  <w:style w:type="character" w:customStyle="1" w:styleId="Heading2Char">
    <w:name w:val="Heading 2 Char"/>
    <w:basedOn w:val="DefaultParagraphFont"/>
    <w:link w:val="Heading2"/>
    <w:uiPriority w:val="9"/>
    <w:semiHidden/>
    <w:rsid w:val="00DA1BC4"/>
    <w:rPr>
      <w:rFonts w:asciiTheme="majorHAnsi" w:eastAsiaTheme="majorEastAsia" w:hAnsiTheme="majorHAnsi" w:cstheme="majorBidi"/>
      <w:color w:val="2E74B5" w:themeColor="accent1" w:themeShade="BF"/>
      <w:sz w:val="32"/>
      <w:szCs w:val="32"/>
      <w:lang w:val="en-US"/>
    </w:rPr>
  </w:style>
  <w:style w:type="character" w:customStyle="1" w:styleId="Heading3Char">
    <w:name w:val="Heading 3 Char"/>
    <w:basedOn w:val="DefaultParagraphFont"/>
    <w:link w:val="Heading3"/>
    <w:uiPriority w:val="9"/>
    <w:semiHidden/>
    <w:rsid w:val="00DA1BC4"/>
    <w:rPr>
      <w:rFonts w:eastAsiaTheme="majorEastAsia" w:cstheme="majorBidi"/>
      <w:color w:val="2E74B5" w:themeColor="accent1" w:themeShade="BF"/>
      <w:sz w:val="28"/>
      <w:szCs w:val="28"/>
      <w:lang w:val="en-US"/>
    </w:rPr>
  </w:style>
  <w:style w:type="character" w:customStyle="1" w:styleId="Heading4Char">
    <w:name w:val="Heading 4 Char"/>
    <w:basedOn w:val="DefaultParagraphFont"/>
    <w:link w:val="Heading4"/>
    <w:uiPriority w:val="9"/>
    <w:semiHidden/>
    <w:rsid w:val="00DA1BC4"/>
    <w:rPr>
      <w:rFonts w:eastAsiaTheme="majorEastAsia"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DA1BC4"/>
    <w:rPr>
      <w:rFonts w:eastAsiaTheme="majorEastAsia" w:cstheme="majorBidi"/>
      <w:color w:val="2E74B5" w:themeColor="accent1" w:themeShade="BF"/>
      <w:lang w:val="en-US"/>
    </w:rPr>
  </w:style>
  <w:style w:type="character" w:customStyle="1" w:styleId="Heading6Char">
    <w:name w:val="Heading 6 Char"/>
    <w:basedOn w:val="DefaultParagraphFont"/>
    <w:link w:val="Heading6"/>
    <w:uiPriority w:val="9"/>
    <w:semiHidden/>
    <w:rsid w:val="00DA1BC4"/>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DA1BC4"/>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DA1BC4"/>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DA1BC4"/>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DA1B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BC4"/>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DA1B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BC4"/>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DA1BC4"/>
    <w:pPr>
      <w:spacing w:before="160"/>
      <w:jc w:val="center"/>
    </w:pPr>
    <w:rPr>
      <w:i/>
      <w:iCs/>
      <w:color w:val="404040" w:themeColor="text1" w:themeTint="BF"/>
    </w:rPr>
  </w:style>
  <w:style w:type="character" w:customStyle="1" w:styleId="QuoteChar">
    <w:name w:val="Quote Char"/>
    <w:basedOn w:val="DefaultParagraphFont"/>
    <w:link w:val="Quote"/>
    <w:uiPriority w:val="29"/>
    <w:rsid w:val="00DA1BC4"/>
    <w:rPr>
      <w:i/>
      <w:iCs/>
      <w:color w:val="404040" w:themeColor="text1" w:themeTint="BF"/>
      <w:lang w:val="en-US"/>
    </w:rPr>
  </w:style>
  <w:style w:type="paragraph" w:styleId="ListParagraph">
    <w:name w:val="List Paragraph"/>
    <w:basedOn w:val="Normal"/>
    <w:uiPriority w:val="34"/>
    <w:qFormat/>
    <w:rsid w:val="00DA1BC4"/>
    <w:pPr>
      <w:ind w:left="720"/>
      <w:contextualSpacing/>
    </w:pPr>
  </w:style>
  <w:style w:type="character" w:styleId="IntenseEmphasis">
    <w:name w:val="Intense Emphasis"/>
    <w:basedOn w:val="DefaultParagraphFont"/>
    <w:uiPriority w:val="21"/>
    <w:qFormat/>
    <w:rsid w:val="00DA1BC4"/>
    <w:rPr>
      <w:i/>
      <w:iCs/>
      <w:color w:val="2E74B5" w:themeColor="accent1" w:themeShade="BF"/>
    </w:rPr>
  </w:style>
  <w:style w:type="paragraph" w:styleId="IntenseQuote">
    <w:name w:val="Intense Quote"/>
    <w:basedOn w:val="Normal"/>
    <w:next w:val="Normal"/>
    <w:link w:val="IntenseQuoteChar"/>
    <w:uiPriority w:val="30"/>
    <w:qFormat/>
    <w:rsid w:val="00DA1BC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A1BC4"/>
    <w:rPr>
      <w:i/>
      <w:iCs/>
      <w:color w:val="2E74B5" w:themeColor="accent1" w:themeShade="BF"/>
      <w:lang w:val="en-US"/>
    </w:rPr>
  </w:style>
  <w:style w:type="character" w:styleId="IntenseReference">
    <w:name w:val="Intense Reference"/>
    <w:basedOn w:val="DefaultParagraphFont"/>
    <w:uiPriority w:val="32"/>
    <w:qFormat/>
    <w:rsid w:val="00DA1BC4"/>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326005">
      <w:bodyDiv w:val="1"/>
      <w:marLeft w:val="0"/>
      <w:marRight w:val="0"/>
      <w:marTop w:val="0"/>
      <w:marBottom w:val="0"/>
      <w:divBdr>
        <w:top w:val="none" w:sz="0" w:space="0" w:color="auto"/>
        <w:left w:val="none" w:sz="0" w:space="0" w:color="auto"/>
        <w:bottom w:val="none" w:sz="0" w:space="0" w:color="auto"/>
        <w:right w:val="none" w:sz="0" w:space="0" w:color="auto"/>
      </w:divBdr>
    </w:div>
    <w:div w:id="116131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1191</Words>
  <Characters>679</Characters>
  <Application>Microsoft Office Word</Application>
  <DocSecurity>0</DocSecurity>
  <Lines>5</Lines>
  <Paragraphs>3</Paragraphs>
  <ScaleCrop>false</ScaleCrop>
  <Company>SPecialiST RePack</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Nosul, Oleh</dc:creator>
  <cp:keywords/>
  <dc:description/>
  <cp:lastModifiedBy>Nosul, Oleh</cp:lastModifiedBy>
  <cp:revision>2</cp:revision>
  <dcterms:created xsi:type="dcterms:W3CDTF">2024-12-15T13:33:00Z</dcterms:created>
  <dcterms:modified xsi:type="dcterms:W3CDTF">2024-12-15T13:33:00Z</dcterms:modified>
</cp:coreProperties>
</file>