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Завдання 1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Напишіть, чому ви хочете стати тестувальником, чому думаєте, що у вас вийде, і що ви очікуєте від роботи тестувальником?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Очікую я від роботи тестувальником розвитку себе як спеціаліста та освоєння нових навичок,  дружнього колектива та нових знайомств.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Завдання 2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Гусениця проповзла чверть шляху по стічній трубі і почула шум крил якогось жука. Відомо, що якщо в цей момент гусениця розвернеться і поповзе назад до входу в трубу, то вони зустрінуться з жуком на початку труби, якщо ж вона поповзе вперед, то жук її наздожене в кінці труби. У скільки разів швидкість жука більше швидкості гусениці?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Завдання 3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Протестувати міст.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Завдання оформлюйте в стилі: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номер тесту - тест - очікуваний результат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