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07D7" w14:textId="623F394B" w:rsidR="00263C49" w:rsidRDefault="009F710A">
      <w:r w:rsidRPr="009F710A">
        <w:drawing>
          <wp:inline distT="0" distB="0" distL="0" distR="0" wp14:anchorId="2E85E410" wp14:editId="7C08B34C">
            <wp:extent cx="4593265" cy="20940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95" cy="20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0A">
        <w:drawing>
          <wp:inline distT="0" distB="0" distL="0" distR="0" wp14:anchorId="2D874EFB" wp14:editId="336BE877">
            <wp:extent cx="3704391" cy="71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874" cy="7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D1A" w14:textId="024ACB4B" w:rsidR="009F710A" w:rsidRDefault="009F710A">
      <w:pPr>
        <w:rPr>
          <w:sz w:val="24"/>
          <w:szCs w:val="32"/>
        </w:rPr>
      </w:pPr>
      <w:r w:rsidRPr="009F710A">
        <w:rPr>
          <w:rFonts w:hint="cs"/>
          <w:sz w:val="24"/>
          <w:szCs w:val="32"/>
          <w:cs/>
        </w:rPr>
        <w:t>กำหนดตัวแปร</w:t>
      </w:r>
      <w:r>
        <w:rPr>
          <w:rFonts w:hint="cs"/>
          <w:sz w:val="24"/>
          <w:szCs w:val="32"/>
          <w:cs/>
        </w:rPr>
        <w:t xml:space="preserve"> คนอ้วน</w:t>
      </w:r>
      <w:r>
        <w:rPr>
          <w:sz w:val="24"/>
          <w:szCs w:val="32"/>
        </w:rPr>
        <w:t>(Fat)</w:t>
      </w:r>
      <w:r>
        <w:rPr>
          <w:rFonts w:hint="cs"/>
          <w:sz w:val="24"/>
          <w:szCs w:val="32"/>
          <w:cs/>
        </w:rPr>
        <w:t xml:space="preserve"> คนผอม</w:t>
      </w:r>
      <w:r>
        <w:rPr>
          <w:sz w:val="24"/>
          <w:szCs w:val="32"/>
        </w:rPr>
        <w:t>(Thin)</w:t>
      </w:r>
      <w:r>
        <w:rPr>
          <w:rFonts w:hint="cs"/>
          <w:sz w:val="24"/>
          <w:szCs w:val="32"/>
          <w:cs/>
        </w:rPr>
        <w:t xml:space="preserve"> คนปกติ</w:t>
      </w:r>
      <w:r>
        <w:rPr>
          <w:sz w:val="24"/>
          <w:szCs w:val="32"/>
        </w:rPr>
        <w:t>(Normal)</w:t>
      </w:r>
    </w:p>
    <w:p w14:paraId="0A65AE4D" w14:textId="3FADFE4C" w:rsidR="009F710A" w:rsidRDefault="009F710A">
      <w:pPr>
        <w:rPr>
          <w:sz w:val="24"/>
          <w:szCs w:val="32"/>
        </w:rPr>
      </w:pPr>
      <w:r w:rsidRPr="009F710A">
        <w:rPr>
          <w:sz w:val="24"/>
          <w:szCs w:val="32"/>
        </w:rPr>
        <w:drawing>
          <wp:inline distT="0" distB="0" distL="0" distR="0" wp14:anchorId="1101888C" wp14:editId="6B0F794C">
            <wp:extent cx="3785191" cy="1846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961" cy="2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2C3A" w14:textId="02229EA2" w:rsidR="009F710A" w:rsidRDefault="009F710A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สร้าง </w:t>
      </w:r>
      <w:r>
        <w:rPr>
          <w:sz w:val="24"/>
          <w:szCs w:val="32"/>
        </w:rPr>
        <w:t xml:space="preserve">Data Frame </w:t>
      </w:r>
      <w:r>
        <w:rPr>
          <w:rFonts w:hint="cs"/>
          <w:sz w:val="24"/>
          <w:szCs w:val="32"/>
          <w:cs/>
        </w:rPr>
        <w:t xml:space="preserve">ให้เป็นชุดข้อมูลเดียวกันโดยใช้ </w:t>
      </w:r>
      <w:proofErr w:type="spellStart"/>
      <w:r>
        <w:rPr>
          <w:sz w:val="24"/>
          <w:szCs w:val="32"/>
        </w:rPr>
        <w:t>data.frame</w:t>
      </w:r>
      <w:proofErr w:type="spellEnd"/>
      <w:r>
        <w:rPr>
          <w:sz w:val="24"/>
          <w:szCs w:val="32"/>
        </w:rPr>
        <w:t xml:space="preserve">() </w:t>
      </w:r>
      <w:r>
        <w:rPr>
          <w:rFonts w:hint="cs"/>
          <w:sz w:val="24"/>
          <w:szCs w:val="32"/>
          <w:cs/>
        </w:rPr>
        <w:t xml:space="preserve">เก็บไว้ในตัวแปร </w:t>
      </w:r>
      <w:r>
        <w:rPr>
          <w:sz w:val="24"/>
          <w:szCs w:val="32"/>
        </w:rPr>
        <w:t>df</w:t>
      </w:r>
    </w:p>
    <w:p w14:paraId="052C6D85" w14:textId="12034F03" w:rsidR="009F710A" w:rsidRDefault="009F710A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จากนั้นแสดงผลลัพธ์ออกมา</w:t>
      </w:r>
    </w:p>
    <w:p w14:paraId="23FADA04" w14:textId="285E40F5" w:rsidR="009F710A" w:rsidRDefault="009F710A">
      <w:pPr>
        <w:rPr>
          <w:sz w:val="24"/>
          <w:szCs w:val="32"/>
          <w:cs/>
        </w:rPr>
      </w:pPr>
      <w:r w:rsidRPr="009F710A">
        <w:rPr>
          <w:rFonts w:cs="Cordia New"/>
          <w:sz w:val="24"/>
          <w:szCs w:val="32"/>
          <w:cs/>
        </w:rPr>
        <w:drawing>
          <wp:inline distT="0" distB="0" distL="0" distR="0" wp14:anchorId="56F03325" wp14:editId="6A8BB97A">
            <wp:extent cx="1697307" cy="12759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581" cy="12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D0B1" w14:textId="77777777" w:rsidR="009F710A" w:rsidRDefault="009F710A">
      <w:pPr>
        <w:rPr>
          <w:sz w:val="24"/>
          <w:szCs w:val="32"/>
          <w:cs/>
        </w:rPr>
      </w:pPr>
      <w:r>
        <w:rPr>
          <w:sz w:val="24"/>
          <w:szCs w:val="32"/>
          <w:cs/>
        </w:rPr>
        <w:br w:type="page"/>
      </w:r>
    </w:p>
    <w:p w14:paraId="6FA858A9" w14:textId="55087B1A" w:rsidR="009F710A" w:rsidRDefault="009F710A">
      <w:pPr>
        <w:rPr>
          <w:sz w:val="24"/>
          <w:szCs w:val="32"/>
        </w:rPr>
      </w:pPr>
      <w:r w:rsidRPr="009F710A">
        <w:rPr>
          <w:rFonts w:cs="Cordia New"/>
          <w:sz w:val="24"/>
          <w:szCs w:val="32"/>
          <w:cs/>
        </w:rPr>
        <w:lastRenderedPageBreak/>
        <w:drawing>
          <wp:inline distT="0" distB="0" distL="0" distR="0" wp14:anchorId="1B477C65" wp14:editId="409FFF0D">
            <wp:extent cx="5071730" cy="32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284" cy="32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6512" w14:textId="1F8DC745" w:rsidR="009F710A" w:rsidRDefault="009F710A">
      <w:pPr>
        <w:rPr>
          <w:sz w:val="24"/>
          <w:szCs w:val="32"/>
        </w:rPr>
      </w:pPr>
      <w:r w:rsidRPr="009F710A">
        <w:rPr>
          <w:rFonts w:cs="Cordia New"/>
          <w:sz w:val="24"/>
          <w:szCs w:val="32"/>
          <w:cs/>
        </w:rPr>
        <w:drawing>
          <wp:inline distT="0" distB="0" distL="0" distR="0" wp14:anchorId="10328224" wp14:editId="5C43C879">
            <wp:extent cx="888281" cy="64858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6686" cy="6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61D5" w14:textId="6A75ADE3" w:rsidR="009F710A" w:rsidRDefault="009F710A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กำหนดค่าให้สามเหลี่ยมมุมฉาก </w:t>
      </w:r>
      <w:r>
        <w:rPr>
          <w:sz w:val="24"/>
          <w:szCs w:val="32"/>
        </w:rPr>
        <w:t>a = 3, b = 4, c = 5</w:t>
      </w:r>
    </w:p>
    <w:p w14:paraId="3F9CC577" w14:textId="4387FDBA" w:rsidR="009F710A" w:rsidRDefault="009F710A">
      <w:pPr>
        <w:rPr>
          <w:sz w:val="24"/>
          <w:szCs w:val="32"/>
        </w:rPr>
      </w:pPr>
      <w:r w:rsidRPr="009F710A">
        <w:rPr>
          <w:sz w:val="24"/>
          <w:szCs w:val="32"/>
        </w:rPr>
        <w:drawing>
          <wp:inline distT="0" distB="0" distL="0" distR="0" wp14:anchorId="63C40A28" wp14:editId="72C67BCB">
            <wp:extent cx="1924319" cy="447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1BE" w14:textId="5CB36D41" w:rsidR="009F710A" w:rsidRDefault="009F710A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สร้างนิพจน์ </w:t>
      </w:r>
      <w:r>
        <w:rPr>
          <w:sz w:val="24"/>
          <w:szCs w:val="32"/>
        </w:rPr>
        <w:t xml:space="preserve">Sin a / c </w:t>
      </w:r>
      <w:r>
        <w:rPr>
          <w:rFonts w:hint="cs"/>
          <w:sz w:val="24"/>
          <w:szCs w:val="32"/>
          <w:cs/>
        </w:rPr>
        <w:t xml:space="preserve">หลังจากนั้นนำมาดำเนินการด้วยฟังก์ชัน </w:t>
      </w:r>
      <w:r>
        <w:rPr>
          <w:sz w:val="24"/>
          <w:szCs w:val="32"/>
        </w:rPr>
        <w:t>eval()</w:t>
      </w:r>
    </w:p>
    <w:p w14:paraId="6A7334F2" w14:textId="5A70126E" w:rsidR="009F710A" w:rsidRDefault="009F710A">
      <w:pPr>
        <w:rPr>
          <w:sz w:val="24"/>
          <w:szCs w:val="32"/>
        </w:rPr>
      </w:pPr>
      <w:r w:rsidRPr="009F710A">
        <w:rPr>
          <w:sz w:val="24"/>
          <w:szCs w:val="32"/>
        </w:rPr>
        <w:drawing>
          <wp:inline distT="0" distB="0" distL="0" distR="0" wp14:anchorId="34A1C9D8" wp14:editId="3DC922C9">
            <wp:extent cx="1895740" cy="43821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FBC0" w14:textId="34199A26" w:rsidR="009F710A" w:rsidRDefault="009F710A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สร้างนิพจน์ </w:t>
      </w:r>
      <w:r>
        <w:rPr>
          <w:sz w:val="24"/>
          <w:szCs w:val="32"/>
        </w:rPr>
        <w:t>Cos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b</w:t>
      </w:r>
      <w:r>
        <w:rPr>
          <w:sz w:val="24"/>
          <w:szCs w:val="32"/>
        </w:rPr>
        <w:t xml:space="preserve"> / c </w:t>
      </w:r>
      <w:r>
        <w:rPr>
          <w:rFonts w:hint="cs"/>
          <w:sz w:val="24"/>
          <w:szCs w:val="32"/>
          <w:cs/>
        </w:rPr>
        <w:t xml:space="preserve">หลังจากนั้นนำมาดำเนินการด้วยฟังก์ชัน </w:t>
      </w:r>
      <w:r>
        <w:rPr>
          <w:sz w:val="24"/>
          <w:szCs w:val="32"/>
        </w:rPr>
        <w:t>eval()</w:t>
      </w:r>
    </w:p>
    <w:p w14:paraId="7AB33477" w14:textId="553B79D2" w:rsidR="009F710A" w:rsidRDefault="009F710A">
      <w:pPr>
        <w:rPr>
          <w:sz w:val="24"/>
          <w:szCs w:val="32"/>
        </w:rPr>
      </w:pPr>
      <w:r w:rsidRPr="009F710A">
        <w:rPr>
          <w:sz w:val="24"/>
          <w:szCs w:val="32"/>
        </w:rPr>
        <w:drawing>
          <wp:inline distT="0" distB="0" distL="0" distR="0" wp14:anchorId="6E8A3F47" wp14:editId="48AA67E6">
            <wp:extent cx="1905266" cy="419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5B35" w14:textId="53DC8B55" w:rsidR="009F710A" w:rsidRDefault="009F710A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สร้างนิพจน์ </w:t>
      </w:r>
      <w:r>
        <w:rPr>
          <w:sz w:val="24"/>
          <w:szCs w:val="32"/>
        </w:rPr>
        <w:t>Tan</w:t>
      </w:r>
      <w:r>
        <w:rPr>
          <w:sz w:val="24"/>
          <w:szCs w:val="32"/>
        </w:rPr>
        <w:t xml:space="preserve"> a / </w:t>
      </w:r>
      <w:r>
        <w:rPr>
          <w:sz w:val="24"/>
          <w:szCs w:val="32"/>
        </w:rPr>
        <w:t>b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หลังจากนั้นนำมาดำเนินการด้วยฟังก์ชัน </w:t>
      </w:r>
      <w:r>
        <w:rPr>
          <w:sz w:val="24"/>
          <w:szCs w:val="32"/>
        </w:rPr>
        <w:t>eval()</w:t>
      </w:r>
    </w:p>
    <w:p w14:paraId="6B5A3DB7" w14:textId="77777777" w:rsidR="00311C02" w:rsidRDefault="00311C02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4EDA2D78" w14:textId="68923A7D" w:rsidR="009F710A" w:rsidRDefault="009F710A">
      <w:pPr>
        <w:rPr>
          <w:sz w:val="24"/>
          <w:szCs w:val="32"/>
        </w:rPr>
      </w:pPr>
      <w:r w:rsidRPr="009F710A">
        <w:rPr>
          <w:sz w:val="24"/>
          <w:szCs w:val="32"/>
        </w:rPr>
        <w:lastRenderedPageBreak/>
        <w:drawing>
          <wp:inline distT="0" distB="0" distL="0" distR="0" wp14:anchorId="64F0DE1F" wp14:editId="07863B0F">
            <wp:extent cx="2095792" cy="4382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B4B0" w14:textId="513334D2" w:rsidR="00311C02" w:rsidRDefault="00311C02" w:rsidP="00311C02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สร้างนิพจน์ </w:t>
      </w:r>
      <w:r>
        <w:rPr>
          <w:sz w:val="24"/>
          <w:szCs w:val="32"/>
        </w:rPr>
        <w:t>Cosec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c</w:t>
      </w:r>
      <w:r>
        <w:rPr>
          <w:sz w:val="24"/>
          <w:szCs w:val="32"/>
        </w:rPr>
        <w:t xml:space="preserve"> / </w:t>
      </w:r>
      <w:r>
        <w:rPr>
          <w:sz w:val="24"/>
          <w:szCs w:val="32"/>
        </w:rPr>
        <w:t>a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หลังจากนั้นนำมาดำเนินการด้วยฟังก์ชัน </w:t>
      </w:r>
      <w:r>
        <w:rPr>
          <w:sz w:val="24"/>
          <w:szCs w:val="32"/>
        </w:rPr>
        <w:t>eval()</w:t>
      </w:r>
    </w:p>
    <w:p w14:paraId="4CDACBE3" w14:textId="3523ACFB" w:rsidR="00311C02" w:rsidRDefault="00311C02">
      <w:pPr>
        <w:rPr>
          <w:sz w:val="24"/>
          <w:szCs w:val="32"/>
        </w:rPr>
      </w:pPr>
      <w:r w:rsidRPr="00311C02">
        <w:rPr>
          <w:sz w:val="24"/>
          <w:szCs w:val="32"/>
        </w:rPr>
        <w:drawing>
          <wp:inline distT="0" distB="0" distL="0" distR="0" wp14:anchorId="2BE79017" wp14:editId="6D8F7FB8">
            <wp:extent cx="1924319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D52C" w14:textId="630D6E01" w:rsidR="00311C02" w:rsidRDefault="00311C02" w:rsidP="00311C02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สร้างนิพจน์ </w:t>
      </w:r>
      <w:r>
        <w:rPr>
          <w:sz w:val="24"/>
          <w:szCs w:val="32"/>
        </w:rPr>
        <w:t>Sec c</w:t>
      </w:r>
      <w:r>
        <w:rPr>
          <w:sz w:val="24"/>
          <w:szCs w:val="32"/>
        </w:rPr>
        <w:t xml:space="preserve"> / b </w:t>
      </w:r>
      <w:r>
        <w:rPr>
          <w:rFonts w:hint="cs"/>
          <w:sz w:val="24"/>
          <w:szCs w:val="32"/>
          <w:cs/>
        </w:rPr>
        <w:t xml:space="preserve">หลังจากนั้นนำมาดำเนินการด้วยฟังก์ชัน </w:t>
      </w:r>
      <w:r>
        <w:rPr>
          <w:sz w:val="24"/>
          <w:szCs w:val="32"/>
        </w:rPr>
        <w:t>eval()</w:t>
      </w:r>
    </w:p>
    <w:p w14:paraId="6B460708" w14:textId="4AA0E4F5" w:rsidR="00311C02" w:rsidRDefault="00311C02">
      <w:pPr>
        <w:rPr>
          <w:sz w:val="24"/>
          <w:szCs w:val="32"/>
        </w:rPr>
      </w:pPr>
      <w:r w:rsidRPr="00311C02">
        <w:rPr>
          <w:sz w:val="24"/>
          <w:szCs w:val="32"/>
        </w:rPr>
        <w:drawing>
          <wp:inline distT="0" distB="0" distL="0" distR="0" wp14:anchorId="38782F73" wp14:editId="75C11C53">
            <wp:extent cx="1933845" cy="43821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55B4" w14:textId="4F5A6778" w:rsidR="00311C02" w:rsidRDefault="00311C02" w:rsidP="00311C02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สร้างนิพจน์ </w:t>
      </w:r>
      <w:r>
        <w:rPr>
          <w:sz w:val="24"/>
          <w:szCs w:val="32"/>
        </w:rPr>
        <w:t>Cot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b</w:t>
      </w:r>
      <w:r>
        <w:rPr>
          <w:sz w:val="24"/>
          <w:szCs w:val="32"/>
        </w:rPr>
        <w:t xml:space="preserve"> / </w:t>
      </w:r>
      <w:r>
        <w:rPr>
          <w:sz w:val="24"/>
          <w:szCs w:val="32"/>
        </w:rPr>
        <w:t>a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หลังจากนั้นนำมาดำเนินการด้วยฟังก์ชัน </w:t>
      </w:r>
      <w:r>
        <w:rPr>
          <w:sz w:val="24"/>
          <w:szCs w:val="32"/>
        </w:rPr>
        <w:t>eval()</w:t>
      </w:r>
    </w:p>
    <w:p w14:paraId="197C5B08" w14:textId="77777777" w:rsidR="00311C02" w:rsidRPr="009F710A" w:rsidRDefault="00311C02">
      <w:pPr>
        <w:rPr>
          <w:sz w:val="24"/>
          <w:szCs w:val="32"/>
        </w:rPr>
      </w:pPr>
    </w:p>
    <w:sectPr w:rsidR="00311C02" w:rsidRPr="009F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0A"/>
    <w:rsid w:val="00263C49"/>
    <w:rsid w:val="00311C02"/>
    <w:rsid w:val="009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4CA4"/>
  <w15:chartTrackingRefBased/>
  <w15:docId w15:val="{5F73BCC5-11F9-49C4-A698-8221FDA2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LAB203_xx</dc:creator>
  <cp:keywords/>
  <dc:description/>
  <cp:lastModifiedBy>LAB203_xx</cp:lastModifiedBy>
  <cp:revision>1</cp:revision>
  <dcterms:created xsi:type="dcterms:W3CDTF">2023-02-01T07:57:00Z</dcterms:created>
  <dcterms:modified xsi:type="dcterms:W3CDTF">2023-02-01T08:11:00Z</dcterms:modified>
</cp:coreProperties>
</file>