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drugiego dnia pracy:</w:t>
      </w:r>
      <w:r>
        <w:rPr>
          <w:sz w:val="28"/>
          <w:szCs w:val="28"/>
        </w:rPr>
        <w:br w:type="textWrapping"/>
      </w:r>
      <w:r>
        <w:rPr>
          <w:sz w:val="26"/>
          <w:szCs w:val="26"/>
          <w:rtl w:val="0"/>
        </w:rPr>
        <w:t>Bardzo prosz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o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pracy,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ra jest ju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wykonana,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stanu pocz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tkowego z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rego dzisiaj zaczyna prac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zesp</w:t>
      </w:r>
      <w:r>
        <w:rPr>
          <w:sz w:val="26"/>
          <w:szCs w:val="26"/>
          <w:rtl w:val="0"/>
        </w:rPr>
        <w:t xml:space="preserve">ół </w:t>
      </w:r>
      <w:r>
        <w:rPr>
          <w:sz w:val="26"/>
          <w:szCs w:val="26"/>
          <w:rtl w:val="0"/>
          <w:lang w:val="nl-NL"/>
        </w:rPr>
        <w:t>deweloperski: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</w:rPr>
        <w:t>Utworzony zosta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>plik nag</w:t>
      </w:r>
      <w:r>
        <w:rPr>
          <w:sz w:val="26"/>
          <w:szCs w:val="26"/>
          <w:rtl w:val="0"/>
        </w:rPr>
        <w:t>łó</w:t>
      </w:r>
      <w:r>
        <w:rPr>
          <w:sz w:val="26"/>
          <w:szCs w:val="26"/>
          <w:rtl w:val="0"/>
        </w:rPr>
        <w:t>wkowy wraz z tzw. header guard.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Zadania,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re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</w:rPr>
        <w:t>deweloperski ma zamiar wykona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(prosz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nienie w formie Imi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Nazwisko + zadanie do wykonania):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Piotr Przygoda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Deklaracja funkcji wyboru poziomu trudno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Deklaracja funkcji ruchu gracza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Deklaracja funkcji ruchu komputera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Marcin Hotlo</w:t>
      </w:r>
      <w:r>
        <w:rPr>
          <w:sz w:val="24"/>
          <w:szCs w:val="24"/>
          <w:rtl w:val="0"/>
        </w:rPr>
        <w:t>ś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Jakub Por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ba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funkcji wczytywania danych,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funkcji informuj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cej o zagro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eniu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Deklaracja funkcji sprawdzaj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cej aktualny poziom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Jakub Poreba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Marcin: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Zaistnia</w:t>
      </w:r>
      <w:r>
        <w:rPr>
          <w:sz w:val="24"/>
          <w:szCs w:val="24"/>
          <w:rtl w:val="0"/>
        </w:rPr>
        <w:t xml:space="preserve">ł </w:t>
      </w:r>
      <w:r>
        <w:rPr>
          <w:sz w:val="24"/>
          <w:szCs w:val="24"/>
          <w:rtl w:val="0"/>
        </w:rPr>
        <w:t>problem z wyborem odpowiedniego ruchu przez komputer w przypadku wy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szych poziom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w trudno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ci.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zano poprzez funkcj</w:t>
      </w:r>
      <w:r>
        <w:rPr>
          <w:sz w:val="24"/>
          <w:szCs w:val="24"/>
          <w:rtl w:val="0"/>
        </w:rPr>
        <w:t>ę „</w:t>
      </w:r>
      <w:r>
        <w:rPr>
          <w:sz w:val="24"/>
          <w:szCs w:val="24"/>
          <w:rtl w:val="0"/>
        </w:rPr>
        <w:t>strategiczny_ruch_komputera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708" w:firstLine="0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rtl w:val="0"/>
          <w:lang w:val="pt-PT"/>
        </w:rPr>
        <w:t>Scrum master</w:t>
      </w:r>
    </w:p>
    <w:p>
      <w:pPr>
        <w:pStyle w:val="Normal.0"/>
        <w:ind w:left="708" w:firstLine="0"/>
        <w:jc w:val="right"/>
      </w:pP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