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9F2E3" w14:textId="0AD745E5" w:rsidR="0096328D" w:rsidRDefault="0096328D" w:rsidP="0096328D">
      <w:pPr>
        <w:pStyle w:val="Heading1"/>
        <w:jc w:val="center"/>
        <w:rPr>
          <w:color w:val="9900FF"/>
          <w:sz w:val="34"/>
          <w:szCs w:val="34"/>
        </w:rPr>
      </w:pPr>
      <w:bookmarkStart w:id="0" w:name="bookmark=id.gjdgxs" w:colFirst="0" w:colLast="0"/>
      <w:bookmarkStart w:id="1" w:name="_Toc175090437"/>
      <w:bookmarkEnd w:id="0"/>
      <w:r>
        <w:rPr>
          <w:b/>
          <w:color w:val="9900FF"/>
        </w:rPr>
        <w:t>Test Plan</w:t>
      </w:r>
      <w:bookmarkEnd w:id="1"/>
    </w:p>
    <w:p w14:paraId="0F17B0A1" w14:textId="77777777" w:rsidR="0096328D" w:rsidRDefault="0096328D" w:rsidP="0096328D">
      <w:r>
        <w:pict w14:anchorId="6DB09250">
          <v:rect id="_x0000_i1060" style="width:0;height:1.5pt" o:hralign="center" o:hrstd="t" o:hr="t" fillcolor="#a0a0a0" stroked="f"/>
        </w:pict>
      </w:r>
    </w:p>
    <w:sdt>
      <w:sdtPr>
        <w:id w:val="1170912668"/>
        <w:docPartObj>
          <w:docPartGallery w:val="Table of Contents"/>
          <w:docPartUnique/>
        </w:docPartObj>
      </w:sdtPr>
      <w:sdtContent>
        <w:p w14:paraId="1ADFD2E1" w14:textId="645D48B3" w:rsidR="0096328D" w:rsidRDefault="0096328D" w:rsidP="0096328D">
          <w:pPr>
            <w:pStyle w:val="TOC1"/>
            <w:tabs>
              <w:tab w:val="right" w:pos="9016"/>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75090437" w:history="1">
            <w:r>
              <w:rPr>
                <w:noProof/>
                <w:webHidden/>
              </w:rPr>
              <w:tab/>
            </w:r>
          </w:hyperlink>
        </w:p>
        <w:p w14:paraId="17A9B2AB" w14:textId="77777777" w:rsidR="0096328D" w:rsidRDefault="0096328D" w:rsidP="0096328D">
          <w:pPr>
            <w:pStyle w:val="TOC2"/>
            <w:tabs>
              <w:tab w:val="right" w:pos="9016"/>
            </w:tabs>
            <w:rPr>
              <w:rFonts w:asciiTheme="minorHAnsi" w:eastAsiaTheme="minorEastAsia" w:hAnsiTheme="minorHAnsi" w:cstheme="minorBidi"/>
              <w:noProof/>
              <w:kern w:val="2"/>
              <w:lang w:val="en-IN"/>
              <w14:ligatures w14:val="standardContextual"/>
            </w:rPr>
          </w:pPr>
          <w:hyperlink w:anchor="_Toc175090438" w:history="1">
            <w:r w:rsidRPr="0099347B">
              <w:rPr>
                <w:rStyle w:val="Hyperlink"/>
                <w:noProof/>
              </w:rPr>
              <w:t>Objective</w:t>
            </w:r>
            <w:r>
              <w:rPr>
                <w:noProof/>
                <w:webHidden/>
              </w:rPr>
              <w:tab/>
            </w:r>
          </w:hyperlink>
        </w:p>
        <w:p w14:paraId="6438150C" w14:textId="77777777" w:rsidR="0096328D" w:rsidRDefault="0096328D" w:rsidP="0096328D">
          <w:pPr>
            <w:pStyle w:val="TOC2"/>
            <w:tabs>
              <w:tab w:val="right" w:pos="9016"/>
            </w:tabs>
            <w:rPr>
              <w:rFonts w:asciiTheme="minorHAnsi" w:eastAsiaTheme="minorEastAsia" w:hAnsiTheme="minorHAnsi" w:cstheme="minorBidi"/>
              <w:noProof/>
              <w:kern w:val="2"/>
              <w:lang w:val="en-IN"/>
              <w14:ligatures w14:val="standardContextual"/>
            </w:rPr>
          </w:pPr>
          <w:hyperlink w:anchor="_Toc175090439" w:history="1">
            <w:r w:rsidRPr="0099347B">
              <w:rPr>
                <w:rStyle w:val="Hyperlink"/>
                <w:noProof/>
              </w:rPr>
              <w:t>Scope</w:t>
            </w:r>
            <w:r>
              <w:rPr>
                <w:noProof/>
                <w:webHidden/>
              </w:rPr>
              <w:tab/>
            </w:r>
          </w:hyperlink>
        </w:p>
        <w:p w14:paraId="568C5FC6" w14:textId="77777777" w:rsidR="0096328D" w:rsidRDefault="0096328D" w:rsidP="0096328D">
          <w:pPr>
            <w:pStyle w:val="TOC3"/>
            <w:tabs>
              <w:tab w:val="right" w:pos="9016"/>
            </w:tabs>
            <w:rPr>
              <w:rFonts w:asciiTheme="minorHAnsi" w:eastAsiaTheme="minorEastAsia" w:hAnsiTheme="minorHAnsi" w:cstheme="minorBidi"/>
              <w:noProof/>
              <w:kern w:val="2"/>
              <w:lang w:val="en-IN"/>
              <w14:ligatures w14:val="standardContextual"/>
            </w:rPr>
          </w:pPr>
          <w:hyperlink w:anchor="_Toc175090440" w:history="1">
            <w:r w:rsidRPr="0099347B">
              <w:rPr>
                <w:rStyle w:val="Hyperlink"/>
                <w:noProof/>
              </w:rPr>
              <w:t>Inclusions</w:t>
            </w:r>
            <w:r>
              <w:rPr>
                <w:noProof/>
                <w:webHidden/>
              </w:rPr>
              <w:tab/>
            </w:r>
          </w:hyperlink>
        </w:p>
        <w:p w14:paraId="624316C7" w14:textId="77777777" w:rsidR="0096328D" w:rsidRDefault="0096328D" w:rsidP="0096328D">
          <w:pPr>
            <w:pStyle w:val="TOC3"/>
            <w:tabs>
              <w:tab w:val="right" w:pos="9016"/>
            </w:tabs>
            <w:rPr>
              <w:rFonts w:asciiTheme="minorHAnsi" w:eastAsiaTheme="minorEastAsia" w:hAnsiTheme="minorHAnsi" w:cstheme="minorBidi"/>
              <w:noProof/>
              <w:kern w:val="2"/>
              <w:lang w:val="en-IN"/>
              <w14:ligatures w14:val="standardContextual"/>
            </w:rPr>
          </w:pPr>
          <w:hyperlink w:anchor="_Toc175090441" w:history="1">
            <w:r w:rsidRPr="0099347B">
              <w:rPr>
                <w:rStyle w:val="Hyperlink"/>
                <w:noProof/>
              </w:rPr>
              <w:t>Test Environments</w:t>
            </w:r>
            <w:r>
              <w:rPr>
                <w:noProof/>
                <w:webHidden/>
              </w:rPr>
              <w:tab/>
            </w:r>
          </w:hyperlink>
        </w:p>
        <w:p w14:paraId="42CDC70E" w14:textId="77777777" w:rsidR="0096328D" w:rsidRDefault="0096328D" w:rsidP="0096328D">
          <w:pPr>
            <w:pStyle w:val="TOC3"/>
            <w:tabs>
              <w:tab w:val="right" w:pos="9016"/>
            </w:tabs>
            <w:rPr>
              <w:rFonts w:asciiTheme="minorHAnsi" w:eastAsiaTheme="minorEastAsia" w:hAnsiTheme="minorHAnsi" w:cstheme="minorBidi"/>
              <w:noProof/>
              <w:kern w:val="2"/>
              <w:lang w:val="en-IN"/>
              <w14:ligatures w14:val="standardContextual"/>
            </w:rPr>
          </w:pPr>
          <w:hyperlink w:anchor="_Toc175090442" w:history="1">
            <w:r w:rsidRPr="0099347B">
              <w:rPr>
                <w:rStyle w:val="Hyperlink"/>
                <w:noProof/>
              </w:rPr>
              <w:t>Defect Reporting Procedure</w:t>
            </w:r>
            <w:r>
              <w:rPr>
                <w:noProof/>
                <w:webHidden/>
              </w:rPr>
              <w:tab/>
            </w:r>
          </w:hyperlink>
        </w:p>
        <w:p w14:paraId="6B5A3A1A" w14:textId="77777777" w:rsidR="0096328D" w:rsidRDefault="0096328D" w:rsidP="0096328D">
          <w:pPr>
            <w:pStyle w:val="TOC3"/>
            <w:tabs>
              <w:tab w:val="right" w:pos="9016"/>
            </w:tabs>
            <w:rPr>
              <w:rFonts w:asciiTheme="minorHAnsi" w:eastAsiaTheme="minorEastAsia" w:hAnsiTheme="minorHAnsi" w:cstheme="minorBidi"/>
              <w:noProof/>
              <w:kern w:val="2"/>
              <w:lang w:val="en-IN"/>
              <w14:ligatures w14:val="standardContextual"/>
            </w:rPr>
          </w:pPr>
          <w:hyperlink w:anchor="_Toc175090443" w:history="1">
            <w:r w:rsidRPr="0099347B">
              <w:rPr>
                <w:rStyle w:val="Hyperlink"/>
                <w:noProof/>
              </w:rPr>
              <w:t>Test Strategy</w:t>
            </w:r>
            <w:r>
              <w:rPr>
                <w:noProof/>
                <w:webHidden/>
              </w:rPr>
              <w:tab/>
            </w:r>
          </w:hyperlink>
        </w:p>
        <w:p w14:paraId="7F73E55D" w14:textId="77777777" w:rsidR="0096328D" w:rsidRDefault="0096328D" w:rsidP="0096328D">
          <w:pPr>
            <w:pStyle w:val="TOC3"/>
            <w:tabs>
              <w:tab w:val="right" w:pos="9016"/>
            </w:tabs>
            <w:rPr>
              <w:rFonts w:asciiTheme="minorHAnsi" w:eastAsiaTheme="minorEastAsia" w:hAnsiTheme="minorHAnsi" w:cstheme="minorBidi"/>
              <w:noProof/>
              <w:kern w:val="2"/>
              <w:lang w:val="en-IN"/>
              <w14:ligatures w14:val="standardContextual"/>
            </w:rPr>
          </w:pPr>
          <w:hyperlink w:anchor="_Toc175090444" w:history="1">
            <w:r w:rsidRPr="0099347B">
              <w:rPr>
                <w:rStyle w:val="Hyperlink"/>
                <w:noProof/>
              </w:rPr>
              <w:t>Test Schedule</w:t>
            </w:r>
            <w:r>
              <w:rPr>
                <w:noProof/>
                <w:webHidden/>
              </w:rPr>
              <w:tab/>
            </w:r>
          </w:hyperlink>
        </w:p>
        <w:p w14:paraId="1C330C9C" w14:textId="77777777" w:rsidR="0096328D" w:rsidRDefault="0096328D" w:rsidP="0096328D">
          <w:pPr>
            <w:pStyle w:val="TOC3"/>
            <w:tabs>
              <w:tab w:val="right" w:pos="9016"/>
            </w:tabs>
            <w:rPr>
              <w:rFonts w:asciiTheme="minorHAnsi" w:eastAsiaTheme="minorEastAsia" w:hAnsiTheme="minorHAnsi" w:cstheme="minorBidi"/>
              <w:noProof/>
              <w:kern w:val="2"/>
              <w:lang w:val="en-IN"/>
              <w14:ligatures w14:val="standardContextual"/>
            </w:rPr>
          </w:pPr>
          <w:hyperlink w:anchor="_Toc175090445" w:history="1">
            <w:r w:rsidRPr="0099347B">
              <w:rPr>
                <w:rStyle w:val="Hyperlink"/>
                <w:noProof/>
              </w:rPr>
              <w:t>Test Deliverables.</w:t>
            </w:r>
            <w:r>
              <w:rPr>
                <w:noProof/>
                <w:webHidden/>
              </w:rPr>
              <w:tab/>
            </w:r>
          </w:hyperlink>
        </w:p>
        <w:p w14:paraId="6D777ED5" w14:textId="77777777" w:rsidR="0096328D" w:rsidRDefault="0096328D" w:rsidP="0096328D">
          <w:pPr>
            <w:pStyle w:val="TOC3"/>
            <w:tabs>
              <w:tab w:val="right" w:pos="9016"/>
            </w:tabs>
            <w:rPr>
              <w:rFonts w:asciiTheme="minorHAnsi" w:eastAsiaTheme="minorEastAsia" w:hAnsiTheme="minorHAnsi" w:cstheme="minorBidi"/>
              <w:noProof/>
              <w:kern w:val="2"/>
              <w:lang w:val="en-IN"/>
              <w14:ligatures w14:val="standardContextual"/>
            </w:rPr>
          </w:pPr>
          <w:hyperlink w:anchor="_Toc175090446" w:history="1">
            <w:r w:rsidRPr="0099347B">
              <w:rPr>
                <w:rStyle w:val="Hyperlink"/>
                <w:noProof/>
              </w:rPr>
              <w:t>Entry and Exit Criteria</w:t>
            </w:r>
            <w:r>
              <w:rPr>
                <w:noProof/>
                <w:webHidden/>
              </w:rPr>
              <w:tab/>
            </w:r>
          </w:hyperlink>
        </w:p>
        <w:p w14:paraId="1C499A22" w14:textId="77777777" w:rsidR="0096328D" w:rsidRDefault="0096328D" w:rsidP="0096328D">
          <w:pPr>
            <w:pStyle w:val="TOC4"/>
            <w:tabs>
              <w:tab w:val="right" w:pos="9016"/>
            </w:tabs>
            <w:rPr>
              <w:rFonts w:asciiTheme="minorHAnsi" w:eastAsiaTheme="minorEastAsia" w:hAnsiTheme="minorHAnsi" w:cstheme="minorBidi"/>
              <w:noProof/>
              <w:kern w:val="2"/>
              <w:lang w:val="en-IN"/>
              <w14:ligatures w14:val="standardContextual"/>
            </w:rPr>
          </w:pPr>
          <w:hyperlink w:anchor="_Toc175090447" w:history="1">
            <w:r w:rsidRPr="0099347B">
              <w:rPr>
                <w:rStyle w:val="Hyperlink"/>
                <w:noProof/>
              </w:rPr>
              <w:t>Entry Criteria:</w:t>
            </w:r>
            <w:r>
              <w:rPr>
                <w:noProof/>
                <w:webHidden/>
              </w:rPr>
              <w:tab/>
            </w:r>
          </w:hyperlink>
        </w:p>
        <w:p w14:paraId="4EAABB6E" w14:textId="77777777" w:rsidR="0096328D" w:rsidRDefault="0096328D" w:rsidP="0096328D">
          <w:pPr>
            <w:pStyle w:val="TOC4"/>
            <w:tabs>
              <w:tab w:val="right" w:pos="9016"/>
            </w:tabs>
            <w:rPr>
              <w:rFonts w:asciiTheme="minorHAnsi" w:eastAsiaTheme="minorEastAsia" w:hAnsiTheme="minorHAnsi" w:cstheme="minorBidi"/>
              <w:noProof/>
              <w:kern w:val="2"/>
              <w:lang w:val="en-IN"/>
              <w14:ligatures w14:val="standardContextual"/>
            </w:rPr>
          </w:pPr>
          <w:hyperlink w:anchor="_Toc175090448" w:history="1">
            <w:r w:rsidRPr="0099347B">
              <w:rPr>
                <w:rStyle w:val="Hyperlink"/>
                <w:noProof/>
              </w:rPr>
              <w:t>Exit Criteria:</w:t>
            </w:r>
            <w:r>
              <w:rPr>
                <w:noProof/>
                <w:webHidden/>
              </w:rPr>
              <w:tab/>
            </w:r>
          </w:hyperlink>
        </w:p>
        <w:p w14:paraId="06E543D4" w14:textId="77777777" w:rsidR="0096328D" w:rsidRDefault="0096328D" w:rsidP="0096328D">
          <w:pPr>
            <w:pStyle w:val="TOC3"/>
            <w:tabs>
              <w:tab w:val="right" w:pos="9016"/>
            </w:tabs>
            <w:rPr>
              <w:rFonts w:asciiTheme="minorHAnsi" w:eastAsiaTheme="minorEastAsia" w:hAnsiTheme="minorHAnsi" w:cstheme="minorBidi"/>
              <w:noProof/>
              <w:kern w:val="2"/>
              <w:lang w:val="en-IN"/>
              <w14:ligatures w14:val="standardContextual"/>
            </w:rPr>
          </w:pPr>
          <w:hyperlink w:anchor="_Toc175090449" w:history="1">
            <w:r w:rsidRPr="0099347B">
              <w:rPr>
                <w:rStyle w:val="Hyperlink"/>
                <w:noProof/>
              </w:rPr>
              <w:t>Test Execution</w:t>
            </w:r>
            <w:r>
              <w:rPr>
                <w:noProof/>
                <w:webHidden/>
              </w:rPr>
              <w:tab/>
            </w:r>
          </w:hyperlink>
        </w:p>
        <w:p w14:paraId="2467DFD4" w14:textId="77777777" w:rsidR="0096328D" w:rsidRDefault="0096328D" w:rsidP="0096328D">
          <w:pPr>
            <w:pStyle w:val="TOC4"/>
            <w:tabs>
              <w:tab w:val="right" w:pos="9016"/>
            </w:tabs>
            <w:rPr>
              <w:rFonts w:asciiTheme="minorHAnsi" w:eastAsiaTheme="minorEastAsia" w:hAnsiTheme="minorHAnsi" w:cstheme="minorBidi"/>
              <w:noProof/>
              <w:kern w:val="2"/>
              <w:lang w:val="en-IN"/>
              <w14:ligatures w14:val="standardContextual"/>
            </w:rPr>
          </w:pPr>
          <w:hyperlink w:anchor="_Toc175090450" w:history="1">
            <w:r w:rsidRPr="0099347B">
              <w:rPr>
                <w:rStyle w:val="Hyperlink"/>
                <w:noProof/>
              </w:rPr>
              <w:t>Entry Criteria:</w:t>
            </w:r>
            <w:r>
              <w:rPr>
                <w:noProof/>
                <w:webHidden/>
              </w:rPr>
              <w:tab/>
            </w:r>
          </w:hyperlink>
        </w:p>
        <w:p w14:paraId="40028A41" w14:textId="77777777" w:rsidR="0096328D" w:rsidRDefault="0096328D" w:rsidP="0096328D">
          <w:pPr>
            <w:pStyle w:val="TOC4"/>
            <w:tabs>
              <w:tab w:val="right" w:pos="9016"/>
            </w:tabs>
            <w:rPr>
              <w:rFonts w:asciiTheme="minorHAnsi" w:eastAsiaTheme="minorEastAsia" w:hAnsiTheme="minorHAnsi" w:cstheme="minorBidi"/>
              <w:noProof/>
              <w:kern w:val="2"/>
              <w:lang w:val="en-IN"/>
              <w14:ligatures w14:val="standardContextual"/>
            </w:rPr>
          </w:pPr>
          <w:hyperlink w:anchor="_Toc175090451" w:history="1">
            <w:r w:rsidRPr="0099347B">
              <w:rPr>
                <w:rStyle w:val="Hyperlink"/>
                <w:noProof/>
              </w:rPr>
              <w:t>Exit Criteria:</w:t>
            </w:r>
            <w:r>
              <w:rPr>
                <w:noProof/>
                <w:webHidden/>
              </w:rPr>
              <w:tab/>
            </w:r>
          </w:hyperlink>
        </w:p>
        <w:p w14:paraId="3C7EA8F8" w14:textId="77777777" w:rsidR="0096328D" w:rsidRDefault="0096328D" w:rsidP="0096328D">
          <w:pPr>
            <w:pStyle w:val="TOC3"/>
            <w:tabs>
              <w:tab w:val="right" w:pos="9016"/>
            </w:tabs>
            <w:rPr>
              <w:rFonts w:asciiTheme="minorHAnsi" w:eastAsiaTheme="minorEastAsia" w:hAnsiTheme="minorHAnsi" w:cstheme="minorBidi"/>
              <w:noProof/>
              <w:kern w:val="2"/>
              <w:lang w:val="en-IN"/>
              <w14:ligatures w14:val="standardContextual"/>
            </w:rPr>
          </w:pPr>
          <w:hyperlink w:anchor="_Toc175090452" w:history="1">
            <w:r w:rsidRPr="0099347B">
              <w:rPr>
                <w:rStyle w:val="Hyperlink"/>
                <w:noProof/>
              </w:rPr>
              <w:t>Test Closure</w:t>
            </w:r>
            <w:r>
              <w:rPr>
                <w:noProof/>
                <w:webHidden/>
              </w:rPr>
              <w:tab/>
            </w:r>
          </w:hyperlink>
        </w:p>
        <w:p w14:paraId="62250543" w14:textId="77777777" w:rsidR="0096328D" w:rsidRDefault="0096328D" w:rsidP="0096328D">
          <w:pPr>
            <w:pStyle w:val="TOC4"/>
            <w:tabs>
              <w:tab w:val="right" w:pos="9016"/>
            </w:tabs>
            <w:rPr>
              <w:rFonts w:asciiTheme="minorHAnsi" w:eastAsiaTheme="minorEastAsia" w:hAnsiTheme="minorHAnsi" w:cstheme="minorBidi"/>
              <w:noProof/>
              <w:kern w:val="2"/>
              <w:lang w:val="en-IN"/>
              <w14:ligatures w14:val="standardContextual"/>
            </w:rPr>
          </w:pPr>
          <w:hyperlink w:anchor="_Toc175090453" w:history="1">
            <w:r w:rsidRPr="0099347B">
              <w:rPr>
                <w:rStyle w:val="Hyperlink"/>
                <w:noProof/>
              </w:rPr>
              <w:t>Entry Criteria:</w:t>
            </w:r>
            <w:r>
              <w:rPr>
                <w:noProof/>
                <w:webHidden/>
              </w:rPr>
              <w:tab/>
            </w:r>
          </w:hyperlink>
        </w:p>
        <w:p w14:paraId="4147CD02" w14:textId="77777777" w:rsidR="0096328D" w:rsidRDefault="0096328D" w:rsidP="0096328D">
          <w:pPr>
            <w:pStyle w:val="TOC4"/>
            <w:tabs>
              <w:tab w:val="right" w:pos="9016"/>
            </w:tabs>
            <w:rPr>
              <w:rFonts w:asciiTheme="minorHAnsi" w:eastAsiaTheme="minorEastAsia" w:hAnsiTheme="minorHAnsi" w:cstheme="minorBidi"/>
              <w:noProof/>
              <w:kern w:val="2"/>
              <w:lang w:val="en-IN"/>
              <w14:ligatures w14:val="standardContextual"/>
            </w:rPr>
          </w:pPr>
          <w:hyperlink w:anchor="_Toc175090454" w:history="1">
            <w:r w:rsidRPr="0099347B">
              <w:rPr>
                <w:rStyle w:val="Hyperlink"/>
                <w:noProof/>
              </w:rPr>
              <w:t>Exit Criteria:</w:t>
            </w:r>
            <w:r>
              <w:rPr>
                <w:noProof/>
                <w:webHidden/>
              </w:rPr>
              <w:tab/>
            </w:r>
          </w:hyperlink>
        </w:p>
        <w:p w14:paraId="7A908E41" w14:textId="77777777" w:rsidR="0096328D" w:rsidRDefault="0096328D" w:rsidP="0096328D">
          <w:pPr>
            <w:pStyle w:val="TOC4"/>
            <w:tabs>
              <w:tab w:val="right" w:pos="9016"/>
            </w:tabs>
            <w:rPr>
              <w:rFonts w:asciiTheme="minorHAnsi" w:eastAsiaTheme="minorEastAsia" w:hAnsiTheme="minorHAnsi" w:cstheme="minorBidi"/>
              <w:noProof/>
              <w:kern w:val="2"/>
              <w:lang w:val="en-IN"/>
              <w14:ligatures w14:val="standardContextual"/>
            </w:rPr>
          </w:pPr>
          <w:hyperlink w:anchor="_Toc175090455" w:history="1">
            <w:r w:rsidRPr="0099347B">
              <w:rPr>
                <w:rStyle w:val="Hyperlink"/>
                <w:noProof/>
              </w:rPr>
              <w:t>Tools</w:t>
            </w:r>
            <w:r>
              <w:rPr>
                <w:noProof/>
                <w:webHidden/>
              </w:rPr>
              <w:tab/>
            </w:r>
          </w:hyperlink>
        </w:p>
        <w:p w14:paraId="16AE4D3A" w14:textId="77777777" w:rsidR="0096328D" w:rsidRDefault="0096328D" w:rsidP="0096328D">
          <w:pPr>
            <w:pStyle w:val="TOC4"/>
            <w:tabs>
              <w:tab w:val="right" w:pos="9016"/>
            </w:tabs>
            <w:rPr>
              <w:rFonts w:asciiTheme="minorHAnsi" w:eastAsiaTheme="minorEastAsia" w:hAnsiTheme="minorHAnsi" w:cstheme="minorBidi"/>
              <w:noProof/>
              <w:kern w:val="2"/>
              <w:lang w:val="en-IN"/>
              <w14:ligatures w14:val="standardContextual"/>
            </w:rPr>
          </w:pPr>
          <w:hyperlink w:anchor="_Toc175090456" w:history="1">
            <w:r w:rsidRPr="0099347B">
              <w:rPr>
                <w:rStyle w:val="Hyperlink"/>
                <w:noProof/>
              </w:rPr>
              <w:t>Risks and Mitigations</w:t>
            </w:r>
            <w:r>
              <w:rPr>
                <w:noProof/>
                <w:webHidden/>
              </w:rPr>
              <w:tab/>
            </w:r>
          </w:hyperlink>
        </w:p>
        <w:p w14:paraId="37D5560E" w14:textId="77777777" w:rsidR="0096328D" w:rsidRDefault="0096328D" w:rsidP="0096328D">
          <w:pPr>
            <w:pStyle w:val="TOC4"/>
            <w:tabs>
              <w:tab w:val="right" w:pos="9016"/>
            </w:tabs>
            <w:rPr>
              <w:rFonts w:asciiTheme="minorHAnsi" w:eastAsiaTheme="minorEastAsia" w:hAnsiTheme="minorHAnsi" w:cstheme="minorBidi"/>
              <w:noProof/>
              <w:kern w:val="2"/>
              <w:lang w:val="en-IN"/>
              <w14:ligatures w14:val="standardContextual"/>
            </w:rPr>
          </w:pPr>
          <w:hyperlink w:anchor="_Toc175090457" w:history="1">
            <w:r w:rsidRPr="0099347B">
              <w:rPr>
                <w:rStyle w:val="Hyperlink"/>
                <w:noProof/>
              </w:rPr>
              <w:t>Approvals</w:t>
            </w:r>
            <w:r>
              <w:rPr>
                <w:noProof/>
                <w:webHidden/>
              </w:rPr>
              <w:tab/>
            </w:r>
          </w:hyperlink>
        </w:p>
        <w:p w14:paraId="3EC8B264" w14:textId="77777777" w:rsidR="0096328D" w:rsidRDefault="0096328D" w:rsidP="0096328D">
          <w:r>
            <w:fldChar w:fldCharType="end"/>
          </w:r>
        </w:p>
      </w:sdtContent>
    </w:sdt>
    <w:bookmarkStart w:id="2" w:name="_Hlk175090652" w:displacedByCustomXml="prev"/>
    <w:p w14:paraId="599482F8" w14:textId="77777777" w:rsidR="0096328D" w:rsidRDefault="0096328D" w:rsidP="0096328D"/>
    <w:p w14:paraId="60170EDB" w14:textId="77777777" w:rsidR="0096328D" w:rsidRDefault="0096328D" w:rsidP="0096328D"/>
    <w:p w14:paraId="300303FF" w14:textId="77777777" w:rsidR="0096328D" w:rsidRDefault="0096328D" w:rsidP="0096328D"/>
    <w:p w14:paraId="39C2C371" w14:textId="77777777" w:rsidR="0096328D" w:rsidRDefault="0096328D" w:rsidP="0096328D"/>
    <w:p w14:paraId="2B064B0B" w14:textId="7EBD285F" w:rsidR="00D05ED1" w:rsidRDefault="0096328D" w:rsidP="0096328D">
      <w:r>
        <w:pict w14:anchorId="0923306B">
          <v:rect id="_x0000_i1061" style="width:0;height:1.5pt" o:hralign="center" o:hrstd="t" o:hr="t" fillcolor="#a0a0a0" stroked="f"/>
        </w:pict>
      </w:r>
      <w:bookmarkEnd w:id="2"/>
    </w:p>
    <w:p w14:paraId="0DF47714" w14:textId="77777777" w:rsidR="0096328D" w:rsidRDefault="0096328D" w:rsidP="0096328D"/>
    <w:p w14:paraId="371D57EA" w14:textId="7BC28CBD" w:rsidR="0096328D" w:rsidRDefault="0096328D">
      <w:pPr>
        <w:spacing w:after="160" w:line="259" w:lineRule="auto"/>
      </w:pPr>
      <w:r>
        <w:br w:type="page"/>
      </w:r>
    </w:p>
    <w:p w14:paraId="64633885" w14:textId="77777777" w:rsidR="0096328D" w:rsidRPr="0096328D" w:rsidRDefault="0096328D" w:rsidP="0096328D">
      <w:pPr>
        <w:rPr>
          <w:b/>
          <w:bCs/>
          <w:lang w:val="en-IN"/>
        </w:rPr>
      </w:pPr>
      <w:r w:rsidRPr="0096328D">
        <w:rPr>
          <w:b/>
          <w:bCs/>
          <w:lang w:val="en-IN"/>
        </w:rPr>
        <w:lastRenderedPageBreak/>
        <w:t>1. Objective</w:t>
      </w:r>
    </w:p>
    <w:p w14:paraId="4D7C4146" w14:textId="77777777" w:rsidR="0096328D" w:rsidRPr="0096328D" w:rsidRDefault="0096328D" w:rsidP="0096328D">
      <w:pPr>
        <w:rPr>
          <w:lang w:val="en-IN"/>
        </w:rPr>
      </w:pPr>
      <w:r w:rsidRPr="0096328D">
        <w:rPr>
          <w:lang w:val="en-IN"/>
        </w:rPr>
        <w:t>This Test Plan outlines the strategy for testing the application, ensuring comprehensive coverage of functionality and performance. It focuses on conducting various types of testing to verify the application’s quality, measuring its impact, and mitigating risks associated with defects.</w:t>
      </w:r>
    </w:p>
    <w:p w14:paraId="32E0F70B" w14:textId="77777777" w:rsidR="0096328D" w:rsidRPr="0096328D" w:rsidRDefault="0096328D" w:rsidP="0096328D">
      <w:pPr>
        <w:rPr>
          <w:b/>
          <w:bCs/>
          <w:lang w:val="en-IN"/>
        </w:rPr>
      </w:pPr>
      <w:r w:rsidRPr="0096328D">
        <w:rPr>
          <w:b/>
          <w:bCs/>
          <w:lang w:val="en-IN"/>
        </w:rPr>
        <w:t>2. Scope</w:t>
      </w:r>
    </w:p>
    <w:p w14:paraId="7B7227F3" w14:textId="77777777" w:rsidR="0096328D" w:rsidRPr="0096328D" w:rsidRDefault="0096328D" w:rsidP="0096328D">
      <w:pPr>
        <w:rPr>
          <w:b/>
          <w:bCs/>
          <w:lang w:val="en-IN"/>
        </w:rPr>
      </w:pPr>
      <w:r w:rsidRPr="0096328D">
        <w:rPr>
          <w:b/>
          <w:bCs/>
          <w:lang w:val="en-IN"/>
        </w:rPr>
        <w:t>Features to be Tested</w:t>
      </w:r>
    </w:p>
    <w:p w14:paraId="65739601" w14:textId="77777777" w:rsidR="0096328D" w:rsidRPr="0096328D" w:rsidRDefault="0096328D" w:rsidP="0096328D">
      <w:pPr>
        <w:numPr>
          <w:ilvl w:val="0"/>
          <w:numId w:val="1"/>
        </w:numPr>
        <w:rPr>
          <w:lang w:val="en-IN"/>
        </w:rPr>
      </w:pPr>
      <w:r w:rsidRPr="0096328D">
        <w:rPr>
          <w:lang w:val="en-IN"/>
        </w:rPr>
        <w:t>User Interface</w:t>
      </w:r>
    </w:p>
    <w:p w14:paraId="1E4E809A" w14:textId="77777777" w:rsidR="0096328D" w:rsidRPr="0096328D" w:rsidRDefault="0096328D" w:rsidP="0096328D">
      <w:pPr>
        <w:numPr>
          <w:ilvl w:val="0"/>
          <w:numId w:val="1"/>
        </w:numPr>
        <w:rPr>
          <w:lang w:val="en-IN"/>
        </w:rPr>
      </w:pPr>
      <w:r w:rsidRPr="0096328D">
        <w:rPr>
          <w:lang w:val="en-IN"/>
        </w:rPr>
        <w:t>Core Functionalities (e.g., Login, Dashboard, Account Creation)</w:t>
      </w:r>
    </w:p>
    <w:p w14:paraId="44A85E6D" w14:textId="77777777" w:rsidR="0096328D" w:rsidRPr="0096328D" w:rsidRDefault="0096328D" w:rsidP="0096328D">
      <w:pPr>
        <w:numPr>
          <w:ilvl w:val="0"/>
          <w:numId w:val="1"/>
        </w:numPr>
        <w:rPr>
          <w:lang w:val="en-IN"/>
        </w:rPr>
      </w:pPr>
      <w:r w:rsidRPr="0096328D">
        <w:rPr>
          <w:lang w:val="en-IN"/>
        </w:rPr>
        <w:t>Performance and Load Handling</w:t>
      </w:r>
    </w:p>
    <w:p w14:paraId="0A3B4435" w14:textId="77777777" w:rsidR="0096328D" w:rsidRPr="0096328D" w:rsidRDefault="0096328D" w:rsidP="0096328D">
      <w:pPr>
        <w:numPr>
          <w:ilvl w:val="0"/>
          <w:numId w:val="1"/>
        </w:numPr>
        <w:rPr>
          <w:lang w:val="en-IN"/>
        </w:rPr>
      </w:pPr>
      <w:r w:rsidRPr="0096328D">
        <w:rPr>
          <w:lang w:val="en-IN"/>
        </w:rPr>
        <w:t>Mobile Compatibility</w:t>
      </w:r>
    </w:p>
    <w:p w14:paraId="1EB4591B" w14:textId="77777777" w:rsidR="0096328D" w:rsidRPr="0096328D" w:rsidRDefault="0096328D" w:rsidP="0096328D">
      <w:pPr>
        <w:rPr>
          <w:b/>
          <w:bCs/>
          <w:lang w:val="en-IN"/>
        </w:rPr>
      </w:pPr>
      <w:r w:rsidRPr="0096328D">
        <w:rPr>
          <w:b/>
          <w:bCs/>
          <w:lang w:val="en-IN"/>
        </w:rPr>
        <w:t>Types of Testing</w:t>
      </w:r>
    </w:p>
    <w:p w14:paraId="07CB2EF6" w14:textId="77777777" w:rsidR="0096328D" w:rsidRPr="0096328D" w:rsidRDefault="0096328D" w:rsidP="0096328D">
      <w:pPr>
        <w:numPr>
          <w:ilvl w:val="0"/>
          <w:numId w:val="2"/>
        </w:numPr>
        <w:rPr>
          <w:lang w:val="en-IN"/>
        </w:rPr>
      </w:pPr>
      <w:r w:rsidRPr="0096328D">
        <w:rPr>
          <w:lang w:val="en-IN"/>
        </w:rPr>
        <w:t>Manual Testing</w:t>
      </w:r>
    </w:p>
    <w:p w14:paraId="18D55827" w14:textId="77777777" w:rsidR="0096328D" w:rsidRPr="0096328D" w:rsidRDefault="0096328D" w:rsidP="0096328D">
      <w:pPr>
        <w:numPr>
          <w:ilvl w:val="0"/>
          <w:numId w:val="2"/>
        </w:numPr>
        <w:rPr>
          <w:lang w:val="en-IN"/>
        </w:rPr>
      </w:pPr>
      <w:r w:rsidRPr="0096328D">
        <w:rPr>
          <w:lang w:val="en-IN"/>
        </w:rPr>
        <w:t>Automated Testing</w:t>
      </w:r>
    </w:p>
    <w:p w14:paraId="4BA3A044" w14:textId="77777777" w:rsidR="0096328D" w:rsidRPr="0096328D" w:rsidRDefault="0096328D" w:rsidP="0096328D">
      <w:pPr>
        <w:numPr>
          <w:ilvl w:val="0"/>
          <w:numId w:val="2"/>
        </w:numPr>
        <w:rPr>
          <w:lang w:val="en-IN"/>
        </w:rPr>
      </w:pPr>
      <w:r w:rsidRPr="0096328D">
        <w:rPr>
          <w:lang w:val="en-IN"/>
        </w:rPr>
        <w:t>Performance Testing</w:t>
      </w:r>
    </w:p>
    <w:p w14:paraId="5F483136" w14:textId="77777777" w:rsidR="0096328D" w:rsidRPr="0096328D" w:rsidRDefault="0096328D" w:rsidP="0096328D">
      <w:pPr>
        <w:numPr>
          <w:ilvl w:val="0"/>
          <w:numId w:val="2"/>
        </w:numPr>
        <w:rPr>
          <w:lang w:val="en-IN"/>
        </w:rPr>
      </w:pPr>
      <w:r w:rsidRPr="0096328D">
        <w:rPr>
          <w:lang w:val="en-IN"/>
        </w:rPr>
        <w:t>Accessibility Testing</w:t>
      </w:r>
    </w:p>
    <w:p w14:paraId="6F94BCA8" w14:textId="77777777" w:rsidR="0096328D" w:rsidRPr="0096328D" w:rsidRDefault="0096328D" w:rsidP="0096328D">
      <w:pPr>
        <w:rPr>
          <w:b/>
          <w:bCs/>
          <w:lang w:val="en-IN"/>
        </w:rPr>
      </w:pPr>
      <w:r w:rsidRPr="0096328D">
        <w:rPr>
          <w:b/>
          <w:bCs/>
          <w:lang w:val="en-IN"/>
        </w:rPr>
        <w:t>Test Environments</w:t>
      </w:r>
    </w:p>
    <w:p w14:paraId="38166348" w14:textId="77777777" w:rsidR="0096328D" w:rsidRPr="0096328D" w:rsidRDefault="0096328D" w:rsidP="0096328D">
      <w:pPr>
        <w:rPr>
          <w:lang w:val="en-IN"/>
        </w:rPr>
      </w:pPr>
      <w:r w:rsidRPr="0096328D">
        <w:rPr>
          <w:lang w:val="en-IN"/>
        </w:rPr>
        <w:t>Testing will be conducted across multiple environments including different browsers, operating systems, and devices to ensure broad compatibility.</w:t>
      </w:r>
    </w:p>
    <w:p w14:paraId="4DEB8A83" w14:textId="77777777" w:rsidR="0096328D" w:rsidRPr="0096328D" w:rsidRDefault="0096328D" w:rsidP="0096328D">
      <w:pPr>
        <w:rPr>
          <w:b/>
          <w:bCs/>
          <w:lang w:val="en-IN"/>
        </w:rPr>
      </w:pPr>
      <w:r w:rsidRPr="0096328D">
        <w:rPr>
          <w:b/>
          <w:bCs/>
          <w:lang w:val="en-IN"/>
        </w:rPr>
        <w:t>Success Criteria</w:t>
      </w:r>
    </w:p>
    <w:p w14:paraId="602D96C2" w14:textId="77777777" w:rsidR="0096328D" w:rsidRPr="0096328D" w:rsidRDefault="0096328D" w:rsidP="0096328D">
      <w:pPr>
        <w:numPr>
          <w:ilvl w:val="0"/>
          <w:numId w:val="3"/>
        </w:numPr>
        <w:rPr>
          <w:lang w:val="en-IN"/>
        </w:rPr>
      </w:pPr>
      <w:r w:rsidRPr="0096328D">
        <w:rPr>
          <w:lang w:val="en-IN"/>
        </w:rPr>
        <w:t>Number of defects identified and resolved</w:t>
      </w:r>
    </w:p>
    <w:p w14:paraId="4FFD8224" w14:textId="77777777" w:rsidR="0096328D" w:rsidRPr="0096328D" w:rsidRDefault="0096328D" w:rsidP="0096328D">
      <w:pPr>
        <w:numPr>
          <w:ilvl w:val="0"/>
          <w:numId w:val="3"/>
        </w:numPr>
        <w:rPr>
          <w:lang w:val="en-IN"/>
        </w:rPr>
      </w:pPr>
      <w:r w:rsidRPr="0096328D">
        <w:rPr>
          <w:lang w:val="en-IN"/>
        </w:rPr>
        <w:t>Time taken to complete testing phases</w:t>
      </w:r>
    </w:p>
    <w:p w14:paraId="4B768DF9" w14:textId="77777777" w:rsidR="0096328D" w:rsidRPr="0096328D" w:rsidRDefault="0096328D" w:rsidP="0096328D">
      <w:pPr>
        <w:numPr>
          <w:ilvl w:val="0"/>
          <w:numId w:val="3"/>
        </w:numPr>
        <w:rPr>
          <w:lang w:val="en-IN"/>
        </w:rPr>
      </w:pPr>
      <w:r w:rsidRPr="0096328D">
        <w:rPr>
          <w:lang w:val="en-IN"/>
        </w:rPr>
        <w:t>User satisfaction and feedback</w:t>
      </w:r>
    </w:p>
    <w:p w14:paraId="1E315CB4" w14:textId="77777777" w:rsidR="0096328D" w:rsidRPr="0096328D" w:rsidRDefault="0096328D" w:rsidP="0096328D">
      <w:pPr>
        <w:numPr>
          <w:ilvl w:val="0"/>
          <w:numId w:val="3"/>
        </w:numPr>
        <w:rPr>
          <w:lang w:val="en-IN"/>
        </w:rPr>
      </w:pPr>
      <w:r w:rsidRPr="0096328D">
        <w:rPr>
          <w:lang w:val="en-IN"/>
        </w:rPr>
        <w:t>Achievement of performance benchmarks</w:t>
      </w:r>
    </w:p>
    <w:p w14:paraId="66BE37A9" w14:textId="77777777" w:rsidR="0096328D" w:rsidRPr="0096328D" w:rsidRDefault="0096328D" w:rsidP="0096328D">
      <w:pPr>
        <w:rPr>
          <w:b/>
          <w:bCs/>
          <w:lang w:val="en-IN"/>
        </w:rPr>
      </w:pPr>
      <w:r w:rsidRPr="0096328D">
        <w:rPr>
          <w:b/>
          <w:bCs/>
          <w:lang w:val="en-IN"/>
        </w:rPr>
        <w:t>Roles and Responsibilities</w:t>
      </w:r>
    </w:p>
    <w:p w14:paraId="2A6A392B" w14:textId="77777777" w:rsidR="0096328D" w:rsidRPr="0096328D" w:rsidRDefault="0096328D" w:rsidP="0096328D">
      <w:pPr>
        <w:numPr>
          <w:ilvl w:val="0"/>
          <w:numId w:val="4"/>
        </w:numPr>
        <w:rPr>
          <w:lang w:val="en-IN"/>
        </w:rPr>
      </w:pPr>
      <w:r w:rsidRPr="0096328D">
        <w:rPr>
          <w:b/>
          <w:bCs/>
          <w:lang w:val="en-IN"/>
        </w:rPr>
        <w:t>Test Lead:</w:t>
      </w:r>
      <w:r w:rsidRPr="0096328D">
        <w:rPr>
          <w:lang w:val="en-IN"/>
        </w:rPr>
        <w:t xml:space="preserve"> Oversees the testing process and manages the team.</w:t>
      </w:r>
    </w:p>
    <w:p w14:paraId="481FFA3E" w14:textId="77777777" w:rsidR="0096328D" w:rsidRPr="0096328D" w:rsidRDefault="0096328D" w:rsidP="0096328D">
      <w:pPr>
        <w:numPr>
          <w:ilvl w:val="0"/>
          <w:numId w:val="4"/>
        </w:numPr>
        <w:rPr>
          <w:lang w:val="en-IN"/>
        </w:rPr>
      </w:pPr>
      <w:r w:rsidRPr="0096328D">
        <w:rPr>
          <w:b/>
          <w:bCs/>
          <w:lang w:val="en-IN"/>
        </w:rPr>
        <w:t>Testers:</w:t>
      </w:r>
      <w:r w:rsidRPr="0096328D">
        <w:rPr>
          <w:lang w:val="en-IN"/>
        </w:rPr>
        <w:t xml:space="preserve"> Execute test cases, report defects, and validate fixes.</w:t>
      </w:r>
    </w:p>
    <w:p w14:paraId="0DCFEB47" w14:textId="77777777" w:rsidR="0096328D" w:rsidRPr="0096328D" w:rsidRDefault="0096328D" w:rsidP="0096328D">
      <w:pPr>
        <w:numPr>
          <w:ilvl w:val="0"/>
          <w:numId w:val="4"/>
        </w:numPr>
        <w:rPr>
          <w:lang w:val="en-IN"/>
        </w:rPr>
      </w:pPr>
      <w:r w:rsidRPr="0096328D">
        <w:rPr>
          <w:b/>
          <w:bCs/>
          <w:lang w:val="en-IN"/>
        </w:rPr>
        <w:t>Developers:</w:t>
      </w:r>
      <w:r w:rsidRPr="0096328D">
        <w:rPr>
          <w:lang w:val="en-IN"/>
        </w:rPr>
        <w:t xml:space="preserve"> Address and resolve defects reported during testing.</w:t>
      </w:r>
    </w:p>
    <w:p w14:paraId="7C81B298" w14:textId="77777777" w:rsidR="0096328D" w:rsidRPr="0096328D" w:rsidRDefault="0096328D" w:rsidP="0096328D">
      <w:pPr>
        <w:rPr>
          <w:b/>
          <w:bCs/>
          <w:lang w:val="en-IN"/>
        </w:rPr>
      </w:pPr>
      <w:r w:rsidRPr="0096328D">
        <w:rPr>
          <w:b/>
          <w:bCs/>
          <w:lang w:val="en-IN"/>
        </w:rPr>
        <w:t>Schedule and Milestones</w:t>
      </w:r>
    </w:p>
    <w:p w14:paraId="16AD6D14" w14:textId="77777777" w:rsidR="0096328D" w:rsidRPr="0096328D" w:rsidRDefault="0096328D" w:rsidP="0096328D">
      <w:pPr>
        <w:numPr>
          <w:ilvl w:val="0"/>
          <w:numId w:val="5"/>
        </w:numPr>
        <w:rPr>
          <w:lang w:val="en-IN"/>
        </w:rPr>
      </w:pPr>
      <w:r w:rsidRPr="0096328D">
        <w:rPr>
          <w:b/>
          <w:bCs/>
          <w:lang w:val="en-IN"/>
        </w:rPr>
        <w:t>Test Plan Creation:</w:t>
      </w:r>
      <w:r w:rsidRPr="0096328D">
        <w:rPr>
          <w:lang w:val="en-IN"/>
        </w:rPr>
        <w:t xml:space="preserve"> [Start Date] - [End Date]</w:t>
      </w:r>
    </w:p>
    <w:p w14:paraId="163E557C" w14:textId="77777777" w:rsidR="0096328D" w:rsidRPr="0096328D" w:rsidRDefault="0096328D" w:rsidP="0096328D">
      <w:pPr>
        <w:numPr>
          <w:ilvl w:val="0"/>
          <w:numId w:val="5"/>
        </w:numPr>
        <w:rPr>
          <w:lang w:val="en-IN"/>
        </w:rPr>
      </w:pPr>
      <w:r w:rsidRPr="0096328D">
        <w:rPr>
          <w:b/>
          <w:bCs/>
          <w:lang w:val="en-IN"/>
        </w:rPr>
        <w:t>Test Case Development:</w:t>
      </w:r>
      <w:r w:rsidRPr="0096328D">
        <w:rPr>
          <w:lang w:val="en-IN"/>
        </w:rPr>
        <w:t xml:space="preserve"> [Start Date] - [End Date]</w:t>
      </w:r>
    </w:p>
    <w:p w14:paraId="706238E1" w14:textId="77777777" w:rsidR="0096328D" w:rsidRPr="0096328D" w:rsidRDefault="0096328D" w:rsidP="0096328D">
      <w:pPr>
        <w:numPr>
          <w:ilvl w:val="0"/>
          <w:numId w:val="5"/>
        </w:numPr>
        <w:rPr>
          <w:lang w:val="en-IN"/>
        </w:rPr>
      </w:pPr>
      <w:r w:rsidRPr="0096328D">
        <w:rPr>
          <w:b/>
          <w:bCs/>
          <w:lang w:val="en-IN"/>
        </w:rPr>
        <w:t>Test Execution:</w:t>
      </w:r>
      <w:r w:rsidRPr="0096328D">
        <w:rPr>
          <w:lang w:val="en-IN"/>
        </w:rPr>
        <w:t xml:space="preserve"> [Start Date] - [End Date]</w:t>
      </w:r>
    </w:p>
    <w:p w14:paraId="032D10D8" w14:textId="77777777" w:rsidR="0096328D" w:rsidRPr="0096328D" w:rsidRDefault="0096328D" w:rsidP="0096328D">
      <w:pPr>
        <w:numPr>
          <w:ilvl w:val="0"/>
          <w:numId w:val="5"/>
        </w:numPr>
        <w:rPr>
          <w:lang w:val="en-IN"/>
        </w:rPr>
      </w:pPr>
      <w:r w:rsidRPr="0096328D">
        <w:rPr>
          <w:b/>
          <w:bCs/>
          <w:lang w:val="en-IN"/>
        </w:rPr>
        <w:t>Summary Reports Submission:</w:t>
      </w:r>
      <w:r w:rsidRPr="0096328D">
        <w:rPr>
          <w:lang w:val="en-IN"/>
        </w:rPr>
        <w:t xml:space="preserve"> [Submission Date]</w:t>
      </w:r>
    </w:p>
    <w:p w14:paraId="72EBE0BE" w14:textId="77777777" w:rsidR="0096328D" w:rsidRPr="0096328D" w:rsidRDefault="0096328D" w:rsidP="0096328D">
      <w:pPr>
        <w:rPr>
          <w:b/>
          <w:bCs/>
          <w:lang w:val="en-IN"/>
        </w:rPr>
      </w:pPr>
      <w:r w:rsidRPr="0096328D">
        <w:rPr>
          <w:b/>
          <w:bCs/>
          <w:lang w:val="en-IN"/>
        </w:rPr>
        <w:t>Tools and Equipment</w:t>
      </w:r>
    </w:p>
    <w:p w14:paraId="5E19D4A8" w14:textId="77777777" w:rsidR="0096328D" w:rsidRPr="0096328D" w:rsidRDefault="0096328D" w:rsidP="0096328D">
      <w:pPr>
        <w:numPr>
          <w:ilvl w:val="0"/>
          <w:numId w:val="6"/>
        </w:numPr>
        <w:rPr>
          <w:lang w:val="en-IN"/>
        </w:rPr>
      </w:pPr>
      <w:r w:rsidRPr="0096328D">
        <w:rPr>
          <w:b/>
          <w:bCs/>
          <w:lang w:val="en-IN"/>
        </w:rPr>
        <w:t>Test Management:</w:t>
      </w:r>
      <w:r w:rsidRPr="0096328D">
        <w:rPr>
          <w:lang w:val="en-IN"/>
        </w:rPr>
        <w:t xml:space="preserve"> JIRA</w:t>
      </w:r>
    </w:p>
    <w:p w14:paraId="200016B6" w14:textId="77777777" w:rsidR="0096328D" w:rsidRPr="0096328D" w:rsidRDefault="0096328D" w:rsidP="0096328D">
      <w:pPr>
        <w:numPr>
          <w:ilvl w:val="0"/>
          <w:numId w:val="6"/>
        </w:numPr>
        <w:rPr>
          <w:lang w:val="en-IN"/>
        </w:rPr>
      </w:pPr>
      <w:r w:rsidRPr="0096328D">
        <w:rPr>
          <w:b/>
          <w:bCs/>
          <w:lang w:val="en-IN"/>
        </w:rPr>
        <w:t>Documentation:</w:t>
      </w:r>
      <w:r w:rsidRPr="0096328D">
        <w:rPr>
          <w:lang w:val="en-IN"/>
        </w:rPr>
        <w:t xml:space="preserve"> Word, Excel</w:t>
      </w:r>
    </w:p>
    <w:p w14:paraId="3E740A40" w14:textId="77777777" w:rsidR="0096328D" w:rsidRPr="0096328D" w:rsidRDefault="0096328D" w:rsidP="0096328D">
      <w:pPr>
        <w:numPr>
          <w:ilvl w:val="0"/>
          <w:numId w:val="6"/>
        </w:numPr>
        <w:rPr>
          <w:lang w:val="en-IN"/>
        </w:rPr>
      </w:pPr>
      <w:r w:rsidRPr="0096328D">
        <w:rPr>
          <w:b/>
          <w:bCs/>
          <w:lang w:val="en-IN"/>
        </w:rPr>
        <w:t>Bug Tracking:</w:t>
      </w:r>
      <w:r w:rsidRPr="0096328D">
        <w:rPr>
          <w:lang w:val="en-IN"/>
        </w:rPr>
        <w:t xml:space="preserve"> JIRA</w:t>
      </w:r>
    </w:p>
    <w:p w14:paraId="04BA13B1" w14:textId="77777777" w:rsidR="0096328D" w:rsidRPr="0096328D" w:rsidRDefault="0096328D" w:rsidP="0096328D">
      <w:pPr>
        <w:numPr>
          <w:ilvl w:val="0"/>
          <w:numId w:val="6"/>
        </w:numPr>
        <w:rPr>
          <w:lang w:val="en-IN"/>
        </w:rPr>
      </w:pPr>
      <w:r w:rsidRPr="0096328D">
        <w:rPr>
          <w:b/>
          <w:bCs/>
          <w:lang w:val="en-IN"/>
        </w:rPr>
        <w:t>Screenshot Tool:</w:t>
      </w:r>
      <w:r w:rsidRPr="0096328D">
        <w:rPr>
          <w:lang w:val="en-IN"/>
        </w:rPr>
        <w:t xml:space="preserve"> Snipping Tool or equivalent</w:t>
      </w:r>
    </w:p>
    <w:p w14:paraId="719229FD" w14:textId="77777777" w:rsidR="0096328D" w:rsidRPr="0096328D" w:rsidRDefault="0096328D" w:rsidP="0096328D">
      <w:pPr>
        <w:rPr>
          <w:b/>
          <w:bCs/>
          <w:lang w:val="en-IN"/>
        </w:rPr>
      </w:pPr>
      <w:r w:rsidRPr="0096328D">
        <w:rPr>
          <w:b/>
          <w:bCs/>
          <w:lang w:val="en-IN"/>
        </w:rPr>
        <w:t>3. Inclusions</w:t>
      </w:r>
    </w:p>
    <w:p w14:paraId="0F61D410" w14:textId="77777777" w:rsidR="0096328D" w:rsidRPr="0096328D" w:rsidRDefault="0096328D" w:rsidP="0096328D">
      <w:pPr>
        <w:numPr>
          <w:ilvl w:val="0"/>
          <w:numId w:val="7"/>
        </w:numPr>
        <w:rPr>
          <w:lang w:val="en-IN"/>
        </w:rPr>
      </w:pPr>
      <w:r w:rsidRPr="0096328D">
        <w:rPr>
          <w:b/>
          <w:bCs/>
          <w:lang w:val="en-IN"/>
        </w:rPr>
        <w:t>Introduction:</w:t>
      </w:r>
      <w:r w:rsidRPr="0096328D">
        <w:rPr>
          <w:lang w:val="en-IN"/>
        </w:rPr>
        <w:t xml:space="preserve"> Overview of the test plan including purpose, scope, and goals.</w:t>
      </w:r>
    </w:p>
    <w:p w14:paraId="371114BF" w14:textId="77777777" w:rsidR="0096328D" w:rsidRPr="0096328D" w:rsidRDefault="0096328D" w:rsidP="0096328D">
      <w:pPr>
        <w:numPr>
          <w:ilvl w:val="0"/>
          <w:numId w:val="7"/>
        </w:numPr>
        <w:rPr>
          <w:lang w:val="en-IN"/>
        </w:rPr>
      </w:pPr>
      <w:r w:rsidRPr="0096328D">
        <w:rPr>
          <w:b/>
          <w:bCs/>
          <w:lang w:val="en-IN"/>
        </w:rPr>
        <w:t>Test Objectives:</w:t>
      </w:r>
      <w:r w:rsidRPr="0096328D">
        <w:rPr>
          <w:lang w:val="en-IN"/>
        </w:rPr>
        <w:t xml:space="preserve"> Outline specific objectives such as defect identification, user experience improvement, or performance enhancement.</w:t>
      </w:r>
    </w:p>
    <w:p w14:paraId="2555C04D" w14:textId="77777777" w:rsidR="0096328D" w:rsidRPr="0096328D" w:rsidRDefault="0096328D" w:rsidP="0096328D">
      <w:pPr>
        <w:rPr>
          <w:b/>
          <w:bCs/>
          <w:lang w:val="en-IN"/>
        </w:rPr>
      </w:pPr>
      <w:r w:rsidRPr="0096328D">
        <w:rPr>
          <w:b/>
          <w:bCs/>
          <w:lang w:val="en-IN"/>
        </w:rPr>
        <w:t>4. Exclusions</w:t>
      </w:r>
    </w:p>
    <w:p w14:paraId="65BF0670" w14:textId="77777777" w:rsidR="0096328D" w:rsidRPr="0096328D" w:rsidRDefault="0096328D" w:rsidP="0096328D">
      <w:pPr>
        <w:numPr>
          <w:ilvl w:val="0"/>
          <w:numId w:val="8"/>
        </w:numPr>
        <w:rPr>
          <w:lang w:val="en-IN"/>
        </w:rPr>
      </w:pPr>
      <w:r w:rsidRPr="0096328D">
        <w:rPr>
          <w:lang w:val="en-IN"/>
        </w:rPr>
        <w:t>Specific features or modules not covered in this plan (e.g., Support Page, certain widgets).</w:t>
      </w:r>
    </w:p>
    <w:p w14:paraId="6C66E6ED" w14:textId="77777777" w:rsidR="0096328D" w:rsidRPr="0096328D" w:rsidRDefault="0096328D" w:rsidP="0096328D">
      <w:pPr>
        <w:rPr>
          <w:b/>
          <w:bCs/>
          <w:lang w:val="en-IN"/>
        </w:rPr>
      </w:pPr>
      <w:r w:rsidRPr="0096328D">
        <w:rPr>
          <w:b/>
          <w:bCs/>
          <w:lang w:val="en-IN"/>
        </w:rPr>
        <w:t>5. Test Environments</w:t>
      </w:r>
    </w:p>
    <w:p w14:paraId="42B6160C" w14:textId="77777777" w:rsidR="0096328D" w:rsidRPr="0096328D" w:rsidRDefault="0096328D" w:rsidP="0096328D">
      <w:pPr>
        <w:numPr>
          <w:ilvl w:val="0"/>
          <w:numId w:val="9"/>
        </w:numPr>
        <w:rPr>
          <w:lang w:val="en-IN"/>
        </w:rPr>
      </w:pPr>
      <w:r w:rsidRPr="0096328D">
        <w:rPr>
          <w:b/>
          <w:bCs/>
          <w:lang w:val="en-IN"/>
        </w:rPr>
        <w:t>Operating Systems:</w:t>
      </w:r>
      <w:r w:rsidRPr="0096328D">
        <w:rPr>
          <w:lang w:val="en-IN"/>
        </w:rPr>
        <w:t xml:space="preserve"> Windows 10, macOS, Linux</w:t>
      </w:r>
    </w:p>
    <w:p w14:paraId="5E789F40" w14:textId="77777777" w:rsidR="0096328D" w:rsidRPr="0096328D" w:rsidRDefault="0096328D" w:rsidP="0096328D">
      <w:pPr>
        <w:numPr>
          <w:ilvl w:val="0"/>
          <w:numId w:val="9"/>
        </w:numPr>
        <w:rPr>
          <w:lang w:val="en-IN"/>
        </w:rPr>
      </w:pPr>
      <w:r w:rsidRPr="0096328D">
        <w:rPr>
          <w:b/>
          <w:bCs/>
          <w:lang w:val="en-IN"/>
        </w:rPr>
        <w:t>Browsers:</w:t>
      </w:r>
      <w:r w:rsidRPr="0096328D">
        <w:rPr>
          <w:lang w:val="en-IN"/>
        </w:rPr>
        <w:t xml:space="preserve"> Google Chrome, Mozilla Firefox, Microsoft Edge, Safari</w:t>
      </w:r>
    </w:p>
    <w:p w14:paraId="548252BC" w14:textId="77777777" w:rsidR="0096328D" w:rsidRPr="0096328D" w:rsidRDefault="0096328D" w:rsidP="0096328D">
      <w:pPr>
        <w:numPr>
          <w:ilvl w:val="0"/>
          <w:numId w:val="9"/>
        </w:numPr>
        <w:rPr>
          <w:lang w:val="en-IN"/>
        </w:rPr>
      </w:pPr>
      <w:r w:rsidRPr="0096328D">
        <w:rPr>
          <w:b/>
          <w:bCs/>
          <w:lang w:val="en-IN"/>
        </w:rPr>
        <w:lastRenderedPageBreak/>
        <w:t>Devices:</w:t>
      </w:r>
      <w:r w:rsidRPr="0096328D">
        <w:rPr>
          <w:lang w:val="en-IN"/>
        </w:rPr>
        <w:t xml:space="preserve"> Desktop, Laptop, Tablet, Smartphone</w:t>
      </w:r>
    </w:p>
    <w:p w14:paraId="26ACD323" w14:textId="77777777" w:rsidR="0096328D" w:rsidRPr="0096328D" w:rsidRDefault="0096328D" w:rsidP="0096328D">
      <w:pPr>
        <w:numPr>
          <w:ilvl w:val="0"/>
          <w:numId w:val="9"/>
        </w:numPr>
        <w:rPr>
          <w:lang w:val="en-IN"/>
        </w:rPr>
      </w:pPr>
      <w:r w:rsidRPr="0096328D">
        <w:rPr>
          <w:b/>
          <w:bCs/>
          <w:lang w:val="en-IN"/>
        </w:rPr>
        <w:t>Network:</w:t>
      </w:r>
      <w:r w:rsidRPr="0096328D">
        <w:rPr>
          <w:lang w:val="en-IN"/>
        </w:rPr>
        <w:t xml:space="preserve"> Wi-Fi, Cellular, Wired</w:t>
      </w:r>
    </w:p>
    <w:p w14:paraId="4F2C9B37" w14:textId="77777777" w:rsidR="0096328D" w:rsidRPr="0096328D" w:rsidRDefault="0096328D" w:rsidP="0096328D">
      <w:pPr>
        <w:numPr>
          <w:ilvl w:val="0"/>
          <w:numId w:val="9"/>
        </w:numPr>
        <w:rPr>
          <w:lang w:val="en-IN"/>
        </w:rPr>
      </w:pPr>
      <w:r w:rsidRPr="0096328D">
        <w:rPr>
          <w:b/>
          <w:bCs/>
          <w:lang w:val="en-IN"/>
        </w:rPr>
        <w:t>Security:</w:t>
      </w:r>
      <w:r w:rsidRPr="0096328D">
        <w:rPr>
          <w:lang w:val="en-IN"/>
        </w:rPr>
        <w:t xml:space="preserve"> Authentication methods and access protocols</w:t>
      </w:r>
    </w:p>
    <w:p w14:paraId="7D4B5AFA" w14:textId="77777777" w:rsidR="0096328D" w:rsidRPr="0096328D" w:rsidRDefault="0096328D" w:rsidP="0096328D">
      <w:pPr>
        <w:rPr>
          <w:b/>
          <w:bCs/>
          <w:lang w:val="en-IN"/>
        </w:rPr>
      </w:pPr>
      <w:r w:rsidRPr="0096328D">
        <w:rPr>
          <w:b/>
          <w:bCs/>
          <w:lang w:val="en-IN"/>
        </w:rPr>
        <w:t>Environment URLs</w:t>
      </w:r>
    </w:p>
    <w:p w14:paraId="4EEE2C65" w14:textId="77777777" w:rsidR="0096328D" w:rsidRPr="0096328D" w:rsidRDefault="0096328D" w:rsidP="0096328D">
      <w:pPr>
        <w:numPr>
          <w:ilvl w:val="0"/>
          <w:numId w:val="10"/>
        </w:numPr>
        <w:rPr>
          <w:lang w:val="en-IN"/>
        </w:rPr>
      </w:pPr>
      <w:r w:rsidRPr="0096328D">
        <w:rPr>
          <w:b/>
          <w:bCs/>
          <w:lang w:val="en-IN"/>
        </w:rPr>
        <w:t>QA:</w:t>
      </w:r>
      <w:r w:rsidRPr="0096328D">
        <w:rPr>
          <w:lang w:val="en-IN"/>
        </w:rPr>
        <w:t xml:space="preserve"> qa.example.com</w:t>
      </w:r>
    </w:p>
    <w:p w14:paraId="2229F709" w14:textId="77777777" w:rsidR="0096328D" w:rsidRPr="0096328D" w:rsidRDefault="0096328D" w:rsidP="0096328D">
      <w:pPr>
        <w:numPr>
          <w:ilvl w:val="0"/>
          <w:numId w:val="10"/>
        </w:numPr>
        <w:rPr>
          <w:lang w:val="en-IN"/>
        </w:rPr>
      </w:pPr>
      <w:r w:rsidRPr="0096328D">
        <w:rPr>
          <w:b/>
          <w:bCs/>
          <w:lang w:val="en-IN"/>
        </w:rPr>
        <w:t>Pre-Prod:</w:t>
      </w:r>
      <w:r w:rsidRPr="0096328D">
        <w:rPr>
          <w:lang w:val="en-IN"/>
        </w:rPr>
        <w:t xml:space="preserve"> preprod.example.com</w:t>
      </w:r>
    </w:p>
    <w:p w14:paraId="3EF6CDAA" w14:textId="77777777" w:rsidR="0096328D" w:rsidRPr="0096328D" w:rsidRDefault="0096328D" w:rsidP="0096328D">
      <w:pPr>
        <w:numPr>
          <w:ilvl w:val="0"/>
          <w:numId w:val="10"/>
        </w:numPr>
        <w:rPr>
          <w:lang w:val="en-IN"/>
        </w:rPr>
      </w:pPr>
      <w:r w:rsidRPr="0096328D">
        <w:rPr>
          <w:b/>
          <w:bCs/>
          <w:lang w:val="en-IN"/>
        </w:rPr>
        <w:t>UAT:</w:t>
      </w:r>
      <w:r w:rsidRPr="0096328D">
        <w:rPr>
          <w:lang w:val="en-IN"/>
        </w:rPr>
        <w:t xml:space="preserve"> uat.example.com</w:t>
      </w:r>
    </w:p>
    <w:p w14:paraId="1D3CD1D8" w14:textId="77777777" w:rsidR="0096328D" w:rsidRPr="0096328D" w:rsidRDefault="0096328D" w:rsidP="0096328D">
      <w:pPr>
        <w:numPr>
          <w:ilvl w:val="0"/>
          <w:numId w:val="10"/>
        </w:numPr>
        <w:rPr>
          <w:lang w:val="en-IN"/>
        </w:rPr>
      </w:pPr>
      <w:r w:rsidRPr="0096328D">
        <w:rPr>
          <w:b/>
          <w:bCs/>
          <w:lang w:val="en-IN"/>
        </w:rPr>
        <w:t>Prod:</w:t>
      </w:r>
      <w:r w:rsidRPr="0096328D">
        <w:rPr>
          <w:lang w:val="en-IN"/>
        </w:rPr>
        <w:t xml:space="preserve"> app.example.com</w:t>
      </w:r>
    </w:p>
    <w:p w14:paraId="414B1234" w14:textId="77777777" w:rsidR="0096328D" w:rsidRPr="0096328D" w:rsidRDefault="0096328D" w:rsidP="0096328D">
      <w:pPr>
        <w:rPr>
          <w:b/>
          <w:bCs/>
          <w:lang w:val="en-IN"/>
        </w:rPr>
      </w:pPr>
      <w:r w:rsidRPr="0096328D">
        <w:rPr>
          <w:b/>
          <w:bCs/>
          <w:lang w:val="en-IN"/>
        </w:rPr>
        <w:t>6. Defect Reporting Procedure</w:t>
      </w:r>
    </w:p>
    <w:p w14:paraId="78061A59" w14:textId="77777777" w:rsidR="0096328D" w:rsidRPr="0096328D" w:rsidRDefault="0096328D" w:rsidP="0096328D">
      <w:pPr>
        <w:numPr>
          <w:ilvl w:val="0"/>
          <w:numId w:val="11"/>
        </w:numPr>
        <w:rPr>
          <w:lang w:val="en-IN"/>
        </w:rPr>
      </w:pPr>
      <w:r w:rsidRPr="0096328D">
        <w:rPr>
          <w:b/>
          <w:bCs/>
          <w:lang w:val="en-IN"/>
        </w:rPr>
        <w:t>Identification Criteria:</w:t>
      </w:r>
      <w:r w:rsidRPr="0096328D">
        <w:rPr>
          <w:lang w:val="en-IN"/>
        </w:rPr>
        <w:t xml:space="preserve"> Deviation from requirements, user experience issues, technical errors.</w:t>
      </w:r>
    </w:p>
    <w:p w14:paraId="1D2DB0C9" w14:textId="77777777" w:rsidR="0096328D" w:rsidRPr="0096328D" w:rsidRDefault="0096328D" w:rsidP="0096328D">
      <w:pPr>
        <w:numPr>
          <w:ilvl w:val="0"/>
          <w:numId w:val="11"/>
        </w:numPr>
        <w:rPr>
          <w:lang w:val="en-IN"/>
        </w:rPr>
      </w:pPr>
      <w:r w:rsidRPr="0096328D">
        <w:rPr>
          <w:b/>
          <w:bCs/>
          <w:lang w:val="en-IN"/>
        </w:rPr>
        <w:t>Reporting Steps:</w:t>
      </w:r>
      <w:r w:rsidRPr="0096328D">
        <w:rPr>
          <w:lang w:val="en-IN"/>
        </w:rPr>
        <w:t xml:space="preserve"> Use designated templates, provide detailed reproduction steps, attach screenshots/logs.</w:t>
      </w:r>
    </w:p>
    <w:p w14:paraId="7CE3CA96" w14:textId="77777777" w:rsidR="0096328D" w:rsidRPr="0096328D" w:rsidRDefault="0096328D" w:rsidP="0096328D">
      <w:pPr>
        <w:numPr>
          <w:ilvl w:val="0"/>
          <w:numId w:val="11"/>
        </w:numPr>
        <w:rPr>
          <w:lang w:val="en-IN"/>
        </w:rPr>
      </w:pPr>
      <w:r w:rsidRPr="0096328D">
        <w:rPr>
          <w:b/>
          <w:bCs/>
          <w:lang w:val="en-IN"/>
        </w:rPr>
        <w:t>Triaging:</w:t>
      </w:r>
      <w:r w:rsidRPr="0096328D">
        <w:rPr>
          <w:lang w:val="en-IN"/>
        </w:rPr>
        <w:t xml:space="preserve"> Assign severity, priority levels, and allocate to team members for resolution.</w:t>
      </w:r>
    </w:p>
    <w:p w14:paraId="49DFC5D7" w14:textId="77777777" w:rsidR="0096328D" w:rsidRPr="0096328D" w:rsidRDefault="0096328D" w:rsidP="0096328D">
      <w:pPr>
        <w:numPr>
          <w:ilvl w:val="0"/>
          <w:numId w:val="11"/>
        </w:numPr>
        <w:rPr>
          <w:lang w:val="en-IN"/>
        </w:rPr>
      </w:pPr>
      <w:r w:rsidRPr="0096328D">
        <w:rPr>
          <w:b/>
          <w:bCs/>
          <w:lang w:val="en-IN"/>
        </w:rPr>
        <w:t>Tools:</w:t>
      </w:r>
      <w:r w:rsidRPr="0096328D">
        <w:rPr>
          <w:lang w:val="en-IN"/>
        </w:rPr>
        <w:t xml:space="preserve"> JIRA or equivalent defect tracking system.</w:t>
      </w:r>
    </w:p>
    <w:p w14:paraId="28B5B1EF" w14:textId="77777777" w:rsidR="0096328D" w:rsidRPr="0096328D" w:rsidRDefault="0096328D" w:rsidP="0096328D">
      <w:pPr>
        <w:numPr>
          <w:ilvl w:val="0"/>
          <w:numId w:val="11"/>
        </w:numPr>
        <w:rPr>
          <w:lang w:val="en-IN"/>
        </w:rPr>
      </w:pPr>
      <w:r w:rsidRPr="0096328D">
        <w:rPr>
          <w:b/>
          <w:bCs/>
          <w:lang w:val="en-IN"/>
        </w:rPr>
        <w:t>Roles and Responsibilities:</w:t>
      </w:r>
    </w:p>
    <w:p w14:paraId="5D77D5B8" w14:textId="77777777" w:rsidR="0096328D" w:rsidRPr="0096328D" w:rsidRDefault="0096328D" w:rsidP="0096328D">
      <w:pPr>
        <w:numPr>
          <w:ilvl w:val="1"/>
          <w:numId w:val="11"/>
        </w:numPr>
        <w:rPr>
          <w:lang w:val="en-IN"/>
        </w:rPr>
      </w:pPr>
      <w:r w:rsidRPr="0096328D">
        <w:rPr>
          <w:b/>
          <w:bCs/>
          <w:lang w:val="en-IN"/>
        </w:rPr>
        <w:t>Frontend Defects:</w:t>
      </w:r>
      <w:r w:rsidRPr="0096328D">
        <w:rPr>
          <w:lang w:val="en-IN"/>
        </w:rPr>
        <w:t xml:space="preserve"> [POC Name]</w:t>
      </w:r>
    </w:p>
    <w:p w14:paraId="594EE103" w14:textId="77777777" w:rsidR="0096328D" w:rsidRPr="0096328D" w:rsidRDefault="0096328D" w:rsidP="0096328D">
      <w:pPr>
        <w:numPr>
          <w:ilvl w:val="1"/>
          <w:numId w:val="11"/>
        </w:numPr>
        <w:rPr>
          <w:lang w:val="en-IN"/>
        </w:rPr>
      </w:pPr>
      <w:r w:rsidRPr="0096328D">
        <w:rPr>
          <w:b/>
          <w:bCs/>
          <w:lang w:val="en-IN"/>
        </w:rPr>
        <w:t>Backend Defects:</w:t>
      </w:r>
      <w:r w:rsidRPr="0096328D">
        <w:rPr>
          <w:lang w:val="en-IN"/>
        </w:rPr>
        <w:t xml:space="preserve"> [POC Name]</w:t>
      </w:r>
    </w:p>
    <w:p w14:paraId="421B22E1" w14:textId="77777777" w:rsidR="0096328D" w:rsidRPr="0096328D" w:rsidRDefault="0096328D" w:rsidP="0096328D">
      <w:pPr>
        <w:numPr>
          <w:ilvl w:val="1"/>
          <w:numId w:val="11"/>
        </w:numPr>
        <w:rPr>
          <w:lang w:val="en-IN"/>
        </w:rPr>
      </w:pPr>
      <w:r w:rsidRPr="0096328D">
        <w:rPr>
          <w:b/>
          <w:bCs/>
          <w:lang w:val="en-IN"/>
        </w:rPr>
        <w:t>DevOps Defects:</w:t>
      </w:r>
      <w:r w:rsidRPr="0096328D">
        <w:rPr>
          <w:lang w:val="en-IN"/>
        </w:rPr>
        <w:t xml:space="preserve"> [POC Name]</w:t>
      </w:r>
    </w:p>
    <w:p w14:paraId="2615F612" w14:textId="77777777" w:rsidR="0096328D" w:rsidRPr="0096328D" w:rsidRDefault="0096328D" w:rsidP="0096328D">
      <w:pPr>
        <w:rPr>
          <w:b/>
          <w:bCs/>
          <w:lang w:val="en-IN"/>
        </w:rPr>
      </w:pPr>
      <w:r w:rsidRPr="0096328D">
        <w:rPr>
          <w:b/>
          <w:bCs/>
          <w:lang w:val="en-IN"/>
        </w:rPr>
        <w:t>7. Test Strategy</w:t>
      </w:r>
    </w:p>
    <w:p w14:paraId="338DCC55" w14:textId="77777777" w:rsidR="0096328D" w:rsidRPr="0096328D" w:rsidRDefault="0096328D" w:rsidP="0096328D">
      <w:pPr>
        <w:rPr>
          <w:b/>
          <w:bCs/>
          <w:lang w:val="en-IN"/>
        </w:rPr>
      </w:pPr>
      <w:r w:rsidRPr="0096328D">
        <w:rPr>
          <w:b/>
          <w:bCs/>
          <w:lang w:val="en-IN"/>
        </w:rPr>
        <w:t>Test Design Techniques</w:t>
      </w:r>
    </w:p>
    <w:p w14:paraId="61E4B0C5" w14:textId="77777777" w:rsidR="0096328D" w:rsidRPr="0096328D" w:rsidRDefault="0096328D" w:rsidP="0096328D">
      <w:pPr>
        <w:numPr>
          <w:ilvl w:val="0"/>
          <w:numId w:val="12"/>
        </w:numPr>
        <w:rPr>
          <w:lang w:val="en-IN"/>
        </w:rPr>
      </w:pPr>
      <w:r w:rsidRPr="0096328D">
        <w:rPr>
          <w:b/>
          <w:bCs/>
          <w:lang w:val="en-IN"/>
        </w:rPr>
        <w:t>Equivalence Class Partition</w:t>
      </w:r>
    </w:p>
    <w:p w14:paraId="1D5E51E1" w14:textId="77777777" w:rsidR="0096328D" w:rsidRPr="0096328D" w:rsidRDefault="0096328D" w:rsidP="0096328D">
      <w:pPr>
        <w:numPr>
          <w:ilvl w:val="0"/>
          <w:numId w:val="12"/>
        </w:numPr>
        <w:rPr>
          <w:lang w:val="en-IN"/>
        </w:rPr>
      </w:pPr>
      <w:r w:rsidRPr="0096328D">
        <w:rPr>
          <w:b/>
          <w:bCs/>
          <w:lang w:val="en-IN"/>
        </w:rPr>
        <w:t>Boundary Value Analysis</w:t>
      </w:r>
    </w:p>
    <w:p w14:paraId="4677F62F" w14:textId="77777777" w:rsidR="0096328D" w:rsidRPr="0096328D" w:rsidRDefault="0096328D" w:rsidP="0096328D">
      <w:pPr>
        <w:numPr>
          <w:ilvl w:val="0"/>
          <w:numId w:val="12"/>
        </w:numPr>
        <w:rPr>
          <w:lang w:val="en-IN"/>
        </w:rPr>
      </w:pPr>
      <w:r w:rsidRPr="0096328D">
        <w:rPr>
          <w:b/>
          <w:bCs/>
          <w:lang w:val="en-IN"/>
        </w:rPr>
        <w:t>Decision Table Testing</w:t>
      </w:r>
    </w:p>
    <w:p w14:paraId="032C53ED" w14:textId="77777777" w:rsidR="0096328D" w:rsidRPr="0096328D" w:rsidRDefault="0096328D" w:rsidP="0096328D">
      <w:pPr>
        <w:numPr>
          <w:ilvl w:val="0"/>
          <w:numId w:val="12"/>
        </w:numPr>
        <w:rPr>
          <w:lang w:val="en-IN"/>
        </w:rPr>
      </w:pPr>
      <w:r w:rsidRPr="0096328D">
        <w:rPr>
          <w:b/>
          <w:bCs/>
          <w:lang w:val="en-IN"/>
        </w:rPr>
        <w:t>State Transition Testing</w:t>
      </w:r>
    </w:p>
    <w:p w14:paraId="569C5F52" w14:textId="77777777" w:rsidR="0096328D" w:rsidRPr="0096328D" w:rsidRDefault="0096328D" w:rsidP="0096328D">
      <w:pPr>
        <w:numPr>
          <w:ilvl w:val="0"/>
          <w:numId w:val="12"/>
        </w:numPr>
        <w:rPr>
          <w:lang w:val="en-IN"/>
        </w:rPr>
      </w:pPr>
      <w:r w:rsidRPr="0096328D">
        <w:rPr>
          <w:b/>
          <w:bCs/>
          <w:lang w:val="en-IN"/>
        </w:rPr>
        <w:t>Use Case Testing</w:t>
      </w:r>
    </w:p>
    <w:p w14:paraId="4801BDC8" w14:textId="77777777" w:rsidR="0096328D" w:rsidRPr="0096328D" w:rsidRDefault="0096328D" w:rsidP="0096328D">
      <w:pPr>
        <w:rPr>
          <w:b/>
          <w:bCs/>
          <w:lang w:val="en-IN"/>
        </w:rPr>
      </w:pPr>
      <w:r w:rsidRPr="0096328D">
        <w:rPr>
          <w:b/>
          <w:bCs/>
          <w:lang w:val="en-IN"/>
        </w:rPr>
        <w:t>Testing Procedures</w:t>
      </w:r>
    </w:p>
    <w:p w14:paraId="05DA8F35" w14:textId="77777777" w:rsidR="0096328D" w:rsidRPr="0096328D" w:rsidRDefault="0096328D" w:rsidP="0096328D">
      <w:pPr>
        <w:numPr>
          <w:ilvl w:val="0"/>
          <w:numId w:val="13"/>
        </w:numPr>
        <w:rPr>
          <w:lang w:val="en-IN"/>
        </w:rPr>
      </w:pPr>
      <w:r w:rsidRPr="0096328D">
        <w:rPr>
          <w:b/>
          <w:bCs/>
          <w:lang w:val="en-IN"/>
        </w:rPr>
        <w:t>Smoke Testing:</w:t>
      </w:r>
      <w:r w:rsidRPr="0096328D">
        <w:rPr>
          <w:lang w:val="en-IN"/>
        </w:rPr>
        <w:t xml:space="preserve"> Verify core functionalities.</w:t>
      </w:r>
    </w:p>
    <w:p w14:paraId="2CB486CC" w14:textId="77777777" w:rsidR="0096328D" w:rsidRPr="0096328D" w:rsidRDefault="0096328D" w:rsidP="0096328D">
      <w:pPr>
        <w:numPr>
          <w:ilvl w:val="0"/>
          <w:numId w:val="13"/>
        </w:numPr>
        <w:rPr>
          <w:lang w:val="en-IN"/>
        </w:rPr>
      </w:pPr>
      <w:r w:rsidRPr="0096328D">
        <w:rPr>
          <w:b/>
          <w:bCs/>
          <w:lang w:val="en-IN"/>
        </w:rPr>
        <w:t>In-Depth Testing:</w:t>
      </w:r>
      <w:r w:rsidRPr="0096328D">
        <w:rPr>
          <w:lang w:val="en-IN"/>
        </w:rPr>
        <w:t xml:space="preserve"> Execute detailed test cases after successful smoke testing.</w:t>
      </w:r>
    </w:p>
    <w:p w14:paraId="24A40FD6" w14:textId="77777777" w:rsidR="0096328D" w:rsidRPr="0096328D" w:rsidRDefault="0096328D" w:rsidP="0096328D">
      <w:pPr>
        <w:numPr>
          <w:ilvl w:val="0"/>
          <w:numId w:val="13"/>
        </w:numPr>
        <w:rPr>
          <w:lang w:val="en-IN"/>
        </w:rPr>
      </w:pPr>
      <w:r w:rsidRPr="0096328D">
        <w:rPr>
          <w:b/>
          <w:bCs/>
          <w:lang w:val="en-IN"/>
        </w:rPr>
        <w:t>Parallel Testing:</w:t>
      </w:r>
      <w:r w:rsidRPr="0096328D">
        <w:rPr>
          <w:lang w:val="en-IN"/>
        </w:rPr>
        <w:t xml:space="preserve"> Multiple resources testing across different environments.</w:t>
      </w:r>
    </w:p>
    <w:p w14:paraId="45004268" w14:textId="77777777" w:rsidR="0096328D" w:rsidRPr="0096328D" w:rsidRDefault="0096328D" w:rsidP="0096328D">
      <w:pPr>
        <w:numPr>
          <w:ilvl w:val="0"/>
          <w:numId w:val="13"/>
        </w:numPr>
        <w:rPr>
          <w:lang w:val="en-IN"/>
        </w:rPr>
      </w:pPr>
      <w:r w:rsidRPr="0096328D">
        <w:rPr>
          <w:b/>
          <w:bCs/>
          <w:lang w:val="en-IN"/>
        </w:rPr>
        <w:t>Bug Reporting:</w:t>
      </w:r>
      <w:r w:rsidRPr="0096328D">
        <w:rPr>
          <w:lang w:val="en-IN"/>
        </w:rPr>
        <w:t xml:space="preserve"> Daily status updates and bug tracking.</w:t>
      </w:r>
    </w:p>
    <w:p w14:paraId="36007C6E" w14:textId="77777777" w:rsidR="0096328D" w:rsidRPr="0096328D" w:rsidRDefault="0096328D" w:rsidP="0096328D">
      <w:pPr>
        <w:rPr>
          <w:b/>
          <w:bCs/>
          <w:lang w:val="en-IN"/>
        </w:rPr>
      </w:pPr>
      <w:r w:rsidRPr="0096328D">
        <w:rPr>
          <w:b/>
          <w:bCs/>
          <w:lang w:val="en-IN"/>
        </w:rPr>
        <w:t>Testing Types</w:t>
      </w:r>
    </w:p>
    <w:p w14:paraId="4BB249F9" w14:textId="77777777" w:rsidR="0096328D" w:rsidRPr="0096328D" w:rsidRDefault="0096328D" w:rsidP="0096328D">
      <w:pPr>
        <w:numPr>
          <w:ilvl w:val="0"/>
          <w:numId w:val="14"/>
        </w:numPr>
        <w:rPr>
          <w:lang w:val="en-IN"/>
        </w:rPr>
      </w:pPr>
      <w:r w:rsidRPr="0096328D">
        <w:rPr>
          <w:b/>
          <w:bCs/>
          <w:lang w:val="en-IN"/>
        </w:rPr>
        <w:t>Smoke &amp; Sanity Testing</w:t>
      </w:r>
    </w:p>
    <w:p w14:paraId="11CCB046" w14:textId="77777777" w:rsidR="0096328D" w:rsidRPr="0096328D" w:rsidRDefault="0096328D" w:rsidP="0096328D">
      <w:pPr>
        <w:numPr>
          <w:ilvl w:val="0"/>
          <w:numId w:val="14"/>
        </w:numPr>
        <w:rPr>
          <w:lang w:val="en-IN"/>
        </w:rPr>
      </w:pPr>
      <w:r w:rsidRPr="0096328D">
        <w:rPr>
          <w:b/>
          <w:bCs/>
          <w:lang w:val="en-IN"/>
        </w:rPr>
        <w:t>Regression &amp; Retesting</w:t>
      </w:r>
    </w:p>
    <w:p w14:paraId="74932699" w14:textId="77777777" w:rsidR="0096328D" w:rsidRPr="0096328D" w:rsidRDefault="0096328D" w:rsidP="0096328D">
      <w:pPr>
        <w:numPr>
          <w:ilvl w:val="0"/>
          <w:numId w:val="14"/>
        </w:numPr>
        <w:rPr>
          <w:lang w:val="en-IN"/>
        </w:rPr>
      </w:pPr>
      <w:r w:rsidRPr="0096328D">
        <w:rPr>
          <w:b/>
          <w:bCs/>
          <w:lang w:val="en-IN"/>
        </w:rPr>
        <w:t>Usability, Functionality &amp; UI Testing</w:t>
      </w:r>
    </w:p>
    <w:p w14:paraId="4C3CAC20" w14:textId="77777777" w:rsidR="0096328D" w:rsidRPr="0096328D" w:rsidRDefault="0096328D" w:rsidP="0096328D">
      <w:pPr>
        <w:rPr>
          <w:b/>
          <w:bCs/>
          <w:lang w:val="en-IN"/>
        </w:rPr>
      </w:pPr>
      <w:r w:rsidRPr="0096328D">
        <w:rPr>
          <w:b/>
          <w:bCs/>
          <w:lang w:val="en-IN"/>
        </w:rPr>
        <w:t>Best Practices</w:t>
      </w:r>
    </w:p>
    <w:p w14:paraId="4EA41ADF" w14:textId="77777777" w:rsidR="0096328D" w:rsidRPr="0096328D" w:rsidRDefault="0096328D" w:rsidP="0096328D">
      <w:pPr>
        <w:numPr>
          <w:ilvl w:val="0"/>
          <w:numId w:val="15"/>
        </w:numPr>
        <w:rPr>
          <w:lang w:val="en-IN"/>
        </w:rPr>
      </w:pPr>
      <w:r w:rsidRPr="0096328D">
        <w:rPr>
          <w:b/>
          <w:bCs/>
          <w:lang w:val="en-IN"/>
        </w:rPr>
        <w:t>Context-Driven Testing</w:t>
      </w:r>
    </w:p>
    <w:p w14:paraId="08A7AF49" w14:textId="77777777" w:rsidR="0096328D" w:rsidRPr="0096328D" w:rsidRDefault="0096328D" w:rsidP="0096328D">
      <w:pPr>
        <w:numPr>
          <w:ilvl w:val="0"/>
          <w:numId w:val="15"/>
        </w:numPr>
        <w:rPr>
          <w:lang w:val="en-IN"/>
        </w:rPr>
      </w:pPr>
      <w:r w:rsidRPr="0096328D">
        <w:rPr>
          <w:b/>
          <w:bCs/>
          <w:lang w:val="en-IN"/>
        </w:rPr>
        <w:t>Shift Left Testing</w:t>
      </w:r>
    </w:p>
    <w:p w14:paraId="23FC47EE" w14:textId="77777777" w:rsidR="0096328D" w:rsidRPr="0096328D" w:rsidRDefault="0096328D" w:rsidP="0096328D">
      <w:pPr>
        <w:numPr>
          <w:ilvl w:val="0"/>
          <w:numId w:val="15"/>
        </w:numPr>
        <w:rPr>
          <w:lang w:val="en-IN"/>
        </w:rPr>
      </w:pPr>
      <w:r w:rsidRPr="0096328D">
        <w:rPr>
          <w:b/>
          <w:bCs/>
          <w:lang w:val="en-IN"/>
        </w:rPr>
        <w:t>Exploratory Testing</w:t>
      </w:r>
    </w:p>
    <w:p w14:paraId="20604915" w14:textId="77777777" w:rsidR="0096328D" w:rsidRPr="0096328D" w:rsidRDefault="0096328D" w:rsidP="0096328D">
      <w:pPr>
        <w:numPr>
          <w:ilvl w:val="0"/>
          <w:numId w:val="15"/>
        </w:numPr>
        <w:rPr>
          <w:lang w:val="en-IN"/>
        </w:rPr>
      </w:pPr>
      <w:r w:rsidRPr="0096328D">
        <w:rPr>
          <w:b/>
          <w:bCs/>
          <w:lang w:val="en-IN"/>
        </w:rPr>
        <w:t>End-to-End Flow Testing</w:t>
      </w:r>
    </w:p>
    <w:p w14:paraId="28E07961" w14:textId="77777777" w:rsidR="0096328D" w:rsidRPr="0096328D" w:rsidRDefault="0096328D" w:rsidP="0096328D">
      <w:pPr>
        <w:rPr>
          <w:b/>
          <w:bCs/>
          <w:lang w:val="en-IN"/>
        </w:rPr>
      </w:pPr>
      <w:r w:rsidRPr="0096328D">
        <w:rPr>
          <w:b/>
          <w:bCs/>
          <w:lang w:val="en-IN"/>
        </w:rPr>
        <w:t>8.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2423"/>
      </w:tblGrid>
      <w:tr w:rsidR="0096328D" w:rsidRPr="0096328D" w14:paraId="70D733EF" w14:textId="77777777" w:rsidTr="0096328D">
        <w:trPr>
          <w:tblHeader/>
          <w:tblCellSpacing w:w="15" w:type="dxa"/>
        </w:trPr>
        <w:tc>
          <w:tcPr>
            <w:tcW w:w="0" w:type="auto"/>
            <w:vAlign w:val="center"/>
            <w:hideMark/>
          </w:tcPr>
          <w:p w14:paraId="469D5468" w14:textId="77777777" w:rsidR="0096328D" w:rsidRPr="0096328D" w:rsidRDefault="0096328D" w:rsidP="0096328D">
            <w:pPr>
              <w:rPr>
                <w:b/>
                <w:bCs/>
                <w:lang w:val="en-IN"/>
              </w:rPr>
            </w:pPr>
            <w:r w:rsidRPr="0096328D">
              <w:rPr>
                <w:b/>
                <w:bCs/>
                <w:lang w:val="en-IN"/>
              </w:rPr>
              <w:t>Task</w:t>
            </w:r>
          </w:p>
        </w:tc>
        <w:tc>
          <w:tcPr>
            <w:tcW w:w="0" w:type="auto"/>
            <w:vAlign w:val="center"/>
            <w:hideMark/>
          </w:tcPr>
          <w:p w14:paraId="1CBBEF47" w14:textId="77777777" w:rsidR="0096328D" w:rsidRPr="0096328D" w:rsidRDefault="0096328D" w:rsidP="0096328D">
            <w:pPr>
              <w:rPr>
                <w:b/>
                <w:bCs/>
                <w:lang w:val="en-IN"/>
              </w:rPr>
            </w:pPr>
            <w:r w:rsidRPr="0096328D">
              <w:rPr>
                <w:b/>
                <w:bCs/>
                <w:lang w:val="en-IN"/>
              </w:rPr>
              <w:t>Dates</w:t>
            </w:r>
          </w:p>
        </w:tc>
      </w:tr>
      <w:tr w:rsidR="0096328D" w:rsidRPr="0096328D" w14:paraId="5FBD40F9" w14:textId="77777777" w:rsidTr="0096328D">
        <w:trPr>
          <w:tblCellSpacing w:w="15" w:type="dxa"/>
        </w:trPr>
        <w:tc>
          <w:tcPr>
            <w:tcW w:w="0" w:type="auto"/>
            <w:vAlign w:val="center"/>
            <w:hideMark/>
          </w:tcPr>
          <w:p w14:paraId="0AF03A0F" w14:textId="77777777" w:rsidR="0096328D" w:rsidRPr="0096328D" w:rsidRDefault="0096328D" w:rsidP="0096328D">
            <w:pPr>
              <w:rPr>
                <w:lang w:val="en-IN"/>
              </w:rPr>
            </w:pPr>
            <w:r w:rsidRPr="0096328D">
              <w:rPr>
                <w:lang w:val="en-IN"/>
              </w:rPr>
              <w:t>Creating Test Plan</w:t>
            </w:r>
          </w:p>
        </w:tc>
        <w:tc>
          <w:tcPr>
            <w:tcW w:w="0" w:type="auto"/>
            <w:vAlign w:val="center"/>
            <w:hideMark/>
          </w:tcPr>
          <w:p w14:paraId="3CF00A05" w14:textId="77777777" w:rsidR="0096328D" w:rsidRPr="0096328D" w:rsidRDefault="0096328D" w:rsidP="0096328D">
            <w:pPr>
              <w:rPr>
                <w:lang w:val="en-IN"/>
              </w:rPr>
            </w:pPr>
            <w:r w:rsidRPr="0096328D">
              <w:rPr>
                <w:lang w:val="en-IN"/>
              </w:rPr>
              <w:t>[Start Date] - [End Date]</w:t>
            </w:r>
          </w:p>
        </w:tc>
      </w:tr>
      <w:tr w:rsidR="0096328D" w:rsidRPr="0096328D" w14:paraId="011CE448" w14:textId="77777777" w:rsidTr="0096328D">
        <w:trPr>
          <w:tblCellSpacing w:w="15" w:type="dxa"/>
        </w:trPr>
        <w:tc>
          <w:tcPr>
            <w:tcW w:w="0" w:type="auto"/>
            <w:vAlign w:val="center"/>
            <w:hideMark/>
          </w:tcPr>
          <w:p w14:paraId="7A728485" w14:textId="77777777" w:rsidR="0096328D" w:rsidRPr="0096328D" w:rsidRDefault="0096328D" w:rsidP="0096328D">
            <w:pPr>
              <w:rPr>
                <w:lang w:val="en-IN"/>
              </w:rPr>
            </w:pPr>
            <w:r w:rsidRPr="0096328D">
              <w:rPr>
                <w:lang w:val="en-IN"/>
              </w:rPr>
              <w:t>Test Case Creation</w:t>
            </w:r>
          </w:p>
        </w:tc>
        <w:tc>
          <w:tcPr>
            <w:tcW w:w="0" w:type="auto"/>
            <w:vAlign w:val="center"/>
            <w:hideMark/>
          </w:tcPr>
          <w:p w14:paraId="1652CA05" w14:textId="77777777" w:rsidR="0096328D" w:rsidRPr="0096328D" w:rsidRDefault="0096328D" w:rsidP="0096328D">
            <w:pPr>
              <w:rPr>
                <w:lang w:val="en-IN"/>
              </w:rPr>
            </w:pPr>
            <w:r w:rsidRPr="0096328D">
              <w:rPr>
                <w:lang w:val="en-IN"/>
              </w:rPr>
              <w:t>[Start Date] - [End Date]</w:t>
            </w:r>
          </w:p>
        </w:tc>
      </w:tr>
      <w:tr w:rsidR="0096328D" w:rsidRPr="0096328D" w14:paraId="46CFB215" w14:textId="77777777" w:rsidTr="0096328D">
        <w:trPr>
          <w:tblCellSpacing w:w="15" w:type="dxa"/>
        </w:trPr>
        <w:tc>
          <w:tcPr>
            <w:tcW w:w="0" w:type="auto"/>
            <w:vAlign w:val="center"/>
            <w:hideMark/>
          </w:tcPr>
          <w:p w14:paraId="4C6E560D" w14:textId="77777777" w:rsidR="0096328D" w:rsidRPr="0096328D" w:rsidRDefault="0096328D" w:rsidP="0096328D">
            <w:pPr>
              <w:rPr>
                <w:lang w:val="en-IN"/>
              </w:rPr>
            </w:pPr>
            <w:r w:rsidRPr="0096328D">
              <w:rPr>
                <w:lang w:val="en-IN"/>
              </w:rPr>
              <w:t>Test Case Execution</w:t>
            </w:r>
          </w:p>
        </w:tc>
        <w:tc>
          <w:tcPr>
            <w:tcW w:w="0" w:type="auto"/>
            <w:vAlign w:val="center"/>
            <w:hideMark/>
          </w:tcPr>
          <w:p w14:paraId="3FE81DE5" w14:textId="77777777" w:rsidR="0096328D" w:rsidRPr="0096328D" w:rsidRDefault="0096328D" w:rsidP="0096328D">
            <w:pPr>
              <w:rPr>
                <w:lang w:val="en-IN"/>
              </w:rPr>
            </w:pPr>
            <w:r w:rsidRPr="0096328D">
              <w:rPr>
                <w:lang w:val="en-IN"/>
              </w:rPr>
              <w:t>[Start Date] - [End Date]</w:t>
            </w:r>
          </w:p>
        </w:tc>
      </w:tr>
    </w:tbl>
    <w:p w14:paraId="19FFA1A3" w14:textId="77777777" w:rsidR="0096328D" w:rsidRPr="0096328D" w:rsidRDefault="0096328D" w:rsidP="0096328D">
      <w:pPr>
        <w:rPr>
          <w:b/>
          <w:bCs/>
          <w:lang w:val="en-IN"/>
        </w:rPr>
      </w:pPr>
      <w:r w:rsidRPr="0096328D">
        <w:rPr>
          <w:b/>
          <w:bCs/>
          <w:lang w:val="en-IN"/>
        </w:rPr>
        <w:t>9. Test Deliverables</w:t>
      </w:r>
    </w:p>
    <w:p w14:paraId="7EE8B4D7" w14:textId="77777777" w:rsidR="0096328D" w:rsidRPr="0096328D" w:rsidRDefault="0096328D" w:rsidP="0096328D">
      <w:pPr>
        <w:numPr>
          <w:ilvl w:val="0"/>
          <w:numId w:val="16"/>
        </w:numPr>
        <w:rPr>
          <w:lang w:val="en-IN"/>
        </w:rPr>
      </w:pPr>
      <w:r w:rsidRPr="0096328D">
        <w:rPr>
          <w:b/>
          <w:bCs/>
          <w:lang w:val="en-IN"/>
        </w:rPr>
        <w:lastRenderedPageBreak/>
        <w:t>Test Plan</w:t>
      </w:r>
    </w:p>
    <w:p w14:paraId="406E9903" w14:textId="77777777" w:rsidR="0096328D" w:rsidRPr="0096328D" w:rsidRDefault="0096328D" w:rsidP="0096328D">
      <w:pPr>
        <w:numPr>
          <w:ilvl w:val="0"/>
          <w:numId w:val="16"/>
        </w:numPr>
        <w:rPr>
          <w:lang w:val="en-IN"/>
        </w:rPr>
      </w:pPr>
      <w:r w:rsidRPr="0096328D">
        <w:rPr>
          <w:b/>
          <w:bCs/>
          <w:lang w:val="en-IN"/>
        </w:rPr>
        <w:t>Test Cases</w:t>
      </w:r>
    </w:p>
    <w:p w14:paraId="6DF0DA22" w14:textId="77777777" w:rsidR="0096328D" w:rsidRPr="0096328D" w:rsidRDefault="0096328D" w:rsidP="0096328D">
      <w:pPr>
        <w:numPr>
          <w:ilvl w:val="0"/>
          <w:numId w:val="16"/>
        </w:numPr>
        <w:rPr>
          <w:lang w:val="en-IN"/>
        </w:rPr>
      </w:pPr>
      <w:r w:rsidRPr="0096328D">
        <w:rPr>
          <w:b/>
          <w:bCs/>
          <w:lang w:val="en-IN"/>
        </w:rPr>
        <w:t>Test Execution Reports</w:t>
      </w:r>
    </w:p>
    <w:p w14:paraId="4BED4695" w14:textId="77777777" w:rsidR="0096328D" w:rsidRPr="0096328D" w:rsidRDefault="0096328D" w:rsidP="0096328D">
      <w:pPr>
        <w:numPr>
          <w:ilvl w:val="0"/>
          <w:numId w:val="16"/>
        </w:numPr>
        <w:rPr>
          <w:lang w:val="en-IN"/>
        </w:rPr>
      </w:pPr>
      <w:r w:rsidRPr="0096328D">
        <w:rPr>
          <w:b/>
          <w:bCs/>
          <w:lang w:val="en-IN"/>
        </w:rPr>
        <w:t>Defect Reports</w:t>
      </w:r>
    </w:p>
    <w:p w14:paraId="68B9A242" w14:textId="77777777" w:rsidR="0096328D" w:rsidRPr="0096328D" w:rsidRDefault="0096328D" w:rsidP="0096328D">
      <w:pPr>
        <w:numPr>
          <w:ilvl w:val="0"/>
          <w:numId w:val="16"/>
        </w:numPr>
        <w:rPr>
          <w:lang w:val="en-IN"/>
        </w:rPr>
      </w:pPr>
      <w:r w:rsidRPr="0096328D">
        <w:rPr>
          <w:b/>
          <w:bCs/>
          <w:lang w:val="en-IN"/>
        </w:rPr>
        <w:t>Summary Reports</w:t>
      </w:r>
    </w:p>
    <w:p w14:paraId="3492BFE7" w14:textId="77777777" w:rsidR="0096328D" w:rsidRPr="0096328D" w:rsidRDefault="0096328D" w:rsidP="0096328D">
      <w:pPr>
        <w:rPr>
          <w:b/>
          <w:bCs/>
          <w:lang w:val="en-IN"/>
        </w:rPr>
      </w:pPr>
      <w:r w:rsidRPr="0096328D">
        <w:rPr>
          <w:b/>
          <w:bCs/>
          <w:lang w:val="en-IN"/>
        </w:rPr>
        <w:t>10. Entry and Exit Criteria</w:t>
      </w:r>
    </w:p>
    <w:p w14:paraId="7CD8D968" w14:textId="77777777" w:rsidR="0096328D" w:rsidRPr="0096328D" w:rsidRDefault="0096328D" w:rsidP="0096328D">
      <w:pPr>
        <w:rPr>
          <w:b/>
          <w:bCs/>
          <w:lang w:val="en-IN"/>
        </w:rPr>
      </w:pPr>
      <w:r w:rsidRPr="0096328D">
        <w:rPr>
          <w:b/>
          <w:bCs/>
          <w:lang w:val="en-IN"/>
        </w:rPr>
        <w:t>Requirement Analysis</w:t>
      </w:r>
    </w:p>
    <w:p w14:paraId="2619587A" w14:textId="77777777" w:rsidR="0096328D" w:rsidRPr="0096328D" w:rsidRDefault="0096328D" w:rsidP="0096328D">
      <w:pPr>
        <w:numPr>
          <w:ilvl w:val="0"/>
          <w:numId w:val="17"/>
        </w:numPr>
        <w:rPr>
          <w:lang w:val="en-IN"/>
        </w:rPr>
      </w:pPr>
      <w:r w:rsidRPr="0096328D">
        <w:rPr>
          <w:b/>
          <w:bCs/>
          <w:lang w:val="en-IN"/>
        </w:rPr>
        <w:t>Entry Criteria:</w:t>
      </w:r>
      <w:r w:rsidRPr="0096328D">
        <w:rPr>
          <w:lang w:val="en-IN"/>
        </w:rPr>
        <w:t xml:space="preserve"> Receipt of Requirements Document.</w:t>
      </w:r>
    </w:p>
    <w:p w14:paraId="3564172A" w14:textId="77777777" w:rsidR="0096328D" w:rsidRPr="0096328D" w:rsidRDefault="0096328D" w:rsidP="0096328D">
      <w:pPr>
        <w:numPr>
          <w:ilvl w:val="0"/>
          <w:numId w:val="17"/>
        </w:numPr>
        <w:rPr>
          <w:lang w:val="en-IN"/>
        </w:rPr>
      </w:pPr>
      <w:r w:rsidRPr="0096328D">
        <w:rPr>
          <w:b/>
          <w:bCs/>
          <w:lang w:val="en-IN"/>
        </w:rPr>
        <w:t>Exit Criteria:</w:t>
      </w:r>
      <w:r w:rsidRPr="0096328D">
        <w:rPr>
          <w:lang w:val="en-IN"/>
        </w:rPr>
        <w:t xml:space="preserve"> Understanding of requirements and resolution of doubts.</w:t>
      </w:r>
    </w:p>
    <w:p w14:paraId="5BD96DBD" w14:textId="77777777" w:rsidR="0096328D" w:rsidRPr="0096328D" w:rsidRDefault="0096328D" w:rsidP="0096328D">
      <w:pPr>
        <w:rPr>
          <w:b/>
          <w:bCs/>
          <w:lang w:val="en-IN"/>
        </w:rPr>
      </w:pPr>
      <w:r w:rsidRPr="0096328D">
        <w:rPr>
          <w:b/>
          <w:bCs/>
          <w:lang w:val="en-IN"/>
        </w:rPr>
        <w:t>Test Execution</w:t>
      </w:r>
    </w:p>
    <w:p w14:paraId="3F53D070" w14:textId="77777777" w:rsidR="0096328D" w:rsidRPr="0096328D" w:rsidRDefault="0096328D" w:rsidP="0096328D">
      <w:pPr>
        <w:numPr>
          <w:ilvl w:val="0"/>
          <w:numId w:val="18"/>
        </w:numPr>
        <w:rPr>
          <w:lang w:val="en-IN"/>
        </w:rPr>
      </w:pPr>
      <w:r w:rsidRPr="0096328D">
        <w:rPr>
          <w:b/>
          <w:bCs/>
          <w:lang w:val="en-IN"/>
        </w:rPr>
        <w:t>Entry Criteria:</w:t>
      </w:r>
      <w:r w:rsidRPr="0096328D">
        <w:rPr>
          <w:lang w:val="en-IN"/>
        </w:rPr>
        <w:t xml:space="preserve"> Sign-off on test scenarios and cases, application readiness.</w:t>
      </w:r>
    </w:p>
    <w:p w14:paraId="0D703E4B" w14:textId="77777777" w:rsidR="0096328D" w:rsidRPr="0096328D" w:rsidRDefault="0096328D" w:rsidP="0096328D">
      <w:pPr>
        <w:numPr>
          <w:ilvl w:val="0"/>
          <w:numId w:val="18"/>
        </w:numPr>
        <w:rPr>
          <w:lang w:val="en-IN"/>
        </w:rPr>
      </w:pPr>
      <w:r w:rsidRPr="0096328D">
        <w:rPr>
          <w:b/>
          <w:bCs/>
          <w:lang w:val="en-IN"/>
        </w:rPr>
        <w:t>Exit Criteria:</w:t>
      </w:r>
      <w:r w:rsidRPr="0096328D">
        <w:rPr>
          <w:lang w:val="en-IN"/>
        </w:rPr>
        <w:t xml:space="preserve"> Availability of test case and defect reports.</w:t>
      </w:r>
    </w:p>
    <w:p w14:paraId="2612826A" w14:textId="77777777" w:rsidR="0096328D" w:rsidRPr="0096328D" w:rsidRDefault="0096328D" w:rsidP="0096328D">
      <w:pPr>
        <w:rPr>
          <w:b/>
          <w:bCs/>
          <w:lang w:val="en-IN"/>
        </w:rPr>
      </w:pPr>
      <w:r w:rsidRPr="0096328D">
        <w:rPr>
          <w:b/>
          <w:bCs/>
          <w:lang w:val="en-IN"/>
        </w:rPr>
        <w:t>Test Closure</w:t>
      </w:r>
    </w:p>
    <w:p w14:paraId="2F21D4B5" w14:textId="77777777" w:rsidR="0096328D" w:rsidRPr="0096328D" w:rsidRDefault="0096328D" w:rsidP="0096328D">
      <w:pPr>
        <w:numPr>
          <w:ilvl w:val="0"/>
          <w:numId w:val="19"/>
        </w:numPr>
        <w:rPr>
          <w:lang w:val="en-IN"/>
        </w:rPr>
      </w:pPr>
      <w:r w:rsidRPr="0096328D">
        <w:rPr>
          <w:b/>
          <w:bCs/>
          <w:lang w:val="en-IN"/>
        </w:rPr>
        <w:t>Entry Criteria:</w:t>
      </w:r>
      <w:r w:rsidRPr="0096328D">
        <w:rPr>
          <w:lang w:val="en-IN"/>
        </w:rPr>
        <w:t xml:space="preserve"> Completion of test case and defect reports.</w:t>
      </w:r>
    </w:p>
    <w:p w14:paraId="3FE9E012" w14:textId="77777777" w:rsidR="0096328D" w:rsidRPr="0096328D" w:rsidRDefault="0096328D" w:rsidP="0096328D">
      <w:pPr>
        <w:numPr>
          <w:ilvl w:val="0"/>
          <w:numId w:val="19"/>
        </w:numPr>
        <w:rPr>
          <w:lang w:val="en-IN"/>
        </w:rPr>
      </w:pPr>
      <w:r w:rsidRPr="0096328D">
        <w:rPr>
          <w:b/>
          <w:bCs/>
          <w:lang w:val="en-IN"/>
        </w:rPr>
        <w:t>Exit Criteria:</w:t>
      </w:r>
      <w:r w:rsidRPr="0096328D">
        <w:rPr>
          <w:lang w:val="en-IN"/>
        </w:rPr>
        <w:t xml:space="preserve"> Final Test Summary Report.</w:t>
      </w:r>
    </w:p>
    <w:p w14:paraId="0A45F4D9" w14:textId="77777777" w:rsidR="0096328D" w:rsidRPr="0096328D" w:rsidRDefault="0096328D" w:rsidP="0096328D">
      <w:pPr>
        <w:rPr>
          <w:b/>
          <w:bCs/>
          <w:lang w:val="en-IN"/>
        </w:rPr>
      </w:pPr>
      <w:r w:rsidRPr="0096328D">
        <w:rPr>
          <w:b/>
          <w:bCs/>
          <w:lang w:val="en-IN"/>
        </w:rPr>
        <w:t>11. Risks and Mitigations</w:t>
      </w:r>
    </w:p>
    <w:p w14:paraId="38CEE84C" w14:textId="77777777" w:rsidR="0096328D" w:rsidRPr="0096328D" w:rsidRDefault="0096328D" w:rsidP="0096328D">
      <w:pPr>
        <w:numPr>
          <w:ilvl w:val="0"/>
          <w:numId w:val="20"/>
        </w:numPr>
        <w:rPr>
          <w:lang w:val="en-IN"/>
        </w:rPr>
      </w:pPr>
      <w:r w:rsidRPr="0096328D">
        <w:rPr>
          <w:b/>
          <w:bCs/>
          <w:lang w:val="en-IN"/>
        </w:rPr>
        <w:t>Risk:</w:t>
      </w:r>
      <w:r w:rsidRPr="0096328D">
        <w:rPr>
          <w:lang w:val="en-IN"/>
        </w:rPr>
        <w:t xml:space="preserve"> Non-Availability of Resources</w:t>
      </w:r>
    </w:p>
    <w:p w14:paraId="74B27FAD" w14:textId="77777777" w:rsidR="0096328D" w:rsidRPr="0096328D" w:rsidRDefault="0096328D" w:rsidP="0096328D">
      <w:pPr>
        <w:numPr>
          <w:ilvl w:val="1"/>
          <w:numId w:val="20"/>
        </w:numPr>
        <w:rPr>
          <w:lang w:val="en-IN"/>
        </w:rPr>
      </w:pPr>
      <w:r w:rsidRPr="0096328D">
        <w:rPr>
          <w:b/>
          <w:bCs/>
          <w:lang w:val="en-IN"/>
        </w:rPr>
        <w:t>Mitigation:</w:t>
      </w:r>
      <w:r w:rsidRPr="0096328D">
        <w:rPr>
          <w:lang w:val="en-IN"/>
        </w:rPr>
        <w:t xml:space="preserve"> Backup Resource Planning</w:t>
      </w:r>
    </w:p>
    <w:p w14:paraId="7ED90867" w14:textId="77777777" w:rsidR="0096328D" w:rsidRPr="0096328D" w:rsidRDefault="0096328D" w:rsidP="0096328D">
      <w:pPr>
        <w:numPr>
          <w:ilvl w:val="0"/>
          <w:numId w:val="20"/>
        </w:numPr>
        <w:rPr>
          <w:lang w:val="en-IN"/>
        </w:rPr>
      </w:pPr>
      <w:r w:rsidRPr="0096328D">
        <w:rPr>
          <w:b/>
          <w:bCs/>
          <w:lang w:val="en-IN"/>
        </w:rPr>
        <w:t>Risk:</w:t>
      </w:r>
      <w:r w:rsidRPr="0096328D">
        <w:rPr>
          <w:lang w:val="en-IN"/>
        </w:rPr>
        <w:t xml:space="preserve"> Build URL Issues</w:t>
      </w:r>
    </w:p>
    <w:p w14:paraId="672461A9" w14:textId="77777777" w:rsidR="0096328D" w:rsidRPr="0096328D" w:rsidRDefault="0096328D" w:rsidP="0096328D">
      <w:pPr>
        <w:numPr>
          <w:ilvl w:val="1"/>
          <w:numId w:val="20"/>
        </w:numPr>
        <w:rPr>
          <w:lang w:val="en-IN"/>
        </w:rPr>
      </w:pPr>
      <w:r w:rsidRPr="0096328D">
        <w:rPr>
          <w:b/>
          <w:bCs/>
          <w:lang w:val="en-IN"/>
        </w:rPr>
        <w:t>Mitigation:</w:t>
      </w:r>
      <w:r w:rsidRPr="0096328D">
        <w:rPr>
          <w:lang w:val="en-IN"/>
        </w:rPr>
        <w:t xml:space="preserve"> Focus on other tasks until resolution</w:t>
      </w:r>
    </w:p>
    <w:p w14:paraId="79C36F2D" w14:textId="77777777" w:rsidR="0096328D" w:rsidRPr="0096328D" w:rsidRDefault="0096328D" w:rsidP="0096328D">
      <w:pPr>
        <w:numPr>
          <w:ilvl w:val="0"/>
          <w:numId w:val="20"/>
        </w:numPr>
        <w:rPr>
          <w:lang w:val="en-IN"/>
        </w:rPr>
      </w:pPr>
      <w:r w:rsidRPr="0096328D">
        <w:rPr>
          <w:b/>
          <w:bCs/>
          <w:lang w:val="en-IN"/>
        </w:rPr>
        <w:t>Risk:</w:t>
      </w:r>
      <w:r w:rsidRPr="0096328D">
        <w:rPr>
          <w:lang w:val="en-IN"/>
        </w:rPr>
        <w:t xml:space="preserve"> Insufficient Testing Time</w:t>
      </w:r>
    </w:p>
    <w:p w14:paraId="598D08EF" w14:textId="77777777" w:rsidR="0096328D" w:rsidRPr="0096328D" w:rsidRDefault="0096328D" w:rsidP="0096328D">
      <w:pPr>
        <w:numPr>
          <w:ilvl w:val="1"/>
          <w:numId w:val="20"/>
        </w:numPr>
        <w:rPr>
          <w:lang w:val="en-IN"/>
        </w:rPr>
      </w:pPr>
      <w:r w:rsidRPr="0096328D">
        <w:rPr>
          <w:b/>
          <w:bCs/>
          <w:lang w:val="en-IN"/>
        </w:rPr>
        <w:t>Mitigation:</w:t>
      </w:r>
      <w:r w:rsidRPr="0096328D">
        <w:rPr>
          <w:lang w:val="en-IN"/>
        </w:rPr>
        <w:t xml:space="preserve"> Dynamic resource allocation</w:t>
      </w:r>
    </w:p>
    <w:p w14:paraId="129C8EC5" w14:textId="77777777" w:rsidR="0096328D" w:rsidRPr="0096328D" w:rsidRDefault="0096328D" w:rsidP="0096328D">
      <w:pPr>
        <w:rPr>
          <w:b/>
          <w:bCs/>
          <w:lang w:val="en-IN"/>
        </w:rPr>
      </w:pPr>
      <w:r w:rsidRPr="0096328D">
        <w:rPr>
          <w:b/>
          <w:bCs/>
          <w:lang w:val="en-IN"/>
        </w:rPr>
        <w:t>12. Approvals</w:t>
      </w:r>
    </w:p>
    <w:p w14:paraId="1B1DDC28" w14:textId="77777777" w:rsidR="0096328D" w:rsidRPr="0096328D" w:rsidRDefault="0096328D" w:rsidP="0096328D">
      <w:pPr>
        <w:numPr>
          <w:ilvl w:val="0"/>
          <w:numId w:val="21"/>
        </w:numPr>
        <w:rPr>
          <w:lang w:val="en-IN"/>
        </w:rPr>
      </w:pPr>
      <w:r w:rsidRPr="0096328D">
        <w:rPr>
          <w:b/>
          <w:bCs/>
          <w:lang w:val="en-IN"/>
        </w:rPr>
        <w:t>Documents for Client Approval:</w:t>
      </w:r>
      <w:r w:rsidRPr="0096328D">
        <w:rPr>
          <w:lang w:val="en-IN"/>
        </w:rPr>
        <w:t xml:space="preserve"> Test Plan, Test Scenarios, Test Cases, Reports.</w:t>
      </w:r>
    </w:p>
    <w:p w14:paraId="6393B409" w14:textId="77777777" w:rsidR="0096328D" w:rsidRPr="0096328D" w:rsidRDefault="0096328D" w:rsidP="0096328D">
      <w:pPr>
        <w:numPr>
          <w:ilvl w:val="0"/>
          <w:numId w:val="21"/>
        </w:numPr>
        <w:rPr>
          <w:lang w:val="en-IN"/>
        </w:rPr>
      </w:pPr>
      <w:r w:rsidRPr="0096328D">
        <w:rPr>
          <w:lang w:val="en-IN"/>
        </w:rPr>
        <w:t>Testing progresses to the next phase only after approvals are received.</w:t>
      </w:r>
    </w:p>
    <w:p w14:paraId="719E1B9A" w14:textId="77777777" w:rsidR="0096328D" w:rsidRDefault="0096328D" w:rsidP="0096328D"/>
    <w:sectPr w:rsidR="00963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883"/>
    <w:multiLevelType w:val="multilevel"/>
    <w:tmpl w:val="36F8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A4621"/>
    <w:multiLevelType w:val="multilevel"/>
    <w:tmpl w:val="6A1E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1747D"/>
    <w:multiLevelType w:val="multilevel"/>
    <w:tmpl w:val="80EC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D5C3C"/>
    <w:multiLevelType w:val="multilevel"/>
    <w:tmpl w:val="418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84E8B"/>
    <w:multiLevelType w:val="multilevel"/>
    <w:tmpl w:val="E47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328BE"/>
    <w:multiLevelType w:val="multilevel"/>
    <w:tmpl w:val="553E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E1406"/>
    <w:multiLevelType w:val="multilevel"/>
    <w:tmpl w:val="ACF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61C2E"/>
    <w:multiLevelType w:val="multilevel"/>
    <w:tmpl w:val="6E9C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C5E1C"/>
    <w:multiLevelType w:val="multilevel"/>
    <w:tmpl w:val="30C2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265E5"/>
    <w:multiLevelType w:val="multilevel"/>
    <w:tmpl w:val="7FBE2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06748"/>
    <w:multiLevelType w:val="multilevel"/>
    <w:tmpl w:val="F5E8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24CC6"/>
    <w:multiLevelType w:val="multilevel"/>
    <w:tmpl w:val="FC3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343A8"/>
    <w:multiLevelType w:val="multilevel"/>
    <w:tmpl w:val="812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759BB"/>
    <w:multiLevelType w:val="multilevel"/>
    <w:tmpl w:val="3FE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354C6"/>
    <w:multiLevelType w:val="multilevel"/>
    <w:tmpl w:val="009A7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77B45"/>
    <w:multiLevelType w:val="multilevel"/>
    <w:tmpl w:val="AEA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4D2A47"/>
    <w:multiLevelType w:val="multilevel"/>
    <w:tmpl w:val="585A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51586F"/>
    <w:multiLevelType w:val="multilevel"/>
    <w:tmpl w:val="CC9C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7225D"/>
    <w:multiLevelType w:val="multilevel"/>
    <w:tmpl w:val="0B0E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40E7F"/>
    <w:multiLevelType w:val="multilevel"/>
    <w:tmpl w:val="9B6A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B64BF"/>
    <w:multiLevelType w:val="multilevel"/>
    <w:tmpl w:val="7574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646102">
    <w:abstractNumId w:val="2"/>
  </w:num>
  <w:num w:numId="2" w16cid:durableId="2063747710">
    <w:abstractNumId w:val="7"/>
  </w:num>
  <w:num w:numId="3" w16cid:durableId="1629241322">
    <w:abstractNumId w:val="19"/>
  </w:num>
  <w:num w:numId="4" w16cid:durableId="1376389548">
    <w:abstractNumId w:val="6"/>
  </w:num>
  <w:num w:numId="5" w16cid:durableId="883100259">
    <w:abstractNumId w:val="8"/>
  </w:num>
  <w:num w:numId="6" w16cid:durableId="1855414665">
    <w:abstractNumId w:val="5"/>
  </w:num>
  <w:num w:numId="7" w16cid:durableId="752317910">
    <w:abstractNumId w:val="1"/>
  </w:num>
  <w:num w:numId="8" w16cid:durableId="1671714088">
    <w:abstractNumId w:val="18"/>
  </w:num>
  <w:num w:numId="9" w16cid:durableId="1335960403">
    <w:abstractNumId w:val="4"/>
  </w:num>
  <w:num w:numId="10" w16cid:durableId="1478259931">
    <w:abstractNumId w:val="13"/>
  </w:num>
  <w:num w:numId="11" w16cid:durableId="420223259">
    <w:abstractNumId w:val="9"/>
  </w:num>
  <w:num w:numId="12" w16cid:durableId="667904225">
    <w:abstractNumId w:val="10"/>
  </w:num>
  <w:num w:numId="13" w16cid:durableId="782961542">
    <w:abstractNumId w:val="16"/>
  </w:num>
  <w:num w:numId="14" w16cid:durableId="1729569752">
    <w:abstractNumId w:val="12"/>
  </w:num>
  <w:num w:numId="15" w16cid:durableId="889731265">
    <w:abstractNumId w:val="11"/>
  </w:num>
  <w:num w:numId="16" w16cid:durableId="1628775875">
    <w:abstractNumId w:val="20"/>
  </w:num>
  <w:num w:numId="17" w16cid:durableId="109203775">
    <w:abstractNumId w:val="15"/>
  </w:num>
  <w:num w:numId="18" w16cid:durableId="1413236993">
    <w:abstractNumId w:val="3"/>
  </w:num>
  <w:num w:numId="19" w16cid:durableId="944848651">
    <w:abstractNumId w:val="17"/>
  </w:num>
  <w:num w:numId="20" w16cid:durableId="444076986">
    <w:abstractNumId w:val="14"/>
  </w:num>
  <w:num w:numId="21" w16cid:durableId="30867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8D"/>
    <w:rsid w:val="007E0224"/>
    <w:rsid w:val="0096328D"/>
    <w:rsid w:val="00D05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D553"/>
  <w15:chartTrackingRefBased/>
  <w15:docId w15:val="{6B54BC38-1174-40F5-85CB-88B1307C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28D"/>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96328D"/>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9632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328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3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3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328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28D"/>
    <w:rPr>
      <w:rFonts w:ascii="Arial" w:eastAsia="Arial" w:hAnsi="Arial" w:cs="Arial"/>
      <w:kern w:val="0"/>
      <w:sz w:val="40"/>
      <w:szCs w:val="40"/>
      <w:lang w:val="en" w:eastAsia="en-IN"/>
      <w14:ligatures w14:val="none"/>
    </w:rPr>
  </w:style>
  <w:style w:type="paragraph" w:styleId="TOC1">
    <w:name w:val="toc 1"/>
    <w:basedOn w:val="Normal"/>
    <w:next w:val="Normal"/>
    <w:autoRedefine/>
    <w:uiPriority w:val="39"/>
    <w:unhideWhenUsed/>
    <w:rsid w:val="0096328D"/>
    <w:pPr>
      <w:spacing w:after="100"/>
    </w:pPr>
  </w:style>
  <w:style w:type="paragraph" w:styleId="TOC2">
    <w:name w:val="toc 2"/>
    <w:basedOn w:val="Normal"/>
    <w:next w:val="Normal"/>
    <w:autoRedefine/>
    <w:uiPriority w:val="39"/>
    <w:unhideWhenUsed/>
    <w:rsid w:val="0096328D"/>
    <w:pPr>
      <w:spacing w:after="100"/>
      <w:ind w:left="220"/>
    </w:pPr>
  </w:style>
  <w:style w:type="paragraph" w:styleId="TOC3">
    <w:name w:val="toc 3"/>
    <w:basedOn w:val="Normal"/>
    <w:next w:val="Normal"/>
    <w:autoRedefine/>
    <w:uiPriority w:val="39"/>
    <w:unhideWhenUsed/>
    <w:rsid w:val="0096328D"/>
    <w:pPr>
      <w:spacing w:after="100"/>
      <w:ind w:left="440"/>
    </w:pPr>
  </w:style>
  <w:style w:type="paragraph" w:styleId="TOC4">
    <w:name w:val="toc 4"/>
    <w:basedOn w:val="Normal"/>
    <w:next w:val="Normal"/>
    <w:autoRedefine/>
    <w:uiPriority w:val="39"/>
    <w:unhideWhenUsed/>
    <w:rsid w:val="0096328D"/>
    <w:pPr>
      <w:spacing w:after="100"/>
      <w:ind w:left="660"/>
    </w:pPr>
  </w:style>
  <w:style w:type="character" w:styleId="Hyperlink">
    <w:name w:val="Hyperlink"/>
    <w:basedOn w:val="DefaultParagraphFont"/>
    <w:uiPriority w:val="99"/>
    <w:unhideWhenUsed/>
    <w:rsid w:val="0096328D"/>
    <w:rPr>
      <w:color w:val="0563C1" w:themeColor="hyperlink"/>
      <w:u w:val="single"/>
    </w:rPr>
  </w:style>
  <w:style w:type="paragraph" w:styleId="TOCHeading">
    <w:name w:val="TOC Heading"/>
    <w:basedOn w:val="Heading1"/>
    <w:next w:val="Normal"/>
    <w:uiPriority w:val="39"/>
    <w:unhideWhenUsed/>
    <w:qFormat/>
    <w:rsid w:val="0096328D"/>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semiHidden/>
    <w:rsid w:val="0096328D"/>
    <w:rPr>
      <w:rFonts w:asciiTheme="majorHAnsi" w:eastAsiaTheme="majorEastAsia" w:hAnsiTheme="majorHAnsi" w:cstheme="majorBidi"/>
      <w:color w:val="2F5496" w:themeColor="accent1" w:themeShade="BF"/>
      <w:kern w:val="0"/>
      <w:sz w:val="26"/>
      <w:szCs w:val="26"/>
      <w:lang w:val="en" w:eastAsia="en-IN"/>
      <w14:ligatures w14:val="none"/>
    </w:rPr>
  </w:style>
  <w:style w:type="character" w:customStyle="1" w:styleId="Heading3Char">
    <w:name w:val="Heading 3 Char"/>
    <w:basedOn w:val="DefaultParagraphFont"/>
    <w:link w:val="Heading3"/>
    <w:uiPriority w:val="9"/>
    <w:semiHidden/>
    <w:rsid w:val="0096328D"/>
    <w:rPr>
      <w:rFonts w:asciiTheme="majorHAnsi" w:eastAsiaTheme="majorEastAsia" w:hAnsiTheme="majorHAnsi" w:cstheme="majorBidi"/>
      <w:color w:val="1F3763" w:themeColor="accent1" w:themeShade="7F"/>
      <w:kern w:val="0"/>
      <w:sz w:val="24"/>
      <w:szCs w:val="24"/>
      <w:lang w:val="en" w:eastAsia="en-IN"/>
      <w14:ligatures w14:val="none"/>
    </w:rPr>
  </w:style>
  <w:style w:type="character" w:customStyle="1" w:styleId="Heading4Char">
    <w:name w:val="Heading 4 Char"/>
    <w:basedOn w:val="DefaultParagraphFont"/>
    <w:link w:val="Heading4"/>
    <w:uiPriority w:val="9"/>
    <w:semiHidden/>
    <w:rsid w:val="0096328D"/>
    <w:rPr>
      <w:rFonts w:asciiTheme="majorHAnsi" w:eastAsiaTheme="majorEastAsia" w:hAnsiTheme="majorHAnsi" w:cstheme="majorBidi"/>
      <w:i/>
      <w:iCs/>
      <w:color w:val="2F5496" w:themeColor="accent1" w:themeShade="BF"/>
      <w:kern w:val="0"/>
      <w:lang w:val="en" w:eastAsia="en-IN"/>
      <w14:ligatures w14:val="none"/>
    </w:rPr>
  </w:style>
  <w:style w:type="character" w:customStyle="1" w:styleId="Heading5Char">
    <w:name w:val="Heading 5 Char"/>
    <w:basedOn w:val="DefaultParagraphFont"/>
    <w:link w:val="Heading5"/>
    <w:uiPriority w:val="9"/>
    <w:semiHidden/>
    <w:rsid w:val="0096328D"/>
    <w:rPr>
      <w:rFonts w:asciiTheme="majorHAnsi" w:eastAsiaTheme="majorEastAsia" w:hAnsiTheme="majorHAnsi" w:cstheme="majorBidi"/>
      <w:color w:val="2F5496" w:themeColor="accent1" w:themeShade="BF"/>
      <w:kern w:val="0"/>
      <w:lang w:val="en" w:eastAsia="en-IN"/>
      <w14:ligatures w14:val="none"/>
    </w:rPr>
  </w:style>
  <w:style w:type="character" w:customStyle="1" w:styleId="Heading6Char">
    <w:name w:val="Heading 6 Char"/>
    <w:basedOn w:val="DefaultParagraphFont"/>
    <w:link w:val="Heading6"/>
    <w:uiPriority w:val="9"/>
    <w:semiHidden/>
    <w:rsid w:val="0096328D"/>
    <w:rPr>
      <w:rFonts w:asciiTheme="majorHAnsi" w:eastAsiaTheme="majorEastAsia" w:hAnsiTheme="majorHAnsi" w:cstheme="majorBidi"/>
      <w:color w:val="1F3763" w:themeColor="accent1" w:themeShade="7F"/>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127953">
      <w:bodyDiv w:val="1"/>
      <w:marLeft w:val="0"/>
      <w:marRight w:val="0"/>
      <w:marTop w:val="0"/>
      <w:marBottom w:val="0"/>
      <w:divBdr>
        <w:top w:val="none" w:sz="0" w:space="0" w:color="auto"/>
        <w:left w:val="none" w:sz="0" w:space="0" w:color="auto"/>
        <w:bottom w:val="none" w:sz="0" w:space="0" w:color="auto"/>
        <w:right w:val="none" w:sz="0" w:space="0" w:color="auto"/>
      </w:divBdr>
    </w:div>
    <w:div w:id="36078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711B-4E7F-4342-9E19-706CE15DD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Poresh Raut</dc:creator>
  <cp:keywords/>
  <dc:description/>
  <cp:lastModifiedBy>Poresh Raut</cp:lastModifiedBy>
  <cp:revision>1</cp:revision>
  <dcterms:created xsi:type="dcterms:W3CDTF">2024-08-20T18:25:00Z</dcterms:created>
  <dcterms:modified xsi:type="dcterms:W3CDTF">2024-08-20T18:32:00Z</dcterms:modified>
</cp:coreProperties>
</file>