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4BBA5" w14:textId="77777777" w:rsidR="0086361A" w:rsidRDefault="0086361A" w:rsidP="0086361A">
      <w:proofErr w:type="gramStart"/>
      <w:r>
        <w:t>define(</w:t>
      </w:r>
      <w:proofErr w:type="gramEnd"/>
      <w:r>
        <w:t>'</w:t>
      </w:r>
      <w:proofErr w:type="spellStart"/>
      <w:r>
        <w:t>spectre_amount_min_error</w:t>
      </w:r>
      <w:proofErr w:type="spellEnd"/>
      <w:r>
        <w:t xml:space="preserve">', </w:t>
      </w:r>
      <w:r w:rsidRPr="0086361A">
        <w:rPr>
          <w:color w:val="4472C4" w:themeColor="accent1"/>
        </w:rPr>
        <w:t>'</w:t>
      </w:r>
      <w:r w:rsidR="0026547C">
        <w:rPr>
          <w:color w:val="4472C4" w:themeColor="accent1"/>
        </w:rPr>
        <w:t xml:space="preserve">La </w:t>
      </w:r>
      <w:proofErr w:type="spellStart"/>
      <w:r w:rsidR="0026547C">
        <w:rPr>
          <w:color w:val="4472C4" w:themeColor="accent1"/>
        </w:rPr>
        <w:t>contribución</w:t>
      </w:r>
      <w:proofErr w:type="spellEnd"/>
      <w:r w:rsidR="0026547C">
        <w:rPr>
          <w:color w:val="4472C4" w:themeColor="accent1"/>
        </w:rPr>
        <w:t xml:space="preserve"> </w:t>
      </w:r>
      <w:proofErr w:type="spellStart"/>
      <w:r w:rsidR="0026547C">
        <w:rPr>
          <w:color w:val="4472C4" w:themeColor="accent1"/>
        </w:rPr>
        <w:t>deberá</w:t>
      </w:r>
      <w:proofErr w:type="spellEnd"/>
      <w:r w:rsidR="0026547C">
        <w:rPr>
          <w:color w:val="4472C4" w:themeColor="accent1"/>
        </w:rPr>
        <w:t xml:space="preserve"> </w:t>
      </w:r>
      <w:proofErr w:type="spellStart"/>
      <w:r w:rsidR="0026547C">
        <w:rPr>
          <w:color w:val="4472C4" w:themeColor="accent1"/>
        </w:rPr>
        <w:t>ser</w:t>
      </w:r>
      <w:proofErr w:type="spellEnd"/>
      <w:r w:rsidR="0026547C">
        <w:rPr>
          <w:color w:val="4472C4" w:themeColor="accent1"/>
        </w:rPr>
        <w:t xml:space="preserve"> </w:t>
      </w:r>
      <w:proofErr w:type="spellStart"/>
      <w:r w:rsidR="0026547C">
        <w:rPr>
          <w:color w:val="4472C4" w:themeColor="accent1"/>
        </w:rPr>
        <w:t>igual</w:t>
      </w:r>
      <w:proofErr w:type="spellEnd"/>
      <w:r w:rsidR="0026547C">
        <w:rPr>
          <w:color w:val="4472C4" w:themeColor="accent1"/>
        </w:rPr>
        <w:t xml:space="preserve"> o superior a 1.00 ETH</w:t>
      </w:r>
      <w:r w:rsidRPr="0086361A">
        <w:rPr>
          <w:color w:val="4472C4" w:themeColor="accent1"/>
        </w:rPr>
        <w:t>.</w:t>
      </w:r>
      <w:r>
        <w:t>');</w:t>
      </w:r>
    </w:p>
    <w:p w14:paraId="5D6F91D7" w14:textId="77777777" w:rsidR="0086361A" w:rsidRDefault="0086361A" w:rsidP="0086361A">
      <w:proofErr w:type="gramStart"/>
      <w:r>
        <w:t>define(</w:t>
      </w:r>
      <w:proofErr w:type="gramEnd"/>
      <w:r>
        <w:t>'</w:t>
      </w:r>
      <w:proofErr w:type="spellStart"/>
      <w:r>
        <w:t>spectre_ask_kay_text</w:t>
      </w:r>
      <w:proofErr w:type="spellEnd"/>
      <w:r>
        <w:t xml:space="preserve">', </w:t>
      </w:r>
      <w:r w:rsidRPr="0086361A">
        <w:rPr>
          <w:color w:val="4472C4" w:themeColor="accent1"/>
        </w:rPr>
        <w:t>'</w:t>
      </w:r>
      <w:r w:rsidR="0026547C">
        <w:rPr>
          <w:color w:val="4472C4" w:themeColor="accent1"/>
        </w:rPr>
        <w:t>PREGÚNTALE A</w:t>
      </w:r>
      <w:r w:rsidRPr="0086361A">
        <w:rPr>
          <w:color w:val="4472C4" w:themeColor="accent1"/>
        </w:rPr>
        <w:t xml:space="preserve"> KAY </w:t>
      </w:r>
      <w:r w:rsidR="0026547C">
        <w:rPr>
          <w:color w:val="4472C4" w:themeColor="accent1"/>
        </w:rPr>
        <w:t>LO QUE QUIERAS</w:t>
      </w:r>
      <w:r>
        <w:t>);</w:t>
      </w:r>
    </w:p>
    <w:p w14:paraId="1C3ACA56" w14:textId="77777777" w:rsidR="0086361A" w:rsidRDefault="0086361A" w:rsidP="0086361A">
      <w:proofErr w:type="gramStart"/>
      <w:r>
        <w:t>define(</w:t>
      </w:r>
      <w:proofErr w:type="gramEnd"/>
      <w:r>
        <w:t>'</w:t>
      </w:r>
      <w:proofErr w:type="spellStart"/>
      <w:r>
        <w:t>spectre_live_chat_text</w:t>
      </w:r>
      <w:proofErr w:type="spellEnd"/>
      <w:r>
        <w:t xml:space="preserve">', </w:t>
      </w:r>
      <w:r w:rsidR="0026547C">
        <w:rPr>
          <w:color w:val="4472C4" w:themeColor="accent1"/>
        </w:rPr>
        <w:t>¡</w:t>
      </w:r>
      <w:proofErr w:type="spellStart"/>
      <w:r w:rsidR="0026547C">
        <w:rPr>
          <w:color w:val="4472C4" w:themeColor="accent1"/>
        </w:rPr>
        <w:t>Chatea</w:t>
      </w:r>
      <w:proofErr w:type="spellEnd"/>
      <w:r w:rsidR="0026547C">
        <w:rPr>
          <w:color w:val="4472C4" w:themeColor="accent1"/>
        </w:rPr>
        <w:t xml:space="preserve"> en vivo con </w:t>
      </w:r>
      <w:proofErr w:type="spellStart"/>
      <w:r w:rsidR="0026547C">
        <w:rPr>
          <w:color w:val="4472C4" w:themeColor="accent1"/>
        </w:rPr>
        <w:t>nuestro</w:t>
      </w:r>
      <w:proofErr w:type="spellEnd"/>
      <w:r w:rsidR="0026547C">
        <w:rPr>
          <w:color w:val="4472C4" w:themeColor="accent1"/>
        </w:rPr>
        <w:t xml:space="preserve"> CEO </w:t>
      </w:r>
      <w:proofErr w:type="spellStart"/>
      <w:r w:rsidR="0026547C">
        <w:rPr>
          <w:color w:val="4472C4" w:themeColor="accent1"/>
        </w:rPr>
        <w:t>ahora</w:t>
      </w:r>
      <w:proofErr w:type="spellEnd"/>
      <w:r w:rsidRPr="0086361A">
        <w:rPr>
          <w:color w:val="4472C4" w:themeColor="accent1"/>
        </w:rPr>
        <w:t>!</w:t>
      </w:r>
      <w:r>
        <w:t>');</w:t>
      </w:r>
    </w:p>
    <w:p w14:paraId="167107EE" w14:textId="77777777" w:rsidR="0086361A" w:rsidRDefault="0086361A" w:rsidP="0086361A">
      <w:proofErr w:type="gramStart"/>
      <w:r>
        <w:t>define(</w:t>
      </w:r>
      <w:proofErr w:type="gramEnd"/>
      <w:r>
        <w:t>'</w:t>
      </w:r>
      <w:proofErr w:type="spellStart"/>
      <w:r>
        <w:t>spectre_watch_video_text</w:t>
      </w:r>
      <w:proofErr w:type="spellEnd"/>
      <w:r>
        <w:t xml:space="preserve">', </w:t>
      </w:r>
      <w:r w:rsidR="0026547C">
        <w:rPr>
          <w:color w:val="4472C4" w:themeColor="accent1"/>
        </w:rPr>
        <w:t>MIRA NUESTRO VÍDEO</w:t>
      </w:r>
      <w:r w:rsidRPr="0086361A">
        <w:rPr>
          <w:color w:val="4472C4" w:themeColor="accent1"/>
        </w:rPr>
        <w:t>'</w:t>
      </w:r>
      <w:r>
        <w:t>);</w:t>
      </w:r>
    </w:p>
    <w:p w14:paraId="094A0244" w14:textId="77777777" w:rsidR="0086361A" w:rsidRDefault="0086361A" w:rsidP="0086361A">
      <w:r>
        <w:t>define("spectre_video_text","</w:t>
      </w:r>
      <w:proofErr w:type="spellStart"/>
      <w:r w:rsidR="0026547C">
        <w:rPr>
          <w:color w:val="4472C4" w:themeColor="accent1"/>
        </w:rPr>
        <w:t>Vídeos</w:t>
      </w:r>
      <w:proofErr w:type="spellEnd"/>
      <w:r>
        <w:t>");</w:t>
      </w:r>
    </w:p>
    <w:p w14:paraId="7745A525" w14:textId="2EBCA754" w:rsidR="0086361A" w:rsidRDefault="0086361A" w:rsidP="00C06FD5">
      <w:proofErr w:type="gramStart"/>
      <w:r>
        <w:t>define(</w:t>
      </w:r>
      <w:proofErr w:type="gramEnd"/>
      <w:r>
        <w:t>'</w:t>
      </w:r>
      <w:proofErr w:type="spellStart"/>
      <w:r>
        <w:t>spectre_input_contribution_amount_tooltip</w:t>
      </w:r>
      <w:proofErr w:type="spellEnd"/>
      <w:r>
        <w:t xml:space="preserve">', </w:t>
      </w:r>
      <w:r w:rsidRPr="0086361A">
        <w:rPr>
          <w:color w:val="4472C4" w:themeColor="accent1"/>
        </w:rPr>
        <w:t>'</w:t>
      </w:r>
      <w:proofErr w:type="spellStart"/>
      <w:r w:rsidR="00A528DB">
        <w:rPr>
          <w:color w:val="4472C4" w:themeColor="accent1"/>
        </w:rPr>
        <w:t>Por</w:t>
      </w:r>
      <w:proofErr w:type="spellEnd"/>
      <w:r w:rsidR="00A528DB">
        <w:rPr>
          <w:color w:val="4472C4" w:themeColor="accent1"/>
        </w:rPr>
        <w:t xml:space="preserve"> favor, escribe </w:t>
      </w:r>
      <w:proofErr w:type="spellStart"/>
      <w:r w:rsidR="00A528DB">
        <w:rPr>
          <w:color w:val="4472C4" w:themeColor="accent1"/>
        </w:rPr>
        <w:t>una</w:t>
      </w:r>
      <w:proofErr w:type="spellEnd"/>
      <w:r w:rsidR="00A528DB">
        <w:rPr>
          <w:color w:val="4472C4" w:themeColor="accent1"/>
        </w:rPr>
        <w:t xml:space="preserve"> </w:t>
      </w:r>
      <w:proofErr w:type="spellStart"/>
      <w:r w:rsidR="00A528DB">
        <w:rPr>
          <w:color w:val="4472C4" w:themeColor="accent1"/>
        </w:rPr>
        <w:t>cantidad</w:t>
      </w:r>
      <w:proofErr w:type="spellEnd"/>
      <w:r w:rsidR="00A528DB">
        <w:rPr>
          <w:color w:val="4472C4" w:themeColor="accent1"/>
        </w:rPr>
        <w:t xml:space="preserve"> de </w:t>
      </w:r>
      <w:proofErr w:type="spellStart"/>
      <w:r w:rsidR="00C06FD5">
        <w:rPr>
          <w:color w:val="4472C4" w:themeColor="accent1"/>
        </w:rPr>
        <w:t>tanteo</w:t>
      </w:r>
      <w:proofErr w:type="spellEnd"/>
      <w:r w:rsidR="00A528DB">
        <w:rPr>
          <w:color w:val="4472C4" w:themeColor="accent1"/>
        </w:rPr>
        <w:t xml:space="preserve"> de </w:t>
      </w:r>
      <w:proofErr w:type="spellStart"/>
      <w:r w:rsidR="00A528DB">
        <w:rPr>
          <w:color w:val="4472C4" w:themeColor="accent1"/>
        </w:rPr>
        <w:t>contribución</w:t>
      </w:r>
      <w:proofErr w:type="spellEnd"/>
      <w:r w:rsidR="00A528DB">
        <w:rPr>
          <w:color w:val="4472C4" w:themeColor="accent1"/>
        </w:rPr>
        <w:t xml:space="preserve"> </w:t>
      </w:r>
      <w:proofErr w:type="spellStart"/>
      <w:r w:rsidR="00A528DB">
        <w:rPr>
          <w:color w:val="4472C4" w:themeColor="accent1"/>
        </w:rPr>
        <w:t>aquí</w:t>
      </w:r>
      <w:proofErr w:type="spellEnd"/>
      <w:r w:rsidR="00A528DB">
        <w:rPr>
          <w:color w:val="4472C4" w:themeColor="accent1"/>
        </w:rPr>
        <w:t xml:space="preserve">. </w:t>
      </w:r>
      <w:proofErr w:type="spellStart"/>
      <w:r w:rsidR="00A528DB">
        <w:rPr>
          <w:color w:val="4472C4" w:themeColor="accent1"/>
        </w:rPr>
        <w:t>Te</w:t>
      </w:r>
      <w:proofErr w:type="spellEnd"/>
      <w:r w:rsidR="00A528DB">
        <w:rPr>
          <w:color w:val="4472C4" w:themeColor="accent1"/>
        </w:rPr>
        <w:t xml:space="preserve"> </w:t>
      </w:r>
      <w:proofErr w:type="spellStart"/>
      <w:r w:rsidR="00A528DB">
        <w:rPr>
          <w:color w:val="4472C4" w:themeColor="accent1"/>
        </w:rPr>
        <w:t>enviaremos</w:t>
      </w:r>
      <w:proofErr w:type="spellEnd"/>
      <w:r w:rsidR="00A528DB">
        <w:rPr>
          <w:color w:val="4472C4" w:themeColor="accent1"/>
        </w:rPr>
        <w:t xml:space="preserve"> un email el 23 de </w:t>
      </w:r>
      <w:proofErr w:type="spellStart"/>
      <w:r w:rsidR="00A528DB">
        <w:rPr>
          <w:color w:val="4472C4" w:themeColor="accent1"/>
        </w:rPr>
        <w:t>octubre</w:t>
      </w:r>
      <w:proofErr w:type="spellEnd"/>
      <w:r w:rsidR="00A528DB">
        <w:rPr>
          <w:color w:val="4472C4" w:themeColor="accent1"/>
        </w:rPr>
        <w:t xml:space="preserve"> </w:t>
      </w:r>
      <w:proofErr w:type="spellStart"/>
      <w:r w:rsidR="00A528DB">
        <w:rPr>
          <w:color w:val="4472C4" w:themeColor="accent1"/>
        </w:rPr>
        <w:t>pidiéndote</w:t>
      </w:r>
      <w:proofErr w:type="spellEnd"/>
      <w:r w:rsidR="00A528DB">
        <w:rPr>
          <w:color w:val="4472C4" w:themeColor="accent1"/>
        </w:rPr>
        <w:t xml:space="preserve"> </w:t>
      </w:r>
      <w:proofErr w:type="spellStart"/>
      <w:r w:rsidR="00A528DB">
        <w:rPr>
          <w:color w:val="4472C4" w:themeColor="accent1"/>
        </w:rPr>
        <w:t>que</w:t>
      </w:r>
      <w:proofErr w:type="spellEnd"/>
      <w:r w:rsidR="00A528DB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confirmes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una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cantidad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específica</w:t>
      </w:r>
      <w:proofErr w:type="spellEnd"/>
      <w:r w:rsidR="00C06FD5">
        <w:rPr>
          <w:color w:val="4472C4" w:themeColor="accent1"/>
        </w:rPr>
        <w:t xml:space="preserve">. Durante la </w:t>
      </w:r>
      <w:proofErr w:type="spellStart"/>
      <w:r w:rsidR="00C06FD5">
        <w:rPr>
          <w:color w:val="4472C4" w:themeColor="accent1"/>
        </w:rPr>
        <w:t>preventa</w:t>
      </w:r>
      <w:proofErr w:type="spellEnd"/>
      <w:r w:rsidR="00C06FD5">
        <w:rPr>
          <w:color w:val="4472C4" w:themeColor="accent1"/>
        </w:rPr>
        <w:t xml:space="preserve">, </w:t>
      </w:r>
      <w:proofErr w:type="spellStart"/>
      <w:r w:rsidR="00C06FD5">
        <w:rPr>
          <w:color w:val="4472C4" w:themeColor="accent1"/>
        </w:rPr>
        <w:t>puedes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contribuir</w:t>
      </w:r>
      <w:proofErr w:type="spellEnd"/>
      <w:r w:rsidR="00C06FD5">
        <w:rPr>
          <w:color w:val="4472C4" w:themeColor="accent1"/>
        </w:rPr>
        <w:t xml:space="preserve"> un 5% </w:t>
      </w:r>
      <w:proofErr w:type="spellStart"/>
      <w:r w:rsidR="00C06FD5">
        <w:rPr>
          <w:color w:val="4472C4" w:themeColor="accent1"/>
        </w:rPr>
        <w:t>menos</w:t>
      </w:r>
      <w:proofErr w:type="spellEnd"/>
      <w:r w:rsidR="00C06FD5">
        <w:rPr>
          <w:color w:val="4472C4" w:themeColor="accent1"/>
        </w:rPr>
        <w:t xml:space="preserve"> o un 20% </w:t>
      </w:r>
      <w:proofErr w:type="spellStart"/>
      <w:r w:rsidR="00C06FD5">
        <w:rPr>
          <w:color w:val="4472C4" w:themeColor="accent1"/>
        </w:rPr>
        <w:t>más</w:t>
      </w:r>
      <w:proofErr w:type="spellEnd"/>
      <w:r w:rsidR="00C06FD5">
        <w:rPr>
          <w:color w:val="4472C4" w:themeColor="accent1"/>
        </w:rPr>
        <w:t xml:space="preserve"> de la </w:t>
      </w:r>
      <w:proofErr w:type="spellStart"/>
      <w:r w:rsidR="00C06FD5">
        <w:rPr>
          <w:color w:val="4472C4" w:themeColor="accent1"/>
        </w:rPr>
        <w:t>cantidad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especificada</w:t>
      </w:r>
      <w:proofErr w:type="spellEnd"/>
      <w:r w:rsidR="00C06FD5">
        <w:rPr>
          <w:color w:val="4472C4" w:themeColor="accent1"/>
        </w:rPr>
        <w:t xml:space="preserve">. </w:t>
      </w:r>
      <w:proofErr w:type="spellStart"/>
      <w:r w:rsidR="00C06FD5">
        <w:rPr>
          <w:color w:val="4472C4" w:themeColor="accent1"/>
        </w:rPr>
        <w:t>Por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ejemplo</w:t>
      </w:r>
      <w:proofErr w:type="spellEnd"/>
      <w:r w:rsidR="00C06FD5">
        <w:rPr>
          <w:color w:val="4472C4" w:themeColor="accent1"/>
        </w:rPr>
        <w:t xml:space="preserve">, </w:t>
      </w:r>
      <w:proofErr w:type="spellStart"/>
      <w:r w:rsidR="00C06FD5">
        <w:rPr>
          <w:color w:val="4472C4" w:themeColor="accent1"/>
        </w:rPr>
        <w:t>si</w:t>
      </w:r>
      <w:proofErr w:type="spellEnd"/>
      <w:r w:rsidR="00C06FD5">
        <w:rPr>
          <w:color w:val="4472C4" w:themeColor="accent1"/>
        </w:rPr>
        <w:t xml:space="preserve"> escribes </w:t>
      </w:r>
      <w:proofErr w:type="spellStart"/>
      <w:r w:rsidR="00C06FD5">
        <w:rPr>
          <w:color w:val="4472C4" w:themeColor="accent1"/>
        </w:rPr>
        <w:t>una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cantidad</w:t>
      </w:r>
      <w:proofErr w:type="spellEnd"/>
      <w:r w:rsidR="00C06FD5">
        <w:rPr>
          <w:color w:val="4472C4" w:themeColor="accent1"/>
        </w:rPr>
        <w:t xml:space="preserve"> de 100 ETH el 23 de </w:t>
      </w:r>
      <w:proofErr w:type="spellStart"/>
      <w:r w:rsidR="00C06FD5">
        <w:rPr>
          <w:color w:val="4472C4" w:themeColor="accent1"/>
        </w:rPr>
        <w:t>octubre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puedes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contribuir</w:t>
      </w:r>
      <w:proofErr w:type="spellEnd"/>
      <w:r w:rsidR="00C06FD5">
        <w:rPr>
          <w:color w:val="4472C4" w:themeColor="accent1"/>
        </w:rPr>
        <w:t xml:space="preserve"> con </w:t>
      </w:r>
      <w:proofErr w:type="spellStart"/>
      <w:r w:rsidR="00C06FD5">
        <w:rPr>
          <w:color w:val="4472C4" w:themeColor="accent1"/>
        </w:rPr>
        <w:t>cualquier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cantidad</w:t>
      </w:r>
      <w:proofErr w:type="spellEnd"/>
      <w:r w:rsidR="00C06FD5">
        <w:rPr>
          <w:color w:val="4472C4" w:themeColor="accent1"/>
        </w:rPr>
        <w:t xml:space="preserve"> entre 95 ETH y 120 ETH. Si </w:t>
      </w:r>
      <w:proofErr w:type="spellStart"/>
      <w:r w:rsidR="00C06FD5">
        <w:rPr>
          <w:color w:val="4472C4" w:themeColor="accent1"/>
        </w:rPr>
        <w:t>durante</w:t>
      </w:r>
      <w:proofErr w:type="spellEnd"/>
      <w:r w:rsidR="00C06FD5">
        <w:rPr>
          <w:color w:val="4472C4" w:themeColor="accent1"/>
        </w:rPr>
        <w:t xml:space="preserve"> la </w:t>
      </w:r>
      <w:proofErr w:type="spellStart"/>
      <w:r w:rsidR="00C06FD5">
        <w:rPr>
          <w:color w:val="4472C4" w:themeColor="accent1"/>
        </w:rPr>
        <w:t>venta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intentas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enviar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una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transacción</w:t>
      </w:r>
      <w:proofErr w:type="spellEnd"/>
      <w:r w:rsidR="00C06FD5">
        <w:rPr>
          <w:color w:val="4472C4" w:themeColor="accent1"/>
        </w:rPr>
        <w:t xml:space="preserve"> con </w:t>
      </w:r>
      <w:proofErr w:type="spellStart"/>
      <w:r w:rsidR="00C06FD5">
        <w:rPr>
          <w:color w:val="4472C4" w:themeColor="accent1"/>
        </w:rPr>
        <w:t>menos</w:t>
      </w:r>
      <w:proofErr w:type="spellEnd"/>
      <w:r w:rsidR="00C06FD5">
        <w:rPr>
          <w:color w:val="4472C4" w:themeColor="accent1"/>
        </w:rPr>
        <w:t xml:space="preserve"> o </w:t>
      </w:r>
      <w:proofErr w:type="spellStart"/>
      <w:r w:rsidR="00C06FD5">
        <w:rPr>
          <w:color w:val="4472C4" w:themeColor="accent1"/>
        </w:rPr>
        <w:t>más</w:t>
      </w:r>
      <w:proofErr w:type="spellEnd"/>
      <w:r w:rsidR="00C06FD5">
        <w:rPr>
          <w:color w:val="4472C4" w:themeColor="accent1"/>
        </w:rPr>
        <w:t xml:space="preserve"> de </w:t>
      </w:r>
      <w:proofErr w:type="spellStart"/>
      <w:r w:rsidR="00C06FD5">
        <w:rPr>
          <w:color w:val="4472C4" w:themeColor="accent1"/>
        </w:rPr>
        <w:t>dicha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cantidad</w:t>
      </w:r>
      <w:proofErr w:type="spellEnd"/>
      <w:r w:rsidR="00C06FD5">
        <w:rPr>
          <w:color w:val="4472C4" w:themeColor="accent1"/>
        </w:rPr>
        <w:t xml:space="preserve">, </w:t>
      </w:r>
      <w:proofErr w:type="spellStart"/>
      <w:r w:rsidR="00C06FD5">
        <w:rPr>
          <w:color w:val="4472C4" w:themeColor="accent1"/>
        </w:rPr>
        <w:t>tu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transacción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será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rechazada</w:t>
      </w:r>
      <w:proofErr w:type="spellEnd"/>
      <w:r w:rsidR="00C06FD5">
        <w:rPr>
          <w:color w:val="4472C4" w:themeColor="accent1"/>
        </w:rPr>
        <w:t xml:space="preserve"> y los ETH </w:t>
      </w:r>
      <w:proofErr w:type="spellStart"/>
      <w:r w:rsidR="00C06FD5">
        <w:rPr>
          <w:color w:val="4472C4" w:themeColor="accent1"/>
        </w:rPr>
        <w:t>te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serán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devueltos</w:t>
      </w:r>
      <w:proofErr w:type="spellEnd"/>
      <w:r w:rsidRPr="0086361A">
        <w:rPr>
          <w:color w:val="4472C4" w:themeColor="accent1"/>
        </w:rPr>
        <w:t>.</w:t>
      </w:r>
      <w:r>
        <w:t>');</w:t>
      </w:r>
    </w:p>
    <w:p w14:paraId="45DD705B" w14:textId="5AC63DD0" w:rsidR="0086361A" w:rsidRDefault="0086361A" w:rsidP="00C06FD5">
      <w:proofErr w:type="gramStart"/>
      <w:r>
        <w:t>define(</w:t>
      </w:r>
      <w:proofErr w:type="gramEnd"/>
      <w:r>
        <w:t>'</w:t>
      </w:r>
      <w:proofErr w:type="spellStart"/>
      <w:r>
        <w:t>spectre_input_promo_code_tooltip</w:t>
      </w:r>
      <w:proofErr w:type="spellEnd"/>
      <w:r>
        <w:t xml:space="preserve">', </w:t>
      </w:r>
      <w:r w:rsidRPr="0086361A">
        <w:rPr>
          <w:color w:val="4472C4" w:themeColor="accent1"/>
        </w:rPr>
        <w:t>'</w:t>
      </w:r>
      <w:proofErr w:type="spellStart"/>
      <w:r w:rsidR="00C06FD5">
        <w:rPr>
          <w:color w:val="4472C4" w:themeColor="accent1"/>
        </w:rPr>
        <w:t>Estamos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enviando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códigos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promocionales</w:t>
      </w:r>
      <w:proofErr w:type="spellEnd"/>
      <w:r w:rsidR="00C06FD5">
        <w:rPr>
          <w:color w:val="4472C4" w:themeColor="accent1"/>
        </w:rPr>
        <w:t xml:space="preserve"> a influencers y </w:t>
      </w:r>
      <w:proofErr w:type="spellStart"/>
      <w:r w:rsidR="00C06FD5">
        <w:rPr>
          <w:color w:val="4472C4" w:themeColor="accent1"/>
        </w:rPr>
        <w:t>afiliados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como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recompensa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por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promocionarnos</w:t>
      </w:r>
      <w:proofErr w:type="spellEnd"/>
      <w:r w:rsidR="00C06FD5">
        <w:rPr>
          <w:color w:val="4472C4" w:themeColor="accent1"/>
        </w:rPr>
        <w:t xml:space="preserve"> y </w:t>
      </w:r>
      <w:proofErr w:type="spellStart"/>
      <w:r w:rsidR="00C06FD5">
        <w:rPr>
          <w:color w:val="4472C4" w:themeColor="accent1"/>
        </w:rPr>
        <w:t>ser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evangelistas</w:t>
      </w:r>
      <w:proofErr w:type="spellEnd"/>
      <w:r w:rsidR="00C06FD5">
        <w:rPr>
          <w:color w:val="4472C4" w:themeColor="accent1"/>
        </w:rPr>
        <w:t xml:space="preserve"> de SPECTRE. Los </w:t>
      </w:r>
      <w:proofErr w:type="spellStart"/>
      <w:r w:rsidR="00C06FD5">
        <w:rPr>
          <w:color w:val="4472C4" w:themeColor="accent1"/>
        </w:rPr>
        <w:t>promotores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distribuyen</w:t>
      </w:r>
      <w:proofErr w:type="spellEnd"/>
      <w:r w:rsidR="00C06FD5">
        <w:rPr>
          <w:color w:val="4472C4" w:themeColor="accent1"/>
        </w:rPr>
        <w:t xml:space="preserve"> los </w:t>
      </w:r>
      <w:proofErr w:type="spellStart"/>
      <w:r w:rsidR="00C06FD5">
        <w:rPr>
          <w:color w:val="4472C4" w:themeColor="accent1"/>
        </w:rPr>
        <w:t>códigos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promocionales</w:t>
      </w:r>
      <w:proofErr w:type="spellEnd"/>
      <w:r w:rsidR="00C06FD5">
        <w:rPr>
          <w:color w:val="4472C4" w:themeColor="accent1"/>
        </w:rPr>
        <w:t xml:space="preserve"> entre </w:t>
      </w:r>
      <w:proofErr w:type="spellStart"/>
      <w:r w:rsidR="00C06FD5">
        <w:rPr>
          <w:color w:val="4472C4" w:themeColor="accent1"/>
        </w:rPr>
        <w:t>sus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seguidores</w:t>
      </w:r>
      <w:proofErr w:type="spellEnd"/>
      <w:r w:rsidR="00C06FD5">
        <w:rPr>
          <w:color w:val="4472C4" w:themeColor="accent1"/>
        </w:rPr>
        <w:t xml:space="preserve">, el </w:t>
      </w:r>
      <w:proofErr w:type="spellStart"/>
      <w:r w:rsidR="00C06FD5">
        <w:rPr>
          <w:color w:val="4472C4" w:themeColor="accent1"/>
        </w:rPr>
        <w:t>sistema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verifica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cuántos</w:t>
      </w:r>
      <w:proofErr w:type="spellEnd"/>
      <w:r w:rsidR="00C06FD5">
        <w:rPr>
          <w:color w:val="4472C4" w:themeColor="accent1"/>
        </w:rPr>
        <w:t xml:space="preserve"> de los </w:t>
      </w:r>
      <w:proofErr w:type="spellStart"/>
      <w:r w:rsidR="00C06FD5">
        <w:rPr>
          <w:color w:val="4472C4" w:themeColor="accent1"/>
        </w:rPr>
        <w:t>seguidores</w:t>
      </w:r>
      <w:proofErr w:type="spellEnd"/>
      <w:r w:rsidR="00C06FD5">
        <w:rPr>
          <w:color w:val="4472C4" w:themeColor="accent1"/>
        </w:rPr>
        <w:t xml:space="preserve"> se </w:t>
      </w:r>
      <w:proofErr w:type="spellStart"/>
      <w:r w:rsidR="00C06FD5">
        <w:rPr>
          <w:color w:val="4472C4" w:themeColor="accent1"/>
        </w:rPr>
        <w:t>unieron</w:t>
      </w:r>
      <w:proofErr w:type="spellEnd"/>
      <w:r w:rsidR="00C06FD5">
        <w:rPr>
          <w:color w:val="4472C4" w:themeColor="accent1"/>
        </w:rPr>
        <w:t xml:space="preserve"> a </w:t>
      </w:r>
      <w:proofErr w:type="spellStart"/>
      <w:r w:rsidR="00C06FD5">
        <w:rPr>
          <w:color w:val="4472C4" w:themeColor="accent1"/>
        </w:rPr>
        <w:t>nuestra</w:t>
      </w:r>
      <w:proofErr w:type="spellEnd"/>
      <w:r w:rsidR="00C06FD5">
        <w:rPr>
          <w:color w:val="4472C4" w:themeColor="accent1"/>
        </w:rPr>
        <w:t xml:space="preserve"> ICO y </w:t>
      </w:r>
      <w:proofErr w:type="spellStart"/>
      <w:r w:rsidR="00C06FD5">
        <w:rPr>
          <w:color w:val="4472C4" w:themeColor="accent1"/>
        </w:rPr>
        <w:t>recompensa</w:t>
      </w:r>
      <w:proofErr w:type="spellEnd"/>
      <w:r w:rsidR="00C06FD5">
        <w:rPr>
          <w:color w:val="4472C4" w:themeColor="accent1"/>
        </w:rPr>
        <w:t xml:space="preserve"> a los </w:t>
      </w:r>
      <w:proofErr w:type="spellStart"/>
      <w:r w:rsidR="00C06FD5">
        <w:rPr>
          <w:color w:val="4472C4" w:themeColor="accent1"/>
        </w:rPr>
        <w:t>promotores</w:t>
      </w:r>
      <w:proofErr w:type="spellEnd"/>
      <w:r w:rsidR="00C06FD5">
        <w:rPr>
          <w:color w:val="4472C4" w:themeColor="accent1"/>
        </w:rPr>
        <w:t xml:space="preserve">. </w:t>
      </w:r>
      <w:proofErr w:type="spellStart"/>
      <w:r w:rsidR="00C06FD5">
        <w:rPr>
          <w:color w:val="4472C4" w:themeColor="accent1"/>
        </w:rPr>
        <w:t>Por</w:t>
      </w:r>
      <w:proofErr w:type="spellEnd"/>
      <w:r w:rsidR="00C06FD5">
        <w:rPr>
          <w:color w:val="4472C4" w:themeColor="accent1"/>
        </w:rPr>
        <w:t xml:space="preserve"> favor, ten en </w:t>
      </w:r>
      <w:proofErr w:type="spellStart"/>
      <w:r w:rsidR="00C06FD5">
        <w:rPr>
          <w:color w:val="4472C4" w:themeColor="accent1"/>
        </w:rPr>
        <w:t>cuenta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que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como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inversor</w:t>
      </w:r>
      <w:proofErr w:type="spellEnd"/>
      <w:r w:rsidR="00C06FD5">
        <w:rPr>
          <w:color w:val="4472C4" w:themeColor="accent1"/>
        </w:rPr>
        <w:t xml:space="preserve"> no </w:t>
      </w:r>
      <w:proofErr w:type="spellStart"/>
      <w:r w:rsidR="00C06FD5">
        <w:rPr>
          <w:color w:val="4472C4" w:themeColor="accent1"/>
        </w:rPr>
        <w:t>obtendrás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ninguna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recompensa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por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usar</w:t>
      </w:r>
      <w:proofErr w:type="spellEnd"/>
      <w:r w:rsidR="00C06FD5">
        <w:rPr>
          <w:color w:val="4472C4" w:themeColor="accent1"/>
        </w:rPr>
        <w:t xml:space="preserve"> los </w:t>
      </w:r>
      <w:proofErr w:type="spellStart"/>
      <w:r w:rsidR="00C06FD5">
        <w:rPr>
          <w:color w:val="4472C4" w:themeColor="accent1"/>
        </w:rPr>
        <w:t>códigos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promocionales</w:t>
      </w:r>
      <w:proofErr w:type="spellEnd"/>
      <w:r w:rsidRPr="0086361A">
        <w:rPr>
          <w:color w:val="4472C4" w:themeColor="accent1"/>
        </w:rPr>
        <w:t>.</w:t>
      </w:r>
      <w:r>
        <w:t>');</w:t>
      </w:r>
    </w:p>
    <w:p w14:paraId="5B2C2CE5" w14:textId="77777777" w:rsidR="0086361A" w:rsidRDefault="0086361A" w:rsidP="0086361A">
      <w:proofErr w:type="gramStart"/>
      <w:r>
        <w:t>define(</w:t>
      </w:r>
      <w:proofErr w:type="gramEnd"/>
      <w:r>
        <w:t xml:space="preserve">'spectre_team_tab_1', </w:t>
      </w:r>
      <w:r w:rsidRPr="0086361A">
        <w:rPr>
          <w:color w:val="4472C4" w:themeColor="accent1"/>
        </w:rPr>
        <w:t>'</w:t>
      </w:r>
      <w:proofErr w:type="spellStart"/>
      <w:r w:rsidR="0026547C">
        <w:rPr>
          <w:color w:val="4472C4" w:themeColor="accent1"/>
        </w:rPr>
        <w:t>Equipo</w:t>
      </w:r>
      <w:proofErr w:type="spellEnd"/>
      <w:r w:rsidR="0026547C">
        <w:rPr>
          <w:color w:val="4472C4" w:themeColor="accent1"/>
        </w:rPr>
        <w:t xml:space="preserve"> de</w:t>
      </w:r>
      <w:r w:rsidRPr="0086361A">
        <w:rPr>
          <w:color w:val="4472C4" w:themeColor="accent1"/>
        </w:rPr>
        <w:t xml:space="preserve"> </w:t>
      </w:r>
      <w:proofErr w:type="spellStart"/>
      <w:r w:rsidRPr="0086361A">
        <w:rPr>
          <w:color w:val="4472C4" w:themeColor="accent1"/>
        </w:rPr>
        <w:t>Spectre</w:t>
      </w:r>
      <w:proofErr w:type="spellEnd"/>
      <w:r w:rsidRPr="0086361A">
        <w:rPr>
          <w:color w:val="4472C4" w:themeColor="accent1"/>
        </w:rPr>
        <w:t>'</w:t>
      </w:r>
      <w:r>
        <w:t>);</w:t>
      </w:r>
    </w:p>
    <w:p w14:paraId="48C3453A" w14:textId="77777777" w:rsidR="0086361A" w:rsidRDefault="0086361A" w:rsidP="0086361A">
      <w:proofErr w:type="gramStart"/>
      <w:r>
        <w:t>define(</w:t>
      </w:r>
      <w:proofErr w:type="gramEnd"/>
      <w:r>
        <w:t>'spectre_team_tab_2', '</w:t>
      </w:r>
      <w:proofErr w:type="spellStart"/>
      <w:r w:rsidR="0026547C">
        <w:rPr>
          <w:color w:val="4472C4" w:themeColor="accent1"/>
        </w:rPr>
        <w:t>Asesores</w:t>
      </w:r>
      <w:proofErr w:type="spellEnd"/>
      <w:r>
        <w:t>');</w:t>
      </w:r>
    </w:p>
    <w:p w14:paraId="06439B77" w14:textId="77777777" w:rsidR="0086361A" w:rsidRDefault="0086361A" w:rsidP="0086361A">
      <w:proofErr w:type="gramStart"/>
      <w:r>
        <w:t>define(</w:t>
      </w:r>
      <w:proofErr w:type="gramEnd"/>
      <w:r>
        <w:t>'</w:t>
      </w:r>
      <w:proofErr w:type="spellStart"/>
      <w:r>
        <w:t>spectre_advisor_text</w:t>
      </w:r>
      <w:proofErr w:type="spellEnd"/>
      <w:r>
        <w:t>', '</w:t>
      </w:r>
      <w:proofErr w:type="spellStart"/>
      <w:r w:rsidR="0026547C">
        <w:rPr>
          <w:color w:val="4472C4" w:themeColor="accent1"/>
        </w:rPr>
        <w:t>Asesor</w:t>
      </w:r>
      <w:proofErr w:type="spellEnd"/>
      <w:r>
        <w:t>');</w:t>
      </w:r>
    </w:p>
    <w:p w14:paraId="6AAFCC17" w14:textId="77777777" w:rsidR="0086361A" w:rsidRDefault="0086361A" w:rsidP="0086361A">
      <w:r>
        <w:t>define('spectre_team_advisor1_pos_text',"");</w:t>
      </w:r>
    </w:p>
    <w:p w14:paraId="75358078" w14:textId="36910682" w:rsidR="0086361A" w:rsidRDefault="0086361A" w:rsidP="00202655">
      <w:proofErr w:type="gramStart"/>
      <w:r>
        <w:t>define(</w:t>
      </w:r>
      <w:proofErr w:type="gramEnd"/>
      <w:r>
        <w:t>"spectre_team_advisor1_desc_text",</w:t>
      </w:r>
      <w:r w:rsidRPr="0086361A">
        <w:rPr>
          <w:color w:val="4472C4" w:themeColor="accent1"/>
        </w:rPr>
        <w:t xml:space="preserve">'Menelaos, </w:t>
      </w:r>
      <w:r w:rsidR="00C06FD5">
        <w:rPr>
          <w:color w:val="4472C4" w:themeColor="accent1"/>
        </w:rPr>
        <w:t xml:space="preserve">un </w:t>
      </w:r>
      <w:proofErr w:type="spellStart"/>
      <w:r w:rsidR="00C06FD5">
        <w:rPr>
          <w:color w:val="4472C4" w:themeColor="accent1"/>
        </w:rPr>
        <w:t>graduado</w:t>
      </w:r>
      <w:proofErr w:type="spellEnd"/>
      <w:r w:rsidR="00C06FD5">
        <w:rPr>
          <w:color w:val="4472C4" w:themeColor="accent1"/>
        </w:rPr>
        <w:t xml:space="preserve"> del MIT y con un MBA de Harvard, </w:t>
      </w:r>
      <w:proofErr w:type="spellStart"/>
      <w:r w:rsidR="00C06FD5">
        <w:rPr>
          <w:color w:val="4472C4" w:themeColor="accent1"/>
        </w:rPr>
        <w:t>es</w:t>
      </w:r>
      <w:proofErr w:type="spellEnd"/>
      <w:r w:rsidR="00C06FD5">
        <w:rPr>
          <w:color w:val="4472C4" w:themeColor="accent1"/>
        </w:rPr>
        <w:t xml:space="preserve"> el </w:t>
      </w:r>
      <w:proofErr w:type="spellStart"/>
      <w:r w:rsidR="00C06FD5">
        <w:rPr>
          <w:color w:val="4472C4" w:themeColor="accent1"/>
        </w:rPr>
        <w:t>asesor</w:t>
      </w:r>
      <w:proofErr w:type="spellEnd"/>
      <w:r w:rsidR="00C06FD5">
        <w:rPr>
          <w:color w:val="4472C4" w:themeColor="accent1"/>
        </w:rPr>
        <w:t xml:space="preserve"> del </w:t>
      </w:r>
      <w:proofErr w:type="spellStart"/>
      <w:r w:rsidR="00C06FD5">
        <w:rPr>
          <w:color w:val="4472C4" w:themeColor="accent1"/>
        </w:rPr>
        <w:t>grupo</w:t>
      </w:r>
      <w:proofErr w:type="spellEnd"/>
      <w:r w:rsidR="00C06FD5">
        <w:rPr>
          <w:color w:val="4472C4" w:themeColor="accent1"/>
        </w:rPr>
        <w:t xml:space="preserve"> en </w:t>
      </w:r>
      <w:proofErr w:type="spellStart"/>
      <w:r w:rsidR="00C06FD5">
        <w:rPr>
          <w:color w:val="4472C4" w:themeColor="accent1"/>
        </w:rPr>
        <w:t>cuanto</w:t>
      </w:r>
      <w:proofErr w:type="spellEnd"/>
      <w:r w:rsidR="00C06FD5">
        <w:rPr>
          <w:color w:val="4472C4" w:themeColor="accent1"/>
        </w:rPr>
        <w:t xml:space="preserve"> a </w:t>
      </w:r>
      <w:proofErr w:type="spellStart"/>
      <w:r w:rsidR="00C06FD5">
        <w:rPr>
          <w:color w:val="4472C4" w:themeColor="accent1"/>
        </w:rPr>
        <w:t>listado</w:t>
      </w:r>
      <w:proofErr w:type="spellEnd"/>
      <w:r w:rsidR="00C06FD5">
        <w:rPr>
          <w:color w:val="4472C4" w:themeColor="accent1"/>
        </w:rPr>
        <w:t xml:space="preserve"> en casas de </w:t>
      </w:r>
      <w:proofErr w:type="spellStart"/>
      <w:r w:rsidR="00C06FD5">
        <w:rPr>
          <w:color w:val="4472C4" w:themeColor="accent1"/>
        </w:rPr>
        <w:t>cambio</w:t>
      </w:r>
      <w:proofErr w:type="spellEnd"/>
      <w:r w:rsidR="00C06FD5">
        <w:rPr>
          <w:color w:val="4472C4" w:themeColor="accent1"/>
        </w:rPr>
        <w:t xml:space="preserve"> y </w:t>
      </w:r>
      <w:proofErr w:type="spellStart"/>
      <w:r w:rsidR="00C06FD5">
        <w:rPr>
          <w:color w:val="4472C4" w:themeColor="accent1"/>
        </w:rPr>
        <w:t>gestión</w:t>
      </w:r>
      <w:proofErr w:type="spellEnd"/>
      <w:r w:rsidR="00C06FD5">
        <w:rPr>
          <w:color w:val="4472C4" w:themeColor="accent1"/>
        </w:rPr>
        <w:t xml:space="preserve"> de crisis. </w:t>
      </w:r>
      <w:proofErr w:type="spellStart"/>
      <w:r w:rsidR="00C06FD5">
        <w:rPr>
          <w:color w:val="4472C4" w:themeColor="accent1"/>
        </w:rPr>
        <w:t>Es</w:t>
      </w:r>
      <w:proofErr w:type="spellEnd"/>
      <w:r w:rsidR="00C06FD5">
        <w:rPr>
          <w:color w:val="4472C4" w:themeColor="accent1"/>
        </w:rPr>
        <w:t xml:space="preserve"> el CEO de </w:t>
      </w:r>
      <w:proofErr w:type="spellStart"/>
      <w:r w:rsidR="00C06FD5">
        <w:rPr>
          <w:color w:val="4472C4" w:themeColor="accent1"/>
        </w:rPr>
        <w:t>Velti</w:t>
      </w:r>
      <w:proofErr w:type="spellEnd"/>
      <w:r w:rsidR="00C06FD5">
        <w:rPr>
          <w:color w:val="4472C4" w:themeColor="accent1"/>
        </w:rPr>
        <w:t xml:space="preserve">, un gran </w:t>
      </w:r>
      <w:proofErr w:type="spellStart"/>
      <w:r w:rsidR="00C06FD5">
        <w:rPr>
          <w:color w:val="4472C4" w:themeColor="accent1"/>
        </w:rPr>
        <w:t>operador</w:t>
      </w:r>
      <w:proofErr w:type="spellEnd"/>
      <w:r w:rsidR="00C06FD5">
        <w:rPr>
          <w:color w:val="4472C4" w:themeColor="accent1"/>
        </w:rPr>
        <w:t xml:space="preserve"> de </w:t>
      </w:r>
      <w:proofErr w:type="spellStart"/>
      <w:r w:rsidR="00C06FD5">
        <w:rPr>
          <w:color w:val="4472C4" w:themeColor="accent1"/>
        </w:rPr>
        <w:t>publicidad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móvil</w:t>
      </w:r>
      <w:proofErr w:type="spellEnd"/>
      <w:r w:rsidR="00C06FD5">
        <w:rPr>
          <w:color w:val="4472C4" w:themeColor="accent1"/>
        </w:rPr>
        <w:t xml:space="preserve">. </w:t>
      </w:r>
      <w:proofErr w:type="spellStart"/>
      <w:r w:rsidR="00C06FD5">
        <w:rPr>
          <w:color w:val="4472C4" w:themeColor="accent1"/>
        </w:rPr>
        <w:t>Él</w:t>
      </w:r>
      <w:proofErr w:type="spellEnd"/>
      <w:r w:rsidR="00C06FD5">
        <w:rPr>
          <w:color w:val="4472C4" w:themeColor="accent1"/>
        </w:rPr>
        <w:t xml:space="preserve"> y </w:t>
      </w:r>
      <w:proofErr w:type="spellStart"/>
      <w:r w:rsidR="00C06FD5">
        <w:rPr>
          <w:color w:val="4472C4" w:themeColor="accent1"/>
        </w:rPr>
        <w:t>su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equipo</w:t>
      </w:r>
      <w:proofErr w:type="spellEnd"/>
      <w:r w:rsidR="00C06FD5">
        <w:rPr>
          <w:color w:val="4472C4" w:themeColor="accent1"/>
        </w:rPr>
        <w:t xml:space="preserve"> de </w:t>
      </w:r>
      <w:proofErr w:type="spellStart"/>
      <w:r w:rsidR="00C06FD5">
        <w:rPr>
          <w:color w:val="4472C4" w:themeColor="accent1"/>
        </w:rPr>
        <w:t>gestión</w:t>
      </w:r>
      <w:proofErr w:type="spellEnd"/>
      <w:r w:rsidR="00C06FD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sacaron</w:t>
      </w:r>
      <w:proofErr w:type="spellEnd"/>
      <w:r w:rsidR="00202655">
        <w:rPr>
          <w:color w:val="4472C4" w:themeColor="accent1"/>
        </w:rPr>
        <w:t xml:space="preserve"> al </w:t>
      </w:r>
      <w:proofErr w:type="spellStart"/>
      <w:r w:rsidR="00202655">
        <w:rPr>
          <w:color w:val="4472C4" w:themeColor="accent1"/>
        </w:rPr>
        <w:t>público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Velti</w:t>
      </w:r>
      <w:proofErr w:type="spellEnd"/>
      <w:r w:rsidR="00202655">
        <w:rPr>
          <w:color w:val="4472C4" w:themeColor="accent1"/>
        </w:rPr>
        <w:t xml:space="preserve"> en la </w:t>
      </w:r>
      <w:proofErr w:type="spellStart"/>
      <w:r w:rsidR="00202655">
        <w:rPr>
          <w:color w:val="4472C4" w:themeColor="accent1"/>
        </w:rPr>
        <w:t>Bolsa</w:t>
      </w:r>
      <w:proofErr w:type="spellEnd"/>
      <w:r w:rsidR="00202655">
        <w:rPr>
          <w:color w:val="4472C4" w:themeColor="accent1"/>
        </w:rPr>
        <w:t xml:space="preserve"> de Nueva York </w:t>
      </w:r>
      <w:proofErr w:type="spellStart"/>
      <w:r w:rsidR="00202655">
        <w:rPr>
          <w:color w:val="4472C4" w:themeColor="accent1"/>
        </w:rPr>
        <w:t>después</w:t>
      </w:r>
      <w:proofErr w:type="spellEnd"/>
      <w:r w:rsidR="00202655">
        <w:rPr>
          <w:color w:val="4472C4" w:themeColor="accent1"/>
        </w:rPr>
        <w:t xml:space="preserve"> de lo </w:t>
      </w:r>
      <w:proofErr w:type="spellStart"/>
      <w:r w:rsidR="00202655">
        <w:rPr>
          <w:color w:val="4472C4" w:themeColor="accent1"/>
        </w:rPr>
        <w:t>cual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alcanzó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una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valoración</w:t>
      </w:r>
      <w:proofErr w:type="spellEnd"/>
      <w:r w:rsidR="00202655">
        <w:rPr>
          <w:color w:val="4472C4" w:themeColor="accent1"/>
        </w:rPr>
        <w:t xml:space="preserve"> de </w:t>
      </w:r>
      <w:proofErr w:type="spellStart"/>
      <w:r w:rsidR="00202655">
        <w:rPr>
          <w:color w:val="4472C4" w:themeColor="accent1"/>
        </w:rPr>
        <w:t>mercado</w:t>
      </w:r>
      <w:proofErr w:type="spellEnd"/>
      <w:r w:rsidR="00202655">
        <w:rPr>
          <w:color w:val="4472C4" w:themeColor="accent1"/>
        </w:rPr>
        <w:t xml:space="preserve"> de </w:t>
      </w:r>
      <w:proofErr w:type="spellStart"/>
      <w:r w:rsidR="00202655">
        <w:rPr>
          <w:color w:val="4472C4" w:themeColor="accent1"/>
        </w:rPr>
        <w:t>más</w:t>
      </w:r>
      <w:proofErr w:type="spellEnd"/>
      <w:r w:rsidR="00202655">
        <w:rPr>
          <w:color w:val="4472C4" w:themeColor="accent1"/>
        </w:rPr>
        <w:t xml:space="preserve"> de mil </w:t>
      </w:r>
      <w:proofErr w:type="spellStart"/>
      <w:r w:rsidR="00202655">
        <w:rPr>
          <w:color w:val="4472C4" w:themeColor="accent1"/>
        </w:rPr>
        <w:t>millones</w:t>
      </w:r>
      <w:proofErr w:type="spellEnd"/>
      <w:r w:rsidR="00202655">
        <w:rPr>
          <w:color w:val="4472C4" w:themeColor="accent1"/>
        </w:rPr>
        <w:t xml:space="preserve"> de </w:t>
      </w:r>
      <w:proofErr w:type="spellStart"/>
      <w:r w:rsidR="00202655">
        <w:rPr>
          <w:color w:val="4472C4" w:themeColor="accent1"/>
        </w:rPr>
        <w:t>dólares</w:t>
      </w:r>
      <w:proofErr w:type="spellEnd"/>
      <w:r w:rsidR="00202655">
        <w:rPr>
          <w:color w:val="4472C4" w:themeColor="accent1"/>
        </w:rPr>
        <w:t xml:space="preserve">. </w:t>
      </w:r>
      <w:proofErr w:type="spellStart"/>
      <w:r w:rsidR="00202655">
        <w:rPr>
          <w:color w:val="4472C4" w:themeColor="accent1"/>
        </w:rPr>
        <w:t>Fue</w:t>
      </w:r>
      <w:proofErr w:type="spellEnd"/>
      <w:r w:rsidR="00202655">
        <w:rPr>
          <w:color w:val="4472C4" w:themeColor="accent1"/>
        </w:rPr>
        <w:t xml:space="preserve"> vital en el </w:t>
      </w:r>
      <w:proofErr w:type="spellStart"/>
      <w:r w:rsidR="00202655">
        <w:rPr>
          <w:color w:val="4472C4" w:themeColor="accent1"/>
        </w:rPr>
        <w:t>asesoramiento</w:t>
      </w:r>
      <w:proofErr w:type="spellEnd"/>
      <w:r w:rsidR="00202655">
        <w:rPr>
          <w:color w:val="4472C4" w:themeColor="accent1"/>
        </w:rPr>
        <w:t xml:space="preserve"> del </w:t>
      </w:r>
      <w:proofErr w:type="spellStart"/>
      <w:r w:rsidR="00202655">
        <w:rPr>
          <w:color w:val="4472C4" w:themeColor="accent1"/>
        </w:rPr>
        <w:t>grupo</w:t>
      </w:r>
      <w:proofErr w:type="spellEnd"/>
      <w:r w:rsidR="00202655">
        <w:rPr>
          <w:color w:val="4472C4" w:themeColor="accent1"/>
        </w:rPr>
        <w:t xml:space="preserve"> en </w:t>
      </w:r>
      <w:proofErr w:type="spellStart"/>
      <w:r w:rsidR="00202655">
        <w:rPr>
          <w:color w:val="4472C4" w:themeColor="accent1"/>
        </w:rPr>
        <w:t>su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reestructuración</w:t>
      </w:r>
      <w:proofErr w:type="spellEnd"/>
      <w:r w:rsidR="00202655">
        <w:rPr>
          <w:color w:val="4472C4" w:themeColor="accent1"/>
        </w:rPr>
        <w:t xml:space="preserve"> y </w:t>
      </w:r>
      <w:proofErr w:type="spellStart"/>
      <w:r w:rsidR="00202655">
        <w:rPr>
          <w:color w:val="4472C4" w:themeColor="accent1"/>
        </w:rPr>
        <w:t>subsiguiente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deslistado</w:t>
      </w:r>
      <w:proofErr w:type="spellEnd"/>
      <w:r w:rsidR="00202655">
        <w:rPr>
          <w:color w:val="4472C4" w:themeColor="accent1"/>
        </w:rPr>
        <w:t xml:space="preserve"> y </w:t>
      </w:r>
      <w:proofErr w:type="spellStart"/>
      <w:r w:rsidR="00202655">
        <w:rPr>
          <w:color w:val="4472C4" w:themeColor="accent1"/>
        </w:rPr>
        <w:t>venta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parcial</w:t>
      </w:r>
      <w:proofErr w:type="spellEnd"/>
      <w:r w:rsidR="00202655">
        <w:rPr>
          <w:color w:val="4472C4" w:themeColor="accent1"/>
        </w:rPr>
        <w:t xml:space="preserve"> a Blackstone Group. </w:t>
      </w:r>
      <w:proofErr w:type="spellStart"/>
      <w:r w:rsidR="00202655">
        <w:rPr>
          <w:color w:val="4472C4" w:themeColor="accent1"/>
        </w:rPr>
        <w:t>Anteriormente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fue</w:t>
      </w:r>
      <w:proofErr w:type="spellEnd"/>
      <w:r w:rsidR="00202655">
        <w:rPr>
          <w:color w:val="4472C4" w:themeColor="accent1"/>
        </w:rPr>
        <w:t xml:space="preserve"> socio en McKinsey en Nueva York</w:t>
      </w:r>
      <w:r>
        <w:t>.');</w:t>
      </w:r>
    </w:p>
    <w:p w14:paraId="208E6DF0" w14:textId="77777777" w:rsidR="0086361A" w:rsidRDefault="0086361A" w:rsidP="0086361A">
      <w:r>
        <w:t>define('spectre_team_advisor2_pos_text',"");</w:t>
      </w:r>
    </w:p>
    <w:p w14:paraId="131C4ADC" w14:textId="01EF2DDF" w:rsidR="0086361A" w:rsidRDefault="0086361A" w:rsidP="0086361A">
      <w:proofErr w:type="gramStart"/>
      <w:r>
        <w:t>define(</w:t>
      </w:r>
      <w:proofErr w:type="gramEnd"/>
      <w:r>
        <w:t>"spectre_team_advisor2_desc_text",</w:t>
      </w:r>
      <w:r w:rsidR="00202655">
        <w:rPr>
          <w:color w:val="4472C4" w:themeColor="accent1"/>
        </w:rPr>
        <w:t>'Sascha,</w:t>
      </w:r>
      <w:r w:rsidRPr="0086361A">
        <w:rPr>
          <w:color w:val="4472C4" w:themeColor="accent1"/>
        </w:rPr>
        <w:t xml:space="preserve"> CPA </w:t>
      </w:r>
      <w:r w:rsidR="00202655">
        <w:rPr>
          <w:color w:val="4472C4" w:themeColor="accent1"/>
        </w:rPr>
        <w:t>y</w:t>
      </w:r>
      <w:r w:rsidRPr="0086361A">
        <w:rPr>
          <w:color w:val="4472C4" w:themeColor="accent1"/>
        </w:rPr>
        <w:t xml:space="preserve"> CFA, </w:t>
      </w:r>
      <w:proofErr w:type="spellStart"/>
      <w:r w:rsidR="00202655">
        <w:rPr>
          <w:color w:val="4472C4" w:themeColor="accent1"/>
        </w:rPr>
        <w:t>es</w:t>
      </w:r>
      <w:proofErr w:type="spellEnd"/>
      <w:r w:rsidR="00202655">
        <w:rPr>
          <w:color w:val="4472C4" w:themeColor="accent1"/>
        </w:rPr>
        <w:t xml:space="preserve"> el </w:t>
      </w:r>
      <w:proofErr w:type="spellStart"/>
      <w:r w:rsidR="00202655">
        <w:rPr>
          <w:color w:val="4472C4" w:themeColor="accent1"/>
        </w:rPr>
        <w:t>asesor</w:t>
      </w:r>
      <w:proofErr w:type="spellEnd"/>
      <w:r w:rsidR="00202655">
        <w:rPr>
          <w:color w:val="4472C4" w:themeColor="accent1"/>
        </w:rPr>
        <w:t xml:space="preserve"> de </w:t>
      </w:r>
      <w:proofErr w:type="spellStart"/>
      <w:r w:rsidR="00202655">
        <w:rPr>
          <w:color w:val="4472C4" w:themeColor="accent1"/>
        </w:rPr>
        <w:t>estrategia</w:t>
      </w:r>
      <w:proofErr w:type="spellEnd"/>
      <w:r w:rsidR="00202655">
        <w:rPr>
          <w:color w:val="4472C4" w:themeColor="accent1"/>
        </w:rPr>
        <w:t xml:space="preserve"> y </w:t>
      </w:r>
      <w:proofErr w:type="spellStart"/>
      <w:r w:rsidR="00202655">
        <w:rPr>
          <w:color w:val="4472C4" w:themeColor="accent1"/>
        </w:rPr>
        <w:t>fusiones</w:t>
      </w:r>
      <w:proofErr w:type="spellEnd"/>
      <w:r w:rsidR="00202655">
        <w:rPr>
          <w:color w:val="4472C4" w:themeColor="accent1"/>
        </w:rPr>
        <w:t xml:space="preserve"> y </w:t>
      </w:r>
      <w:proofErr w:type="spellStart"/>
      <w:r w:rsidR="00202655">
        <w:rPr>
          <w:color w:val="4472C4" w:themeColor="accent1"/>
        </w:rPr>
        <w:t>adquisiciones</w:t>
      </w:r>
      <w:proofErr w:type="spellEnd"/>
      <w:r w:rsidR="00202655">
        <w:rPr>
          <w:color w:val="4472C4" w:themeColor="accent1"/>
        </w:rPr>
        <w:t xml:space="preserve"> </w:t>
      </w:r>
      <w:r w:rsidRPr="0086361A">
        <w:rPr>
          <w:color w:val="4472C4" w:themeColor="accent1"/>
        </w:rPr>
        <w:t xml:space="preserve"> </w:t>
      </w:r>
      <w:r w:rsidR="00202655">
        <w:rPr>
          <w:color w:val="4472C4" w:themeColor="accent1"/>
        </w:rPr>
        <w:t xml:space="preserve">del </w:t>
      </w:r>
      <w:proofErr w:type="spellStart"/>
      <w:r w:rsidR="00202655">
        <w:rPr>
          <w:color w:val="4472C4" w:themeColor="accent1"/>
        </w:rPr>
        <w:t>grupo</w:t>
      </w:r>
      <w:proofErr w:type="spellEnd"/>
      <w:r w:rsidRPr="0086361A">
        <w:rPr>
          <w:color w:val="4472C4" w:themeColor="accent1"/>
        </w:rPr>
        <w:t xml:space="preserve">. </w:t>
      </w:r>
      <w:proofErr w:type="spellStart"/>
      <w:r w:rsidR="00202655">
        <w:rPr>
          <w:color w:val="4472C4" w:themeColor="accent1"/>
        </w:rPr>
        <w:t>Es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actualmente</w:t>
      </w:r>
      <w:proofErr w:type="spellEnd"/>
      <w:r w:rsidR="00202655">
        <w:rPr>
          <w:color w:val="4472C4" w:themeColor="accent1"/>
        </w:rPr>
        <w:t xml:space="preserve"> el Co-Director del </w:t>
      </w:r>
      <w:proofErr w:type="spellStart"/>
      <w:r w:rsidR="00202655">
        <w:rPr>
          <w:color w:val="4472C4" w:themeColor="accent1"/>
        </w:rPr>
        <w:t>Departamento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Institucional</w:t>
      </w:r>
      <w:proofErr w:type="spellEnd"/>
      <w:r w:rsidRPr="0086361A">
        <w:rPr>
          <w:color w:val="4472C4" w:themeColor="accent1"/>
        </w:rPr>
        <w:t xml:space="preserve"> </w:t>
      </w:r>
      <w:r w:rsidR="00202655">
        <w:rPr>
          <w:color w:val="4472C4" w:themeColor="accent1"/>
        </w:rPr>
        <w:t>y</w:t>
      </w:r>
      <w:r w:rsidRPr="0086361A">
        <w:rPr>
          <w:color w:val="4472C4" w:themeColor="accent1"/>
        </w:rPr>
        <w:t xml:space="preserve"> </w:t>
      </w:r>
      <w:r w:rsidR="00202655">
        <w:rPr>
          <w:color w:val="4472C4" w:themeColor="accent1"/>
        </w:rPr>
        <w:t xml:space="preserve">Director de </w:t>
      </w:r>
      <w:proofErr w:type="spellStart"/>
      <w:r w:rsidR="00202655">
        <w:rPr>
          <w:color w:val="4472C4" w:themeColor="accent1"/>
        </w:rPr>
        <w:t>Investigación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Institucional</w:t>
      </w:r>
      <w:proofErr w:type="spellEnd"/>
      <w:r w:rsidR="00202655">
        <w:rPr>
          <w:color w:val="4472C4" w:themeColor="accent1"/>
        </w:rPr>
        <w:t xml:space="preserve"> en</w:t>
      </w:r>
      <w:r w:rsidRPr="0086361A">
        <w:rPr>
          <w:color w:val="4472C4" w:themeColor="accent1"/>
        </w:rPr>
        <w:t xml:space="preserve"> Hauck &amp; </w:t>
      </w:r>
      <w:proofErr w:type="spellStart"/>
      <w:r w:rsidRPr="0086361A">
        <w:rPr>
          <w:color w:val="4472C4" w:themeColor="accent1"/>
        </w:rPr>
        <w:t>Aufh</w:t>
      </w:r>
      <w:r w:rsidR="00202655">
        <w:rPr>
          <w:color w:val="4472C4" w:themeColor="accent1"/>
        </w:rPr>
        <w:t>ä</w:t>
      </w:r>
      <w:r w:rsidRPr="0086361A">
        <w:rPr>
          <w:color w:val="4472C4" w:themeColor="accent1"/>
        </w:rPr>
        <w:t>u</w:t>
      </w:r>
      <w:r w:rsidR="00202655">
        <w:rPr>
          <w:color w:val="4472C4" w:themeColor="accent1"/>
        </w:rPr>
        <w:t>ser</w:t>
      </w:r>
      <w:proofErr w:type="spellEnd"/>
      <w:r w:rsidRPr="0086361A">
        <w:rPr>
          <w:color w:val="4472C4" w:themeColor="accent1"/>
        </w:rPr>
        <w:t xml:space="preserve"> </w:t>
      </w:r>
      <w:proofErr w:type="spellStart"/>
      <w:r w:rsidRPr="0086361A">
        <w:rPr>
          <w:color w:val="4472C4" w:themeColor="accent1"/>
        </w:rPr>
        <w:t>Privatbankiers</w:t>
      </w:r>
      <w:proofErr w:type="spellEnd"/>
      <w:r w:rsidRPr="0086361A">
        <w:rPr>
          <w:color w:val="4472C4" w:themeColor="accent1"/>
        </w:rPr>
        <w:t xml:space="preserve"> AG, </w:t>
      </w:r>
      <w:proofErr w:type="spellStart"/>
      <w:r w:rsidR="00202655">
        <w:rPr>
          <w:color w:val="4472C4" w:themeColor="accent1"/>
        </w:rPr>
        <w:t>uno</w:t>
      </w:r>
      <w:proofErr w:type="spellEnd"/>
      <w:r w:rsidR="00202655">
        <w:rPr>
          <w:color w:val="4472C4" w:themeColor="accent1"/>
        </w:rPr>
        <w:t xml:space="preserve"> de los </w:t>
      </w:r>
      <w:proofErr w:type="spellStart"/>
      <w:r w:rsidR="00202655">
        <w:rPr>
          <w:color w:val="4472C4" w:themeColor="accent1"/>
        </w:rPr>
        <w:t>bancos</w:t>
      </w:r>
      <w:proofErr w:type="spellEnd"/>
      <w:r w:rsidR="00202655">
        <w:rPr>
          <w:color w:val="4472C4" w:themeColor="accent1"/>
        </w:rPr>
        <w:t xml:space="preserve"> de </w:t>
      </w:r>
      <w:proofErr w:type="spellStart"/>
      <w:r w:rsidR="00202655">
        <w:rPr>
          <w:color w:val="4472C4" w:themeColor="accent1"/>
        </w:rPr>
        <w:t>banca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privada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inversión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líderes</w:t>
      </w:r>
      <w:proofErr w:type="spellEnd"/>
      <w:r w:rsidR="00202655">
        <w:rPr>
          <w:color w:val="4472C4" w:themeColor="accent1"/>
        </w:rPr>
        <w:t xml:space="preserve"> en </w:t>
      </w:r>
      <w:proofErr w:type="spellStart"/>
      <w:r w:rsidR="00202655">
        <w:rPr>
          <w:color w:val="4472C4" w:themeColor="accent1"/>
        </w:rPr>
        <w:t>Alemania</w:t>
      </w:r>
      <w:proofErr w:type="spellEnd"/>
      <w:r w:rsidR="00202655">
        <w:rPr>
          <w:color w:val="4472C4" w:themeColor="accent1"/>
        </w:rPr>
        <w:t>. E</w:t>
      </w:r>
      <w:r w:rsidRPr="0086361A">
        <w:rPr>
          <w:color w:val="4472C4" w:themeColor="accent1"/>
        </w:rPr>
        <w:t xml:space="preserve">n 2009, Mr. </w:t>
      </w:r>
      <w:proofErr w:type="spellStart"/>
      <w:r w:rsidRPr="0086361A">
        <w:rPr>
          <w:color w:val="4472C4" w:themeColor="accent1"/>
        </w:rPr>
        <w:t>Berresch</w:t>
      </w:r>
      <w:proofErr w:type="spellEnd"/>
      <w:r w:rsidRPr="0086361A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fundó</w:t>
      </w:r>
      <w:proofErr w:type="spellEnd"/>
      <w:r w:rsidR="00202655">
        <w:rPr>
          <w:color w:val="4472C4" w:themeColor="accent1"/>
        </w:rPr>
        <w:t xml:space="preserve"> Hauck &amp; </w:t>
      </w:r>
      <w:proofErr w:type="spellStart"/>
      <w:r w:rsidR="00202655">
        <w:rPr>
          <w:color w:val="4472C4" w:themeColor="accent1"/>
        </w:rPr>
        <w:t>Aufhäu</w:t>
      </w:r>
      <w:r w:rsidRPr="0086361A">
        <w:rPr>
          <w:color w:val="4472C4" w:themeColor="accent1"/>
        </w:rPr>
        <w:t>ser</w:t>
      </w:r>
      <w:proofErr w:type="spellEnd"/>
      <w:r w:rsidRPr="0086361A">
        <w:rPr>
          <w:color w:val="4472C4" w:themeColor="accent1"/>
        </w:rPr>
        <w:t xml:space="preserve"> Institutional Research AG. </w:t>
      </w:r>
      <w:proofErr w:type="spellStart"/>
      <w:r w:rsidR="00202655">
        <w:rPr>
          <w:color w:val="4472C4" w:themeColor="accent1"/>
        </w:rPr>
        <w:t>Anteriormente</w:t>
      </w:r>
      <w:proofErr w:type="spellEnd"/>
      <w:r w:rsidRPr="0086361A">
        <w:rPr>
          <w:color w:val="4472C4" w:themeColor="accent1"/>
        </w:rPr>
        <w:t xml:space="preserve">, </w:t>
      </w:r>
      <w:proofErr w:type="spellStart"/>
      <w:r w:rsidR="00202655">
        <w:rPr>
          <w:color w:val="4472C4" w:themeColor="accent1"/>
        </w:rPr>
        <w:t>trabajó</w:t>
      </w:r>
      <w:proofErr w:type="spellEnd"/>
      <w:r w:rsidR="00202655">
        <w:rPr>
          <w:color w:val="4472C4" w:themeColor="accent1"/>
        </w:rPr>
        <w:t xml:space="preserve"> en</w:t>
      </w:r>
      <w:r w:rsidRPr="0086361A">
        <w:rPr>
          <w:color w:val="4472C4" w:themeColor="accent1"/>
        </w:rPr>
        <w:t xml:space="preserve"> JP Morgan Chase/</w:t>
      </w:r>
      <w:proofErr w:type="spellStart"/>
      <w:r w:rsidRPr="0086361A">
        <w:rPr>
          <w:color w:val="4472C4" w:themeColor="accent1"/>
        </w:rPr>
        <w:t>Cazenove</w:t>
      </w:r>
      <w:proofErr w:type="spellEnd"/>
      <w:r w:rsidRPr="0086361A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como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analista</w:t>
      </w:r>
      <w:proofErr w:type="spellEnd"/>
      <w:r w:rsidRPr="0086361A">
        <w:rPr>
          <w:color w:val="4472C4" w:themeColor="accent1"/>
        </w:rPr>
        <w:t xml:space="preserve">. Mr. </w:t>
      </w:r>
      <w:proofErr w:type="spellStart"/>
      <w:r w:rsidRPr="0086361A">
        <w:rPr>
          <w:color w:val="4472C4" w:themeColor="accent1"/>
        </w:rPr>
        <w:t>Berresch</w:t>
      </w:r>
      <w:proofErr w:type="spellEnd"/>
      <w:r w:rsidRPr="0086361A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comenzó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su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carrera</w:t>
      </w:r>
      <w:proofErr w:type="spellEnd"/>
      <w:r w:rsidR="00202655">
        <w:rPr>
          <w:color w:val="4472C4" w:themeColor="accent1"/>
        </w:rPr>
        <w:t xml:space="preserve"> en</w:t>
      </w:r>
      <w:r w:rsidRPr="0086361A">
        <w:rPr>
          <w:color w:val="4472C4" w:themeColor="accent1"/>
        </w:rPr>
        <w:t xml:space="preserve"> 2001 </w:t>
      </w:r>
      <w:proofErr w:type="spellStart"/>
      <w:r w:rsidR="00202655">
        <w:rPr>
          <w:color w:val="4472C4" w:themeColor="accent1"/>
        </w:rPr>
        <w:t>como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asesor</w:t>
      </w:r>
      <w:proofErr w:type="spellEnd"/>
      <w:r w:rsidR="00202655">
        <w:rPr>
          <w:color w:val="4472C4" w:themeColor="accent1"/>
        </w:rPr>
        <w:t xml:space="preserve"> en la division de </w:t>
      </w:r>
      <w:proofErr w:type="spellStart"/>
      <w:r w:rsidR="00202655">
        <w:rPr>
          <w:color w:val="4472C4" w:themeColor="accent1"/>
        </w:rPr>
        <w:t>finanzas</w:t>
      </w:r>
      <w:proofErr w:type="spellEnd"/>
      <w:r w:rsidR="00202655">
        <w:rPr>
          <w:color w:val="4472C4" w:themeColor="accent1"/>
        </w:rPr>
        <w:t xml:space="preserve"> </w:t>
      </w:r>
      <w:proofErr w:type="spellStart"/>
      <w:r w:rsidR="00202655">
        <w:rPr>
          <w:color w:val="4472C4" w:themeColor="accent1"/>
        </w:rPr>
        <w:t>corporativas</w:t>
      </w:r>
      <w:proofErr w:type="spellEnd"/>
      <w:r w:rsidR="00202655">
        <w:rPr>
          <w:color w:val="4472C4" w:themeColor="accent1"/>
        </w:rPr>
        <w:t xml:space="preserve"> en </w:t>
      </w:r>
      <w:bookmarkStart w:id="0" w:name="_GoBack"/>
      <w:bookmarkEnd w:id="0"/>
      <w:r w:rsidRPr="0086361A">
        <w:rPr>
          <w:color w:val="4472C4" w:themeColor="accent1"/>
        </w:rPr>
        <w:t>PwC.</w:t>
      </w:r>
      <w:r>
        <w:t>');</w:t>
      </w:r>
    </w:p>
    <w:p w14:paraId="3F709604" w14:textId="2A556B40" w:rsidR="0086361A" w:rsidRDefault="0086361A" w:rsidP="0086361A">
      <w:proofErr w:type="gramStart"/>
      <w:r>
        <w:t>define(</w:t>
      </w:r>
      <w:proofErr w:type="gramEnd"/>
      <w:r>
        <w:t>'</w:t>
      </w:r>
      <w:proofErr w:type="spellStart"/>
      <w:r>
        <w:t>spectre_capex_text</w:t>
      </w:r>
      <w:proofErr w:type="spellEnd"/>
      <w:r>
        <w:t xml:space="preserve">', </w:t>
      </w:r>
      <w:r w:rsidRPr="0086361A">
        <w:rPr>
          <w:color w:val="4472C4" w:themeColor="accent1"/>
        </w:rPr>
        <w:t>'</w:t>
      </w:r>
      <w:r w:rsidR="00C06FD5">
        <w:rPr>
          <w:color w:val="4472C4" w:themeColor="accent1"/>
        </w:rPr>
        <w:t xml:space="preserve">Agenda </w:t>
      </w:r>
      <w:r w:rsidRPr="0086361A">
        <w:rPr>
          <w:color w:val="4472C4" w:themeColor="accent1"/>
        </w:rPr>
        <w:t>Capex</w:t>
      </w:r>
      <w:r>
        <w:t>);</w:t>
      </w:r>
    </w:p>
    <w:p w14:paraId="5D37E4DA" w14:textId="0934B075" w:rsidR="0086361A" w:rsidRDefault="0086361A" w:rsidP="0086361A">
      <w:proofErr w:type="gramStart"/>
      <w:r>
        <w:t>define(</w:t>
      </w:r>
      <w:proofErr w:type="gramEnd"/>
      <w:r>
        <w:t>'</w:t>
      </w:r>
      <w:proofErr w:type="spellStart"/>
      <w:r>
        <w:t>spectre_token_type_text</w:t>
      </w:r>
      <w:proofErr w:type="spellEnd"/>
      <w:r>
        <w:t xml:space="preserve">', </w:t>
      </w:r>
      <w:r w:rsidRPr="0086361A">
        <w:rPr>
          <w:color w:val="4472C4" w:themeColor="accent1"/>
        </w:rPr>
        <w:t>'</w:t>
      </w:r>
      <w:proofErr w:type="spellStart"/>
      <w:r w:rsidR="00C06FD5">
        <w:rPr>
          <w:color w:val="4472C4" w:themeColor="accent1"/>
        </w:rPr>
        <w:t>Tipos</w:t>
      </w:r>
      <w:proofErr w:type="spellEnd"/>
      <w:r w:rsidR="00C06FD5">
        <w:rPr>
          <w:color w:val="4472C4" w:themeColor="accent1"/>
        </w:rPr>
        <w:t xml:space="preserve"> de </w:t>
      </w:r>
      <w:r w:rsidRPr="0086361A">
        <w:rPr>
          <w:color w:val="4472C4" w:themeColor="accent1"/>
        </w:rPr>
        <w:t>Token'</w:t>
      </w:r>
      <w:r>
        <w:t>);</w:t>
      </w:r>
    </w:p>
    <w:p w14:paraId="44537163" w14:textId="299C7362" w:rsidR="0086361A" w:rsidRDefault="0086361A" w:rsidP="0086361A">
      <w:proofErr w:type="gramStart"/>
      <w:r>
        <w:lastRenderedPageBreak/>
        <w:t>define(</w:t>
      </w:r>
      <w:proofErr w:type="gramEnd"/>
      <w:r>
        <w:t>'</w:t>
      </w:r>
      <w:proofErr w:type="spellStart"/>
      <w:r>
        <w:t>spectre_asset_text</w:t>
      </w:r>
      <w:proofErr w:type="spellEnd"/>
      <w:r>
        <w:t xml:space="preserve">', </w:t>
      </w:r>
      <w:r w:rsidR="00C06FD5">
        <w:rPr>
          <w:color w:val="4472C4" w:themeColor="accent1"/>
        </w:rPr>
        <w:t>'</w:t>
      </w:r>
      <w:proofErr w:type="spellStart"/>
      <w:r w:rsidR="00C06FD5">
        <w:rPr>
          <w:color w:val="4472C4" w:themeColor="accent1"/>
        </w:rPr>
        <w:t>Disponibilidad</w:t>
      </w:r>
      <w:proofErr w:type="spellEnd"/>
      <w:r w:rsidR="00C06FD5">
        <w:rPr>
          <w:color w:val="4472C4" w:themeColor="accent1"/>
        </w:rPr>
        <w:t xml:space="preserve"> de</w:t>
      </w:r>
      <w:r w:rsidRPr="0086361A">
        <w:rPr>
          <w:color w:val="4472C4" w:themeColor="accent1"/>
        </w:rPr>
        <w:t xml:space="preserve"> </w:t>
      </w:r>
      <w:proofErr w:type="spellStart"/>
      <w:r w:rsidR="00C06FD5">
        <w:rPr>
          <w:color w:val="4472C4" w:themeColor="accent1"/>
        </w:rPr>
        <w:t>Activos</w:t>
      </w:r>
      <w:proofErr w:type="spellEnd"/>
      <w:r w:rsidRPr="0086361A">
        <w:rPr>
          <w:color w:val="4472C4" w:themeColor="accent1"/>
        </w:rPr>
        <w:t>'</w:t>
      </w:r>
      <w:r>
        <w:t>);</w:t>
      </w:r>
    </w:p>
    <w:p w14:paraId="5031B5E9" w14:textId="024366F9" w:rsidR="0086361A" w:rsidRDefault="0086361A" w:rsidP="0086361A">
      <w:proofErr w:type="gramStart"/>
      <w:r>
        <w:t>define(</w:t>
      </w:r>
      <w:proofErr w:type="gramEnd"/>
      <w:r>
        <w:t>'</w:t>
      </w:r>
      <w:proofErr w:type="spellStart"/>
      <w:r>
        <w:t>spectre_email_sent_text</w:t>
      </w:r>
      <w:proofErr w:type="spellEnd"/>
      <w:r>
        <w:t xml:space="preserve">', </w:t>
      </w:r>
      <w:r w:rsidRPr="0086361A">
        <w:rPr>
          <w:color w:val="4472C4" w:themeColor="accent1"/>
        </w:rPr>
        <w:t xml:space="preserve">'Email </w:t>
      </w:r>
      <w:proofErr w:type="spellStart"/>
      <w:r w:rsidR="00C06FD5">
        <w:rPr>
          <w:color w:val="4472C4" w:themeColor="accent1"/>
        </w:rPr>
        <w:t>Enviado</w:t>
      </w:r>
      <w:proofErr w:type="spellEnd"/>
      <w:r w:rsidRPr="0086361A">
        <w:rPr>
          <w:color w:val="4472C4" w:themeColor="accent1"/>
        </w:rPr>
        <w:t>.</w:t>
      </w:r>
      <w:r>
        <w:t>');</w:t>
      </w:r>
    </w:p>
    <w:p w14:paraId="1E1C8868" w14:textId="08F8F2AE" w:rsidR="00547F72" w:rsidRDefault="0086361A" w:rsidP="0086361A">
      <w:proofErr w:type="gramStart"/>
      <w:r>
        <w:t>define(</w:t>
      </w:r>
      <w:proofErr w:type="gramEnd"/>
      <w:r>
        <w:t>'</w:t>
      </w:r>
      <w:proofErr w:type="spellStart"/>
      <w:r>
        <w:t>spectre_close_btn</w:t>
      </w:r>
      <w:proofErr w:type="spellEnd"/>
      <w:r>
        <w:t>', '</w:t>
      </w:r>
      <w:proofErr w:type="spellStart"/>
      <w:r w:rsidR="00C06FD5">
        <w:rPr>
          <w:color w:val="4472C4" w:themeColor="accent1"/>
        </w:rPr>
        <w:t>Cerrar</w:t>
      </w:r>
      <w:proofErr w:type="spellEnd"/>
      <w:r>
        <w:t>');</w:t>
      </w:r>
    </w:p>
    <w:sectPr w:rsidR="0054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1A"/>
    <w:rsid w:val="00202655"/>
    <w:rsid w:val="0026547C"/>
    <w:rsid w:val="0042487D"/>
    <w:rsid w:val="00547F72"/>
    <w:rsid w:val="0086361A"/>
    <w:rsid w:val="00A445D5"/>
    <w:rsid w:val="00A528DB"/>
    <w:rsid w:val="00C0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EEEF"/>
  <w15:chartTrackingRefBased/>
  <w15:docId w15:val="{550D356E-3C98-495B-9E2A-533A0940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449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Zisis Skouloudis</dc:creator>
  <cp:keywords/>
  <dc:description/>
  <cp:lastModifiedBy>Microsoft Office User</cp:lastModifiedBy>
  <cp:revision>3</cp:revision>
  <dcterms:created xsi:type="dcterms:W3CDTF">2017-10-17T08:44:00Z</dcterms:created>
  <dcterms:modified xsi:type="dcterms:W3CDTF">2017-10-17T22:24:00Z</dcterms:modified>
</cp:coreProperties>
</file>