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5CB" w:rsidRDefault="007C7A3B">
      <w:r>
        <w:t>Gray-Scott Problem</w:t>
      </w:r>
    </w:p>
    <w:p w:rsidR="007C7A3B" w:rsidRDefault="007C7A3B">
      <w:r>
        <w:tab/>
        <w:t>Generate the lambda, theta, alpha, and mu patterns.</w:t>
      </w:r>
    </w:p>
    <w:p w:rsidR="007C7A3B" w:rsidRDefault="007C7A3B"/>
    <w:p w:rsidR="007C7A3B" w:rsidRDefault="007C7A3B">
      <w:r>
        <w:t>Solution</w:t>
      </w:r>
    </w:p>
    <w:p w:rsidR="007C7A3B" w:rsidRDefault="007C7A3B">
      <w:r>
        <w:tab/>
        <w:t>The patterns generated were not exact matches to the given templates.  It was hard to get the right values for F and K which is what caused the differences.  It was pretty amazing to see how little changes affected the final product in a huge way.</w:t>
      </w:r>
      <w:bookmarkStart w:id="0" w:name="_GoBack"/>
      <w:bookmarkEnd w:id="0"/>
    </w:p>
    <w:sectPr w:rsidR="007C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3B"/>
    <w:rsid w:val="007C7A3B"/>
    <w:rsid w:val="00B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19F8F-90E4-41C3-A633-C1DBD290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MacKenzie C.</dc:creator>
  <cp:keywords/>
  <dc:description/>
  <cp:lastModifiedBy>Smith, MacKenzie C.</cp:lastModifiedBy>
  <cp:revision>1</cp:revision>
  <dcterms:created xsi:type="dcterms:W3CDTF">2015-05-03T23:18:00Z</dcterms:created>
  <dcterms:modified xsi:type="dcterms:W3CDTF">2015-05-03T23:23:00Z</dcterms:modified>
</cp:coreProperties>
</file>