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305DCA" w14:textId="77777777" w:rsidR="007E07CD" w:rsidRDefault="007E07CD" w:rsidP="00F55327">
      <w:pPr>
        <w:pStyle w:val="TableParagraph"/>
      </w:pPr>
    </w:p>
    <w:p w14:paraId="238AFFAD" w14:textId="77777777" w:rsidR="007E07CD" w:rsidRDefault="007E07CD">
      <w:pPr>
        <w:pStyle w:val="Textoindependiente"/>
        <w:rPr>
          <w:rFonts w:ascii="Times New Roman"/>
          <w:sz w:val="20"/>
        </w:rPr>
      </w:pPr>
    </w:p>
    <w:p w14:paraId="267F5BE7" w14:textId="77777777" w:rsidR="007E07CD" w:rsidRDefault="007E07CD">
      <w:pPr>
        <w:pStyle w:val="Textoindependiente"/>
        <w:spacing w:before="11"/>
        <w:rPr>
          <w:rFonts w:ascii="Times New Roman"/>
          <w:sz w:val="13"/>
        </w:rPr>
      </w:pPr>
    </w:p>
    <w:p w14:paraId="7EF56E67" w14:textId="149993B2" w:rsidR="007E07CD" w:rsidRDefault="00CB571E">
      <w:pPr>
        <w:pStyle w:val="Textoindependiente"/>
        <w:ind w:left="99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 w14:anchorId="2B04CB7D">
          <v:group id="_x0000_s1030" style="width:449.75pt;height:18.85pt;mso-position-horizontal-relative:char;mso-position-vertical-relative:line" coordsize="8995,377">
            <v:rect id="_x0000_s1033" style="position:absolute;left:14;width:8980;height:368" fillcolor="#d9d9d9" stroked="f"/>
            <v:rect id="_x0000_s1032" style="position:absolute;top:367;width:8995;height:10" fillcolor="black" stroked="f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1" type="#_x0000_t202" style="position:absolute;left:14;width:8980;height:368" filled="f" stroked="f">
              <v:textbox style="mso-next-textbox:#_x0000_s1031" inset="0,0,0,0">
                <w:txbxContent>
                  <w:p w14:paraId="121A9C97" w14:textId="780F9930" w:rsidR="007E07CD" w:rsidRDefault="00350ABB">
                    <w:pPr>
                      <w:spacing w:line="363" w:lineRule="exact"/>
                      <w:ind w:left="108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z w:val="32"/>
                      </w:rPr>
                      <w:t xml:space="preserve">Listado de Requerimientos - Proyecto </w:t>
                    </w:r>
                    <w:r w:rsidR="00F55327">
                      <w:rPr>
                        <w:b/>
                        <w:sz w:val="32"/>
                      </w:rPr>
                      <w:t>2</w:t>
                    </w:r>
                  </w:p>
                </w:txbxContent>
              </v:textbox>
            </v:shape>
            <w10:anchorlock/>
          </v:group>
        </w:pict>
      </w:r>
    </w:p>
    <w:p w14:paraId="28995C2E" w14:textId="38D8ED4E" w:rsidR="007E07CD" w:rsidRDefault="007E07CD">
      <w:pPr>
        <w:pStyle w:val="Textoindependiente"/>
        <w:rPr>
          <w:rFonts w:ascii="Times New Roman"/>
          <w:sz w:val="20"/>
        </w:rPr>
      </w:pPr>
    </w:p>
    <w:p w14:paraId="7514AB7D" w14:textId="05653F6C" w:rsidR="009319BE" w:rsidRPr="009319BE" w:rsidRDefault="009319BE">
      <w:pPr>
        <w:pStyle w:val="Textoindependiente"/>
      </w:pPr>
      <w:r w:rsidRPr="009319BE">
        <w:rPr>
          <w:b/>
          <w:bCs/>
        </w:rPr>
        <w:t>Nota:</w:t>
      </w:r>
      <w:r w:rsidRPr="009319BE">
        <w:t xml:space="preserve"> </w:t>
      </w:r>
      <w:r>
        <w:t>Para todo el proyecto se usará el árbol binario rojo-negro.</w:t>
      </w:r>
    </w:p>
    <w:p w14:paraId="1E7226CE" w14:textId="77777777" w:rsidR="007E07CD" w:rsidRDefault="007E07CD">
      <w:pPr>
        <w:pStyle w:val="Textoindependiente"/>
        <w:spacing w:before="5"/>
        <w:rPr>
          <w:rFonts w:ascii="Times New Roman"/>
          <w:sz w:val="19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46"/>
        <w:gridCol w:w="7610"/>
      </w:tblGrid>
      <w:tr w:rsidR="007E07CD" w14:paraId="28F58E38" w14:textId="77777777" w:rsidTr="00E220FE">
        <w:trPr>
          <w:trHeight w:val="251"/>
        </w:trPr>
        <w:tc>
          <w:tcPr>
            <w:tcW w:w="1446" w:type="dxa"/>
          </w:tcPr>
          <w:p w14:paraId="1C477B5D" w14:textId="77777777" w:rsidR="007E07CD" w:rsidRDefault="00350ABB">
            <w:pPr>
              <w:pStyle w:val="TableParagraph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7610" w:type="dxa"/>
          </w:tcPr>
          <w:p w14:paraId="7D54600B" w14:textId="260B96E4" w:rsidR="007E07CD" w:rsidRDefault="00350ABB">
            <w:pPr>
              <w:pStyle w:val="TableParagraph"/>
            </w:pPr>
            <w:r>
              <w:rPr>
                <w:b/>
              </w:rPr>
              <w:t>R1a</w:t>
            </w:r>
            <w:r>
              <w:t>-</w:t>
            </w:r>
            <w:r w:rsidR="00CE1793">
              <w:t xml:space="preserve"> Obtener los M comparendos con mayor gravedad.</w:t>
            </w:r>
          </w:p>
        </w:tc>
      </w:tr>
      <w:tr w:rsidR="007E07CD" w14:paraId="314C0C3A" w14:textId="77777777" w:rsidTr="00E220FE">
        <w:trPr>
          <w:trHeight w:val="506"/>
        </w:trPr>
        <w:tc>
          <w:tcPr>
            <w:tcW w:w="1446" w:type="dxa"/>
          </w:tcPr>
          <w:p w14:paraId="6F5DB682" w14:textId="77777777" w:rsidR="007E07CD" w:rsidRDefault="00350ABB">
            <w:pPr>
              <w:pStyle w:val="TableParagraph"/>
              <w:spacing w:line="248" w:lineRule="exact"/>
              <w:rPr>
                <w:b/>
              </w:rPr>
            </w:pPr>
            <w:r>
              <w:rPr>
                <w:b/>
              </w:rPr>
              <w:t>Resumen</w:t>
            </w:r>
          </w:p>
        </w:tc>
        <w:tc>
          <w:tcPr>
            <w:tcW w:w="7610" w:type="dxa"/>
          </w:tcPr>
          <w:p w14:paraId="792F93F5" w14:textId="38B9820A" w:rsidR="007E07CD" w:rsidRDefault="00046EE6">
            <w:pPr>
              <w:pStyle w:val="TableParagraph"/>
              <w:spacing w:line="254" w:lineRule="exact"/>
              <w:ind w:right="178"/>
            </w:pPr>
            <w:r>
              <w:t>Se obtiene de mayor a menor los comparendos según la gravedad.</w:t>
            </w:r>
          </w:p>
        </w:tc>
      </w:tr>
      <w:tr w:rsidR="00E220FE" w14:paraId="62714AB3" w14:textId="77777777" w:rsidTr="00E220FE">
        <w:trPr>
          <w:trHeight w:val="506"/>
        </w:trPr>
        <w:tc>
          <w:tcPr>
            <w:tcW w:w="1446" w:type="dxa"/>
          </w:tcPr>
          <w:p w14:paraId="77F4640E" w14:textId="74AE1E53" w:rsidR="00E220FE" w:rsidRDefault="00E220FE" w:rsidP="00E220FE">
            <w:pPr>
              <w:pStyle w:val="TableParagraph"/>
              <w:spacing w:line="248" w:lineRule="exact"/>
              <w:rPr>
                <w:b/>
              </w:rPr>
            </w:pPr>
            <w:r>
              <w:rPr>
                <w:b/>
              </w:rPr>
              <w:t>Complejidad</w:t>
            </w:r>
          </w:p>
        </w:tc>
        <w:tc>
          <w:tcPr>
            <w:tcW w:w="7610" w:type="dxa"/>
          </w:tcPr>
          <w:p w14:paraId="75AF5588" w14:textId="183EC351" w:rsidR="00E220FE" w:rsidRDefault="00E477AA">
            <w:pPr>
              <w:pStyle w:val="TableParagraph"/>
              <w:spacing w:line="254" w:lineRule="exact"/>
              <w:ind w:right="178"/>
            </w:pPr>
            <w:r>
              <w:t>2*log(N)</w:t>
            </w:r>
            <w:r w:rsidR="009319BE">
              <w:t>.</w:t>
            </w:r>
          </w:p>
        </w:tc>
      </w:tr>
      <w:tr w:rsidR="007E07CD" w14:paraId="6D6FFF99" w14:textId="77777777">
        <w:trPr>
          <w:trHeight w:val="251"/>
        </w:trPr>
        <w:tc>
          <w:tcPr>
            <w:tcW w:w="9056" w:type="dxa"/>
            <w:gridSpan w:val="2"/>
            <w:shd w:val="clear" w:color="auto" w:fill="17365D"/>
          </w:tcPr>
          <w:p w14:paraId="4D7DC80A" w14:textId="77777777" w:rsidR="007E07CD" w:rsidRDefault="00350ABB">
            <w:pPr>
              <w:pStyle w:val="TableParagraph"/>
            </w:pPr>
            <w:r>
              <w:rPr>
                <w:color w:val="FFFFFF"/>
              </w:rPr>
              <w:t>Entradas</w:t>
            </w:r>
          </w:p>
        </w:tc>
      </w:tr>
      <w:tr w:rsidR="007E07CD" w14:paraId="2542B2B0" w14:textId="77777777">
        <w:trPr>
          <w:trHeight w:val="251"/>
        </w:trPr>
        <w:tc>
          <w:tcPr>
            <w:tcW w:w="9056" w:type="dxa"/>
            <w:gridSpan w:val="2"/>
          </w:tcPr>
          <w:p w14:paraId="7CAD73DC" w14:textId="45367794" w:rsidR="007E07CD" w:rsidRDefault="00046EE6">
            <w:pPr>
              <w:pStyle w:val="TableParagraph"/>
            </w:pPr>
            <w:r>
              <w:t>El número M de comparendos a mostrar.</w:t>
            </w:r>
          </w:p>
        </w:tc>
      </w:tr>
      <w:tr w:rsidR="007E07CD" w14:paraId="15917306" w14:textId="77777777">
        <w:trPr>
          <w:trHeight w:val="254"/>
        </w:trPr>
        <w:tc>
          <w:tcPr>
            <w:tcW w:w="9056" w:type="dxa"/>
            <w:gridSpan w:val="2"/>
            <w:shd w:val="clear" w:color="auto" w:fill="17365D"/>
          </w:tcPr>
          <w:p w14:paraId="0ACDD5D8" w14:textId="77777777" w:rsidR="007E07CD" w:rsidRDefault="00350ABB">
            <w:pPr>
              <w:pStyle w:val="TableParagraph"/>
              <w:spacing w:line="234" w:lineRule="exact"/>
            </w:pPr>
            <w:r>
              <w:rPr>
                <w:color w:val="FFFFFF"/>
              </w:rPr>
              <w:t>Resultados</w:t>
            </w:r>
          </w:p>
        </w:tc>
      </w:tr>
      <w:tr w:rsidR="007E07CD" w14:paraId="7C93DA87" w14:textId="77777777">
        <w:trPr>
          <w:trHeight w:val="758"/>
        </w:trPr>
        <w:tc>
          <w:tcPr>
            <w:tcW w:w="9056" w:type="dxa"/>
            <w:gridSpan w:val="2"/>
          </w:tcPr>
          <w:p w14:paraId="11B8E0C7" w14:textId="04E534CD" w:rsidR="007E07CD" w:rsidRDefault="00046EE6">
            <w:pPr>
              <w:pStyle w:val="TableParagraph"/>
              <w:spacing w:line="234" w:lineRule="exact"/>
            </w:pPr>
            <w:r>
              <w:t>Información de cada comparendo (</w:t>
            </w:r>
            <w:r>
              <w:t>id, tipo de servicio, infracción, fecha-hora y clase de vehículo</w:t>
            </w:r>
            <w:r>
              <w:t>), ordenados de mayor a menor según la gravedad.</w:t>
            </w:r>
          </w:p>
        </w:tc>
      </w:tr>
    </w:tbl>
    <w:p w14:paraId="4F335BA3" w14:textId="77777777" w:rsidR="007E07CD" w:rsidRDefault="007E07CD">
      <w:pPr>
        <w:pStyle w:val="Textoindependiente"/>
        <w:rPr>
          <w:rFonts w:ascii="Times New Roman"/>
          <w:sz w:val="20"/>
        </w:rPr>
      </w:pPr>
    </w:p>
    <w:p w14:paraId="004F59F4" w14:textId="77777777" w:rsidR="007E07CD" w:rsidRDefault="007E07CD">
      <w:pPr>
        <w:pStyle w:val="Textoindependiente"/>
        <w:rPr>
          <w:rFonts w:ascii="Times New Roman"/>
          <w:sz w:val="20"/>
        </w:rPr>
      </w:pPr>
    </w:p>
    <w:p w14:paraId="7F3AA208" w14:textId="77777777" w:rsidR="007E07CD" w:rsidRDefault="007E07CD">
      <w:pPr>
        <w:pStyle w:val="Textoindependiente"/>
        <w:rPr>
          <w:rFonts w:ascii="Times New Roman"/>
          <w:sz w:val="20"/>
        </w:rPr>
      </w:pPr>
    </w:p>
    <w:p w14:paraId="0766F630" w14:textId="77777777" w:rsidR="007E07CD" w:rsidRDefault="007E07CD">
      <w:pPr>
        <w:pStyle w:val="Textoindependiente"/>
        <w:spacing w:before="4"/>
        <w:rPr>
          <w:rFonts w:ascii="Times New Roman"/>
          <w:sz w:val="25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46"/>
        <w:gridCol w:w="7610"/>
      </w:tblGrid>
      <w:tr w:rsidR="007E07CD" w14:paraId="4D6053FF" w14:textId="77777777" w:rsidTr="00046EE6">
        <w:trPr>
          <w:trHeight w:val="253"/>
        </w:trPr>
        <w:tc>
          <w:tcPr>
            <w:tcW w:w="1446" w:type="dxa"/>
          </w:tcPr>
          <w:p w14:paraId="13FF32E2" w14:textId="77777777" w:rsidR="007E07CD" w:rsidRDefault="00350ABB">
            <w:pPr>
              <w:pStyle w:val="TableParagraph"/>
              <w:spacing w:line="234" w:lineRule="exact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7610" w:type="dxa"/>
          </w:tcPr>
          <w:p w14:paraId="404FB85B" w14:textId="198E16B2" w:rsidR="007E07CD" w:rsidRDefault="00350ABB">
            <w:pPr>
              <w:pStyle w:val="TableParagraph"/>
              <w:spacing w:line="234" w:lineRule="exact"/>
            </w:pPr>
            <w:r>
              <w:rPr>
                <w:b/>
              </w:rPr>
              <w:t>R1b</w:t>
            </w:r>
            <w:r>
              <w:t xml:space="preserve">- </w:t>
            </w:r>
            <w:r w:rsidR="00046EE6">
              <w:t>Mostrar los N comparendos según un mes y un día de la semana.</w:t>
            </w:r>
          </w:p>
        </w:tc>
      </w:tr>
      <w:tr w:rsidR="007E07CD" w14:paraId="3560D1A9" w14:textId="77777777" w:rsidTr="00046EE6">
        <w:trPr>
          <w:trHeight w:val="506"/>
        </w:trPr>
        <w:tc>
          <w:tcPr>
            <w:tcW w:w="1446" w:type="dxa"/>
          </w:tcPr>
          <w:p w14:paraId="03834EC8" w14:textId="77777777" w:rsidR="007E07CD" w:rsidRDefault="00350ABB">
            <w:pPr>
              <w:pStyle w:val="TableParagraph"/>
              <w:spacing w:line="248" w:lineRule="exact"/>
              <w:rPr>
                <w:b/>
              </w:rPr>
            </w:pPr>
            <w:r>
              <w:rPr>
                <w:b/>
              </w:rPr>
              <w:t>Resumen</w:t>
            </w:r>
          </w:p>
        </w:tc>
        <w:tc>
          <w:tcPr>
            <w:tcW w:w="7610" w:type="dxa"/>
          </w:tcPr>
          <w:p w14:paraId="5F720CC5" w14:textId="4FAE7F9D" w:rsidR="007E07CD" w:rsidRDefault="00046EE6">
            <w:pPr>
              <w:pStyle w:val="TableParagraph"/>
              <w:spacing w:line="254" w:lineRule="exact"/>
              <w:ind w:right="471"/>
            </w:pPr>
            <w:r>
              <w:t>Se muestra los N comparendos que cumplen con un mes y un día de la semana dados.</w:t>
            </w:r>
          </w:p>
        </w:tc>
      </w:tr>
      <w:tr w:rsidR="00E220FE" w14:paraId="5564662F" w14:textId="77777777" w:rsidTr="00046EE6">
        <w:trPr>
          <w:trHeight w:val="506"/>
        </w:trPr>
        <w:tc>
          <w:tcPr>
            <w:tcW w:w="1446" w:type="dxa"/>
          </w:tcPr>
          <w:p w14:paraId="1CAC92A3" w14:textId="2F94DB2A" w:rsidR="00E220FE" w:rsidRDefault="00E220FE" w:rsidP="00E220FE">
            <w:pPr>
              <w:pStyle w:val="TableParagraph"/>
              <w:spacing w:line="248" w:lineRule="exact"/>
              <w:rPr>
                <w:b/>
              </w:rPr>
            </w:pPr>
            <w:r>
              <w:rPr>
                <w:b/>
              </w:rPr>
              <w:t>Complejidad</w:t>
            </w:r>
          </w:p>
        </w:tc>
        <w:tc>
          <w:tcPr>
            <w:tcW w:w="7610" w:type="dxa"/>
          </w:tcPr>
          <w:p w14:paraId="23823628" w14:textId="3AD7ACEE" w:rsidR="00E220FE" w:rsidRDefault="00E477AA" w:rsidP="00E220FE">
            <w:pPr>
              <w:pStyle w:val="TableParagraph"/>
              <w:spacing w:line="254" w:lineRule="exact"/>
              <w:ind w:right="471"/>
            </w:pPr>
            <w:r>
              <w:t>2*log(N)</w:t>
            </w:r>
            <w:r w:rsidR="009319BE">
              <w:t>.</w:t>
            </w:r>
          </w:p>
        </w:tc>
      </w:tr>
      <w:tr w:rsidR="00E220FE" w14:paraId="736C530E" w14:textId="77777777">
        <w:trPr>
          <w:trHeight w:val="251"/>
        </w:trPr>
        <w:tc>
          <w:tcPr>
            <w:tcW w:w="9056" w:type="dxa"/>
            <w:gridSpan w:val="2"/>
            <w:shd w:val="clear" w:color="auto" w:fill="17365D"/>
          </w:tcPr>
          <w:p w14:paraId="5E58100B" w14:textId="77777777" w:rsidR="00E220FE" w:rsidRDefault="00E220FE" w:rsidP="00E220FE">
            <w:pPr>
              <w:pStyle w:val="TableParagraph"/>
            </w:pPr>
            <w:r>
              <w:rPr>
                <w:color w:val="FFFFFF"/>
              </w:rPr>
              <w:t>Entradas</w:t>
            </w:r>
          </w:p>
        </w:tc>
      </w:tr>
      <w:tr w:rsidR="00E220FE" w14:paraId="314E0346" w14:textId="77777777">
        <w:trPr>
          <w:trHeight w:val="251"/>
        </w:trPr>
        <w:tc>
          <w:tcPr>
            <w:tcW w:w="9056" w:type="dxa"/>
            <w:gridSpan w:val="2"/>
          </w:tcPr>
          <w:p w14:paraId="1DBB30DB" w14:textId="30632A28" w:rsidR="00E220FE" w:rsidRDefault="00046EE6" w:rsidP="00E220FE">
            <w:pPr>
              <w:pStyle w:val="TableParagraph"/>
            </w:pPr>
            <w:r>
              <w:t>Mes (1-12)</w:t>
            </w:r>
            <w:r w:rsidR="00C611F1">
              <w:t>.</w:t>
            </w:r>
          </w:p>
        </w:tc>
      </w:tr>
      <w:tr w:rsidR="00046EE6" w14:paraId="26E94B14" w14:textId="77777777">
        <w:trPr>
          <w:trHeight w:val="251"/>
        </w:trPr>
        <w:tc>
          <w:tcPr>
            <w:tcW w:w="9056" w:type="dxa"/>
            <w:gridSpan w:val="2"/>
          </w:tcPr>
          <w:p w14:paraId="14589F70" w14:textId="358452A4" w:rsidR="00046EE6" w:rsidRDefault="00046EE6" w:rsidP="00E220FE">
            <w:pPr>
              <w:pStyle w:val="TableParagraph"/>
            </w:pPr>
            <w:r>
              <w:t>Día de la semana (L,M,I,J,V,S,D)</w:t>
            </w:r>
            <w:r w:rsidR="00C611F1">
              <w:t>.</w:t>
            </w:r>
          </w:p>
        </w:tc>
      </w:tr>
      <w:tr w:rsidR="00E220FE" w14:paraId="70EB2D2A" w14:textId="77777777">
        <w:trPr>
          <w:trHeight w:val="254"/>
        </w:trPr>
        <w:tc>
          <w:tcPr>
            <w:tcW w:w="9056" w:type="dxa"/>
            <w:gridSpan w:val="2"/>
            <w:shd w:val="clear" w:color="auto" w:fill="17365D"/>
          </w:tcPr>
          <w:p w14:paraId="18E0535F" w14:textId="77777777" w:rsidR="00E220FE" w:rsidRDefault="00E220FE" w:rsidP="00E220FE">
            <w:pPr>
              <w:pStyle w:val="TableParagraph"/>
              <w:spacing w:line="234" w:lineRule="exact"/>
            </w:pPr>
            <w:r>
              <w:rPr>
                <w:color w:val="FFFFFF"/>
              </w:rPr>
              <w:t>Resultados</w:t>
            </w:r>
          </w:p>
        </w:tc>
      </w:tr>
      <w:tr w:rsidR="00E220FE" w14:paraId="278FD24E" w14:textId="77777777">
        <w:trPr>
          <w:trHeight w:val="506"/>
        </w:trPr>
        <w:tc>
          <w:tcPr>
            <w:tcW w:w="9056" w:type="dxa"/>
            <w:gridSpan w:val="2"/>
          </w:tcPr>
          <w:p w14:paraId="0930934E" w14:textId="2582BB4E" w:rsidR="00E220FE" w:rsidRDefault="00046EE6" w:rsidP="00E220FE">
            <w:pPr>
              <w:pStyle w:val="TableParagraph"/>
              <w:spacing w:before="2" w:line="252" w:lineRule="exact"/>
              <w:ind w:right="297"/>
            </w:pPr>
            <w:r>
              <w:t>Información de cada comparendo (id, tipo de servicio, infracción, fecha-hora y clase de vehículo)</w:t>
            </w:r>
            <w:r>
              <w:t>, que cumplen con el mes y día de la semana en su fecha.</w:t>
            </w:r>
          </w:p>
        </w:tc>
      </w:tr>
    </w:tbl>
    <w:p w14:paraId="5383D24D" w14:textId="77777777" w:rsidR="007E07CD" w:rsidRDefault="007E07CD">
      <w:pPr>
        <w:pStyle w:val="Textoindependiente"/>
        <w:rPr>
          <w:rFonts w:ascii="Times New Roman"/>
          <w:sz w:val="20"/>
        </w:rPr>
      </w:pPr>
    </w:p>
    <w:p w14:paraId="0327B742" w14:textId="77777777" w:rsidR="007E07CD" w:rsidRDefault="007E07CD">
      <w:pPr>
        <w:pStyle w:val="Textoindependiente"/>
        <w:rPr>
          <w:rFonts w:ascii="Times New Roman"/>
          <w:sz w:val="20"/>
        </w:rPr>
      </w:pPr>
    </w:p>
    <w:p w14:paraId="25AE05F1" w14:textId="77777777" w:rsidR="007E07CD" w:rsidRDefault="007E07CD">
      <w:pPr>
        <w:pStyle w:val="Textoindependiente"/>
        <w:rPr>
          <w:rFonts w:ascii="Times New Roman"/>
          <w:sz w:val="20"/>
        </w:rPr>
      </w:pPr>
    </w:p>
    <w:p w14:paraId="2026B36A" w14:textId="77777777" w:rsidR="007E07CD" w:rsidRDefault="007E07CD">
      <w:pPr>
        <w:pStyle w:val="Textoindependiente"/>
        <w:spacing w:before="4"/>
        <w:rPr>
          <w:rFonts w:ascii="Times New Roman"/>
          <w:sz w:val="25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46"/>
        <w:gridCol w:w="7610"/>
      </w:tblGrid>
      <w:tr w:rsidR="007E07CD" w14:paraId="40E28936" w14:textId="77777777" w:rsidTr="00C611F1">
        <w:trPr>
          <w:trHeight w:val="506"/>
        </w:trPr>
        <w:tc>
          <w:tcPr>
            <w:tcW w:w="1446" w:type="dxa"/>
          </w:tcPr>
          <w:p w14:paraId="07BDB138" w14:textId="77777777" w:rsidR="007E07CD" w:rsidRDefault="00350ABB">
            <w:pPr>
              <w:pStyle w:val="TableParagraph"/>
              <w:spacing w:line="248" w:lineRule="exact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7610" w:type="dxa"/>
          </w:tcPr>
          <w:p w14:paraId="13445E4E" w14:textId="18CE7887" w:rsidR="007E07CD" w:rsidRDefault="00350ABB">
            <w:pPr>
              <w:pStyle w:val="TableParagraph"/>
              <w:spacing w:line="248" w:lineRule="exact"/>
            </w:pPr>
            <w:r>
              <w:rPr>
                <w:b/>
              </w:rPr>
              <w:t>R1c</w:t>
            </w:r>
            <w:r>
              <w:t>-</w:t>
            </w:r>
            <w:r w:rsidR="00C611F1">
              <w:t>Buscar los comparendos que están dentro un rango de fechas y que son de una localidad dada.</w:t>
            </w:r>
          </w:p>
        </w:tc>
      </w:tr>
      <w:tr w:rsidR="007E07CD" w14:paraId="5251EB0A" w14:textId="77777777" w:rsidTr="00C611F1">
        <w:trPr>
          <w:trHeight w:val="505"/>
        </w:trPr>
        <w:tc>
          <w:tcPr>
            <w:tcW w:w="1446" w:type="dxa"/>
          </w:tcPr>
          <w:p w14:paraId="4DB6C345" w14:textId="77777777" w:rsidR="007E07CD" w:rsidRDefault="00350ABB">
            <w:pPr>
              <w:pStyle w:val="TableParagraph"/>
              <w:spacing w:line="248" w:lineRule="exact"/>
              <w:rPr>
                <w:b/>
              </w:rPr>
            </w:pPr>
            <w:r>
              <w:rPr>
                <w:b/>
              </w:rPr>
              <w:t>Resumen</w:t>
            </w:r>
          </w:p>
        </w:tc>
        <w:tc>
          <w:tcPr>
            <w:tcW w:w="7610" w:type="dxa"/>
          </w:tcPr>
          <w:p w14:paraId="776E020F" w14:textId="6C0C19C7" w:rsidR="007E07CD" w:rsidRDefault="00C611F1">
            <w:pPr>
              <w:pStyle w:val="TableParagraph"/>
              <w:spacing w:line="254" w:lineRule="exact"/>
              <w:ind w:right="93"/>
            </w:pPr>
            <w:r>
              <w:t xml:space="preserve">Busca y retorna los comparendos que cumplen con el criterio del rango de fechas, además de ser de una localidad en específico. </w:t>
            </w:r>
          </w:p>
        </w:tc>
      </w:tr>
      <w:tr w:rsidR="00E220FE" w14:paraId="5D4BCB6B" w14:textId="77777777" w:rsidTr="00C611F1">
        <w:trPr>
          <w:trHeight w:val="505"/>
        </w:trPr>
        <w:tc>
          <w:tcPr>
            <w:tcW w:w="1446" w:type="dxa"/>
          </w:tcPr>
          <w:p w14:paraId="7FBE79D6" w14:textId="4E088F84" w:rsidR="00E220FE" w:rsidRDefault="00E220FE" w:rsidP="00E220FE">
            <w:pPr>
              <w:pStyle w:val="TableParagraph"/>
              <w:spacing w:line="248" w:lineRule="exact"/>
              <w:rPr>
                <w:b/>
              </w:rPr>
            </w:pPr>
            <w:r>
              <w:rPr>
                <w:b/>
              </w:rPr>
              <w:t>Complejidad</w:t>
            </w:r>
          </w:p>
        </w:tc>
        <w:tc>
          <w:tcPr>
            <w:tcW w:w="7610" w:type="dxa"/>
          </w:tcPr>
          <w:p w14:paraId="49550273" w14:textId="7F11EA44" w:rsidR="00E220FE" w:rsidRDefault="00E477AA" w:rsidP="00E220FE">
            <w:pPr>
              <w:pStyle w:val="TableParagraph"/>
              <w:spacing w:line="254" w:lineRule="exact"/>
              <w:ind w:right="93"/>
            </w:pPr>
            <w:r>
              <w:t>2*log(N)</w:t>
            </w:r>
            <w:r w:rsidR="009319BE">
              <w:t>.</w:t>
            </w:r>
          </w:p>
        </w:tc>
      </w:tr>
      <w:tr w:rsidR="00E220FE" w14:paraId="04783352" w14:textId="77777777">
        <w:trPr>
          <w:trHeight w:val="252"/>
        </w:trPr>
        <w:tc>
          <w:tcPr>
            <w:tcW w:w="9056" w:type="dxa"/>
            <w:gridSpan w:val="2"/>
            <w:shd w:val="clear" w:color="auto" w:fill="17365D"/>
          </w:tcPr>
          <w:p w14:paraId="2BB2C68F" w14:textId="77777777" w:rsidR="00E220FE" w:rsidRDefault="00E220FE" w:rsidP="00E220FE">
            <w:pPr>
              <w:pStyle w:val="TableParagraph"/>
            </w:pPr>
            <w:r>
              <w:rPr>
                <w:color w:val="FFFFFF"/>
              </w:rPr>
              <w:t>Entradas</w:t>
            </w:r>
          </w:p>
        </w:tc>
      </w:tr>
      <w:tr w:rsidR="00E220FE" w14:paraId="748F4415" w14:textId="77777777">
        <w:trPr>
          <w:trHeight w:val="251"/>
        </w:trPr>
        <w:tc>
          <w:tcPr>
            <w:tcW w:w="9056" w:type="dxa"/>
            <w:gridSpan w:val="2"/>
          </w:tcPr>
          <w:p w14:paraId="12557C53" w14:textId="09C54BBC" w:rsidR="00E220FE" w:rsidRDefault="00C611F1" w:rsidP="00E220FE">
            <w:pPr>
              <w:pStyle w:val="TableParagraph"/>
            </w:pPr>
            <w:r>
              <w:t>Fecha Inicial (</w:t>
            </w:r>
            <w:r>
              <w:t>“YYYY/MM/</w:t>
            </w:r>
            <w:proofErr w:type="spellStart"/>
            <w:r>
              <w:t>DD-HH:MM:ss</w:t>
            </w:r>
            <w:proofErr w:type="spellEnd"/>
            <w:r>
              <w:t>”</w:t>
            </w:r>
            <w:r>
              <w:t>).</w:t>
            </w:r>
          </w:p>
        </w:tc>
      </w:tr>
      <w:tr w:rsidR="00E220FE" w14:paraId="57A0BB82" w14:textId="77777777">
        <w:trPr>
          <w:trHeight w:val="253"/>
        </w:trPr>
        <w:tc>
          <w:tcPr>
            <w:tcW w:w="9056" w:type="dxa"/>
            <w:gridSpan w:val="2"/>
          </w:tcPr>
          <w:p w14:paraId="3733C1DB" w14:textId="5553C54F" w:rsidR="00E220FE" w:rsidRDefault="00C611F1" w:rsidP="00E220FE">
            <w:pPr>
              <w:pStyle w:val="TableParagraph"/>
              <w:spacing w:line="234" w:lineRule="exact"/>
            </w:pPr>
            <w:r>
              <w:t>Fecha Final (</w:t>
            </w:r>
            <w:r>
              <w:t>“YYYY/MM/</w:t>
            </w:r>
            <w:proofErr w:type="spellStart"/>
            <w:r>
              <w:t>DD-HH:MM:ss</w:t>
            </w:r>
            <w:proofErr w:type="spellEnd"/>
            <w:r>
              <w:t>”</w:t>
            </w:r>
            <w:r>
              <w:t>).</w:t>
            </w:r>
          </w:p>
        </w:tc>
      </w:tr>
      <w:tr w:rsidR="00C611F1" w14:paraId="1DF4EB4F" w14:textId="77777777">
        <w:trPr>
          <w:trHeight w:val="253"/>
        </w:trPr>
        <w:tc>
          <w:tcPr>
            <w:tcW w:w="9056" w:type="dxa"/>
            <w:gridSpan w:val="2"/>
          </w:tcPr>
          <w:p w14:paraId="53E89DA7" w14:textId="43A895B6" w:rsidR="00C611F1" w:rsidRDefault="00C611F1" w:rsidP="00E220FE">
            <w:pPr>
              <w:pStyle w:val="TableParagraph"/>
              <w:spacing w:line="234" w:lineRule="exact"/>
            </w:pPr>
            <w:r>
              <w:t>Localidad.</w:t>
            </w:r>
          </w:p>
        </w:tc>
      </w:tr>
      <w:tr w:rsidR="00E220FE" w14:paraId="41D00DC4" w14:textId="77777777">
        <w:trPr>
          <w:trHeight w:val="252"/>
        </w:trPr>
        <w:tc>
          <w:tcPr>
            <w:tcW w:w="9056" w:type="dxa"/>
            <w:gridSpan w:val="2"/>
            <w:shd w:val="clear" w:color="auto" w:fill="17365D"/>
          </w:tcPr>
          <w:p w14:paraId="4C4658F8" w14:textId="77777777" w:rsidR="00E220FE" w:rsidRDefault="00E220FE" w:rsidP="00E220FE">
            <w:pPr>
              <w:pStyle w:val="TableParagraph"/>
            </w:pPr>
            <w:r>
              <w:rPr>
                <w:color w:val="FFFFFF"/>
              </w:rPr>
              <w:t>Resultados</w:t>
            </w:r>
          </w:p>
        </w:tc>
      </w:tr>
      <w:tr w:rsidR="00E220FE" w14:paraId="5A4A7758" w14:textId="77777777" w:rsidTr="00C611F1">
        <w:trPr>
          <w:trHeight w:val="1169"/>
        </w:trPr>
        <w:tc>
          <w:tcPr>
            <w:tcW w:w="9056" w:type="dxa"/>
            <w:gridSpan w:val="2"/>
          </w:tcPr>
          <w:p w14:paraId="426FE900" w14:textId="4679557B" w:rsidR="00E220FE" w:rsidRDefault="00C611F1" w:rsidP="00E220FE">
            <w:pPr>
              <w:pStyle w:val="TableParagraph"/>
              <w:spacing w:line="234" w:lineRule="exact"/>
              <w:ind w:left="0"/>
            </w:pPr>
            <w:r>
              <w:t>Información de cada comparendo (id, tipo de servicio, infracción, fecha-hora y clase de vehículo),</w:t>
            </w:r>
            <w:r>
              <w:t xml:space="preserve"> que cumplen con estar dentro de los límites de las fechas establecidas y la localidad dada.</w:t>
            </w:r>
          </w:p>
        </w:tc>
      </w:tr>
    </w:tbl>
    <w:p w14:paraId="75D15CB5" w14:textId="77777777" w:rsidR="007E07CD" w:rsidRDefault="007E07CD">
      <w:pPr>
        <w:spacing w:line="234" w:lineRule="exact"/>
        <w:sectPr w:rsidR="007E07CD">
          <w:headerReference w:type="default" r:id="rId6"/>
          <w:type w:val="continuous"/>
          <w:pgSz w:w="12240" w:h="15840"/>
          <w:pgMar w:top="1760" w:right="1460" w:bottom="280" w:left="1480" w:header="831" w:footer="720" w:gutter="0"/>
          <w:cols w:space="720"/>
        </w:sectPr>
      </w:pPr>
    </w:p>
    <w:p w14:paraId="7BDE819D" w14:textId="77777777" w:rsidR="007E07CD" w:rsidRDefault="007E07CD">
      <w:pPr>
        <w:pStyle w:val="Textoindependiente"/>
        <w:rPr>
          <w:rFonts w:ascii="Times New Roman"/>
          <w:sz w:val="20"/>
        </w:rPr>
      </w:pPr>
    </w:p>
    <w:p w14:paraId="221F599A" w14:textId="77777777" w:rsidR="007E07CD" w:rsidRDefault="007E07CD">
      <w:pPr>
        <w:pStyle w:val="Textoindependiente"/>
        <w:rPr>
          <w:rFonts w:ascii="Times New Roman"/>
          <w:sz w:val="20"/>
        </w:rPr>
      </w:pPr>
    </w:p>
    <w:p w14:paraId="27BD1C46" w14:textId="77777777" w:rsidR="007E07CD" w:rsidRDefault="007E07CD">
      <w:pPr>
        <w:pStyle w:val="Textoindependiente"/>
        <w:spacing w:before="3"/>
        <w:rPr>
          <w:rFonts w:ascii="Times New Roman"/>
          <w:sz w:val="12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46"/>
        <w:gridCol w:w="7610"/>
      </w:tblGrid>
      <w:tr w:rsidR="007E07CD" w14:paraId="517E894E" w14:textId="77777777" w:rsidTr="00560750">
        <w:trPr>
          <w:trHeight w:val="505"/>
        </w:trPr>
        <w:tc>
          <w:tcPr>
            <w:tcW w:w="1446" w:type="dxa"/>
          </w:tcPr>
          <w:p w14:paraId="1CF26D2B" w14:textId="77777777" w:rsidR="007E07CD" w:rsidRDefault="00350ABB">
            <w:pPr>
              <w:pStyle w:val="TableParagraph"/>
              <w:spacing w:line="248" w:lineRule="exact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7610" w:type="dxa"/>
          </w:tcPr>
          <w:p w14:paraId="1B52C5E4" w14:textId="223E6FA6" w:rsidR="007E07CD" w:rsidRDefault="00350ABB">
            <w:pPr>
              <w:pStyle w:val="TableParagraph"/>
              <w:spacing w:line="248" w:lineRule="exact"/>
            </w:pPr>
            <w:r>
              <w:rPr>
                <w:b/>
              </w:rPr>
              <w:t>R2a</w:t>
            </w:r>
            <w:r w:rsidR="00C611F1">
              <w:rPr>
                <w:b/>
              </w:rPr>
              <w:t xml:space="preserve">- </w:t>
            </w:r>
            <w:r w:rsidR="00C611F1">
              <w:t>- Buscar los M comparendos más cercanos a la estación de policía</w:t>
            </w:r>
          </w:p>
        </w:tc>
      </w:tr>
      <w:tr w:rsidR="007E07CD" w14:paraId="12550E7D" w14:textId="77777777" w:rsidTr="00560750">
        <w:trPr>
          <w:trHeight w:val="505"/>
        </w:trPr>
        <w:tc>
          <w:tcPr>
            <w:tcW w:w="1446" w:type="dxa"/>
          </w:tcPr>
          <w:p w14:paraId="7E664821" w14:textId="77777777" w:rsidR="007E07CD" w:rsidRDefault="00350ABB">
            <w:pPr>
              <w:pStyle w:val="TableParagraph"/>
              <w:spacing w:line="248" w:lineRule="exact"/>
              <w:rPr>
                <w:b/>
              </w:rPr>
            </w:pPr>
            <w:r>
              <w:rPr>
                <w:b/>
              </w:rPr>
              <w:t>Resumen</w:t>
            </w:r>
          </w:p>
        </w:tc>
        <w:tc>
          <w:tcPr>
            <w:tcW w:w="7610" w:type="dxa"/>
          </w:tcPr>
          <w:p w14:paraId="34EA0F2D" w14:textId="4A169011" w:rsidR="007E07CD" w:rsidRDefault="00C611F1">
            <w:pPr>
              <w:pStyle w:val="TableParagraph"/>
              <w:spacing w:line="254" w:lineRule="exact"/>
              <w:ind w:right="105"/>
            </w:pPr>
            <w:r>
              <w:t>Se obtienen los comparendos que según su latitud y longitud están más cerca de la estación de policía.</w:t>
            </w:r>
          </w:p>
        </w:tc>
      </w:tr>
      <w:tr w:rsidR="00E220FE" w14:paraId="48A4A309" w14:textId="77777777" w:rsidTr="00560750">
        <w:trPr>
          <w:trHeight w:val="505"/>
        </w:trPr>
        <w:tc>
          <w:tcPr>
            <w:tcW w:w="1446" w:type="dxa"/>
          </w:tcPr>
          <w:p w14:paraId="6A0E35E4" w14:textId="42CE3BFC" w:rsidR="00E220FE" w:rsidRDefault="00E220FE" w:rsidP="00E220FE">
            <w:pPr>
              <w:pStyle w:val="TableParagraph"/>
              <w:spacing w:line="248" w:lineRule="exact"/>
              <w:rPr>
                <w:b/>
              </w:rPr>
            </w:pPr>
            <w:r>
              <w:rPr>
                <w:b/>
              </w:rPr>
              <w:t>Complejidad</w:t>
            </w:r>
          </w:p>
        </w:tc>
        <w:tc>
          <w:tcPr>
            <w:tcW w:w="7610" w:type="dxa"/>
          </w:tcPr>
          <w:p w14:paraId="3E366A9B" w14:textId="6D5541AA" w:rsidR="00E220FE" w:rsidRDefault="00E477AA" w:rsidP="00E220FE">
            <w:pPr>
              <w:pStyle w:val="TableParagraph"/>
              <w:spacing w:line="254" w:lineRule="exact"/>
              <w:ind w:right="105"/>
            </w:pPr>
            <w:r>
              <w:t>2*log(N)</w:t>
            </w:r>
            <w:r w:rsidR="009319BE">
              <w:t>.</w:t>
            </w:r>
          </w:p>
        </w:tc>
      </w:tr>
      <w:tr w:rsidR="00E220FE" w14:paraId="40C6F8C0" w14:textId="77777777">
        <w:trPr>
          <w:trHeight w:val="252"/>
        </w:trPr>
        <w:tc>
          <w:tcPr>
            <w:tcW w:w="9056" w:type="dxa"/>
            <w:gridSpan w:val="2"/>
            <w:shd w:val="clear" w:color="auto" w:fill="17365D"/>
          </w:tcPr>
          <w:p w14:paraId="64197C6B" w14:textId="77777777" w:rsidR="00E220FE" w:rsidRDefault="00E220FE" w:rsidP="00E220FE">
            <w:pPr>
              <w:pStyle w:val="TableParagraph"/>
            </w:pPr>
            <w:r>
              <w:rPr>
                <w:color w:val="FFFFFF"/>
              </w:rPr>
              <w:t>Entradas</w:t>
            </w:r>
          </w:p>
        </w:tc>
      </w:tr>
      <w:tr w:rsidR="00E220FE" w14:paraId="70E7C51E" w14:textId="77777777">
        <w:trPr>
          <w:trHeight w:val="251"/>
        </w:trPr>
        <w:tc>
          <w:tcPr>
            <w:tcW w:w="9056" w:type="dxa"/>
            <w:gridSpan w:val="2"/>
          </w:tcPr>
          <w:p w14:paraId="2C41BC76" w14:textId="7FDF1233" w:rsidR="00E220FE" w:rsidRDefault="00560750" w:rsidP="00E220FE">
            <w:pPr>
              <w:pStyle w:val="TableParagraph"/>
            </w:pPr>
            <w:r>
              <w:t>El número M de comparendos a mostrar.</w:t>
            </w:r>
          </w:p>
        </w:tc>
      </w:tr>
      <w:tr w:rsidR="00E220FE" w14:paraId="46B926E1" w14:textId="77777777">
        <w:trPr>
          <w:trHeight w:val="254"/>
        </w:trPr>
        <w:tc>
          <w:tcPr>
            <w:tcW w:w="9056" w:type="dxa"/>
            <w:gridSpan w:val="2"/>
            <w:shd w:val="clear" w:color="auto" w:fill="17365D"/>
          </w:tcPr>
          <w:p w14:paraId="06821054" w14:textId="77777777" w:rsidR="00E220FE" w:rsidRDefault="00E220FE" w:rsidP="00E220FE">
            <w:pPr>
              <w:pStyle w:val="TableParagraph"/>
              <w:spacing w:line="234" w:lineRule="exact"/>
            </w:pPr>
            <w:r>
              <w:rPr>
                <w:color w:val="FFFFFF"/>
              </w:rPr>
              <w:t>Resultados</w:t>
            </w:r>
          </w:p>
        </w:tc>
      </w:tr>
      <w:tr w:rsidR="00E220FE" w14:paraId="5FB9106F" w14:textId="77777777" w:rsidTr="00560750">
        <w:trPr>
          <w:trHeight w:val="458"/>
        </w:trPr>
        <w:tc>
          <w:tcPr>
            <w:tcW w:w="9056" w:type="dxa"/>
            <w:gridSpan w:val="2"/>
          </w:tcPr>
          <w:p w14:paraId="772BA07F" w14:textId="7253084A" w:rsidR="00E220FE" w:rsidRDefault="00560750" w:rsidP="00E220FE">
            <w:pPr>
              <w:pStyle w:val="TableParagraph"/>
              <w:spacing w:line="240" w:lineRule="auto"/>
            </w:pPr>
            <w:r>
              <w:t>Información de cada comparendo (</w:t>
            </w:r>
            <w:r w:rsidR="00D17BEB">
              <w:t>id, tipo de servicio, infracción, fecha-hora, clase de vehículo, longitud y latitud geográficas</w:t>
            </w:r>
            <w:r>
              <w:t>),</w:t>
            </w:r>
            <w:r>
              <w:t xml:space="preserve"> que estén más cerca de la estación de policía del Campin.</w:t>
            </w:r>
          </w:p>
        </w:tc>
      </w:tr>
    </w:tbl>
    <w:p w14:paraId="13EC0C9F" w14:textId="77777777" w:rsidR="007E07CD" w:rsidRDefault="007E07CD">
      <w:pPr>
        <w:pStyle w:val="Textoindependiente"/>
        <w:rPr>
          <w:rFonts w:ascii="Times New Roman"/>
          <w:sz w:val="20"/>
        </w:rPr>
      </w:pPr>
    </w:p>
    <w:p w14:paraId="61ACE004" w14:textId="77777777" w:rsidR="007E07CD" w:rsidRDefault="007E07CD">
      <w:pPr>
        <w:pStyle w:val="Textoindependiente"/>
        <w:spacing w:before="4"/>
        <w:rPr>
          <w:rFonts w:ascii="Times New Roman"/>
          <w:sz w:val="25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46"/>
        <w:gridCol w:w="7610"/>
      </w:tblGrid>
      <w:tr w:rsidR="007E07CD" w14:paraId="698ADB12" w14:textId="77777777" w:rsidTr="00560750">
        <w:trPr>
          <w:trHeight w:val="251"/>
        </w:trPr>
        <w:tc>
          <w:tcPr>
            <w:tcW w:w="1446" w:type="dxa"/>
          </w:tcPr>
          <w:p w14:paraId="401AD265" w14:textId="77777777" w:rsidR="007E07CD" w:rsidRDefault="00350ABB">
            <w:pPr>
              <w:pStyle w:val="TableParagraph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7610" w:type="dxa"/>
          </w:tcPr>
          <w:p w14:paraId="60063778" w14:textId="4AC87C9B" w:rsidR="007E07CD" w:rsidRDefault="00350ABB">
            <w:pPr>
              <w:pStyle w:val="TableParagraph"/>
            </w:pPr>
            <w:r>
              <w:rPr>
                <w:b/>
              </w:rPr>
              <w:t>R2b</w:t>
            </w:r>
            <w:r>
              <w:t>-</w:t>
            </w:r>
            <w:r w:rsidR="00560750">
              <w:t xml:space="preserve"> </w:t>
            </w:r>
            <w:r w:rsidR="00560750">
              <w:t>Buscar los comparendos por medio de detección, clase de vehículo, tipo de servicio y localidad</w:t>
            </w:r>
            <w:r w:rsidR="00560750">
              <w:t>.</w:t>
            </w:r>
          </w:p>
        </w:tc>
      </w:tr>
      <w:tr w:rsidR="007E07CD" w14:paraId="2C8B8290" w14:textId="77777777" w:rsidTr="00560750">
        <w:trPr>
          <w:trHeight w:val="506"/>
        </w:trPr>
        <w:tc>
          <w:tcPr>
            <w:tcW w:w="1446" w:type="dxa"/>
          </w:tcPr>
          <w:p w14:paraId="0F0331A3" w14:textId="77777777" w:rsidR="007E07CD" w:rsidRDefault="00350ABB">
            <w:pPr>
              <w:pStyle w:val="TableParagraph"/>
              <w:spacing w:line="250" w:lineRule="exact"/>
              <w:rPr>
                <w:b/>
              </w:rPr>
            </w:pPr>
            <w:r>
              <w:rPr>
                <w:b/>
              </w:rPr>
              <w:t>Resumen</w:t>
            </w:r>
          </w:p>
        </w:tc>
        <w:tc>
          <w:tcPr>
            <w:tcW w:w="7610" w:type="dxa"/>
          </w:tcPr>
          <w:p w14:paraId="0893E381" w14:textId="3C88CDA9" w:rsidR="007E07CD" w:rsidRDefault="00560750">
            <w:pPr>
              <w:pStyle w:val="TableParagraph"/>
              <w:spacing w:before="4" w:line="252" w:lineRule="exact"/>
              <w:ind w:right="557"/>
            </w:pPr>
            <w:r>
              <w:t>Se obtienen los N comparendos que cumplen con el criterio de búsqueda (</w:t>
            </w:r>
            <w:r>
              <w:t>medio de detección, clase de vehículo, tipo de servicio y localidad</w:t>
            </w:r>
            <w:r>
              <w:t>).</w:t>
            </w:r>
          </w:p>
        </w:tc>
      </w:tr>
      <w:tr w:rsidR="00E220FE" w14:paraId="494E9ACD" w14:textId="77777777" w:rsidTr="00560750">
        <w:trPr>
          <w:trHeight w:val="506"/>
        </w:trPr>
        <w:tc>
          <w:tcPr>
            <w:tcW w:w="1446" w:type="dxa"/>
          </w:tcPr>
          <w:p w14:paraId="73B662C0" w14:textId="47DD5C05" w:rsidR="00E220FE" w:rsidRDefault="00E220FE" w:rsidP="00E220FE">
            <w:pPr>
              <w:pStyle w:val="TableParagraph"/>
              <w:spacing w:line="250" w:lineRule="exact"/>
              <w:rPr>
                <w:b/>
              </w:rPr>
            </w:pPr>
            <w:r>
              <w:rPr>
                <w:b/>
              </w:rPr>
              <w:t>Complejidad</w:t>
            </w:r>
          </w:p>
        </w:tc>
        <w:tc>
          <w:tcPr>
            <w:tcW w:w="7610" w:type="dxa"/>
          </w:tcPr>
          <w:p w14:paraId="36F75397" w14:textId="7AC50679" w:rsidR="00E220FE" w:rsidRDefault="00E477AA" w:rsidP="00E220FE">
            <w:pPr>
              <w:pStyle w:val="TableParagraph"/>
              <w:spacing w:before="4" w:line="252" w:lineRule="exact"/>
              <w:ind w:right="557"/>
            </w:pPr>
            <w:r>
              <w:t>2*log(N)</w:t>
            </w:r>
            <w:r w:rsidR="009319BE">
              <w:t>.</w:t>
            </w:r>
          </w:p>
        </w:tc>
      </w:tr>
      <w:tr w:rsidR="00E220FE" w14:paraId="071B8C7C" w14:textId="77777777">
        <w:trPr>
          <w:trHeight w:val="251"/>
        </w:trPr>
        <w:tc>
          <w:tcPr>
            <w:tcW w:w="9056" w:type="dxa"/>
            <w:gridSpan w:val="2"/>
            <w:shd w:val="clear" w:color="auto" w:fill="17365D"/>
          </w:tcPr>
          <w:p w14:paraId="7F1C98B6" w14:textId="77777777" w:rsidR="00E220FE" w:rsidRDefault="00E220FE" w:rsidP="00E220FE">
            <w:pPr>
              <w:pStyle w:val="TableParagraph"/>
            </w:pPr>
            <w:r>
              <w:rPr>
                <w:color w:val="FFFFFF"/>
              </w:rPr>
              <w:t>Entradas</w:t>
            </w:r>
          </w:p>
        </w:tc>
      </w:tr>
      <w:tr w:rsidR="00E220FE" w14:paraId="79D77297" w14:textId="77777777">
        <w:trPr>
          <w:trHeight w:val="254"/>
        </w:trPr>
        <w:tc>
          <w:tcPr>
            <w:tcW w:w="9056" w:type="dxa"/>
            <w:gridSpan w:val="2"/>
          </w:tcPr>
          <w:p w14:paraId="46E92905" w14:textId="243AD51C" w:rsidR="00E220FE" w:rsidRDefault="00560750" w:rsidP="00E220FE">
            <w:pPr>
              <w:pStyle w:val="TableParagraph"/>
              <w:spacing w:line="234" w:lineRule="exact"/>
            </w:pPr>
            <w:r>
              <w:t>Medio de detección.</w:t>
            </w:r>
          </w:p>
        </w:tc>
      </w:tr>
      <w:tr w:rsidR="00560750" w14:paraId="59E52728" w14:textId="77777777">
        <w:trPr>
          <w:trHeight w:val="254"/>
        </w:trPr>
        <w:tc>
          <w:tcPr>
            <w:tcW w:w="9056" w:type="dxa"/>
            <w:gridSpan w:val="2"/>
          </w:tcPr>
          <w:p w14:paraId="043AAC00" w14:textId="4378E4B6" w:rsidR="00560750" w:rsidRDefault="00560750" w:rsidP="00E220FE">
            <w:pPr>
              <w:pStyle w:val="TableParagraph"/>
              <w:spacing w:line="234" w:lineRule="exact"/>
            </w:pPr>
            <w:r>
              <w:t>Clase de vehículo.</w:t>
            </w:r>
          </w:p>
        </w:tc>
      </w:tr>
      <w:tr w:rsidR="00560750" w14:paraId="1035B27B" w14:textId="77777777">
        <w:trPr>
          <w:trHeight w:val="254"/>
        </w:trPr>
        <w:tc>
          <w:tcPr>
            <w:tcW w:w="9056" w:type="dxa"/>
            <w:gridSpan w:val="2"/>
          </w:tcPr>
          <w:p w14:paraId="1C51FBCD" w14:textId="4AA3DC28" w:rsidR="00560750" w:rsidRDefault="00560750" w:rsidP="00E220FE">
            <w:pPr>
              <w:pStyle w:val="TableParagraph"/>
              <w:spacing w:line="234" w:lineRule="exact"/>
            </w:pPr>
            <w:r>
              <w:t>Tipo de servicio.</w:t>
            </w:r>
          </w:p>
        </w:tc>
      </w:tr>
      <w:tr w:rsidR="00560750" w14:paraId="455D3804" w14:textId="77777777">
        <w:trPr>
          <w:trHeight w:val="254"/>
        </w:trPr>
        <w:tc>
          <w:tcPr>
            <w:tcW w:w="9056" w:type="dxa"/>
            <w:gridSpan w:val="2"/>
          </w:tcPr>
          <w:p w14:paraId="3415DA1C" w14:textId="16E5D559" w:rsidR="00560750" w:rsidRDefault="00560750" w:rsidP="00E220FE">
            <w:pPr>
              <w:pStyle w:val="TableParagraph"/>
              <w:spacing w:line="234" w:lineRule="exact"/>
            </w:pPr>
            <w:r>
              <w:t>Localidad.</w:t>
            </w:r>
          </w:p>
        </w:tc>
      </w:tr>
      <w:tr w:rsidR="00E220FE" w14:paraId="05986E76" w14:textId="77777777">
        <w:trPr>
          <w:trHeight w:val="251"/>
        </w:trPr>
        <w:tc>
          <w:tcPr>
            <w:tcW w:w="9056" w:type="dxa"/>
            <w:gridSpan w:val="2"/>
            <w:shd w:val="clear" w:color="auto" w:fill="17365D"/>
          </w:tcPr>
          <w:p w14:paraId="5953F986" w14:textId="77777777" w:rsidR="00E220FE" w:rsidRDefault="00E220FE" w:rsidP="00E220FE">
            <w:pPr>
              <w:pStyle w:val="TableParagraph"/>
            </w:pPr>
            <w:r>
              <w:rPr>
                <w:color w:val="FFFFFF"/>
              </w:rPr>
              <w:t>Resultados</w:t>
            </w:r>
          </w:p>
        </w:tc>
      </w:tr>
      <w:tr w:rsidR="00E220FE" w14:paraId="79574555" w14:textId="77777777">
        <w:trPr>
          <w:trHeight w:val="506"/>
        </w:trPr>
        <w:tc>
          <w:tcPr>
            <w:tcW w:w="9056" w:type="dxa"/>
            <w:gridSpan w:val="2"/>
          </w:tcPr>
          <w:p w14:paraId="43D2641B" w14:textId="061D098F" w:rsidR="00E220FE" w:rsidRDefault="00D17BEB" w:rsidP="00E220FE">
            <w:pPr>
              <w:pStyle w:val="TableParagraph"/>
              <w:spacing w:line="254" w:lineRule="exact"/>
              <w:ind w:right="297"/>
            </w:pPr>
            <w:r>
              <w:t>Información de cada comparendo (id, tipo de servicio, infracción, fecha-hora, clase de vehículo y localidad),</w:t>
            </w:r>
            <w:r>
              <w:t xml:space="preserve"> que cumplan con tener el mismo </w:t>
            </w:r>
            <w:r>
              <w:t>medio de detección, clase de vehículo, tipo de servicio y localidad.</w:t>
            </w:r>
          </w:p>
        </w:tc>
      </w:tr>
    </w:tbl>
    <w:p w14:paraId="470C3AB7" w14:textId="77777777" w:rsidR="007E07CD" w:rsidRDefault="007E07CD">
      <w:pPr>
        <w:pStyle w:val="Textoindependiente"/>
        <w:spacing w:before="4"/>
        <w:rPr>
          <w:rFonts w:ascii="Times New Roman"/>
          <w:sz w:val="25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46"/>
        <w:gridCol w:w="7610"/>
      </w:tblGrid>
      <w:tr w:rsidR="007E07CD" w14:paraId="76D4A83E" w14:textId="77777777" w:rsidTr="00D17BEB">
        <w:trPr>
          <w:trHeight w:val="254"/>
        </w:trPr>
        <w:tc>
          <w:tcPr>
            <w:tcW w:w="1446" w:type="dxa"/>
          </w:tcPr>
          <w:p w14:paraId="3B35613D" w14:textId="77777777" w:rsidR="007E07CD" w:rsidRDefault="00350ABB">
            <w:pPr>
              <w:pStyle w:val="TableParagraph"/>
              <w:spacing w:line="234" w:lineRule="exact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7610" w:type="dxa"/>
          </w:tcPr>
          <w:p w14:paraId="09E02413" w14:textId="16DBB673" w:rsidR="007E07CD" w:rsidRDefault="00350ABB">
            <w:pPr>
              <w:pStyle w:val="TableParagraph"/>
              <w:spacing w:line="234" w:lineRule="exact"/>
            </w:pPr>
            <w:r>
              <w:rPr>
                <w:b/>
              </w:rPr>
              <w:t>R2c</w:t>
            </w:r>
            <w:r>
              <w:t>-</w:t>
            </w:r>
            <w:r w:rsidR="00D17BEB">
              <w:t xml:space="preserve"> </w:t>
            </w:r>
            <w:r w:rsidR="00D17BEB">
              <w:t>Buscar los comparendos que tienen una latitud en un rango dado y que involucraron un tipo de vehículo particular.</w:t>
            </w:r>
          </w:p>
        </w:tc>
      </w:tr>
      <w:tr w:rsidR="007E07CD" w14:paraId="5BE2EAA8" w14:textId="77777777" w:rsidTr="00D17BEB">
        <w:trPr>
          <w:trHeight w:val="505"/>
        </w:trPr>
        <w:tc>
          <w:tcPr>
            <w:tcW w:w="1446" w:type="dxa"/>
          </w:tcPr>
          <w:p w14:paraId="57474D54" w14:textId="77777777" w:rsidR="007E07CD" w:rsidRDefault="00350ABB">
            <w:pPr>
              <w:pStyle w:val="TableParagraph"/>
              <w:spacing w:line="248" w:lineRule="exact"/>
              <w:rPr>
                <w:b/>
              </w:rPr>
            </w:pPr>
            <w:r>
              <w:rPr>
                <w:b/>
              </w:rPr>
              <w:t>Resumen</w:t>
            </w:r>
          </w:p>
        </w:tc>
        <w:tc>
          <w:tcPr>
            <w:tcW w:w="7610" w:type="dxa"/>
          </w:tcPr>
          <w:p w14:paraId="656E84A0" w14:textId="52EE6AA0" w:rsidR="007E07CD" w:rsidRDefault="00D17BEB" w:rsidP="00F55327">
            <w:pPr>
              <w:pStyle w:val="TableParagraph"/>
              <w:spacing w:before="2" w:line="252" w:lineRule="exact"/>
              <w:ind w:left="0" w:right="289"/>
            </w:pPr>
            <w:r>
              <w:t xml:space="preserve">Se obtienen los comparendos que cumplen con tener la </w:t>
            </w:r>
            <w:r>
              <w:t xml:space="preserve">latitud en un rango dado y que involucraron un tipo de vehículo </w:t>
            </w:r>
            <w:r>
              <w:t>dado.</w:t>
            </w:r>
          </w:p>
        </w:tc>
      </w:tr>
      <w:tr w:rsidR="00E220FE" w14:paraId="0E225368" w14:textId="77777777" w:rsidTr="00D17BEB">
        <w:trPr>
          <w:trHeight w:val="505"/>
        </w:trPr>
        <w:tc>
          <w:tcPr>
            <w:tcW w:w="1446" w:type="dxa"/>
          </w:tcPr>
          <w:p w14:paraId="2152A16D" w14:textId="2154D6F7" w:rsidR="00E220FE" w:rsidRDefault="00E220FE" w:rsidP="00E220FE">
            <w:pPr>
              <w:pStyle w:val="TableParagraph"/>
              <w:spacing w:line="248" w:lineRule="exact"/>
              <w:rPr>
                <w:b/>
              </w:rPr>
            </w:pPr>
            <w:r>
              <w:rPr>
                <w:b/>
              </w:rPr>
              <w:t>Complejidad</w:t>
            </w:r>
          </w:p>
        </w:tc>
        <w:tc>
          <w:tcPr>
            <w:tcW w:w="7610" w:type="dxa"/>
          </w:tcPr>
          <w:p w14:paraId="7A078911" w14:textId="73964990" w:rsidR="00E220FE" w:rsidRDefault="00E477AA" w:rsidP="00E220FE">
            <w:pPr>
              <w:pStyle w:val="TableParagraph"/>
              <w:spacing w:before="2" w:line="252" w:lineRule="exact"/>
              <w:ind w:left="0" w:right="289"/>
            </w:pPr>
            <w:r>
              <w:t>2*log(N)</w:t>
            </w:r>
            <w:r w:rsidR="009319BE">
              <w:t>.</w:t>
            </w:r>
          </w:p>
        </w:tc>
      </w:tr>
      <w:tr w:rsidR="00E220FE" w14:paraId="5E276C2F" w14:textId="77777777">
        <w:trPr>
          <w:trHeight w:val="251"/>
        </w:trPr>
        <w:tc>
          <w:tcPr>
            <w:tcW w:w="9056" w:type="dxa"/>
            <w:gridSpan w:val="2"/>
            <w:shd w:val="clear" w:color="auto" w:fill="17365D"/>
          </w:tcPr>
          <w:p w14:paraId="2B510487" w14:textId="77777777" w:rsidR="00E220FE" w:rsidRDefault="00E220FE" w:rsidP="00E220FE">
            <w:pPr>
              <w:pStyle w:val="TableParagraph"/>
            </w:pPr>
            <w:r>
              <w:rPr>
                <w:color w:val="FFFFFF"/>
              </w:rPr>
              <w:t>Entradas</w:t>
            </w:r>
          </w:p>
        </w:tc>
      </w:tr>
      <w:tr w:rsidR="00E220FE" w14:paraId="02337433" w14:textId="77777777">
        <w:trPr>
          <w:trHeight w:val="253"/>
        </w:trPr>
        <w:tc>
          <w:tcPr>
            <w:tcW w:w="9056" w:type="dxa"/>
            <w:gridSpan w:val="2"/>
          </w:tcPr>
          <w:p w14:paraId="296E294F" w14:textId="5A77840A" w:rsidR="00E220FE" w:rsidRDefault="00D17BEB" w:rsidP="00E220FE">
            <w:pPr>
              <w:pStyle w:val="TableParagraph"/>
              <w:spacing w:line="234" w:lineRule="exact"/>
            </w:pPr>
            <w:r>
              <w:t>Latitud inicial.</w:t>
            </w:r>
          </w:p>
        </w:tc>
      </w:tr>
      <w:tr w:rsidR="00D17BEB" w14:paraId="20564784" w14:textId="77777777">
        <w:trPr>
          <w:trHeight w:val="253"/>
        </w:trPr>
        <w:tc>
          <w:tcPr>
            <w:tcW w:w="9056" w:type="dxa"/>
            <w:gridSpan w:val="2"/>
          </w:tcPr>
          <w:p w14:paraId="0B358C5B" w14:textId="0E6BD92E" w:rsidR="00D17BEB" w:rsidRDefault="00D17BEB" w:rsidP="00E220FE">
            <w:pPr>
              <w:pStyle w:val="TableParagraph"/>
              <w:spacing w:line="234" w:lineRule="exact"/>
            </w:pPr>
            <w:r>
              <w:t>Latitud final.</w:t>
            </w:r>
          </w:p>
        </w:tc>
      </w:tr>
      <w:tr w:rsidR="00D17BEB" w14:paraId="7DB9F90C" w14:textId="77777777">
        <w:trPr>
          <w:trHeight w:val="253"/>
        </w:trPr>
        <w:tc>
          <w:tcPr>
            <w:tcW w:w="9056" w:type="dxa"/>
            <w:gridSpan w:val="2"/>
          </w:tcPr>
          <w:p w14:paraId="5B0C30D3" w14:textId="02689250" w:rsidR="00D17BEB" w:rsidRDefault="00D17BEB" w:rsidP="00E220FE">
            <w:pPr>
              <w:pStyle w:val="TableParagraph"/>
              <w:spacing w:line="234" w:lineRule="exact"/>
            </w:pPr>
            <w:r>
              <w:t xml:space="preserve">Tipo de vehículo </w:t>
            </w:r>
            <w:r>
              <w:t>(</w:t>
            </w:r>
            <w:r>
              <w:t>automóvil</w:t>
            </w:r>
            <w:r>
              <w:t>, camioneta, moto, etc.).</w:t>
            </w:r>
          </w:p>
        </w:tc>
      </w:tr>
      <w:tr w:rsidR="00E220FE" w14:paraId="394BC6E2" w14:textId="77777777">
        <w:trPr>
          <w:trHeight w:val="253"/>
        </w:trPr>
        <w:tc>
          <w:tcPr>
            <w:tcW w:w="9056" w:type="dxa"/>
            <w:gridSpan w:val="2"/>
            <w:shd w:val="clear" w:color="auto" w:fill="17365D"/>
          </w:tcPr>
          <w:p w14:paraId="0AFD7A5C" w14:textId="77777777" w:rsidR="00E220FE" w:rsidRDefault="00E220FE" w:rsidP="00E220FE">
            <w:pPr>
              <w:pStyle w:val="TableParagraph"/>
              <w:spacing w:line="234" w:lineRule="exact"/>
            </w:pPr>
            <w:r>
              <w:rPr>
                <w:color w:val="FFFFFF"/>
              </w:rPr>
              <w:t>Resultados</w:t>
            </w:r>
          </w:p>
        </w:tc>
      </w:tr>
      <w:tr w:rsidR="00E220FE" w14:paraId="119394C6" w14:textId="77777777" w:rsidTr="00560750">
        <w:trPr>
          <w:trHeight w:val="562"/>
        </w:trPr>
        <w:tc>
          <w:tcPr>
            <w:tcW w:w="9056" w:type="dxa"/>
            <w:gridSpan w:val="2"/>
          </w:tcPr>
          <w:p w14:paraId="7F3E3C13" w14:textId="0D989C41" w:rsidR="00E220FE" w:rsidRDefault="0000356F" w:rsidP="00E220FE">
            <w:pPr>
              <w:pStyle w:val="TableParagraph"/>
              <w:spacing w:line="236" w:lineRule="exact"/>
              <w:ind w:left="0"/>
            </w:pPr>
            <w:r>
              <w:t>Información de cada comparendo (id, tipo de servicio, infracción, fecha-hora, clase de vehículo y latitud geográfica</w:t>
            </w:r>
            <w:r>
              <w:t>)</w:t>
            </w:r>
            <w:r>
              <w:t>,</w:t>
            </w:r>
            <w:r>
              <w:t>que cumplieron con</w:t>
            </w:r>
            <w:r>
              <w:t xml:space="preserve"> </w:t>
            </w:r>
            <w:r>
              <w:t>la</w:t>
            </w:r>
            <w:r>
              <w:t xml:space="preserve"> latitud en un rango dado y que </w:t>
            </w:r>
            <w:r>
              <w:t>con</w:t>
            </w:r>
            <w:r>
              <w:t xml:space="preserve"> </w:t>
            </w:r>
            <w:r>
              <w:t>el</w:t>
            </w:r>
            <w:r>
              <w:t xml:space="preserve"> tipo de vehículo </w:t>
            </w:r>
            <w:r>
              <w:t xml:space="preserve">dado. </w:t>
            </w:r>
          </w:p>
        </w:tc>
      </w:tr>
    </w:tbl>
    <w:p w14:paraId="65BF2ABF" w14:textId="77777777" w:rsidR="007E07CD" w:rsidRDefault="007E07CD">
      <w:pPr>
        <w:spacing w:line="236" w:lineRule="exact"/>
        <w:sectPr w:rsidR="007E07CD">
          <w:pgSz w:w="12240" w:h="15840"/>
          <w:pgMar w:top="1760" w:right="1460" w:bottom="280" w:left="1480" w:header="831" w:footer="0" w:gutter="0"/>
          <w:cols w:space="720"/>
        </w:sectPr>
      </w:pPr>
    </w:p>
    <w:p w14:paraId="71D7D1C7" w14:textId="77777777" w:rsidR="007E07CD" w:rsidRDefault="007E07CD">
      <w:pPr>
        <w:pStyle w:val="Textoindependiente"/>
        <w:rPr>
          <w:rFonts w:ascii="Times New Roman"/>
          <w:sz w:val="20"/>
        </w:rPr>
      </w:pPr>
    </w:p>
    <w:p w14:paraId="7880E093" w14:textId="77777777" w:rsidR="007E07CD" w:rsidRDefault="007E07CD">
      <w:pPr>
        <w:pStyle w:val="Textoindependiente"/>
        <w:spacing w:before="3"/>
        <w:rPr>
          <w:rFonts w:ascii="Times New Roman"/>
          <w:sz w:val="12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46"/>
        <w:gridCol w:w="7610"/>
      </w:tblGrid>
      <w:tr w:rsidR="007E07CD" w14:paraId="3EBF07DC" w14:textId="77777777" w:rsidTr="00E477AA">
        <w:trPr>
          <w:trHeight w:val="505"/>
        </w:trPr>
        <w:tc>
          <w:tcPr>
            <w:tcW w:w="1446" w:type="dxa"/>
          </w:tcPr>
          <w:p w14:paraId="033460B7" w14:textId="77777777" w:rsidR="007E07CD" w:rsidRDefault="00350ABB">
            <w:pPr>
              <w:pStyle w:val="TableParagraph"/>
              <w:spacing w:line="248" w:lineRule="exact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7610" w:type="dxa"/>
          </w:tcPr>
          <w:p w14:paraId="0B6F02F5" w14:textId="1DF5459B" w:rsidR="00F55327" w:rsidRDefault="00350ABB" w:rsidP="00F55327">
            <w:pPr>
              <w:pStyle w:val="TableParagraph"/>
              <w:spacing w:line="248" w:lineRule="exact"/>
            </w:pPr>
            <w:r>
              <w:rPr>
                <w:b/>
              </w:rPr>
              <w:t>R3a</w:t>
            </w:r>
            <w:r>
              <w:t>-</w:t>
            </w:r>
            <w:r w:rsidR="00BB2482">
              <w:t xml:space="preserve"> </w:t>
            </w:r>
            <w:r w:rsidR="00BB2482">
              <w:t xml:space="preserve">- Visualizar </w:t>
            </w:r>
            <w:r w:rsidR="00BB2482">
              <w:t>el número de comparendos según un rango de días</w:t>
            </w:r>
            <w:r w:rsidR="00BB2482">
              <w:t xml:space="preserve"> en una Tabla ASCII</w:t>
            </w:r>
            <w:r w:rsidR="00BB2482">
              <w:t>.</w:t>
            </w:r>
          </w:p>
          <w:p w14:paraId="3CD12681" w14:textId="7F3D1A32" w:rsidR="007E07CD" w:rsidRDefault="007E07CD">
            <w:pPr>
              <w:pStyle w:val="TableParagraph"/>
              <w:spacing w:before="4" w:line="234" w:lineRule="exact"/>
            </w:pPr>
          </w:p>
        </w:tc>
      </w:tr>
      <w:tr w:rsidR="007E07CD" w14:paraId="6F578797" w14:textId="77777777" w:rsidTr="00E477AA">
        <w:trPr>
          <w:trHeight w:val="505"/>
        </w:trPr>
        <w:tc>
          <w:tcPr>
            <w:tcW w:w="1446" w:type="dxa"/>
          </w:tcPr>
          <w:p w14:paraId="419D47C8" w14:textId="77777777" w:rsidR="007E07CD" w:rsidRDefault="00350ABB">
            <w:pPr>
              <w:pStyle w:val="TableParagraph"/>
              <w:spacing w:line="248" w:lineRule="exact"/>
              <w:rPr>
                <w:b/>
              </w:rPr>
            </w:pPr>
            <w:r>
              <w:rPr>
                <w:b/>
              </w:rPr>
              <w:t>Resumen</w:t>
            </w:r>
          </w:p>
        </w:tc>
        <w:tc>
          <w:tcPr>
            <w:tcW w:w="7610" w:type="dxa"/>
          </w:tcPr>
          <w:p w14:paraId="49D79AB9" w14:textId="2D6704C7" w:rsidR="007E07CD" w:rsidRDefault="00BB2482" w:rsidP="00F55327">
            <w:pPr>
              <w:pStyle w:val="TableParagraph"/>
              <w:spacing w:line="254" w:lineRule="exact"/>
              <w:ind w:left="0"/>
            </w:pPr>
            <w:r>
              <w:t>Se visualizara en un tabla de ASCII con  el número X de comparendos son representados por un ‘*’, además que cada fila de la tabla será un rango de días D.</w:t>
            </w:r>
          </w:p>
        </w:tc>
      </w:tr>
      <w:tr w:rsidR="00E220FE" w14:paraId="7F04C21A" w14:textId="77777777" w:rsidTr="00E477AA">
        <w:trPr>
          <w:trHeight w:val="505"/>
        </w:trPr>
        <w:tc>
          <w:tcPr>
            <w:tcW w:w="1446" w:type="dxa"/>
          </w:tcPr>
          <w:p w14:paraId="7E3DED2B" w14:textId="25F126FB" w:rsidR="00E220FE" w:rsidRDefault="00E220FE" w:rsidP="00E220FE">
            <w:pPr>
              <w:pStyle w:val="TableParagraph"/>
              <w:spacing w:line="248" w:lineRule="exact"/>
              <w:rPr>
                <w:b/>
              </w:rPr>
            </w:pPr>
            <w:r>
              <w:rPr>
                <w:b/>
              </w:rPr>
              <w:t>Complejidad</w:t>
            </w:r>
          </w:p>
        </w:tc>
        <w:tc>
          <w:tcPr>
            <w:tcW w:w="7610" w:type="dxa"/>
          </w:tcPr>
          <w:p w14:paraId="28C09444" w14:textId="67911205" w:rsidR="00E220FE" w:rsidRDefault="00E477AA" w:rsidP="00E220FE">
            <w:pPr>
              <w:pStyle w:val="TableParagraph"/>
              <w:spacing w:line="254" w:lineRule="exact"/>
              <w:ind w:left="0"/>
            </w:pPr>
            <w:r>
              <w:t>2*log(N)</w:t>
            </w:r>
            <w:r w:rsidR="009319BE">
              <w:t>.</w:t>
            </w:r>
          </w:p>
        </w:tc>
      </w:tr>
      <w:tr w:rsidR="00E220FE" w14:paraId="0413EF95" w14:textId="77777777">
        <w:trPr>
          <w:trHeight w:val="252"/>
        </w:trPr>
        <w:tc>
          <w:tcPr>
            <w:tcW w:w="9056" w:type="dxa"/>
            <w:gridSpan w:val="2"/>
            <w:shd w:val="clear" w:color="auto" w:fill="17365D"/>
          </w:tcPr>
          <w:p w14:paraId="0BF9AAA3" w14:textId="77777777" w:rsidR="00E220FE" w:rsidRDefault="00E220FE" w:rsidP="00E220FE">
            <w:pPr>
              <w:pStyle w:val="TableParagraph"/>
            </w:pPr>
            <w:r>
              <w:rPr>
                <w:color w:val="FFFFFF"/>
              </w:rPr>
              <w:t>Entradas</w:t>
            </w:r>
          </w:p>
        </w:tc>
      </w:tr>
      <w:tr w:rsidR="00E220FE" w14:paraId="662C5C0A" w14:textId="77777777">
        <w:trPr>
          <w:trHeight w:val="251"/>
        </w:trPr>
        <w:tc>
          <w:tcPr>
            <w:tcW w:w="9056" w:type="dxa"/>
            <w:gridSpan w:val="2"/>
          </w:tcPr>
          <w:p w14:paraId="0BDADBBB" w14:textId="615F4E62" w:rsidR="00E220FE" w:rsidRDefault="00BB2482" w:rsidP="00E220FE">
            <w:pPr>
              <w:pStyle w:val="TableParagraph"/>
              <w:ind w:left="0"/>
            </w:pPr>
            <w:r>
              <w:t>Tamaño del rango de días por fila. (D).</w:t>
            </w:r>
          </w:p>
        </w:tc>
      </w:tr>
      <w:tr w:rsidR="00E220FE" w14:paraId="62C512F7" w14:textId="77777777">
        <w:trPr>
          <w:trHeight w:val="253"/>
        </w:trPr>
        <w:tc>
          <w:tcPr>
            <w:tcW w:w="9056" w:type="dxa"/>
            <w:gridSpan w:val="2"/>
            <w:shd w:val="clear" w:color="auto" w:fill="17365D"/>
          </w:tcPr>
          <w:p w14:paraId="728E93B2" w14:textId="77777777" w:rsidR="00E220FE" w:rsidRDefault="00E220FE" w:rsidP="00E220FE">
            <w:pPr>
              <w:pStyle w:val="TableParagraph"/>
              <w:spacing w:line="234" w:lineRule="exact"/>
            </w:pPr>
            <w:r>
              <w:rPr>
                <w:color w:val="FFFFFF"/>
              </w:rPr>
              <w:t>Resultados</w:t>
            </w:r>
          </w:p>
        </w:tc>
      </w:tr>
      <w:tr w:rsidR="00E220FE" w14:paraId="2EF99A0E" w14:textId="77777777" w:rsidTr="00560750">
        <w:trPr>
          <w:trHeight w:val="618"/>
        </w:trPr>
        <w:tc>
          <w:tcPr>
            <w:tcW w:w="9056" w:type="dxa"/>
            <w:gridSpan w:val="2"/>
          </w:tcPr>
          <w:p w14:paraId="52CF039A" w14:textId="77777777" w:rsidR="00E220FE" w:rsidRDefault="00BB2482" w:rsidP="00E220FE">
            <w:pPr>
              <w:pStyle w:val="TableParagraph"/>
              <w:spacing w:line="234" w:lineRule="exact"/>
            </w:pPr>
            <w:r>
              <w:t>Se muestra una tabla de ASCII como esta:</w:t>
            </w:r>
          </w:p>
          <w:p w14:paraId="618E370E" w14:textId="77777777" w:rsidR="00BB2482" w:rsidRDefault="00BB2482" w:rsidP="00E220FE">
            <w:pPr>
              <w:pStyle w:val="TableParagraph"/>
              <w:spacing w:line="234" w:lineRule="exact"/>
            </w:pPr>
          </w:p>
          <w:p w14:paraId="22ED3D0A" w14:textId="77777777" w:rsidR="00BB2482" w:rsidRDefault="00BB2482" w:rsidP="00BB2482">
            <w:pPr>
              <w:pStyle w:val="TableParagraph"/>
              <w:spacing w:line="234" w:lineRule="exact"/>
            </w:pPr>
            <w:r>
              <w:t>Rango de fechas | Comparendos durante el año</w:t>
            </w:r>
          </w:p>
          <w:p w14:paraId="024B6122" w14:textId="77777777" w:rsidR="00BB2482" w:rsidRDefault="00BB2482" w:rsidP="00BB2482">
            <w:pPr>
              <w:pStyle w:val="TableParagraph"/>
              <w:spacing w:line="234" w:lineRule="exact"/>
            </w:pPr>
            <w:r>
              <w:t>-------------------------------------------------</w:t>
            </w:r>
          </w:p>
          <w:p w14:paraId="20DA072E" w14:textId="77777777" w:rsidR="00BB2482" w:rsidRDefault="00BB2482" w:rsidP="00BB2482">
            <w:pPr>
              <w:pStyle w:val="TableParagraph"/>
              <w:spacing w:line="234" w:lineRule="exact"/>
            </w:pPr>
            <w:r>
              <w:t>2018/01/01-2018/01/07 | ************</w:t>
            </w:r>
          </w:p>
          <w:p w14:paraId="67524188" w14:textId="77777777" w:rsidR="00BB2482" w:rsidRDefault="00BB2482" w:rsidP="00BB2482">
            <w:pPr>
              <w:pStyle w:val="TableParagraph"/>
              <w:spacing w:line="234" w:lineRule="exact"/>
            </w:pPr>
            <w:r>
              <w:t>2018/01/08-2018/01/14 | *****************</w:t>
            </w:r>
          </w:p>
          <w:p w14:paraId="59A8FCBC" w14:textId="77777777" w:rsidR="00BB2482" w:rsidRDefault="00BB2482" w:rsidP="00BB2482">
            <w:pPr>
              <w:pStyle w:val="TableParagraph"/>
              <w:spacing w:line="234" w:lineRule="exact"/>
            </w:pPr>
            <w:r>
              <w:t>2018/01/15-2018/01/21 | ********************</w:t>
            </w:r>
          </w:p>
          <w:p w14:paraId="09201606" w14:textId="42F49B94" w:rsidR="00BB2482" w:rsidRDefault="00BB2482" w:rsidP="00BB2482">
            <w:pPr>
              <w:pStyle w:val="TableParagraph"/>
              <w:spacing w:line="234" w:lineRule="exact"/>
            </w:pPr>
            <w:r>
              <w:t>2018/01/22-2018/01/28 | *************</w:t>
            </w:r>
          </w:p>
        </w:tc>
      </w:tr>
    </w:tbl>
    <w:tbl>
      <w:tblPr>
        <w:tblStyle w:val="TableNormal"/>
        <w:tblpPr w:leftFromText="141" w:rightFromText="141" w:vertAnchor="text" w:horzAnchor="margin" w:tblpX="147" w:tblpY="360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65"/>
        <w:gridCol w:w="7371"/>
      </w:tblGrid>
      <w:tr w:rsidR="0000356F" w14:paraId="6BDDCC13" w14:textId="77777777" w:rsidTr="0000356F">
        <w:trPr>
          <w:trHeight w:val="253"/>
        </w:trPr>
        <w:tc>
          <w:tcPr>
            <w:tcW w:w="1565" w:type="dxa"/>
          </w:tcPr>
          <w:p w14:paraId="14CF3EDF" w14:textId="77777777" w:rsidR="0000356F" w:rsidRDefault="0000356F" w:rsidP="0000356F">
            <w:pPr>
              <w:pStyle w:val="TableParagraph"/>
              <w:spacing w:line="234" w:lineRule="exact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7371" w:type="dxa"/>
          </w:tcPr>
          <w:p w14:paraId="6DAB9E1E" w14:textId="6A792774" w:rsidR="0000356F" w:rsidRDefault="0000356F" w:rsidP="0000356F">
            <w:pPr>
              <w:pStyle w:val="TableParagraph"/>
              <w:spacing w:line="234" w:lineRule="exact"/>
            </w:pPr>
            <w:r>
              <w:rPr>
                <w:b/>
              </w:rPr>
              <w:t>R3b</w:t>
            </w:r>
            <w:r w:rsidR="00BB2482">
              <w:t>- El</w:t>
            </w:r>
            <w:r w:rsidR="00BB2482">
              <w:t xml:space="preserve"> costo de los tiempos de espera hoy en día (cola)</w:t>
            </w:r>
          </w:p>
        </w:tc>
      </w:tr>
      <w:tr w:rsidR="0000356F" w14:paraId="79A5AB24" w14:textId="77777777" w:rsidTr="0000356F">
        <w:trPr>
          <w:trHeight w:val="506"/>
        </w:trPr>
        <w:tc>
          <w:tcPr>
            <w:tcW w:w="1565" w:type="dxa"/>
          </w:tcPr>
          <w:p w14:paraId="36EAD363" w14:textId="77777777" w:rsidR="0000356F" w:rsidRDefault="0000356F" w:rsidP="0000356F">
            <w:pPr>
              <w:pStyle w:val="TableParagraph"/>
              <w:spacing w:line="248" w:lineRule="exact"/>
              <w:rPr>
                <w:b/>
              </w:rPr>
            </w:pPr>
            <w:r>
              <w:rPr>
                <w:b/>
              </w:rPr>
              <w:t>Resumen</w:t>
            </w:r>
          </w:p>
        </w:tc>
        <w:tc>
          <w:tcPr>
            <w:tcW w:w="7371" w:type="dxa"/>
          </w:tcPr>
          <w:p w14:paraId="69BC58C0" w14:textId="54850DF8" w:rsidR="0000356F" w:rsidRDefault="00BB2482" w:rsidP="0000356F">
            <w:pPr>
              <w:pStyle w:val="TableParagraph"/>
              <w:spacing w:line="254" w:lineRule="exact"/>
              <w:ind w:right="386"/>
            </w:pPr>
            <w:r>
              <w:t>Se deberá mostrar en consola una tabla con: el costo total que generan las penalizaciones, el número de días en promedio que debe esperar un comparendo, y un histograma ASCII con el número de comparendos procesados por día y el número de comparendos que están esperando.</w:t>
            </w:r>
          </w:p>
        </w:tc>
      </w:tr>
      <w:tr w:rsidR="0000356F" w14:paraId="771CCE57" w14:textId="77777777" w:rsidTr="0000356F">
        <w:trPr>
          <w:trHeight w:val="506"/>
        </w:trPr>
        <w:tc>
          <w:tcPr>
            <w:tcW w:w="1565" w:type="dxa"/>
          </w:tcPr>
          <w:p w14:paraId="63A38BC5" w14:textId="77777777" w:rsidR="0000356F" w:rsidRDefault="0000356F" w:rsidP="0000356F">
            <w:pPr>
              <w:pStyle w:val="TableParagraph"/>
              <w:spacing w:line="248" w:lineRule="exact"/>
              <w:rPr>
                <w:b/>
              </w:rPr>
            </w:pPr>
            <w:r>
              <w:rPr>
                <w:b/>
              </w:rPr>
              <w:t>Complejidad</w:t>
            </w:r>
          </w:p>
        </w:tc>
        <w:tc>
          <w:tcPr>
            <w:tcW w:w="7371" w:type="dxa"/>
          </w:tcPr>
          <w:p w14:paraId="143602F9" w14:textId="55719828" w:rsidR="0000356F" w:rsidRDefault="00E477AA" w:rsidP="0000356F">
            <w:pPr>
              <w:pStyle w:val="TableParagraph"/>
              <w:spacing w:line="254" w:lineRule="exact"/>
              <w:ind w:right="386"/>
            </w:pPr>
            <w:r>
              <w:t>2*log(N)</w:t>
            </w:r>
            <w:r w:rsidR="009319BE">
              <w:t>.</w:t>
            </w:r>
          </w:p>
        </w:tc>
      </w:tr>
      <w:tr w:rsidR="0000356F" w14:paraId="4A2CB6A8" w14:textId="77777777" w:rsidTr="0000356F">
        <w:trPr>
          <w:trHeight w:val="251"/>
        </w:trPr>
        <w:tc>
          <w:tcPr>
            <w:tcW w:w="8936" w:type="dxa"/>
            <w:gridSpan w:val="2"/>
            <w:shd w:val="clear" w:color="auto" w:fill="17365D"/>
          </w:tcPr>
          <w:p w14:paraId="2724CF2D" w14:textId="77777777" w:rsidR="0000356F" w:rsidRDefault="0000356F" w:rsidP="0000356F">
            <w:pPr>
              <w:pStyle w:val="TableParagraph"/>
            </w:pPr>
            <w:r>
              <w:rPr>
                <w:color w:val="FFFFFF"/>
              </w:rPr>
              <w:t>Entradas</w:t>
            </w:r>
          </w:p>
        </w:tc>
      </w:tr>
      <w:tr w:rsidR="0000356F" w14:paraId="26752F86" w14:textId="77777777" w:rsidTr="0000356F">
        <w:trPr>
          <w:trHeight w:val="251"/>
        </w:trPr>
        <w:tc>
          <w:tcPr>
            <w:tcW w:w="8936" w:type="dxa"/>
            <w:gridSpan w:val="2"/>
          </w:tcPr>
          <w:p w14:paraId="3068258C" w14:textId="77777777" w:rsidR="0000356F" w:rsidRDefault="0000356F" w:rsidP="0000356F">
            <w:pPr>
              <w:pStyle w:val="TableParagraph"/>
            </w:pPr>
            <w:r>
              <w:t>Nada.</w:t>
            </w:r>
          </w:p>
        </w:tc>
      </w:tr>
      <w:tr w:rsidR="0000356F" w14:paraId="1A7FFDC8" w14:textId="77777777" w:rsidTr="0000356F">
        <w:trPr>
          <w:trHeight w:val="254"/>
        </w:trPr>
        <w:tc>
          <w:tcPr>
            <w:tcW w:w="8936" w:type="dxa"/>
            <w:gridSpan w:val="2"/>
            <w:shd w:val="clear" w:color="auto" w:fill="17365D"/>
          </w:tcPr>
          <w:p w14:paraId="78ACDBFA" w14:textId="77777777" w:rsidR="0000356F" w:rsidRDefault="0000356F" w:rsidP="0000356F">
            <w:pPr>
              <w:pStyle w:val="TableParagraph"/>
              <w:spacing w:line="234" w:lineRule="exact"/>
            </w:pPr>
            <w:r>
              <w:rPr>
                <w:color w:val="FFFFFF"/>
              </w:rPr>
              <w:t>Resultados</w:t>
            </w:r>
          </w:p>
        </w:tc>
      </w:tr>
      <w:tr w:rsidR="004E27BC" w14:paraId="532DE7D5" w14:textId="77777777" w:rsidTr="004E27BC">
        <w:trPr>
          <w:trHeight w:val="254"/>
        </w:trPr>
        <w:tc>
          <w:tcPr>
            <w:tcW w:w="8936" w:type="dxa"/>
            <w:gridSpan w:val="2"/>
            <w:shd w:val="clear" w:color="auto" w:fill="FFFFFF" w:themeFill="background1"/>
          </w:tcPr>
          <w:p w14:paraId="38742801" w14:textId="77777777" w:rsidR="004E27BC" w:rsidRDefault="004E27BC" w:rsidP="004E27BC">
            <w:pPr>
              <w:pStyle w:val="TableParagraph"/>
              <w:spacing w:line="236" w:lineRule="exact"/>
            </w:pPr>
            <w:r>
              <w:t>Se mostrará:</w:t>
            </w:r>
          </w:p>
          <w:p w14:paraId="5B2F70C0" w14:textId="77777777" w:rsidR="004E27BC" w:rsidRDefault="004E27BC" w:rsidP="004E27BC">
            <w:pPr>
              <w:pStyle w:val="TableParagraph"/>
              <w:spacing w:line="236" w:lineRule="exact"/>
            </w:pPr>
            <w:r>
              <w:t>• El costo total que generan las penalizaciones en 2018</w:t>
            </w:r>
          </w:p>
          <w:p w14:paraId="46054D0B" w14:textId="77777777" w:rsidR="004E27BC" w:rsidRDefault="004E27BC" w:rsidP="004E27BC">
            <w:pPr>
              <w:pStyle w:val="TableParagraph"/>
              <w:spacing w:line="236" w:lineRule="exact"/>
            </w:pPr>
            <w:r>
              <w:t>• El número de días en promedio que debe esperar un comparendo</w:t>
            </w:r>
          </w:p>
          <w:p w14:paraId="546969EC" w14:textId="77777777" w:rsidR="004E27BC" w:rsidRDefault="004E27BC" w:rsidP="004E27BC">
            <w:pPr>
              <w:pStyle w:val="TableParagraph"/>
              <w:spacing w:line="236" w:lineRule="exact"/>
            </w:pPr>
            <w:r>
              <w:t>• Un histograma ASCII con el número comparendos procesados por día y el número</w:t>
            </w:r>
          </w:p>
          <w:p w14:paraId="6B117526" w14:textId="77777777" w:rsidR="004E27BC" w:rsidRDefault="004E27BC" w:rsidP="004E27BC">
            <w:pPr>
              <w:pStyle w:val="TableParagraph"/>
              <w:spacing w:line="236" w:lineRule="exact"/>
            </w:pPr>
            <w:r>
              <w:t>de comparendos que están esperando. Recuerde que por día se pueden procesar</w:t>
            </w:r>
          </w:p>
          <w:p w14:paraId="17C81AA8" w14:textId="77777777" w:rsidR="004E27BC" w:rsidRDefault="004E27BC" w:rsidP="004E27BC">
            <w:pPr>
              <w:pStyle w:val="TableParagraph"/>
              <w:spacing w:line="236" w:lineRule="exact"/>
            </w:pPr>
            <w:r>
              <w:t>manualmente máximo 1500 comparendos. Como el siguiente:</w:t>
            </w:r>
          </w:p>
          <w:p w14:paraId="72B36F94" w14:textId="77777777" w:rsidR="004E27BC" w:rsidRDefault="004E27BC" w:rsidP="004E27BC">
            <w:pPr>
              <w:pStyle w:val="TableParagraph"/>
              <w:spacing w:line="236" w:lineRule="exact"/>
            </w:pPr>
          </w:p>
          <w:p w14:paraId="68CC64B8" w14:textId="77777777" w:rsidR="004E27BC" w:rsidRDefault="004E27BC" w:rsidP="004E27BC">
            <w:pPr>
              <w:pStyle w:val="TableParagraph"/>
              <w:spacing w:line="236" w:lineRule="exact"/>
            </w:pPr>
            <w:r>
              <w:t>Fecha | Comparendos procesados ***</w:t>
            </w:r>
          </w:p>
          <w:p w14:paraId="0440CCAD" w14:textId="77777777" w:rsidR="004E27BC" w:rsidRDefault="004E27BC" w:rsidP="004E27BC">
            <w:pPr>
              <w:pStyle w:val="TableParagraph"/>
              <w:spacing w:line="236" w:lineRule="exact"/>
            </w:pPr>
            <w:r>
              <w:t xml:space="preserve"> | Comparendos que están en espera ###</w:t>
            </w:r>
          </w:p>
          <w:p w14:paraId="44F8B68E" w14:textId="77777777" w:rsidR="004E27BC" w:rsidRDefault="004E27BC" w:rsidP="004E27BC">
            <w:pPr>
              <w:pStyle w:val="TableParagraph"/>
              <w:spacing w:line="236" w:lineRule="exact"/>
            </w:pPr>
            <w:r>
              <w:t>-------------------------------------------------</w:t>
            </w:r>
          </w:p>
          <w:p w14:paraId="148037C9" w14:textId="77777777" w:rsidR="004E27BC" w:rsidRDefault="004E27BC" w:rsidP="004E27BC">
            <w:pPr>
              <w:pStyle w:val="TableParagraph"/>
              <w:spacing w:line="236" w:lineRule="exact"/>
            </w:pPr>
            <w:r>
              <w:t>2018/01/01 | *******</w:t>
            </w:r>
          </w:p>
          <w:p w14:paraId="15E8D777" w14:textId="77777777" w:rsidR="004E27BC" w:rsidRDefault="004E27BC" w:rsidP="004E27BC">
            <w:pPr>
              <w:pStyle w:val="TableParagraph"/>
              <w:spacing w:line="236" w:lineRule="exact"/>
            </w:pPr>
            <w:r>
              <w:t>| ###########</w:t>
            </w:r>
          </w:p>
          <w:p w14:paraId="209EA19C" w14:textId="77777777" w:rsidR="004E27BC" w:rsidRDefault="004E27BC" w:rsidP="004E27BC">
            <w:pPr>
              <w:pStyle w:val="TableParagraph"/>
              <w:spacing w:line="236" w:lineRule="exact"/>
            </w:pPr>
            <w:r>
              <w:t>2018/01/02 | *************</w:t>
            </w:r>
          </w:p>
          <w:p w14:paraId="00AAAC0D" w14:textId="77777777" w:rsidR="004E27BC" w:rsidRDefault="004E27BC" w:rsidP="004E27BC">
            <w:pPr>
              <w:pStyle w:val="TableParagraph"/>
              <w:spacing w:line="236" w:lineRule="exact"/>
            </w:pPr>
            <w:r>
              <w:t>| ##################</w:t>
            </w:r>
          </w:p>
          <w:p w14:paraId="2E97220D" w14:textId="77777777" w:rsidR="004E27BC" w:rsidRDefault="004E27BC" w:rsidP="004E27BC">
            <w:pPr>
              <w:pStyle w:val="TableParagraph"/>
              <w:spacing w:line="236" w:lineRule="exact"/>
            </w:pPr>
            <w:r>
              <w:t>2018/01/03 | *****************</w:t>
            </w:r>
          </w:p>
          <w:p w14:paraId="77021075" w14:textId="77777777" w:rsidR="004E27BC" w:rsidRDefault="004E27BC" w:rsidP="004E27BC">
            <w:pPr>
              <w:pStyle w:val="TableParagraph"/>
              <w:spacing w:line="236" w:lineRule="exact"/>
            </w:pPr>
            <w:r>
              <w:t xml:space="preserve"> | ###########</w:t>
            </w:r>
          </w:p>
          <w:p w14:paraId="253E45A4" w14:textId="77777777" w:rsidR="004E27BC" w:rsidRDefault="004E27BC" w:rsidP="004E27BC">
            <w:pPr>
              <w:pStyle w:val="TableParagraph"/>
              <w:spacing w:line="236" w:lineRule="exact"/>
            </w:pPr>
            <w:r>
              <w:t>2018/01/04 | *************</w:t>
            </w:r>
          </w:p>
          <w:p w14:paraId="61025A73" w14:textId="77777777" w:rsidR="004E27BC" w:rsidRDefault="004E27BC" w:rsidP="004E27BC">
            <w:pPr>
              <w:pStyle w:val="TableParagraph"/>
              <w:spacing w:line="236" w:lineRule="exact"/>
            </w:pPr>
            <w:r>
              <w:t>| #######</w:t>
            </w:r>
            <w:r>
              <w:cr/>
            </w:r>
          </w:p>
          <w:p w14:paraId="3254DE9F" w14:textId="77777777" w:rsidR="004E27BC" w:rsidRDefault="004E27BC" w:rsidP="004E27BC">
            <w:pPr>
              <w:pStyle w:val="TableParagraph"/>
              <w:spacing w:line="236" w:lineRule="exact"/>
              <w:ind w:left="0"/>
            </w:pPr>
            <w:r>
              <w:t>• Para los comparendos que tienen un costo diario de $400 indicar cual fue el tiempo mínimo que estuvieron en espera, el tiempo promedio y el tiempo máximo. Hacer lo mismo para los comparendos con un valor de $40 y de $4. Mostrar la información anterior en una tabla:</w:t>
            </w:r>
          </w:p>
          <w:p w14:paraId="7CED425D" w14:textId="77777777" w:rsidR="004E27BC" w:rsidRDefault="004E27BC" w:rsidP="004E27BC">
            <w:pPr>
              <w:pStyle w:val="TableParagraph"/>
              <w:spacing w:line="236" w:lineRule="exact"/>
              <w:ind w:left="0"/>
            </w:pPr>
          </w:p>
          <w:p w14:paraId="3517EA5D" w14:textId="77777777" w:rsidR="004E27BC" w:rsidRDefault="004E27BC" w:rsidP="004E27BC">
            <w:pPr>
              <w:pStyle w:val="TableParagraph"/>
              <w:spacing w:line="236" w:lineRule="exact"/>
              <w:ind w:left="0"/>
            </w:pPr>
          </w:p>
          <w:p w14:paraId="7186BFEF" w14:textId="77777777" w:rsidR="004E27BC" w:rsidRDefault="004E27BC" w:rsidP="004E27BC">
            <w:pPr>
              <w:pStyle w:val="TableParagraph"/>
              <w:spacing w:line="236" w:lineRule="exact"/>
              <w:ind w:left="0"/>
            </w:pPr>
          </w:p>
          <w:p w14:paraId="597E1EF8" w14:textId="77777777" w:rsidR="004E27BC" w:rsidRDefault="004E27BC" w:rsidP="004E27BC">
            <w:pPr>
              <w:pStyle w:val="TableParagraph"/>
              <w:spacing w:line="236" w:lineRule="exact"/>
              <w:ind w:left="0"/>
            </w:pPr>
          </w:p>
          <w:p w14:paraId="567706B4" w14:textId="77777777" w:rsidR="004E27BC" w:rsidRDefault="004E27BC" w:rsidP="004E27BC">
            <w:pPr>
              <w:pStyle w:val="TableParagraph"/>
              <w:spacing w:line="236" w:lineRule="exact"/>
              <w:ind w:left="0"/>
            </w:pPr>
          </w:p>
          <w:p w14:paraId="2F4915D6" w14:textId="77777777" w:rsidR="004E27BC" w:rsidRDefault="004E27BC" w:rsidP="004E27BC">
            <w:pPr>
              <w:pStyle w:val="TableParagraph"/>
              <w:spacing w:line="236" w:lineRule="exact"/>
              <w:ind w:left="0"/>
            </w:pPr>
          </w:p>
          <w:p w14:paraId="21D7828B" w14:textId="77777777" w:rsidR="004E27BC" w:rsidRDefault="004E27BC" w:rsidP="004E27BC">
            <w:pPr>
              <w:pStyle w:val="TableParagraph"/>
              <w:spacing w:line="236" w:lineRule="exact"/>
              <w:ind w:left="0"/>
            </w:pPr>
          </w:p>
          <w:p w14:paraId="63B7D321" w14:textId="77777777" w:rsidR="004E27BC" w:rsidRDefault="004E27BC" w:rsidP="004E27BC">
            <w:pPr>
              <w:pStyle w:val="TableParagraph"/>
              <w:spacing w:line="236" w:lineRule="exact"/>
              <w:ind w:left="0"/>
            </w:pPr>
          </w:p>
          <w:p w14:paraId="194DA7DF" w14:textId="1E2B8184" w:rsidR="004E27BC" w:rsidRDefault="004E27BC" w:rsidP="004E27BC">
            <w:pPr>
              <w:pStyle w:val="TableParagraph"/>
              <w:spacing w:line="234" w:lineRule="exact"/>
              <w:rPr>
                <w:color w:val="FFFFFF"/>
              </w:rPr>
            </w:pPr>
            <w:r>
              <w:rPr>
                <w:noProof/>
              </w:rPr>
              <w:drawing>
                <wp:inline distT="0" distB="0" distL="0" distR="0" wp14:anchorId="06146758" wp14:editId="57CD4BE5">
                  <wp:extent cx="4552950" cy="1200150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52950" cy="1200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897D591" w14:textId="72C45D11" w:rsidR="007E07CD" w:rsidRDefault="007E07CD">
      <w:pPr>
        <w:pStyle w:val="Textoindependiente"/>
        <w:rPr>
          <w:rFonts w:ascii="Times New Roman"/>
          <w:sz w:val="20"/>
        </w:rPr>
      </w:pPr>
    </w:p>
    <w:p w14:paraId="2137C89E" w14:textId="74180E6B" w:rsidR="0000356F" w:rsidRDefault="0000356F">
      <w:pPr>
        <w:pStyle w:val="Textoindependiente"/>
        <w:rPr>
          <w:rFonts w:ascii="Times New Roman"/>
          <w:sz w:val="20"/>
        </w:rPr>
      </w:pPr>
    </w:p>
    <w:p w14:paraId="59EE017A" w14:textId="4C49E391" w:rsidR="0000356F" w:rsidRDefault="0000356F">
      <w:pPr>
        <w:pStyle w:val="Textoindependiente"/>
        <w:rPr>
          <w:rFonts w:ascii="Times New Roman"/>
          <w:sz w:val="20"/>
        </w:rPr>
      </w:pPr>
    </w:p>
    <w:p w14:paraId="49AC181A" w14:textId="77777777" w:rsidR="00BB2482" w:rsidRDefault="00BB2482">
      <w:pPr>
        <w:pStyle w:val="Textoindependiente"/>
        <w:rPr>
          <w:rFonts w:ascii="Times New Roman"/>
          <w:sz w:val="20"/>
        </w:rPr>
      </w:pPr>
    </w:p>
    <w:p w14:paraId="264396FB" w14:textId="77777777" w:rsidR="0000356F" w:rsidRDefault="0000356F">
      <w:pPr>
        <w:pStyle w:val="Textoindependiente"/>
        <w:rPr>
          <w:rFonts w:ascii="Times New Roman"/>
          <w:sz w:val="20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46"/>
        <w:gridCol w:w="7610"/>
      </w:tblGrid>
      <w:tr w:rsidR="007E07CD" w14:paraId="6EC5188A" w14:textId="77777777" w:rsidTr="00E477AA">
        <w:trPr>
          <w:trHeight w:val="758"/>
        </w:trPr>
        <w:tc>
          <w:tcPr>
            <w:tcW w:w="1446" w:type="dxa"/>
          </w:tcPr>
          <w:p w14:paraId="088A7860" w14:textId="77777777" w:rsidR="007E07CD" w:rsidRDefault="00350ABB">
            <w:pPr>
              <w:pStyle w:val="TableParagraph"/>
              <w:spacing w:line="248" w:lineRule="exact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7610" w:type="dxa"/>
          </w:tcPr>
          <w:p w14:paraId="4338A2A9" w14:textId="47D8ED5F" w:rsidR="007E07CD" w:rsidRDefault="00350ABB">
            <w:pPr>
              <w:pStyle w:val="TableParagraph"/>
              <w:spacing w:line="244" w:lineRule="auto"/>
              <w:ind w:right="326"/>
            </w:pPr>
            <w:r>
              <w:rPr>
                <w:b/>
              </w:rPr>
              <w:t>R3</w:t>
            </w:r>
            <w:r w:rsidR="00D17BEB">
              <w:rPr>
                <w:b/>
              </w:rPr>
              <w:t>c</w:t>
            </w:r>
            <w:r>
              <w:t>-</w:t>
            </w:r>
            <w:r w:rsidR="00BB2482">
              <w:t xml:space="preserve"> </w:t>
            </w:r>
            <w:r w:rsidR="00BB2482">
              <w:t>El costo de los tiempos de espera usando el nuevo sistema</w:t>
            </w:r>
            <w:r w:rsidR="00BB2482">
              <w:t>.</w:t>
            </w:r>
          </w:p>
        </w:tc>
      </w:tr>
      <w:tr w:rsidR="007E07CD" w14:paraId="2E007E7C" w14:textId="77777777" w:rsidTr="00E477AA">
        <w:trPr>
          <w:trHeight w:val="506"/>
        </w:trPr>
        <w:tc>
          <w:tcPr>
            <w:tcW w:w="1446" w:type="dxa"/>
          </w:tcPr>
          <w:p w14:paraId="1A4B5C99" w14:textId="77777777" w:rsidR="007E07CD" w:rsidRDefault="00350ABB">
            <w:pPr>
              <w:pStyle w:val="TableParagraph"/>
              <w:spacing w:line="250" w:lineRule="exact"/>
              <w:rPr>
                <w:b/>
              </w:rPr>
            </w:pPr>
            <w:r>
              <w:rPr>
                <w:b/>
              </w:rPr>
              <w:t>Resumen</w:t>
            </w:r>
          </w:p>
        </w:tc>
        <w:tc>
          <w:tcPr>
            <w:tcW w:w="7610" w:type="dxa"/>
          </w:tcPr>
          <w:p w14:paraId="582C13CD" w14:textId="09B3DA43" w:rsidR="007E07CD" w:rsidRDefault="004E27BC">
            <w:pPr>
              <w:pStyle w:val="TableParagraph"/>
              <w:spacing w:before="4" w:line="252" w:lineRule="exact"/>
              <w:ind w:right="448"/>
            </w:pPr>
            <w:r>
              <w:t>Se deberá mostrar en consola una tabla con: el costo total que generan las penalizaciones, el número de días en promedio que debe esperar un comparendo, y un histograma ASCII con el número de comparendos procesados por día y el número de comparendos que están esperando.</w:t>
            </w:r>
            <w:r>
              <w:t xml:space="preserve"> (Todo lo anterior con el nuevo sistema).</w:t>
            </w:r>
          </w:p>
        </w:tc>
      </w:tr>
      <w:tr w:rsidR="00E220FE" w14:paraId="78FAB80F" w14:textId="77777777" w:rsidTr="00E477AA">
        <w:trPr>
          <w:trHeight w:val="506"/>
        </w:trPr>
        <w:tc>
          <w:tcPr>
            <w:tcW w:w="1446" w:type="dxa"/>
          </w:tcPr>
          <w:p w14:paraId="10E5BF91" w14:textId="53531A17" w:rsidR="00E220FE" w:rsidRDefault="00E220FE" w:rsidP="00E220FE">
            <w:pPr>
              <w:pStyle w:val="TableParagraph"/>
              <w:spacing w:line="250" w:lineRule="exact"/>
              <w:rPr>
                <w:b/>
              </w:rPr>
            </w:pPr>
            <w:r>
              <w:rPr>
                <w:b/>
              </w:rPr>
              <w:t>Complejidad</w:t>
            </w:r>
          </w:p>
        </w:tc>
        <w:tc>
          <w:tcPr>
            <w:tcW w:w="7610" w:type="dxa"/>
          </w:tcPr>
          <w:p w14:paraId="58F2E2FC" w14:textId="01E71FA9" w:rsidR="00E220FE" w:rsidRDefault="00E477AA" w:rsidP="00E220FE">
            <w:pPr>
              <w:pStyle w:val="TableParagraph"/>
              <w:spacing w:before="4" w:line="252" w:lineRule="exact"/>
              <w:ind w:right="448"/>
            </w:pPr>
            <w:r>
              <w:t>2*log(N)</w:t>
            </w:r>
            <w:r w:rsidR="009319BE">
              <w:t>.</w:t>
            </w:r>
            <w:bookmarkStart w:id="0" w:name="_GoBack"/>
            <w:bookmarkEnd w:id="0"/>
          </w:p>
        </w:tc>
      </w:tr>
      <w:tr w:rsidR="00E220FE" w14:paraId="196E6725" w14:textId="77777777">
        <w:trPr>
          <w:trHeight w:val="252"/>
        </w:trPr>
        <w:tc>
          <w:tcPr>
            <w:tcW w:w="9056" w:type="dxa"/>
            <w:gridSpan w:val="2"/>
            <w:shd w:val="clear" w:color="auto" w:fill="17365D"/>
          </w:tcPr>
          <w:p w14:paraId="64011ACF" w14:textId="77777777" w:rsidR="00E220FE" w:rsidRDefault="00E220FE" w:rsidP="00E220FE">
            <w:pPr>
              <w:pStyle w:val="TableParagraph"/>
            </w:pPr>
            <w:r>
              <w:rPr>
                <w:color w:val="FFFFFF"/>
              </w:rPr>
              <w:t>Entradas</w:t>
            </w:r>
          </w:p>
        </w:tc>
      </w:tr>
      <w:tr w:rsidR="00E220FE" w14:paraId="7AE09578" w14:textId="77777777">
        <w:trPr>
          <w:trHeight w:val="254"/>
        </w:trPr>
        <w:tc>
          <w:tcPr>
            <w:tcW w:w="9056" w:type="dxa"/>
            <w:gridSpan w:val="2"/>
          </w:tcPr>
          <w:p w14:paraId="3B77B827" w14:textId="0052B005" w:rsidR="004E27BC" w:rsidRDefault="00E220FE" w:rsidP="004E27BC">
            <w:pPr>
              <w:pStyle w:val="TableParagraph"/>
              <w:spacing w:line="234" w:lineRule="exact"/>
            </w:pPr>
            <w:r>
              <w:t>N</w:t>
            </w:r>
            <w:r w:rsidR="004E27BC">
              <w:t>ada.</w:t>
            </w:r>
          </w:p>
        </w:tc>
      </w:tr>
      <w:tr w:rsidR="00E220FE" w14:paraId="59838518" w14:textId="77777777">
        <w:trPr>
          <w:trHeight w:val="251"/>
        </w:trPr>
        <w:tc>
          <w:tcPr>
            <w:tcW w:w="9056" w:type="dxa"/>
            <w:gridSpan w:val="2"/>
            <w:shd w:val="clear" w:color="auto" w:fill="17365D"/>
          </w:tcPr>
          <w:p w14:paraId="1C613D90" w14:textId="77777777" w:rsidR="00E220FE" w:rsidRDefault="00E220FE" w:rsidP="00E220FE">
            <w:pPr>
              <w:pStyle w:val="TableParagraph"/>
            </w:pPr>
            <w:r>
              <w:rPr>
                <w:color w:val="FFFFFF"/>
              </w:rPr>
              <w:t>Resultados</w:t>
            </w:r>
          </w:p>
        </w:tc>
      </w:tr>
      <w:tr w:rsidR="004E27BC" w14:paraId="796B2256" w14:textId="77777777" w:rsidTr="00560750">
        <w:trPr>
          <w:trHeight w:val="481"/>
        </w:trPr>
        <w:tc>
          <w:tcPr>
            <w:tcW w:w="9056" w:type="dxa"/>
            <w:gridSpan w:val="2"/>
          </w:tcPr>
          <w:p w14:paraId="07BF0D5D" w14:textId="77777777" w:rsidR="004E27BC" w:rsidRDefault="004E27BC" w:rsidP="004E27BC">
            <w:pPr>
              <w:pStyle w:val="TableParagraph"/>
              <w:spacing w:line="236" w:lineRule="exact"/>
            </w:pPr>
            <w:r>
              <w:t>Se mostrará:</w:t>
            </w:r>
          </w:p>
          <w:p w14:paraId="477070A4" w14:textId="77777777" w:rsidR="004E27BC" w:rsidRDefault="004E27BC" w:rsidP="004E27BC">
            <w:pPr>
              <w:pStyle w:val="TableParagraph"/>
              <w:spacing w:line="236" w:lineRule="exact"/>
            </w:pPr>
            <w:r>
              <w:t>• El costo total que generan las penalizaciones en 2018</w:t>
            </w:r>
          </w:p>
          <w:p w14:paraId="3F9E24D6" w14:textId="77777777" w:rsidR="004E27BC" w:rsidRDefault="004E27BC" w:rsidP="004E27BC">
            <w:pPr>
              <w:pStyle w:val="TableParagraph"/>
              <w:spacing w:line="236" w:lineRule="exact"/>
            </w:pPr>
            <w:r>
              <w:t>• El número de días en promedio que debe esperar un comparendo</w:t>
            </w:r>
          </w:p>
          <w:p w14:paraId="30F7F6BE" w14:textId="77777777" w:rsidR="004E27BC" w:rsidRDefault="004E27BC" w:rsidP="004E27BC">
            <w:pPr>
              <w:pStyle w:val="TableParagraph"/>
              <w:spacing w:line="236" w:lineRule="exact"/>
            </w:pPr>
            <w:r>
              <w:t>• Un histograma ASCII con el número comparendos procesados por día y el número</w:t>
            </w:r>
          </w:p>
          <w:p w14:paraId="33C19810" w14:textId="77777777" w:rsidR="004E27BC" w:rsidRDefault="004E27BC" w:rsidP="004E27BC">
            <w:pPr>
              <w:pStyle w:val="TableParagraph"/>
              <w:spacing w:line="236" w:lineRule="exact"/>
            </w:pPr>
            <w:r>
              <w:t>de comparendos que están esperando. Recuerde que por día se pueden procesar</w:t>
            </w:r>
          </w:p>
          <w:p w14:paraId="24F36AC4" w14:textId="77777777" w:rsidR="004E27BC" w:rsidRDefault="004E27BC" w:rsidP="004E27BC">
            <w:pPr>
              <w:pStyle w:val="TableParagraph"/>
              <w:spacing w:line="236" w:lineRule="exact"/>
            </w:pPr>
            <w:r>
              <w:t>manualmente máximo 1500 comparendos. Como el siguiente:</w:t>
            </w:r>
          </w:p>
          <w:p w14:paraId="2953A996" w14:textId="77777777" w:rsidR="004E27BC" w:rsidRDefault="004E27BC" w:rsidP="004E27BC">
            <w:pPr>
              <w:pStyle w:val="TableParagraph"/>
              <w:spacing w:line="236" w:lineRule="exact"/>
            </w:pPr>
          </w:p>
          <w:p w14:paraId="099DA4CE" w14:textId="77777777" w:rsidR="004E27BC" w:rsidRDefault="004E27BC" w:rsidP="004E27BC">
            <w:pPr>
              <w:pStyle w:val="TableParagraph"/>
              <w:spacing w:line="236" w:lineRule="exact"/>
            </w:pPr>
            <w:r>
              <w:t>Fecha | Comparendos procesados ***</w:t>
            </w:r>
          </w:p>
          <w:p w14:paraId="7FC826FC" w14:textId="77777777" w:rsidR="004E27BC" w:rsidRDefault="004E27BC" w:rsidP="004E27BC">
            <w:pPr>
              <w:pStyle w:val="TableParagraph"/>
              <w:spacing w:line="236" w:lineRule="exact"/>
            </w:pPr>
            <w:r>
              <w:t xml:space="preserve"> | Comparendos que están en espera ###</w:t>
            </w:r>
          </w:p>
          <w:p w14:paraId="3C8C7B92" w14:textId="77777777" w:rsidR="004E27BC" w:rsidRDefault="004E27BC" w:rsidP="004E27BC">
            <w:pPr>
              <w:pStyle w:val="TableParagraph"/>
              <w:spacing w:line="236" w:lineRule="exact"/>
            </w:pPr>
            <w:r>
              <w:t>-------------------------------------------------</w:t>
            </w:r>
          </w:p>
          <w:p w14:paraId="746D6AC6" w14:textId="77777777" w:rsidR="004E27BC" w:rsidRDefault="004E27BC" w:rsidP="004E27BC">
            <w:pPr>
              <w:pStyle w:val="TableParagraph"/>
              <w:spacing w:line="236" w:lineRule="exact"/>
            </w:pPr>
            <w:r>
              <w:t>2018/01/01 | *******</w:t>
            </w:r>
          </w:p>
          <w:p w14:paraId="24A62CDC" w14:textId="77777777" w:rsidR="004E27BC" w:rsidRDefault="004E27BC" w:rsidP="004E27BC">
            <w:pPr>
              <w:pStyle w:val="TableParagraph"/>
              <w:spacing w:line="236" w:lineRule="exact"/>
            </w:pPr>
            <w:r>
              <w:t>| ###########</w:t>
            </w:r>
          </w:p>
          <w:p w14:paraId="1613C260" w14:textId="77777777" w:rsidR="004E27BC" w:rsidRDefault="004E27BC" w:rsidP="004E27BC">
            <w:pPr>
              <w:pStyle w:val="TableParagraph"/>
              <w:spacing w:line="236" w:lineRule="exact"/>
            </w:pPr>
            <w:r>
              <w:t>2018/01/02 | *************</w:t>
            </w:r>
          </w:p>
          <w:p w14:paraId="0F14972C" w14:textId="77777777" w:rsidR="004E27BC" w:rsidRDefault="004E27BC" w:rsidP="004E27BC">
            <w:pPr>
              <w:pStyle w:val="TableParagraph"/>
              <w:spacing w:line="236" w:lineRule="exact"/>
            </w:pPr>
            <w:r>
              <w:t>| ##################</w:t>
            </w:r>
          </w:p>
          <w:p w14:paraId="23F8329A" w14:textId="77777777" w:rsidR="004E27BC" w:rsidRDefault="004E27BC" w:rsidP="004E27BC">
            <w:pPr>
              <w:pStyle w:val="TableParagraph"/>
              <w:spacing w:line="236" w:lineRule="exact"/>
            </w:pPr>
            <w:r>
              <w:t>2018/01/03 | *****************</w:t>
            </w:r>
          </w:p>
          <w:p w14:paraId="03B9F998" w14:textId="77777777" w:rsidR="004E27BC" w:rsidRDefault="004E27BC" w:rsidP="004E27BC">
            <w:pPr>
              <w:pStyle w:val="TableParagraph"/>
              <w:spacing w:line="236" w:lineRule="exact"/>
            </w:pPr>
            <w:r>
              <w:t xml:space="preserve"> | ###########</w:t>
            </w:r>
          </w:p>
          <w:p w14:paraId="10A8DFD0" w14:textId="77777777" w:rsidR="004E27BC" w:rsidRDefault="004E27BC" w:rsidP="004E27BC">
            <w:pPr>
              <w:pStyle w:val="TableParagraph"/>
              <w:spacing w:line="236" w:lineRule="exact"/>
            </w:pPr>
            <w:r>
              <w:t>2018/01/04 | *************</w:t>
            </w:r>
          </w:p>
          <w:p w14:paraId="399EECC1" w14:textId="77777777" w:rsidR="004E27BC" w:rsidRDefault="004E27BC" w:rsidP="004E27BC">
            <w:pPr>
              <w:pStyle w:val="TableParagraph"/>
              <w:spacing w:line="236" w:lineRule="exact"/>
            </w:pPr>
            <w:r>
              <w:t>| #######</w:t>
            </w:r>
            <w:r>
              <w:cr/>
            </w:r>
          </w:p>
          <w:p w14:paraId="20ED78D0" w14:textId="77777777" w:rsidR="004E27BC" w:rsidRDefault="004E27BC" w:rsidP="004E27BC">
            <w:pPr>
              <w:pStyle w:val="TableParagraph"/>
              <w:spacing w:line="236" w:lineRule="exact"/>
              <w:ind w:left="0"/>
            </w:pPr>
            <w:r>
              <w:t>• Para los comparendos que tienen un costo diario de $400 indicar cual fue el tiempo mínimo que estuvieron en espera, el tiempo promedio y el tiempo máximo. Hacer lo mismo para los comparendos con un valor de $40 y de $4. Mostrar la información anterior en una tabla:</w:t>
            </w:r>
          </w:p>
          <w:p w14:paraId="247FF89D" w14:textId="77777777" w:rsidR="004E27BC" w:rsidRDefault="004E27BC" w:rsidP="004E27BC">
            <w:pPr>
              <w:pStyle w:val="TableParagraph"/>
              <w:spacing w:line="236" w:lineRule="exact"/>
              <w:ind w:left="0"/>
            </w:pPr>
          </w:p>
          <w:p w14:paraId="5C716338" w14:textId="77777777" w:rsidR="004E27BC" w:rsidRDefault="004E27BC" w:rsidP="004E27BC">
            <w:pPr>
              <w:pStyle w:val="TableParagraph"/>
              <w:spacing w:line="236" w:lineRule="exact"/>
              <w:ind w:left="0"/>
            </w:pPr>
          </w:p>
          <w:p w14:paraId="7F7CFFB8" w14:textId="04F8406D" w:rsidR="004E27BC" w:rsidRDefault="004E27BC" w:rsidP="004E27BC">
            <w:pPr>
              <w:pStyle w:val="TableParagraph"/>
              <w:spacing w:line="240" w:lineRule="auto"/>
              <w:ind w:left="0"/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42CC4A59" wp14:editId="324D0D60">
                  <wp:extent cx="4552950" cy="1200150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52950" cy="1200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E113E0C" w14:textId="77777777" w:rsidR="007E07CD" w:rsidRDefault="007E07CD">
      <w:pPr>
        <w:sectPr w:rsidR="007E07CD">
          <w:pgSz w:w="12240" w:h="15840"/>
          <w:pgMar w:top="1760" w:right="1460" w:bottom="280" w:left="1480" w:header="831" w:footer="0" w:gutter="0"/>
          <w:cols w:space="720"/>
        </w:sectPr>
      </w:pPr>
    </w:p>
    <w:p w14:paraId="16860F21" w14:textId="77777777" w:rsidR="007E07CD" w:rsidRDefault="007E07CD" w:rsidP="00337BC9">
      <w:pPr>
        <w:pStyle w:val="Textoindependiente"/>
        <w:spacing w:before="6"/>
        <w:rPr>
          <w:rFonts w:ascii="Times New Roman"/>
          <w:sz w:val="9"/>
        </w:rPr>
      </w:pPr>
    </w:p>
    <w:sectPr w:rsidR="007E07CD">
      <w:pgSz w:w="12240" w:h="15840"/>
      <w:pgMar w:top="1760" w:right="1460" w:bottom="280" w:left="1480" w:header="83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81DDC8" w14:textId="77777777" w:rsidR="00CB571E" w:rsidRDefault="00CB571E">
      <w:r>
        <w:separator/>
      </w:r>
    </w:p>
  </w:endnote>
  <w:endnote w:type="continuationSeparator" w:id="0">
    <w:p w14:paraId="0454F6B6" w14:textId="77777777" w:rsidR="00CB571E" w:rsidRDefault="00CB57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5EBCB9" w14:textId="77777777" w:rsidR="00CB571E" w:rsidRDefault="00CB571E">
      <w:r>
        <w:separator/>
      </w:r>
    </w:p>
  </w:footnote>
  <w:footnote w:type="continuationSeparator" w:id="0">
    <w:p w14:paraId="06D69DFD" w14:textId="77777777" w:rsidR="00CB571E" w:rsidRDefault="00CB57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96C5DB" w14:textId="77777777" w:rsidR="007E07CD" w:rsidRDefault="00350ABB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361024" behindDoc="1" locked="0" layoutInCell="1" allowOverlap="1" wp14:anchorId="6DD8963F" wp14:editId="2908D564">
          <wp:simplePos x="0" y="0"/>
          <wp:positionH relativeFrom="page">
            <wp:posOffset>1114420</wp:posOffset>
          </wp:positionH>
          <wp:positionV relativeFrom="page">
            <wp:posOffset>527646</wp:posOffset>
          </wp:positionV>
          <wp:extent cx="2635692" cy="594793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635692" cy="59479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9"/>
  <w:proofState w:spelling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E07CD"/>
    <w:rsid w:val="0000356F"/>
    <w:rsid w:val="00046EE6"/>
    <w:rsid w:val="00337BC9"/>
    <w:rsid w:val="00350ABB"/>
    <w:rsid w:val="004E27BC"/>
    <w:rsid w:val="00560750"/>
    <w:rsid w:val="007E07CD"/>
    <w:rsid w:val="009319BE"/>
    <w:rsid w:val="00BB2482"/>
    <w:rsid w:val="00C611F1"/>
    <w:rsid w:val="00CB571E"/>
    <w:rsid w:val="00CE1793"/>
    <w:rsid w:val="00D17BEB"/>
    <w:rsid w:val="00E220FE"/>
    <w:rsid w:val="00E477AA"/>
    <w:rsid w:val="00F55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,"/>
  <w:listSeparator w:val=";"/>
  <w14:docId w14:val="337B140B"/>
  <w15:docId w15:val="{8D74EF6A-6858-4E2A-97B6-002C6087A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32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6</Pages>
  <Words>988</Words>
  <Characters>5434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Porras 2018</dc:creator>
  <cp:lastModifiedBy>compumax</cp:lastModifiedBy>
  <cp:revision>6</cp:revision>
  <dcterms:created xsi:type="dcterms:W3CDTF">2020-03-29T04:18:00Z</dcterms:created>
  <dcterms:modified xsi:type="dcterms:W3CDTF">2020-03-29T22:44:00Z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2020-02-17T00:00:00Z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2020-03-29T00:00:00Z</vt:filetime>
  </property>
</Properties>
</file>