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BB35" w14:textId="554824FB" w:rsidR="00260074" w:rsidRDefault="00DF5418" w:rsidP="00260074">
      <w:pPr>
        <w:jc w:val="center"/>
        <w:rPr>
          <w:rFonts w:ascii="Times New Roman" w:hAnsi="Times New Roman" w:cs="Times New Roman"/>
          <w:b/>
          <w:sz w:val="48"/>
          <w:szCs w:val="48"/>
          <w:lang w:val="en-US"/>
        </w:rPr>
      </w:pPr>
      <w:r>
        <w:rPr>
          <w:rFonts w:ascii="Times New Roman" w:hAnsi="Times New Roman" w:cs="Times New Roman"/>
          <w:b/>
          <w:sz w:val="48"/>
          <w:szCs w:val="48"/>
          <w:lang w:val="en-US"/>
        </w:rPr>
        <w:t>Air Quality analysis and</w:t>
      </w:r>
      <w:r w:rsidR="00260074" w:rsidRPr="00260074">
        <w:rPr>
          <w:rFonts w:ascii="Times New Roman" w:hAnsi="Times New Roman" w:cs="Times New Roman"/>
          <w:b/>
          <w:sz w:val="48"/>
          <w:szCs w:val="48"/>
          <w:lang w:val="en-US"/>
        </w:rPr>
        <w:t xml:space="preserve"> Prediction System Using R: </w:t>
      </w:r>
      <w:r>
        <w:rPr>
          <w:rFonts w:ascii="Times New Roman" w:hAnsi="Times New Roman" w:cs="Times New Roman"/>
          <w:b/>
          <w:sz w:val="48"/>
          <w:szCs w:val="48"/>
          <w:lang w:val="en-US"/>
        </w:rPr>
        <w:t>For a sustainable climate</w:t>
      </w:r>
    </w:p>
    <w:p w14:paraId="0D95E687" w14:textId="77777777" w:rsidR="00757AB5" w:rsidRDefault="00757AB5" w:rsidP="00260074">
      <w:pPr>
        <w:jc w:val="center"/>
        <w:rPr>
          <w:rFonts w:ascii="Times New Roman" w:hAnsi="Times New Roman" w:cs="Times New Roman"/>
          <w:b/>
          <w:sz w:val="48"/>
          <w:szCs w:val="48"/>
          <w:lang w:val="en-US"/>
        </w:rPr>
      </w:pPr>
    </w:p>
    <w:p w14:paraId="4AB98FB3" w14:textId="77777777" w:rsidR="00757AB5" w:rsidRPr="000C35B4" w:rsidRDefault="00757AB5" w:rsidP="00757AB5">
      <w:pPr>
        <w:spacing w:after="200" w:line="360" w:lineRule="auto"/>
        <w:jc w:val="center"/>
        <w:rPr>
          <w:rFonts w:ascii="Times New Roman" w:hAnsi="Times New Roman"/>
          <w:sz w:val="24"/>
          <w:szCs w:val="24"/>
          <w:lang w:bidi="en-US"/>
        </w:rPr>
      </w:pPr>
      <w:r w:rsidRPr="000C35B4">
        <w:rPr>
          <w:rFonts w:ascii="Times New Roman" w:hAnsi="Times New Roman"/>
          <w:sz w:val="24"/>
          <w:szCs w:val="24"/>
          <w:lang w:bidi="en-US"/>
        </w:rPr>
        <w:t>A PROJECT REPORT</w:t>
      </w:r>
    </w:p>
    <w:p w14:paraId="4BCAAAE1" w14:textId="77777777" w:rsidR="00757AB5" w:rsidRPr="007717F4" w:rsidRDefault="00757AB5" w:rsidP="00757AB5">
      <w:pPr>
        <w:keepNext/>
        <w:spacing w:after="200" w:line="360" w:lineRule="auto"/>
        <w:jc w:val="center"/>
        <w:outlineLvl w:val="3"/>
        <w:rPr>
          <w:rFonts w:ascii="Times New Roman" w:hAnsi="Times New Roman"/>
          <w:i/>
          <w:lang w:bidi="en-US"/>
        </w:rPr>
      </w:pPr>
      <w:r w:rsidRPr="007717F4">
        <w:rPr>
          <w:rFonts w:ascii="Times New Roman" w:hAnsi="Times New Roman"/>
          <w:i/>
          <w:lang w:bidi="en-US"/>
        </w:rPr>
        <w:t>by</w:t>
      </w:r>
    </w:p>
    <w:p w14:paraId="390A664F" w14:textId="6AB8F315" w:rsidR="00131D52" w:rsidRPr="00131D52" w:rsidRDefault="00DF5418" w:rsidP="00131D52">
      <w:pPr>
        <w:pStyle w:val="NormalWeb"/>
        <w:jc w:val="center"/>
        <w:rPr>
          <w:rStyle w:val="Strong"/>
          <w:b w:val="0"/>
          <w:bCs w:val="0"/>
          <w:sz w:val="28"/>
          <w:szCs w:val="28"/>
        </w:rPr>
      </w:pPr>
      <w:r>
        <w:rPr>
          <w:rStyle w:val="Strong"/>
          <w:rFonts w:eastAsiaTheme="majorEastAsia"/>
          <w:sz w:val="28"/>
          <w:szCs w:val="28"/>
        </w:rPr>
        <w:t>Amith Reddy</w:t>
      </w:r>
      <w:r w:rsidR="00131D52">
        <w:rPr>
          <w:rStyle w:val="Strong"/>
          <w:rFonts w:eastAsiaTheme="majorEastAsia"/>
          <w:sz w:val="28"/>
          <w:szCs w:val="28"/>
        </w:rPr>
        <w:t>-21MIA1</w:t>
      </w:r>
      <w:r>
        <w:rPr>
          <w:rStyle w:val="Strong"/>
          <w:rFonts w:eastAsiaTheme="majorEastAsia"/>
          <w:sz w:val="28"/>
          <w:szCs w:val="28"/>
        </w:rPr>
        <w:t>097</w:t>
      </w:r>
    </w:p>
    <w:p w14:paraId="2ED3D8BE" w14:textId="56D458DF" w:rsidR="00757AB5" w:rsidRDefault="00DF5418" w:rsidP="00DF5418">
      <w:pPr>
        <w:pStyle w:val="NormalWeb"/>
        <w:jc w:val="center"/>
        <w:rPr>
          <w:rStyle w:val="Strong"/>
          <w:rFonts w:eastAsiaTheme="majorEastAsia"/>
          <w:sz w:val="28"/>
          <w:szCs w:val="28"/>
        </w:rPr>
      </w:pPr>
      <w:r>
        <w:rPr>
          <w:rStyle w:val="Strong"/>
          <w:rFonts w:eastAsiaTheme="majorEastAsia"/>
          <w:sz w:val="28"/>
          <w:szCs w:val="28"/>
        </w:rPr>
        <w:t>Siddhartha</w:t>
      </w:r>
      <w:r w:rsidR="001F229A">
        <w:rPr>
          <w:rStyle w:val="Strong"/>
          <w:rFonts w:eastAsiaTheme="majorEastAsia"/>
          <w:sz w:val="28"/>
          <w:szCs w:val="28"/>
        </w:rPr>
        <w:t xml:space="preserve"> S</w:t>
      </w:r>
      <w:r>
        <w:rPr>
          <w:rStyle w:val="Strong"/>
          <w:rFonts w:eastAsiaTheme="majorEastAsia"/>
          <w:sz w:val="28"/>
          <w:szCs w:val="28"/>
        </w:rPr>
        <w:t>ai</w:t>
      </w:r>
      <w:r w:rsidR="001F229A">
        <w:rPr>
          <w:rStyle w:val="Strong"/>
          <w:rFonts w:eastAsiaTheme="majorEastAsia"/>
          <w:sz w:val="28"/>
          <w:szCs w:val="28"/>
        </w:rPr>
        <w:t>-21MIA1</w:t>
      </w:r>
      <w:r>
        <w:rPr>
          <w:rStyle w:val="Strong"/>
          <w:rFonts w:eastAsiaTheme="majorEastAsia"/>
          <w:sz w:val="28"/>
          <w:szCs w:val="28"/>
        </w:rPr>
        <w:t>117</w:t>
      </w:r>
    </w:p>
    <w:p w14:paraId="102ED030" w14:textId="77777777" w:rsidR="00757AB5" w:rsidRDefault="00757AB5" w:rsidP="00757AB5">
      <w:pPr>
        <w:jc w:val="center"/>
        <w:rPr>
          <w:rFonts w:ascii="Times New Roman" w:hAnsi="Times New Roman" w:cs="Times New Roman"/>
          <w:sz w:val="26"/>
          <w:szCs w:val="26"/>
        </w:rPr>
      </w:pPr>
    </w:p>
    <w:p w14:paraId="6EF568C6" w14:textId="77777777" w:rsidR="00757AB5" w:rsidRDefault="00757AB5" w:rsidP="00757AB5">
      <w:pPr>
        <w:jc w:val="center"/>
        <w:rPr>
          <w:rFonts w:ascii="Times New Roman" w:hAnsi="Times New Roman" w:cs="Times New Roman"/>
          <w:sz w:val="26"/>
          <w:szCs w:val="26"/>
        </w:rPr>
      </w:pPr>
      <w:r>
        <w:rPr>
          <w:rFonts w:ascii="Times New Roman" w:hAnsi="Times New Roman" w:cs="Times New Roman"/>
          <w:sz w:val="26"/>
          <w:szCs w:val="26"/>
        </w:rPr>
        <w:t>u</w:t>
      </w:r>
      <w:r w:rsidRPr="00326A3C">
        <w:rPr>
          <w:rFonts w:ascii="Times New Roman" w:hAnsi="Times New Roman" w:cs="Times New Roman"/>
          <w:sz w:val="26"/>
          <w:szCs w:val="26"/>
        </w:rPr>
        <w:t>nder</w:t>
      </w:r>
      <w:r>
        <w:rPr>
          <w:rFonts w:ascii="Times New Roman" w:hAnsi="Times New Roman" w:cs="Times New Roman"/>
          <w:sz w:val="26"/>
          <w:szCs w:val="26"/>
        </w:rPr>
        <w:t xml:space="preserve"> the</w:t>
      </w:r>
      <w:r w:rsidRPr="00326A3C">
        <w:rPr>
          <w:rFonts w:ascii="Times New Roman" w:hAnsi="Times New Roman" w:cs="Times New Roman"/>
          <w:sz w:val="26"/>
          <w:szCs w:val="26"/>
        </w:rPr>
        <w:t xml:space="preserve"> guidance of</w:t>
      </w:r>
    </w:p>
    <w:p w14:paraId="57C15BA1" w14:textId="77777777" w:rsidR="00757AB5" w:rsidRDefault="00757AB5" w:rsidP="00757AB5">
      <w:pPr>
        <w:jc w:val="center"/>
        <w:rPr>
          <w:rFonts w:ascii="Times New Roman" w:hAnsi="Times New Roman" w:cs="Times New Roman"/>
          <w:sz w:val="26"/>
          <w:szCs w:val="26"/>
        </w:rPr>
      </w:pPr>
      <w:proofErr w:type="spellStart"/>
      <w:r>
        <w:rPr>
          <w:rFonts w:ascii="Times New Roman" w:hAnsi="Times New Roman" w:cs="Times New Roman"/>
          <w:b/>
          <w:sz w:val="30"/>
          <w:szCs w:val="30"/>
        </w:rPr>
        <w:t>Dr.</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Asnath</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Victy</w:t>
      </w:r>
      <w:proofErr w:type="spellEnd"/>
      <w:r>
        <w:rPr>
          <w:rFonts w:ascii="Times New Roman" w:hAnsi="Times New Roman" w:cs="Times New Roman"/>
          <w:b/>
          <w:sz w:val="30"/>
          <w:szCs w:val="30"/>
        </w:rPr>
        <w:t xml:space="preserve"> Phamila </w:t>
      </w:r>
      <w:proofErr w:type="gramStart"/>
      <w:r>
        <w:rPr>
          <w:rFonts w:ascii="Times New Roman" w:hAnsi="Times New Roman" w:cs="Times New Roman"/>
          <w:b/>
          <w:sz w:val="30"/>
          <w:szCs w:val="30"/>
        </w:rPr>
        <w:t>Y</w:t>
      </w:r>
      <w:r>
        <w:rPr>
          <w:rFonts w:ascii="Times New Roman" w:hAnsi="Times New Roman" w:cs="Times New Roman"/>
          <w:b/>
          <w:sz w:val="26"/>
          <w:szCs w:val="26"/>
        </w:rPr>
        <w:t xml:space="preserve">, </w:t>
      </w:r>
      <w:r w:rsidRPr="00F23A0A">
        <w:rPr>
          <w:rFonts w:ascii="Times New Roman" w:hAnsi="Times New Roman" w:cs="Times New Roman"/>
          <w:sz w:val="26"/>
          <w:szCs w:val="26"/>
        </w:rPr>
        <w:t xml:space="preserve"> Professor</w:t>
      </w:r>
      <w:proofErr w:type="gramEnd"/>
    </w:p>
    <w:p w14:paraId="2FE51850" w14:textId="77777777" w:rsidR="00BE68CA" w:rsidRDefault="00BE68CA" w:rsidP="00757AB5">
      <w:pPr>
        <w:jc w:val="center"/>
        <w:rPr>
          <w:rFonts w:ascii="Times New Roman" w:hAnsi="Times New Roman" w:cs="Times New Roman"/>
          <w:sz w:val="26"/>
          <w:szCs w:val="26"/>
        </w:rPr>
      </w:pPr>
    </w:p>
    <w:p w14:paraId="02E29354" w14:textId="77777777" w:rsidR="00757AB5" w:rsidRDefault="00757AB5" w:rsidP="00757AB5">
      <w:pPr>
        <w:jc w:val="center"/>
        <w:rPr>
          <w:rFonts w:ascii="Times New Roman" w:hAnsi="Times New Roman" w:cs="Times New Roman"/>
          <w:b/>
          <w:sz w:val="26"/>
          <w:szCs w:val="26"/>
        </w:rPr>
      </w:pPr>
      <w:r>
        <w:rPr>
          <w:noProof/>
          <w:lang w:eastAsia="en-IN"/>
        </w:rPr>
        <w:drawing>
          <wp:inline distT="0" distB="0" distL="0" distR="0" wp14:anchorId="36762B5F" wp14:editId="6E6ABD71">
            <wp:extent cx="2383790" cy="80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383790" cy="809625"/>
                    </a:xfrm>
                    <a:prstGeom prst="rect">
                      <a:avLst/>
                    </a:prstGeom>
                  </pic:spPr>
                </pic:pic>
              </a:graphicData>
            </a:graphic>
          </wp:inline>
        </w:drawing>
      </w:r>
    </w:p>
    <w:p w14:paraId="493A9DF6" w14:textId="77777777" w:rsidR="00757AB5" w:rsidRDefault="00757AB5" w:rsidP="00757AB5">
      <w:pPr>
        <w:pStyle w:val="Heading4"/>
        <w:spacing w:before="244" w:line="242" w:lineRule="auto"/>
        <w:ind w:left="1774" w:right="1786"/>
        <w:jc w:val="center"/>
        <w:rPr>
          <w:rFonts w:ascii="Times New Roman" w:hAnsi="Times New Roman" w:cs="Times New Roman"/>
          <w:b/>
          <w:i w:val="0"/>
          <w:color w:val="000000" w:themeColor="text1"/>
          <w:sz w:val="28"/>
          <w:szCs w:val="28"/>
        </w:rPr>
      </w:pPr>
    </w:p>
    <w:p w14:paraId="68CAB2CB" w14:textId="77777777" w:rsidR="00757AB5" w:rsidRPr="00825815" w:rsidRDefault="00757AB5" w:rsidP="00757AB5">
      <w:pPr>
        <w:pStyle w:val="Heading4"/>
        <w:spacing w:before="244" w:line="242" w:lineRule="auto"/>
        <w:ind w:left="1774" w:right="1786"/>
        <w:jc w:val="center"/>
        <w:rPr>
          <w:rFonts w:ascii="Times New Roman" w:hAnsi="Times New Roman" w:cs="Times New Roman"/>
          <w:b/>
          <w:i w:val="0"/>
          <w:color w:val="000000" w:themeColor="text1"/>
          <w:sz w:val="28"/>
          <w:szCs w:val="28"/>
        </w:rPr>
      </w:pPr>
      <w:r w:rsidRPr="00825815">
        <w:rPr>
          <w:rFonts w:ascii="Times New Roman" w:hAnsi="Times New Roman" w:cs="Times New Roman"/>
          <w:b/>
          <w:i w:val="0"/>
          <w:color w:val="000000" w:themeColor="text1"/>
          <w:sz w:val="28"/>
          <w:szCs w:val="28"/>
        </w:rPr>
        <w:t>School of Computer Science and Engineering</w:t>
      </w:r>
      <w:r w:rsidRPr="00825815">
        <w:rPr>
          <w:rFonts w:ascii="Times New Roman" w:hAnsi="Times New Roman" w:cs="Times New Roman"/>
          <w:b/>
          <w:i w:val="0"/>
          <w:color w:val="000000" w:themeColor="text1"/>
          <w:spacing w:val="-67"/>
          <w:sz w:val="28"/>
          <w:szCs w:val="28"/>
        </w:rPr>
        <w:t xml:space="preserve"> </w:t>
      </w:r>
      <w:r w:rsidRPr="00825815">
        <w:rPr>
          <w:rFonts w:ascii="Times New Roman" w:hAnsi="Times New Roman" w:cs="Times New Roman"/>
          <w:b/>
          <w:i w:val="0"/>
          <w:color w:val="000000" w:themeColor="text1"/>
          <w:sz w:val="28"/>
          <w:szCs w:val="28"/>
        </w:rPr>
        <w:t>(SCOPE)</w:t>
      </w:r>
    </w:p>
    <w:p w14:paraId="433A1114" w14:textId="77777777" w:rsidR="00757AB5" w:rsidRDefault="00757AB5" w:rsidP="00757AB5">
      <w:pPr>
        <w:spacing w:before="238"/>
        <w:ind w:left="1783" w:right="1786"/>
        <w:jc w:val="center"/>
        <w:rPr>
          <w:rFonts w:ascii="Times New Roman" w:hAnsi="Times New Roman"/>
          <w:b/>
          <w:sz w:val="28"/>
        </w:rPr>
      </w:pPr>
      <w:r w:rsidRPr="0082739C">
        <w:rPr>
          <w:rFonts w:ascii="Times New Roman" w:hAnsi="Times New Roman"/>
          <w:b/>
          <w:sz w:val="28"/>
        </w:rPr>
        <w:t>VIT</w:t>
      </w:r>
      <w:r w:rsidRPr="0082739C">
        <w:rPr>
          <w:rFonts w:ascii="Times New Roman" w:hAnsi="Times New Roman"/>
          <w:b/>
          <w:spacing w:val="-1"/>
          <w:sz w:val="28"/>
        </w:rPr>
        <w:t xml:space="preserve"> </w:t>
      </w:r>
      <w:r w:rsidRPr="0082739C">
        <w:rPr>
          <w:rFonts w:ascii="Times New Roman" w:hAnsi="Times New Roman"/>
          <w:b/>
          <w:sz w:val="28"/>
        </w:rPr>
        <w:t>Chennai</w:t>
      </w:r>
    </w:p>
    <w:p w14:paraId="25AE055B" w14:textId="77777777" w:rsidR="00757AB5" w:rsidRDefault="00757AB5" w:rsidP="00757AB5">
      <w:pPr>
        <w:jc w:val="center"/>
        <w:rPr>
          <w:b/>
          <w:i/>
          <w:sz w:val="28"/>
          <w:szCs w:val="28"/>
          <w:lang w:bidi="en-US"/>
        </w:rPr>
      </w:pPr>
      <w:r>
        <w:rPr>
          <w:b/>
          <w:i/>
          <w:sz w:val="28"/>
          <w:szCs w:val="28"/>
          <w:lang w:bidi="en-US"/>
        </w:rPr>
        <w:t>NOVEMBER 2024</w:t>
      </w:r>
    </w:p>
    <w:p w14:paraId="20104CC7" w14:textId="77777777" w:rsidR="00757AB5" w:rsidRDefault="00757AB5" w:rsidP="00757AB5">
      <w:pPr>
        <w:jc w:val="center"/>
        <w:rPr>
          <w:rFonts w:ascii="Times New Roman" w:hAnsi="Times New Roman" w:cs="Times New Roman"/>
          <w:b/>
          <w:sz w:val="26"/>
          <w:szCs w:val="26"/>
        </w:rPr>
      </w:pPr>
    </w:p>
    <w:p w14:paraId="722CEFB8" w14:textId="77777777" w:rsidR="00DF5418" w:rsidRDefault="00DF5418" w:rsidP="00757AB5">
      <w:pPr>
        <w:jc w:val="center"/>
        <w:rPr>
          <w:rFonts w:ascii="Times New Roman" w:hAnsi="Times New Roman" w:cs="Times New Roman"/>
          <w:b/>
          <w:sz w:val="26"/>
          <w:szCs w:val="26"/>
        </w:rPr>
      </w:pPr>
    </w:p>
    <w:p w14:paraId="1F84211D" w14:textId="77777777" w:rsidR="00DF5418" w:rsidRDefault="00DF5418" w:rsidP="00757AB5">
      <w:pPr>
        <w:jc w:val="center"/>
        <w:rPr>
          <w:rFonts w:ascii="Times New Roman" w:hAnsi="Times New Roman" w:cs="Times New Roman"/>
          <w:b/>
          <w:sz w:val="26"/>
          <w:szCs w:val="26"/>
        </w:rPr>
      </w:pPr>
    </w:p>
    <w:p w14:paraId="64FE88C8" w14:textId="77777777" w:rsidR="00DF5418" w:rsidRDefault="00DF5418" w:rsidP="00757AB5">
      <w:pPr>
        <w:jc w:val="center"/>
        <w:rPr>
          <w:rFonts w:ascii="Times New Roman" w:hAnsi="Times New Roman" w:cs="Times New Roman"/>
          <w:b/>
          <w:sz w:val="26"/>
          <w:szCs w:val="26"/>
        </w:rPr>
      </w:pPr>
    </w:p>
    <w:p w14:paraId="0687A45E" w14:textId="77777777" w:rsidR="00DF5418" w:rsidRDefault="00DF5418" w:rsidP="00757AB5">
      <w:pPr>
        <w:jc w:val="center"/>
        <w:rPr>
          <w:rFonts w:ascii="Times New Roman" w:hAnsi="Times New Roman" w:cs="Times New Roman"/>
          <w:b/>
          <w:sz w:val="26"/>
          <w:szCs w:val="26"/>
        </w:rPr>
      </w:pPr>
    </w:p>
    <w:p w14:paraId="2C5E242B" w14:textId="77777777" w:rsidR="00CC1E10" w:rsidRDefault="00CC1E10" w:rsidP="00757AB5">
      <w:pPr>
        <w:jc w:val="center"/>
        <w:rPr>
          <w:rFonts w:ascii="Times New Roman" w:hAnsi="Times New Roman" w:cs="Times New Roman"/>
          <w:b/>
          <w:sz w:val="26"/>
          <w:szCs w:val="26"/>
        </w:rPr>
      </w:pPr>
    </w:p>
    <w:p w14:paraId="329E501A" w14:textId="77777777" w:rsidR="00CC1E10" w:rsidRDefault="00CC1E10" w:rsidP="00757AB5">
      <w:pPr>
        <w:jc w:val="center"/>
        <w:rPr>
          <w:rFonts w:ascii="Times New Roman" w:hAnsi="Times New Roman" w:cs="Times New Roman"/>
          <w:b/>
          <w:sz w:val="26"/>
          <w:szCs w:val="26"/>
        </w:rPr>
      </w:pPr>
    </w:p>
    <w:p w14:paraId="7E73BE0C" w14:textId="77777777" w:rsidR="00CE3C12" w:rsidRPr="00B47174" w:rsidRDefault="00CE3C12" w:rsidP="00CE3C12">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B47174">
        <w:rPr>
          <w:rFonts w:ascii="Times New Roman" w:eastAsia="Times New Roman" w:hAnsi="Times New Roman" w:cs="Times New Roman"/>
          <w:b/>
          <w:bCs/>
          <w:sz w:val="28"/>
          <w:szCs w:val="28"/>
          <w:lang w:eastAsia="en-IN"/>
        </w:rPr>
        <w:lastRenderedPageBreak/>
        <w:t>ACKNOWLEDGEMENT</w:t>
      </w:r>
    </w:p>
    <w:p w14:paraId="394ED2F0" w14:textId="77777777" w:rsidR="00CC1E10" w:rsidRPr="00CC1E10" w:rsidRDefault="00CC1E10" w:rsidP="00CC1E10">
      <w:pPr>
        <w:jc w:val="both"/>
        <w:rPr>
          <w:rFonts w:ascii="Times New Roman" w:hAnsi="Times New Roman" w:cs="Times New Roman"/>
          <w:sz w:val="26"/>
          <w:szCs w:val="26"/>
        </w:rPr>
      </w:pPr>
    </w:p>
    <w:p w14:paraId="1FFF0F57" w14:textId="76064458" w:rsidR="00CE3C12" w:rsidRPr="00DF5418" w:rsidRDefault="00CC1E10" w:rsidP="00DF5418">
      <w:pPr>
        <w:jc w:val="both"/>
        <w:rPr>
          <w:rFonts w:ascii="Times New Roman" w:hAnsi="Times New Roman" w:cs="Times New Roman"/>
          <w:b/>
          <w:sz w:val="48"/>
          <w:szCs w:val="48"/>
          <w:lang w:val="en-US"/>
        </w:rPr>
      </w:pPr>
      <w:r w:rsidRPr="00CE3C12">
        <w:rPr>
          <w:rFonts w:ascii="Times New Roman" w:hAnsi="Times New Roman" w:cs="Times New Roman"/>
          <w:sz w:val="24"/>
          <w:szCs w:val="24"/>
        </w:rPr>
        <w:t xml:space="preserve">I am grateful to all those who provided guidance and support throughout the implementation of this project titled </w:t>
      </w:r>
      <w:r w:rsidR="00DF5418">
        <w:rPr>
          <w:rFonts w:ascii="Times New Roman" w:hAnsi="Times New Roman" w:cs="Times New Roman"/>
          <w:sz w:val="24"/>
          <w:szCs w:val="24"/>
        </w:rPr>
        <w:t>“</w:t>
      </w:r>
      <w:r w:rsidR="00DF5418" w:rsidRPr="00DF5418">
        <w:rPr>
          <w:rFonts w:ascii="Times New Roman" w:hAnsi="Times New Roman" w:cs="Times New Roman"/>
          <w:b/>
          <w:sz w:val="24"/>
          <w:szCs w:val="24"/>
          <w:lang w:val="en-US"/>
        </w:rPr>
        <w:t>Air Quality analysis and Prediction System Using R: For a sustainable climate</w:t>
      </w:r>
      <w:r w:rsidR="00DF5418">
        <w:rPr>
          <w:rFonts w:ascii="Times New Roman" w:hAnsi="Times New Roman" w:cs="Times New Roman"/>
          <w:b/>
          <w:sz w:val="24"/>
          <w:szCs w:val="24"/>
          <w:lang w:val="en-US"/>
        </w:rPr>
        <w:t xml:space="preserve">”. </w:t>
      </w:r>
      <w:r w:rsidRPr="00DF5418">
        <w:rPr>
          <w:rFonts w:ascii="Times New Roman" w:hAnsi="Times New Roman" w:cs="Times New Roman"/>
          <w:sz w:val="24"/>
          <w:szCs w:val="24"/>
        </w:rPr>
        <w:t>I</w:t>
      </w:r>
      <w:r w:rsidRPr="00CE3C12">
        <w:rPr>
          <w:rFonts w:ascii="Times New Roman" w:hAnsi="Times New Roman" w:cs="Times New Roman"/>
          <w:sz w:val="24"/>
          <w:szCs w:val="24"/>
        </w:rPr>
        <w:t xml:space="preserve"> extend my heartfelt thanks to</w:t>
      </w:r>
      <w:r w:rsidR="00CE3C12" w:rsidRPr="00CE3C12">
        <w:rPr>
          <w:rFonts w:ascii="Times New Roman" w:hAnsi="Times New Roman" w:cs="Times New Roman"/>
          <w:b/>
          <w:sz w:val="24"/>
          <w:szCs w:val="24"/>
        </w:rPr>
        <w:t xml:space="preserve"> </w:t>
      </w:r>
      <w:proofErr w:type="spellStart"/>
      <w:r w:rsidR="00CE3C12" w:rsidRPr="00CE3C12">
        <w:rPr>
          <w:rFonts w:ascii="Times New Roman" w:hAnsi="Times New Roman" w:cs="Times New Roman"/>
          <w:sz w:val="24"/>
          <w:szCs w:val="24"/>
        </w:rPr>
        <w:t>Dr.</w:t>
      </w:r>
      <w:proofErr w:type="spellEnd"/>
      <w:r w:rsidR="00CE3C12" w:rsidRPr="00CE3C12">
        <w:rPr>
          <w:rFonts w:ascii="Times New Roman" w:hAnsi="Times New Roman" w:cs="Times New Roman"/>
          <w:sz w:val="24"/>
          <w:szCs w:val="24"/>
        </w:rPr>
        <w:t xml:space="preserve"> </w:t>
      </w:r>
      <w:proofErr w:type="spellStart"/>
      <w:r w:rsidR="00CE3C12" w:rsidRPr="00CE3C12">
        <w:rPr>
          <w:rFonts w:ascii="Times New Roman" w:hAnsi="Times New Roman" w:cs="Times New Roman"/>
          <w:sz w:val="24"/>
          <w:szCs w:val="24"/>
        </w:rPr>
        <w:t>Asnath</w:t>
      </w:r>
      <w:proofErr w:type="spellEnd"/>
      <w:r w:rsidR="00CE3C12" w:rsidRPr="00CE3C12">
        <w:rPr>
          <w:rFonts w:ascii="Times New Roman" w:hAnsi="Times New Roman" w:cs="Times New Roman"/>
          <w:sz w:val="24"/>
          <w:szCs w:val="24"/>
        </w:rPr>
        <w:t xml:space="preserve"> </w:t>
      </w:r>
      <w:proofErr w:type="spellStart"/>
      <w:r w:rsidR="00CE3C12" w:rsidRPr="00CE3C12">
        <w:rPr>
          <w:rFonts w:ascii="Times New Roman" w:hAnsi="Times New Roman" w:cs="Times New Roman"/>
          <w:sz w:val="24"/>
          <w:szCs w:val="24"/>
        </w:rPr>
        <w:t>Victy</w:t>
      </w:r>
      <w:proofErr w:type="spellEnd"/>
      <w:r w:rsidR="00CE3C12" w:rsidRPr="00CE3C12">
        <w:rPr>
          <w:rFonts w:ascii="Times New Roman" w:hAnsi="Times New Roman" w:cs="Times New Roman"/>
          <w:sz w:val="24"/>
          <w:szCs w:val="24"/>
        </w:rPr>
        <w:t xml:space="preserve"> Phamila Y</w:t>
      </w:r>
      <w:r w:rsidR="00CE3C12">
        <w:rPr>
          <w:rFonts w:ascii="Times New Roman" w:hAnsi="Times New Roman" w:cs="Times New Roman"/>
          <w:b/>
          <w:sz w:val="24"/>
          <w:szCs w:val="24"/>
        </w:rPr>
        <w:t>,</w:t>
      </w:r>
      <w:r w:rsidR="00CE3C12">
        <w:rPr>
          <w:rFonts w:ascii="Times New Roman" w:hAnsi="Times New Roman" w:cs="Times New Roman"/>
          <w:sz w:val="24"/>
          <w:szCs w:val="24"/>
        </w:rPr>
        <w:t xml:space="preserve"> </w:t>
      </w:r>
      <w:r w:rsidRPr="00CE3C12">
        <w:rPr>
          <w:rFonts w:ascii="Times New Roman" w:hAnsi="Times New Roman" w:cs="Times New Roman"/>
          <w:sz w:val="24"/>
          <w:szCs w:val="24"/>
        </w:rPr>
        <w:t xml:space="preserve">Professor, for their invaluable mentorship, which was instrumental in the success of this work. I also wish to acknowledge the University Management and the School Director of VIT Chennai for the opportunity to carry out my studies and research in such a supportive environment. </w:t>
      </w:r>
    </w:p>
    <w:p w14:paraId="16FC4164" w14:textId="77777777" w:rsidR="00CC1E10" w:rsidRDefault="00CC1E10" w:rsidP="00CE3C12">
      <w:pPr>
        <w:jc w:val="both"/>
        <w:rPr>
          <w:rFonts w:ascii="Times New Roman" w:hAnsi="Times New Roman" w:cs="Times New Roman"/>
          <w:sz w:val="24"/>
          <w:szCs w:val="24"/>
        </w:rPr>
      </w:pPr>
      <w:r w:rsidRPr="00CE3C12">
        <w:rPr>
          <w:rFonts w:ascii="Times New Roman" w:hAnsi="Times New Roman" w:cs="Times New Roman"/>
          <w:sz w:val="24"/>
          <w:szCs w:val="24"/>
        </w:rPr>
        <w:t>Additionally, I thank my colleagues and family for their encouragement and assistance during this project."</w:t>
      </w:r>
    </w:p>
    <w:p w14:paraId="6665696D" w14:textId="77777777" w:rsidR="006F6475" w:rsidRPr="00F23A0A" w:rsidRDefault="006F6475" w:rsidP="006F6475">
      <w:pPr>
        <w:jc w:val="both"/>
        <w:rPr>
          <w:rFonts w:ascii="Times New Roman" w:hAnsi="Times New Roman" w:cs="Times New Roman"/>
          <w:b/>
          <w:sz w:val="26"/>
          <w:szCs w:val="26"/>
        </w:rPr>
      </w:pPr>
    </w:p>
    <w:p w14:paraId="5B8A5B1B" w14:textId="43C54163" w:rsidR="006F6475" w:rsidRPr="00597681" w:rsidRDefault="00DF5418" w:rsidP="006F6475">
      <w:pPr>
        <w:jc w:val="right"/>
        <w:rPr>
          <w:rFonts w:ascii="Times New Roman" w:hAnsi="Times New Roman"/>
          <w:sz w:val="28"/>
          <w:szCs w:val="28"/>
        </w:rPr>
      </w:pPr>
      <w:r>
        <w:rPr>
          <w:rFonts w:ascii="Times New Roman" w:hAnsi="Times New Roman"/>
          <w:sz w:val="28"/>
          <w:szCs w:val="28"/>
        </w:rPr>
        <w:t>Amith Reddy</w:t>
      </w:r>
      <w:r w:rsidR="006F6475" w:rsidRPr="00597681">
        <w:rPr>
          <w:rFonts w:ascii="Times New Roman" w:hAnsi="Times New Roman"/>
          <w:sz w:val="28"/>
          <w:szCs w:val="28"/>
        </w:rPr>
        <w:t>,</w:t>
      </w:r>
      <w:r>
        <w:rPr>
          <w:rFonts w:ascii="Times New Roman" w:hAnsi="Times New Roman"/>
          <w:sz w:val="28"/>
          <w:szCs w:val="28"/>
        </w:rPr>
        <w:t xml:space="preserve"> Siddhartha Sai</w:t>
      </w:r>
    </w:p>
    <w:p w14:paraId="65D5F2D9" w14:textId="3AE4E222" w:rsidR="006F6475" w:rsidRDefault="006F6475" w:rsidP="006F6475">
      <w:pPr>
        <w:jc w:val="right"/>
        <w:rPr>
          <w:rFonts w:ascii="Times New Roman" w:hAnsi="Times New Roman"/>
          <w:sz w:val="24"/>
          <w:szCs w:val="24"/>
        </w:rPr>
      </w:pPr>
      <w:r>
        <w:rPr>
          <w:rFonts w:ascii="Times New Roman" w:hAnsi="Times New Roman"/>
          <w:sz w:val="24"/>
          <w:szCs w:val="24"/>
        </w:rPr>
        <w:t xml:space="preserve"> </w:t>
      </w:r>
      <w:r w:rsidRPr="00597681">
        <w:rPr>
          <w:rFonts w:ascii="Times New Roman" w:hAnsi="Times New Roman"/>
          <w:sz w:val="24"/>
          <w:szCs w:val="24"/>
        </w:rPr>
        <w:t>(21MIA1</w:t>
      </w:r>
      <w:r w:rsidR="00DF5418">
        <w:rPr>
          <w:rFonts w:ascii="Times New Roman" w:hAnsi="Times New Roman"/>
          <w:sz w:val="24"/>
          <w:szCs w:val="24"/>
        </w:rPr>
        <w:t>097, 21MIA1117</w:t>
      </w:r>
      <w:r w:rsidRPr="00597681">
        <w:rPr>
          <w:rFonts w:ascii="Times New Roman" w:hAnsi="Times New Roman"/>
          <w:sz w:val="24"/>
          <w:szCs w:val="24"/>
        </w:rPr>
        <w:t>)</w:t>
      </w:r>
    </w:p>
    <w:p w14:paraId="5BD25914" w14:textId="77777777" w:rsidR="006F6475" w:rsidRDefault="006F6475" w:rsidP="00CE3C12">
      <w:pPr>
        <w:jc w:val="both"/>
        <w:rPr>
          <w:rFonts w:ascii="Times New Roman" w:hAnsi="Times New Roman" w:cs="Times New Roman"/>
          <w:sz w:val="24"/>
          <w:szCs w:val="24"/>
        </w:rPr>
      </w:pPr>
    </w:p>
    <w:p w14:paraId="2FB043D6" w14:textId="77777777" w:rsidR="00CE469B" w:rsidRDefault="00CE469B" w:rsidP="00CE3C12">
      <w:pPr>
        <w:jc w:val="both"/>
        <w:rPr>
          <w:rFonts w:ascii="Times New Roman" w:hAnsi="Times New Roman" w:cs="Times New Roman"/>
          <w:sz w:val="24"/>
          <w:szCs w:val="24"/>
        </w:rPr>
      </w:pPr>
    </w:p>
    <w:p w14:paraId="18272DFB" w14:textId="77777777" w:rsidR="00CE469B" w:rsidRDefault="00CE469B" w:rsidP="00CE3C12">
      <w:pPr>
        <w:jc w:val="both"/>
        <w:rPr>
          <w:rFonts w:ascii="Times New Roman" w:hAnsi="Times New Roman" w:cs="Times New Roman"/>
          <w:sz w:val="24"/>
          <w:szCs w:val="24"/>
        </w:rPr>
      </w:pPr>
    </w:p>
    <w:p w14:paraId="321BA35E" w14:textId="77777777" w:rsidR="00CE469B" w:rsidRDefault="00CE469B" w:rsidP="00CE3C12">
      <w:pPr>
        <w:jc w:val="both"/>
        <w:rPr>
          <w:rFonts w:ascii="Times New Roman" w:hAnsi="Times New Roman" w:cs="Times New Roman"/>
          <w:sz w:val="24"/>
          <w:szCs w:val="24"/>
        </w:rPr>
      </w:pPr>
    </w:p>
    <w:p w14:paraId="695714ED" w14:textId="77777777" w:rsidR="00CE469B" w:rsidRDefault="00CE469B" w:rsidP="00CE3C12">
      <w:pPr>
        <w:jc w:val="both"/>
        <w:rPr>
          <w:rFonts w:ascii="Times New Roman" w:hAnsi="Times New Roman" w:cs="Times New Roman"/>
          <w:sz w:val="24"/>
          <w:szCs w:val="24"/>
        </w:rPr>
      </w:pPr>
    </w:p>
    <w:p w14:paraId="4CCAC8C0" w14:textId="77777777" w:rsidR="00CE469B" w:rsidRDefault="00CE469B" w:rsidP="00CE3C12">
      <w:pPr>
        <w:jc w:val="both"/>
        <w:rPr>
          <w:rFonts w:ascii="Times New Roman" w:hAnsi="Times New Roman" w:cs="Times New Roman"/>
          <w:sz w:val="24"/>
          <w:szCs w:val="24"/>
        </w:rPr>
      </w:pPr>
    </w:p>
    <w:p w14:paraId="1A8442DF" w14:textId="77777777" w:rsidR="00CE469B" w:rsidRDefault="00CE469B" w:rsidP="00CE3C12">
      <w:pPr>
        <w:jc w:val="both"/>
        <w:rPr>
          <w:rFonts w:ascii="Times New Roman" w:hAnsi="Times New Roman" w:cs="Times New Roman"/>
          <w:sz w:val="24"/>
          <w:szCs w:val="24"/>
        </w:rPr>
      </w:pPr>
    </w:p>
    <w:p w14:paraId="5F0625AC" w14:textId="77777777" w:rsidR="00CE469B" w:rsidRDefault="00CE469B" w:rsidP="00CE3C12">
      <w:pPr>
        <w:jc w:val="both"/>
        <w:rPr>
          <w:rFonts w:ascii="Times New Roman" w:hAnsi="Times New Roman" w:cs="Times New Roman"/>
          <w:sz w:val="24"/>
          <w:szCs w:val="24"/>
        </w:rPr>
      </w:pPr>
    </w:p>
    <w:p w14:paraId="09E02E53" w14:textId="77777777" w:rsidR="00CE469B" w:rsidRDefault="00CE469B" w:rsidP="00CE3C12">
      <w:pPr>
        <w:jc w:val="both"/>
        <w:rPr>
          <w:rFonts w:ascii="Times New Roman" w:hAnsi="Times New Roman" w:cs="Times New Roman"/>
          <w:sz w:val="24"/>
          <w:szCs w:val="24"/>
        </w:rPr>
      </w:pPr>
    </w:p>
    <w:p w14:paraId="785DDCC6" w14:textId="77777777" w:rsidR="00CE469B" w:rsidRDefault="00CE469B" w:rsidP="00CE3C12">
      <w:pPr>
        <w:jc w:val="both"/>
        <w:rPr>
          <w:rFonts w:ascii="Times New Roman" w:hAnsi="Times New Roman" w:cs="Times New Roman"/>
          <w:sz w:val="24"/>
          <w:szCs w:val="24"/>
        </w:rPr>
      </w:pPr>
    </w:p>
    <w:p w14:paraId="43EB81BB" w14:textId="77777777" w:rsidR="00CE469B" w:rsidRDefault="00CE469B" w:rsidP="00CE3C12">
      <w:pPr>
        <w:jc w:val="both"/>
        <w:rPr>
          <w:rFonts w:ascii="Times New Roman" w:hAnsi="Times New Roman" w:cs="Times New Roman"/>
          <w:sz w:val="24"/>
          <w:szCs w:val="24"/>
        </w:rPr>
      </w:pPr>
    </w:p>
    <w:p w14:paraId="3CDCA8B1" w14:textId="77777777" w:rsidR="00CE469B" w:rsidRDefault="00CE469B" w:rsidP="00CE3C12">
      <w:pPr>
        <w:jc w:val="both"/>
        <w:rPr>
          <w:rFonts w:ascii="Times New Roman" w:hAnsi="Times New Roman" w:cs="Times New Roman"/>
          <w:sz w:val="24"/>
          <w:szCs w:val="24"/>
        </w:rPr>
      </w:pPr>
    </w:p>
    <w:p w14:paraId="78406C42" w14:textId="77777777" w:rsidR="00CE469B" w:rsidRDefault="00CE469B" w:rsidP="00CE3C12">
      <w:pPr>
        <w:jc w:val="both"/>
        <w:rPr>
          <w:rFonts w:ascii="Times New Roman" w:hAnsi="Times New Roman" w:cs="Times New Roman"/>
          <w:sz w:val="24"/>
          <w:szCs w:val="24"/>
        </w:rPr>
      </w:pPr>
    </w:p>
    <w:p w14:paraId="5A8617A3" w14:textId="77777777" w:rsidR="00CE469B" w:rsidRDefault="00CE469B" w:rsidP="00CE3C12">
      <w:pPr>
        <w:jc w:val="both"/>
        <w:rPr>
          <w:rFonts w:ascii="Times New Roman" w:hAnsi="Times New Roman" w:cs="Times New Roman"/>
          <w:sz w:val="24"/>
          <w:szCs w:val="24"/>
        </w:rPr>
      </w:pPr>
    </w:p>
    <w:p w14:paraId="6545A533" w14:textId="77777777" w:rsidR="00CE469B" w:rsidRDefault="00CE469B" w:rsidP="00CE3C12">
      <w:pPr>
        <w:jc w:val="both"/>
        <w:rPr>
          <w:rFonts w:ascii="Times New Roman" w:hAnsi="Times New Roman" w:cs="Times New Roman"/>
          <w:sz w:val="24"/>
          <w:szCs w:val="24"/>
        </w:rPr>
      </w:pPr>
    </w:p>
    <w:p w14:paraId="3BDF7F54" w14:textId="77777777" w:rsidR="00CE469B" w:rsidRDefault="00CE469B" w:rsidP="00CE3C12">
      <w:pPr>
        <w:jc w:val="both"/>
        <w:rPr>
          <w:rFonts w:ascii="Times New Roman" w:hAnsi="Times New Roman" w:cs="Times New Roman"/>
          <w:sz w:val="24"/>
          <w:szCs w:val="24"/>
        </w:rPr>
      </w:pPr>
    </w:p>
    <w:p w14:paraId="7156A27F" w14:textId="77777777" w:rsidR="00DF5418" w:rsidRDefault="00DF5418" w:rsidP="00CE3C12">
      <w:pPr>
        <w:jc w:val="both"/>
        <w:rPr>
          <w:rFonts w:ascii="Times New Roman" w:hAnsi="Times New Roman" w:cs="Times New Roman"/>
          <w:sz w:val="24"/>
          <w:szCs w:val="24"/>
        </w:rPr>
      </w:pPr>
    </w:p>
    <w:p w14:paraId="08247F47" w14:textId="77777777" w:rsidR="00CE469B" w:rsidRDefault="00CE469B" w:rsidP="00CE3C12">
      <w:pPr>
        <w:jc w:val="both"/>
        <w:rPr>
          <w:rFonts w:ascii="Times New Roman" w:hAnsi="Times New Roman" w:cs="Times New Roman"/>
          <w:sz w:val="24"/>
          <w:szCs w:val="24"/>
        </w:rPr>
      </w:pPr>
    </w:p>
    <w:p w14:paraId="7B337E63" w14:textId="77777777" w:rsidR="00CE469B" w:rsidRDefault="00CE469B" w:rsidP="00CE3C12">
      <w:pPr>
        <w:jc w:val="both"/>
        <w:rPr>
          <w:rFonts w:ascii="Times New Roman" w:hAnsi="Times New Roman" w:cs="Times New Roman"/>
          <w:sz w:val="24"/>
          <w:szCs w:val="24"/>
        </w:rPr>
      </w:pPr>
    </w:p>
    <w:p w14:paraId="018493A1" w14:textId="77777777" w:rsidR="00E422EC" w:rsidRDefault="00E422EC" w:rsidP="00E422EC">
      <w:pPr>
        <w:spacing w:after="200" w:line="360" w:lineRule="auto"/>
        <w:jc w:val="center"/>
        <w:rPr>
          <w:rFonts w:ascii="Times New Roman" w:hAnsi="Times New Roman"/>
          <w:b/>
          <w:sz w:val="28"/>
          <w:szCs w:val="28"/>
          <w:lang w:bidi="en-US"/>
        </w:rPr>
      </w:pPr>
      <w:r w:rsidRPr="0092512C">
        <w:rPr>
          <w:rFonts w:ascii="Times New Roman" w:hAnsi="Times New Roman"/>
          <w:b/>
          <w:sz w:val="28"/>
          <w:szCs w:val="28"/>
          <w:lang w:bidi="en-US"/>
        </w:rPr>
        <w:lastRenderedPageBreak/>
        <w:t>ABSTRACT</w:t>
      </w:r>
    </w:p>
    <w:p w14:paraId="56203E1C" w14:textId="77777777" w:rsidR="00E422EC" w:rsidRDefault="00E422EC" w:rsidP="00E422EC">
      <w:pPr>
        <w:spacing w:before="100" w:beforeAutospacing="1" w:after="100" w:afterAutospacing="1" w:line="240" w:lineRule="auto"/>
        <w:rPr>
          <w:rFonts w:ascii="Times New Roman" w:eastAsia="Times New Roman" w:hAnsi="Times New Roman" w:cs="Times New Roman"/>
          <w:sz w:val="24"/>
          <w:szCs w:val="24"/>
          <w:lang w:eastAsia="en-IN"/>
        </w:rPr>
      </w:pPr>
    </w:p>
    <w:p w14:paraId="27692F6B" w14:textId="6FFD4C51" w:rsidR="00DF5418" w:rsidRPr="00DF5418" w:rsidRDefault="00DF5418" w:rsidP="00DF5418">
      <w:pPr>
        <w:spacing w:before="100" w:beforeAutospacing="1" w:after="100" w:afterAutospacing="1" w:line="240" w:lineRule="auto"/>
        <w:rPr>
          <w:rFonts w:ascii="Times New Roman" w:eastAsia="Times New Roman" w:hAnsi="Times New Roman" w:cs="Times New Roman"/>
          <w:sz w:val="24"/>
          <w:szCs w:val="24"/>
          <w:lang w:eastAsia="en-IN"/>
        </w:rPr>
      </w:pPr>
      <w:r w:rsidRPr="00DF5418">
        <w:rPr>
          <w:rFonts w:ascii="Times New Roman" w:eastAsia="Times New Roman" w:hAnsi="Times New Roman" w:cs="Times New Roman"/>
          <w:sz w:val="24"/>
          <w:szCs w:val="24"/>
          <w:lang w:eastAsia="en-IN"/>
        </w:rPr>
        <w:t xml:space="preserve">This project delves into the comprehensive analysis of </w:t>
      </w:r>
      <w:r>
        <w:rPr>
          <w:rFonts w:ascii="Times New Roman" w:eastAsia="Times New Roman" w:hAnsi="Times New Roman" w:cs="Times New Roman"/>
          <w:sz w:val="24"/>
          <w:szCs w:val="24"/>
          <w:lang w:eastAsia="en-IN"/>
        </w:rPr>
        <w:t>Delhi</w:t>
      </w:r>
      <w:r w:rsidRPr="00DF5418">
        <w:rPr>
          <w:rFonts w:ascii="Times New Roman" w:eastAsia="Times New Roman" w:hAnsi="Times New Roman" w:cs="Times New Roman"/>
          <w:sz w:val="24"/>
          <w:szCs w:val="24"/>
          <w:lang w:eastAsia="en-IN"/>
        </w:rPr>
        <w:t xml:space="preserve"> Air Quality Index (AQI) data to uncover trends, identify key contributors, and forecast future air quality patterns. Leveraging advanced visual analytics, the study examines historical AQI records across multiple </w:t>
      </w:r>
      <w:r>
        <w:rPr>
          <w:rFonts w:ascii="Times New Roman" w:eastAsia="Times New Roman" w:hAnsi="Times New Roman" w:cs="Times New Roman"/>
          <w:sz w:val="24"/>
          <w:szCs w:val="24"/>
          <w:lang w:eastAsia="en-IN"/>
        </w:rPr>
        <w:t>timelines</w:t>
      </w:r>
      <w:r w:rsidRPr="00DF5418">
        <w:rPr>
          <w:rFonts w:ascii="Times New Roman" w:eastAsia="Times New Roman" w:hAnsi="Times New Roman" w:cs="Times New Roman"/>
          <w:sz w:val="24"/>
          <w:szCs w:val="24"/>
          <w:lang w:eastAsia="en-IN"/>
        </w:rPr>
        <w:t xml:space="preserve">, highlighting regions with consistently high or low air quality levels. The goal is to draw meaningful insights into the temporal and geographical variations in air pollution. </w:t>
      </w:r>
    </w:p>
    <w:p w14:paraId="638A51B1" w14:textId="7A587583" w:rsidR="00DF5418" w:rsidRPr="00DF5418" w:rsidRDefault="00DF5418" w:rsidP="00DF5418">
      <w:pPr>
        <w:spacing w:before="100" w:beforeAutospacing="1" w:after="100" w:afterAutospacing="1" w:line="240" w:lineRule="auto"/>
        <w:rPr>
          <w:rFonts w:ascii="Times New Roman" w:eastAsia="Times New Roman" w:hAnsi="Times New Roman" w:cs="Times New Roman"/>
          <w:sz w:val="24"/>
          <w:szCs w:val="24"/>
          <w:lang w:eastAsia="en-IN"/>
        </w:rPr>
      </w:pPr>
      <w:r w:rsidRPr="00DF5418">
        <w:rPr>
          <w:rFonts w:ascii="Times New Roman" w:eastAsia="Times New Roman" w:hAnsi="Times New Roman" w:cs="Times New Roman"/>
          <w:sz w:val="24"/>
          <w:szCs w:val="24"/>
          <w:lang w:eastAsia="en-IN"/>
        </w:rPr>
        <w:t xml:space="preserve">The analysis begins with an exploration of temporal trends in AQI data, employing descriptive statistics and dynamic visualizations to illustrate patterns over time. Special attention is given to identifying </w:t>
      </w:r>
      <w:r>
        <w:rPr>
          <w:rFonts w:ascii="Times New Roman" w:eastAsia="Times New Roman" w:hAnsi="Times New Roman" w:cs="Times New Roman"/>
          <w:sz w:val="24"/>
          <w:szCs w:val="24"/>
          <w:lang w:eastAsia="en-IN"/>
        </w:rPr>
        <w:t>times</w:t>
      </w:r>
      <w:r w:rsidRPr="00DF5418">
        <w:rPr>
          <w:rFonts w:ascii="Times New Roman" w:eastAsia="Times New Roman" w:hAnsi="Times New Roman" w:cs="Times New Roman"/>
          <w:sz w:val="24"/>
          <w:szCs w:val="24"/>
          <w:lang w:eastAsia="en-IN"/>
        </w:rPr>
        <w:t xml:space="preserve"> that exhibit extreme AQI values, providing a benchmark for understanding the underlying factors affecting air quality.</w:t>
      </w:r>
    </w:p>
    <w:p w14:paraId="067C5EF1" w14:textId="1A9DE117" w:rsidR="00DF5418" w:rsidRPr="00DF5418" w:rsidRDefault="00DF5418" w:rsidP="00DF5418">
      <w:pPr>
        <w:spacing w:before="100" w:beforeAutospacing="1" w:after="100" w:afterAutospacing="1" w:line="240" w:lineRule="auto"/>
        <w:rPr>
          <w:rFonts w:ascii="Times New Roman" w:eastAsia="Times New Roman" w:hAnsi="Times New Roman" w:cs="Times New Roman"/>
          <w:sz w:val="24"/>
          <w:szCs w:val="24"/>
          <w:lang w:eastAsia="en-IN"/>
        </w:rPr>
      </w:pPr>
      <w:r w:rsidRPr="00DF5418">
        <w:rPr>
          <w:rFonts w:ascii="Times New Roman" w:eastAsia="Times New Roman" w:hAnsi="Times New Roman" w:cs="Times New Roman"/>
          <w:sz w:val="24"/>
          <w:szCs w:val="24"/>
          <w:lang w:eastAsia="en-IN"/>
        </w:rPr>
        <w:t xml:space="preserve">The study extends its scope by applying a time series forecasting model, specifically a </w:t>
      </w:r>
      <w:r>
        <w:rPr>
          <w:rFonts w:ascii="Times New Roman" w:eastAsia="Times New Roman" w:hAnsi="Times New Roman" w:cs="Times New Roman"/>
          <w:sz w:val="24"/>
          <w:szCs w:val="24"/>
          <w:lang w:eastAsia="en-IN"/>
        </w:rPr>
        <w:t>K means clustering and Linear regression</w:t>
      </w:r>
      <w:r w:rsidRPr="00DF5418">
        <w:rPr>
          <w:rFonts w:ascii="Times New Roman" w:eastAsia="Times New Roman" w:hAnsi="Times New Roman" w:cs="Times New Roman"/>
          <w:sz w:val="24"/>
          <w:szCs w:val="24"/>
          <w:lang w:eastAsia="en-IN"/>
        </w:rPr>
        <w:t xml:space="preserve"> approach</w:t>
      </w:r>
      <w:r>
        <w:rPr>
          <w:rFonts w:ascii="Times New Roman" w:eastAsia="Times New Roman" w:hAnsi="Times New Roman" w:cs="Times New Roman"/>
          <w:sz w:val="24"/>
          <w:szCs w:val="24"/>
          <w:lang w:eastAsia="en-IN"/>
        </w:rPr>
        <w:t>es</w:t>
      </w:r>
      <w:r w:rsidRPr="00DF5418">
        <w:rPr>
          <w:rFonts w:ascii="Times New Roman" w:eastAsia="Times New Roman" w:hAnsi="Times New Roman" w:cs="Times New Roman"/>
          <w:sz w:val="24"/>
          <w:szCs w:val="24"/>
          <w:lang w:eastAsia="en-IN"/>
        </w:rPr>
        <w:t>, to predict future AQI trends. This predictive analysis offers a glimpse into potential changes in air quality, enabling stakeholders to prepare for and address future challenges. The forecasts are visualized alongside historical trends, offering a cohesive view of both past and projected AQI behavio</w:t>
      </w:r>
      <w:r>
        <w:rPr>
          <w:rFonts w:ascii="Times New Roman" w:eastAsia="Times New Roman" w:hAnsi="Times New Roman" w:cs="Times New Roman"/>
          <w:sz w:val="24"/>
          <w:szCs w:val="24"/>
          <w:lang w:eastAsia="en-IN"/>
        </w:rPr>
        <w:t>u</w:t>
      </w:r>
      <w:r w:rsidRPr="00DF5418">
        <w:rPr>
          <w:rFonts w:ascii="Times New Roman" w:eastAsia="Times New Roman" w:hAnsi="Times New Roman" w:cs="Times New Roman"/>
          <w:sz w:val="24"/>
          <w:szCs w:val="24"/>
          <w:lang w:eastAsia="en-IN"/>
        </w:rPr>
        <w:t>rs.</w:t>
      </w:r>
    </w:p>
    <w:p w14:paraId="45FE17AA" w14:textId="6F588FD8" w:rsidR="00DF5418" w:rsidRPr="00DF5418" w:rsidRDefault="00DF5418" w:rsidP="00DF5418">
      <w:pPr>
        <w:spacing w:before="100" w:beforeAutospacing="1" w:after="100" w:afterAutospacing="1" w:line="240" w:lineRule="auto"/>
        <w:rPr>
          <w:rFonts w:ascii="Times New Roman" w:eastAsia="Times New Roman" w:hAnsi="Times New Roman" w:cs="Times New Roman"/>
          <w:sz w:val="24"/>
          <w:szCs w:val="24"/>
          <w:lang w:eastAsia="en-IN"/>
        </w:rPr>
      </w:pPr>
      <w:r w:rsidRPr="00DF5418">
        <w:rPr>
          <w:rFonts w:ascii="Times New Roman" w:eastAsia="Times New Roman" w:hAnsi="Times New Roman" w:cs="Times New Roman"/>
          <w:sz w:val="24"/>
          <w:szCs w:val="24"/>
          <w:lang w:eastAsia="en-IN"/>
        </w:rPr>
        <w:t xml:space="preserve">By integrating exploratory and predictive analytics, this project not only sheds light on the current state of air quality but also emphasizes the importance of proactive measures. The findings are particularly valuable for policymakers, environmental researchers, and public health officials. They provide actionable insights for crafting effective air quality management strategies and mitigating the adverse effects of pollution on health, ecosystems, and economies. </w:t>
      </w:r>
    </w:p>
    <w:p w14:paraId="68D92AAB" w14:textId="5B85EB9F" w:rsidR="00DF5418" w:rsidRDefault="00DF5418" w:rsidP="00DF5418">
      <w:pPr>
        <w:spacing w:before="100" w:beforeAutospacing="1" w:after="100" w:afterAutospacing="1" w:line="240" w:lineRule="auto"/>
        <w:rPr>
          <w:rFonts w:ascii="Times New Roman" w:eastAsia="Times New Roman" w:hAnsi="Times New Roman" w:cs="Times New Roman"/>
          <w:sz w:val="24"/>
          <w:szCs w:val="24"/>
          <w:lang w:eastAsia="en-IN"/>
        </w:rPr>
      </w:pPr>
      <w:r w:rsidRPr="00DF5418">
        <w:rPr>
          <w:rFonts w:ascii="Times New Roman" w:eastAsia="Times New Roman" w:hAnsi="Times New Roman" w:cs="Times New Roman"/>
          <w:sz w:val="24"/>
          <w:szCs w:val="24"/>
          <w:lang w:eastAsia="en-IN"/>
        </w:rPr>
        <w:t>In summary, this project serves as a critical resource for understanding air quality dynamics and paving the way for sustainable environmental practices. Through data-driven forecasting and analysis, it underscores the urgent need for collaborative efforts in addressing the multifaceted challenges of air pollution.</w:t>
      </w:r>
    </w:p>
    <w:p w14:paraId="68C4D8EA" w14:textId="2BBC10B1" w:rsidR="00E422EC" w:rsidRPr="00E422EC" w:rsidRDefault="00E422EC" w:rsidP="00DF5418">
      <w:pPr>
        <w:spacing w:before="100" w:beforeAutospacing="1" w:after="100" w:afterAutospacing="1" w:line="240" w:lineRule="auto"/>
        <w:rPr>
          <w:rFonts w:ascii="Times New Roman" w:hAnsi="Times New Roman" w:cs="Times New Roman"/>
          <w:b/>
          <w:bCs/>
          <w:sz w:val="24"/>
          <w:szCs w:val="24"/>
        </w:rPr>
      </w:pPr>
      <w:r w:rsidRPr="00241A3C">
        <w:rPr>
          <w:rStyle w:val="Strong"/>
          <w:rFonts w:ascii="Times New Roman" w:hAnsi="Times New Roman" w:cs="Times New Roman"/>
          <w:sz w:val="24"/>
          <w:szCs w:val="24"/>
        </w:rPr>
        <w:t>Keywords</w:t>
      </w:r>
    </w:p>
    <w:p w14:paraId="62C2780D" w14:textId="2510A057" w:rsidR="00E422EC" w:rsidRPr="00002F00" w:rsidRDefault="00EB55E3" w:rsidP="00E422EC">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Air Quality Index (AQI), Trends, Forecasting, Time Series, Linear Regression, Historical data, Visual analytics, Temporal patterns, Environmental impact, Policy makers, Stakeholders.</w:t>
      </w:r>
    </w:p>
    <w:p w14:paraId="59846BE7" w14:textId="77777777" w:rsidR="00E422EC" w:rsidRDefault="00E422EC" w:rsidP="00E422EC">
      <w:pPr>
        <w:spacing w:before="100" w:beforeAutospacing="1" w:after="100" w:afterAutospacing="1" w:line="240" w:lineRule="auto"/>
        <w:jc w:val="both"/>
      </w:pPr>
    </w:p>
    <w:p w14:paraId="482C6D4F" w14:textId="77777777" w:rsidR="00E422EC" w:rsidRDefault="00E422EC" w:rsidP="00E422EC">
      <w:pPr>
        <w:spacing w:before="100" w:beforeAutospacing="1" w:after="100" w:afterAutospacing="1" w:line="240" w:lineRule="auto"/>
        <w:jc w:val="both"/>
      </w:pPr>
    </w:p>
    <w:p w14:paraId="6B6A5B38" w14:textId="77777777" w:rsidR="00E422EC" w:rsidRDefault="00E422EC" w:rsidP="00E422EC">
      <w:pPr>
        <w:spacing w:before="100" w:beforeAutospacing="1" w:after="100" w:afterAutospacing="1" w:line="240" w:lineRule="auto"/>
        <w:jc w:val="both"/>
      </w:pPr>
    </w:p>
    <w:p w14:paraId="6A3A6648" w14:textId="77777777" w:rsidR="00E422EC" w:rsidRDefault="00E422EC" w:rsidP="00E422EC">
      <w:pPr>
        <w:spacing w:before="100" w:beforeAutospacing="1" w:after="100" w:afterAutospacing="1" w:line="240" w:lineRule="auto"/>
        <w:jc w:val="both"/>
      </w:pPr>
    </w:p>
    <w:p w14:paraId="5D72CA92" w14:textId="77777777" w:rsidR="00E422EC" w:rsidRPr="000007C2" w:rsidRDefault="00E422EC" w:rsidP="00E422EC">
      <w:pPr>
        <w:pStyle w:val="Heading1"/>
        <w:jc w:val="center"/>
        <w:rPr>
          <w:rFonts w:ascii="Times New Roman" w:hAnsi="Times New Roman" w:cs="Times New Roman"/>
          <w:b/>
          <w:color w:val="000000" w:themeColor="text1"/>
          <w:sz w:val="36"/>
          <w:szCs w:val="36"/>
        </w:rPr>
      </w:pPr>
      <w:r w:rsidRPr="000007C2">
        <w:rPr>
          <w:rFonts w:ascii="Times New Roman" w:hAnsi="Times New Roman" w:cs="Times New Roman"/>
          <w:b/>
          <w:color w:val="000000" w:themeColor="text1"/>
          <w:sz w:val="36"/>
          <w:szCs w:val="36"/>
        </w:rPr>
        <w:lastRenderedPageBreak/>
        <w:t>CHAPTER I</w:t>
      </w:r>
    </w:p>
    <w:p w14:paraId="17D22AE4" w14:textId="77777777" w:rsidR="00E422EC" w:rsidRPr="008F17B1" w:rsidRDefault="00E422EC" w:rsidP="00E422EC">
      <w:pPr>
        <w:pStyle w:val="Heading2"/>
        <w:numPr>
          <w:ilvl w:val="0"/>
          <w:numId w:val="1"/>
        </w:numPr>
        <w:jc w:val="center"/>
        <w:rPr>
          <w:rFonts w:ascii="Times New Roman" w:hAnsi="Times New Roman" w:cs="Times New Roman"/>
          <w:b/>
          <w:color w:val="000000" w:themeColor="text1"/>
        </w:rPr>
      </w:pPr>
      <w:r w:rsidRPr="000007C2">
        <w:rPr>
          <w:rFonts w:ascii="Times New Roman" w:hAnsi="Times New Roman" w:cs="Times New Roman"/>
          <w:b/>
          <w:color w:val="000000" w:themeColor="text1"/>
        </w:rPr>
        <w:t>INTRODUCTION</w:t>
      </w:r>
    </w:p>
    <w:p w14:paraId="74C43D39" w14:textId="77777777" w:rsidR="00E422EC" w:rsidRDefault="00E422EC" w:rsidP="00E422EC">
      <w:pPr>
        <w:spacing w:before="100" w:beforeAutospacing="1" w:after="100" w:afterAutospacing="1" w:line="240" w:lineRule="auto"/>
        <w:rPr>
          <w:rFonts w:ascii="Times New Roman" w:eastAsia="Times New Roman" w:hAnsi="Times New Roman" w:cs="Times New Roman"/>
          <w:b/>
          <w:bCs/>
          <w:sz w:val="24"/>
          <w:szCs w:val="24"/>
          <w:lang w:eastAsia="en-IN"/>
        </w:rPr>
      </w:pPr>
    </w:p>
    <w:p w14:paraId="27A3F1CE" w14:textId="77777777" w:rsidR="00CF2376" w:rsidRPr="00CF2376" w:rsidRDefault="001C79A3" w:rsidP="00CF2376">
      <w:pPr>
        <w:rPr>
          <w:rFonts w:ascii="Times New Roman" w:hAnsi="Times New Roman" w:cs="Times New Roman"/>
          <w:sz w:val="24"/>
          <w:szCs w:val="24"/>
        </w:rPr>
      </w:pPr>
      <w:r w:rsidRPr="001C79A3">
        <w:rPr>
          <w:rFonts w:ascii="Times New Roman" w:eastAsia="Times New Roman" w:hAnsi="Times New Roman" w:cs="Times New Roman"/>
          <w:b/>
          <w:bCs/>
          <w:sz w:val="24"/>
          <w:szCs w:val="24"/>
          <w:lang w:eastAsia="en-IN"/>
        </w:rPr>
        <w:t>1.1 Introduction</w:t>
      </w:r>
      <w:r w:rsidRPr="001C79A3">
        <w:rPr>
          <w:rFonts w:ascii="Times New Roman" w:eastAsia="Times New Roman" w:hAnsi="Times New Roman" w:cs="Times New Roman"/>
          <w:sz w:val="24"/>
          <w:szCs w:val="24"/>
          <w:lang w:eastAsia="en-IN"/>
        </w:rPr>
        <w:br/>
      </w:r>
      <w:r w:rsidR="00CF2376" w:rsidRPr="00CF2376">
        <w:rPr>
          <w:rFonts w:ascii="Times New Roman" w:hAnsi="Times New Roman" w:cs="Times New Roman"/>
          <w:sz w:val="24"/>
          <w:szCs w:val="24"/>
        </w:rPr>
        <w:t>Air pollution is a pressing global issue, particularly evident in urban areas like Delhi, where the Air Quality Index (AQI) often reaches alarming levels. This index is crucial for assessing the quality of air that residents breathe, providing a clear indication of pollution levels and their potential health impacts. High AQI values are linked to respiratory issues, cardiovascular diseases, and other health problems, making it vital for public health and environmental safety.</w:t>
      </w:r>
    </w:p>
    <w:p w14:paraId="578043E0" w14:textId="77777777" w:rsidR="00CF2376" w:rsidRPr="00CF2376" w:rsidRDefault="00CF2376" w:rsidP="00CF2376">
      <w:pPr>
        <w:spacing w:before="100" w:beforeAutospacing="1" w:after="100" w:afterAutospacing="1" w:line="240" w:lineRule="auto"/>
        <w:rPr>
          <w:rFonts w:ascii="Times New Roman" w:eastAsia="Times New Roman" w:hAnsi="Times New Roman" w:cs="Times New Roman"/>
          <w:sz w:val="24"/>
          <w:szCs w:val="24"/>
          <w:lang w:eastAsia="en-IN"/>
        </w:rPr>
      </w:pPr>
      <w:r w:rsidRPr="00CF2376">
        <w:rPr>
          <w:rFonts w:ascii="Times New Roman" w:eastAsia="Times New Roman" w:hAnsi="Times New Roman" w:cs="Times New Roman"/>
          <w:sz w:val="24"/>
          <w:szCs w:val="24"/>
          <w:lang w:eastAsia="en-IN"/>
        </w:rPr>
        <w:t>In Delhi, factors such as rapid urbanization, increased vehicle emissions, industrial activities, and seasonal variations contribute significantly to deteriorating air quality. Monitoring the AQI enables authorities to track these pollution levels in real time and raises awareness among the public regarding the health risks associated with poor air quality.</w:t>
      </w:r>
    </w:p>
    <w:p w14:paraId="6EB8D29F" w14:textId="77777777" w:rsidR="00CF2376" w:rsidRPr="00CF2376" w:rsidRDefault="00CF2376" w:rsidP="00CF2376">
      <w:pPr>
        <w:spacing w:before="100" w:beforeAutospacing="1" w:after="100" w:afterAutospacing="1" w:line="240" w:lineRule="auto"/>
        <w:rPr>
          <w:rFonts w:ascii="Times New Roman" w:eastAsia="Times New Roman" w:hAnsi="Times New Roman" w:cs="Times New Roman"/>
          <w:sz w:val="24"/>
          <w:szCs w:val="24"/>
          <w:lang w:eastAsia="en-IN"/>
        </w:rPr>
      </w:pPr>
      <w:r w:rsidRPr="00CF2376">
        <w:rPr>
          <w:rFonts w:ascii="Times New Roman" w:eastAsia="Times New Roman" w:hAnsi="Times New Roman" w:cs="Times New Roman"/>
          <w:sz w:val="24"/>
          <w:szCs w:val="24"/>
          <w:lang w:eastAsia="en-IN"/>
        </w:rPr>
        <w:t xml:space="preserve">Moreover, </w:t>
      </w:r>
      <w:proofErr w:type="spellStart"/>
      <w:r w:rsidRPr="00CF2376">
        <w:rPr>
          <w:rFonts w:ascii="Times New Roman" w:eastAsia="Times New Roman" w:hAnsi="Times New Roman" w:cs="Times New Roman"/>
          <w:sz w:val="24"/>
          <w:szCs w:val="24"/>
          <w:lang w:eastAsia="en-IN"/>
        </w:rPr>
        <w:t>analyzing</w:t>
      </w:r>
      <w:proofErr w:type="spellEnd"/>
      <w:r w:rsidRPr="00CF2376">
        <w:rPr>
          <w:rFonts w:ascii="Times New Roman" w:eastAsia="Times New Roman" w:hAnsi="Times New Roman" w:cs="Times New Roman"/>
          <w:sz w:val="24"/>
          <w:szCs w:val="24"/>
          <w:lang w:eastAsia="en-IN"/>
        </w:rPr>
        <w:t xml:space="preserve"> AQI data is essential for forecasting pollution trends. This predictive capability empowers policymakers to implement proactive measures, such as introducing stricter emissions regulations, promoting cleaner transportation options, and enhancing green spaces within the city. By understanding the patterns and sources of pollution, authorities can better allocate resources and design interventions aimed at improving air quality.</w:t>
      </w:r>
    </w:p>
    <w:p w14:paraId="43750D54" w14:textId="77777777" w:rsidR="00CF2376" w:rsidRPr="00CF2376" w:rsidRDefault="00CF2376" w:rsidP="00CF2376">
      <w:pPr>
        <w:spacing w:before="100" w:beforeAutospacing="1" w:after="100" w:afterAutospacing="1" w:line="240" w:lineRule="auto"/>
        <w:rPr>
          <w:rFonts w:ascii="Times New Roman" w:eastAsia="Times New Roman" w:hAnsi="Times New Roman" w:cs="Times New Roman"/>
          <w:sz w:val="24"/>
          <w:szCs w:val="24"/>
          <w:lang w:eastAsia="en-IN"/>
        </w:rPr>
      </w:pPr>
      <w:r w:rsidRPr="00CF2376">
        <w:rPr>
          <w:rFonts w:ascii="Times New Roman" w:eastAsia="Times New Roman" w:hAnsi="Times New Roman" w:cs="Times New Roman"/>
          <w:sz w:val="24"/>
          <w:szCs w:val="24"/>
          <w:lang w:eastAsia="en-IN"/>
        </w:rPr>
        <w:t>In summary, the ongoing challenge of air pollution in Delhi underscores the importance of rigorous AQI monitoring and analysis. By utilizing this data, policymakers can take informed actions to safeguard public health and the environment, ultimately leading to a healthier and more sustainable urban landscape.</w:t>
      </w:r>
    </w:p>
    <w:p w14:paraId="1E7583A0" w14:textId="77777777" w:rsidR="00CF2376" w:rsidRPr="00CF2376" w:rsidRDefault="001C79A3" w:rsidP="00CF2376">
      <w:pPr>
        <w:rPr>
          <w:rFonts w:ascii="Times New Roman" w:hAnsi="Times New Roman" w:cs="Times New Roman"/>
          <w:sz w:val="24"/>
          <w:szCs w:val="24"/>
        </w:rPr>
      </w:pPr>
      <w:r w:rsidRPr="001C79A3">
        <w:rPr>
          <w:rFonts w:ascii="Times New Roman" w:eastAsia="Times New Roman" w:hAnsi="Times New Roman" w:cs="Times New Roman"/>
          <w:b/>
          <w:bCs/>
          <w:sz w:val="24"/>
          <w:szCs w:val="24"/>
          <w:lang w:eastAsia="en-IN"/>
        </w:rPr>
        <w:t>1.1.1 Motivation</w:t>
      </w:r>
      <w:r w:rsidRPr="001C79A3">
        <w:rPr>
          <w:rFonts w:ascii="Times New Roman" w:eastAsia="Times New Roman" w:hAnsi="Times New Roman" w:cs="Times New Roman"/>
          <w:sz w:val="24"/>
          <w:szCs w:val="24"/>
          <w:lang w:eastAsia="en-IN"/>
        </w:rPr>
        <w:br/>
      </w:r>
      <w:r w:rsidR="00CF2376" w:rsidRPr="00CF2376">
        <w:rPr>
          <w:rFonts w:ascii="Times New Roman" w:hAnsi="Times New Roman" w:cs="Times New Roman"/>
          <w:sz w:val="24"/>
          <w:szCs w:val="24"/>
        </w:rPr>
        <w:t xml:space="preserve">The rising frequency of hazardous air quality levels around the world, particularly in densely populated urban </w:t>
      </w:r>
      <w:proofErr w:type="spellStart"/>
      <w:r w:rsidR="00CF2376" w:rsidRPr="00CF2376">
        <w:rPr>
          <w:rFonts w:ascii="Times New Roman" w:hAnsi="Times New Roman" w:cs="Times New Roman"/>
          <w:sz w:val="24"/>
          <w:szCs w:val="24"/>
        </w:rPr>
        <w:t>centers</w:t>
      </w:r>
      <w:proofErr w:type="spellEnd"/>
      <w:r w:rsidR="00CF2376" w:rsidRPr="00CF2376">
        <w:rPr>
          <w:rFonts w:ascii="Times New Roman" w:hAnsi="Times New Roman" w:cs="Times New Roman"/>
          <w:sz w:val="24"/>
          <w:szCs w:val="24"/>
        </w:rPr>
        <w:t xml:space="preserve"> like Delhi, is a major concern that exacerbates global health crises. With poor air quality directly linked to respiratory diseases, cardiovascular problems, and even premature deaths, the urgency for addressing air pollution has never been greater. This escalating crisis emphasizes the need for </w:t>
      </w:r>
      <w:r w:rsidR="00CF2376" w:rsidRPr="00CF2376">
        <w:rPr>
          <w:rFonts w:ascii="Times New Roman" w:eastAsia="Times New Roman" w:hAnsi="Times New Roman" w:cs="Times New Roman"/>
          <w:b/>
          <w:bCs/>
          <w:sz w:val="24"/>
          <w:szCs w:val="24"/>
        </w:rPr>
        <w:t>predictive models</w:t>
      </w:r>
      <w:r w:rsidR="00CF2376" w:rsidRPr="00CF2376">
        <w:rPr>
          <w:rFonts w:ascii="Times New Roman" w:hAnsi="Times New Roman" w:cs="Times New Roman"/>
          <w:sz w:val="24"/>
          <w:szCs w:val="24"/>
        </w:rPr>
        <w:t xml:space="preserve"> that can anticipate changes in the </w:t>
      </w:r>
      <w:r w:rsidR="00CF2376" w:rsidRPr="00CF2376">
        <w:rPr>
          <w:rFonts w:ascii="Times New Roman" w:eastAsia="Times New Roman" w:hAnsi="Times New Roman" w:cs="Times New Roman"/>
          <w:b/>
          <w:bCs/>
          <w:sz w:val="24"/>
          <w:szCs w:val="24"/>
        </w:rPr>
        <w:t>Air Quality Index (AQI)</w:t>
      </w:r>
      <w:r w:rsidR="00CF2376" w:rsidRPr="00CF2376">
        <w:rPr>
          <w:rFonts w:ascii="Times New Roman" w:hAnsi="Times New Roman" w:cs="Times New Roman"/>
          <w:sz w:val="24"/>
          <w:szCs w:val="24"/>
        </w:rPr>
        <w:t>, offering early warnings about potentially hazardous air conditions.</w:t>
      </w:r>
    </w:p>
    <w:p w14:paraId="1D475696" w14:textId="77777777" w:rsidR="00CF2376" w:rsidRPr="00CF2376" w:rsidRDefault="00CF2376" w:rsidP="00CF2376">
      <w:pPr>
        <w:spacing w:before="100" w:beforeAutospacing="1" w:after="100" w:afterAutospacing="1" w:line="240" w:lineRule="auto"/>
        <w:rPr>
          <w:rFonts w:ascii="Times New Roman" w:eastAsia="Times New Roman" w:hAnsi="Times New Roman" w:cs="Times New Roman"/>
          <w:sz w:val="24"/>
          <w:szCs w:val="24"/>
          <w:lang w:eastAsia="en-IN"/>
        </w:rPr>
      </w:pPr>
      <w:r w:rsidRPr="00CF2376">
        <w:rPr>
          <w:rFonts w:ascii="Times New Roman" w:eastAsia="Times New Roman" w:hAnsi="Times New Roman" w:cs="Times New Roman"/>
          <w:sz w:val="24"/>
          <w:szCs w:val="24"/>
          <w:lang w:eastAsia="en-IN"/>
        </w:rPr>
        <w:t xml:space="preserve">Accurate AQI forecasting plays a pivotal role in mitigating the impacts of air pollution. By leveraging advanced </w:t>
      </w:r>
      <w:proofErr w:type="spellStart"/>
      <w:r w:rsidRPr="00CF2376">
        <w:rPr>
          <w:rFonts w:ascii="Times New Roman" w:eastAsia="Times New Roman" w:hAnsi="Times New Roman" w:cs="Times New Roman"/>
          <w:sz w:val="24"/>
          <w:szCs w:val="24"/>
          <w:lang w:eastAsia="en-IN"/>
        </w:rPr>
        <w:t>modeling</w:t>
      </w:r>
      <w:proofErr w:type="spellEnd"/>
      <w:r w:rsidRPr="00CF2376">
        <w:rPr>
          <w:rFonts w:ascii="Times New Roman" w:eastAsia="Times New Roman" w:hAnsi="Times New Roman" w:cs="Times New Roman"/>
          <w:sz w:val="24"/>
          <w:szCs w:val="24"/>
          <w:lang w:eastAsia="en-IN"/>
        </w:rPr>
        <w:t xml:space="preserve"> techniques, governments and environmental agencies can predict when air quality is likely to deteriorate, allowing for timely interventions. For example, if a forecast predicts a spike in AQI due to a combination of weather conditions and pollutant emissions, policymakers can take steps to reduce emissions from industries, restrict vehicular traffic, or issue advisories to the public, especially vulnerable groups like children, the elderly, and those with pre-existing health conditions.</w:t>
      </w:r>
    </w:p>
    <w:p w14:paraId="54D17A94" w14:textId="77777777" w:rsidR="00CF2376" w:rsidRPr="00CF2376" w:rsidRDefault="00CF2376" w:rsidP="00CF2376">
      <w:pPr>
        <w:spacing w:before="100" w:beforeAutospacing="1" w:after="100" w:afterAutospacing="1" w:line="240" w:lineRule="auto"/>
        <w:rPr>
          <w:rFonts w:ascii="Times New Roman" w:eastAsia="Times New Roman" w:hAnsi="Times New Roman" w:cs="Times New Roman"/>
          <w:sz w:val="24"/>
          <w:szCs w:val="24"/>
          <w:lang w:eastAsia="en-IN"/>
        </w:rPr>
      </w:pPr>
      <w:r w:rsidRPr="00CF2376">
        <w:rPr>
          <w:rFonts w:ascii="Times New Roman" w:eastAsia="Times New Roman" w:hAnsi="Times New Roman" w:cs="Times New Roman"/>
          <w:sz w:val="24"/>
          <w:szCs w:val="24"/>
          <w:lang w:eastAsia="en-IN"/>
        </w:rPr>
        <w:t xml:space="preserve">Furthermore, these predictive models are invaluable to </w:t>
      </w:r>
      <w:r w:rsidRPr="00CF2376">
        <w:rPr>
          <w:rFonts w:ascii="Times New Roman" w:eastAsia="Times New Roman" w:hAnsi="Times New Roman" w:cs="Times New Roman"/>
          <w:b/>
          <w:bCs/>
          <w:sz w:val="24"/>
          <w:szCs w:val="24"/>
          <w:lang w:eastAsia="en-IN"/>
        </w:rPr>
        <w:t>researchers and environmentalists</w:t>
      </w:r>
      <w:r w:rsidRPr="00CF2376">
        <w:rPr>
          <w:rFonts w:ascii="Times New Roman" w:eastAsia="Times New Roman" w:hAnsi="Times New Roman" w:cs="Times New Roman"/>
          <w:sz w:val="24"/>
          <w:szCs w:val="24"/>
          <w:lang w:eastAsia="en-IN"/>
        </w:rPr>
        <w:t xml:space="preserve">, who can use them to understand pollution patterns, identify key sources of contaminants, and </w:t>
      </w:r>
      <w:proofErr w:type="spellStart"/>
      <w:r w:rsidRPr="00CF2376">
        <w:rPr>
          <w:rFonts w:ascii="Times New Roman" w:eastAsia="Times New Roman" w:hAnsi="Times New Roman" w:cs="Times New Roman"/>
          <w:sz w:val="24"/>
          <w:szCs w:val="24"/>
          <w:lang w:eastAsia="en-IN"/>
        </w:rPr>
        <w:t>analyze</w:t>
      </w:r>
      <w:proofErr w:type="spellEnd"/>
      <w:r w:rsidRPr="00CF2376">
        <w:rPr>
          <w:rFonts w:ascii="Times New Roman" w:eastAsia="Times New Roman" w:hAnsi="Times New Roman" w:cs="Times New Roman"/>
          <w:sz w:val="24"/>
          <w:szCs w:val="24"/>
          <w:lang w:eastAsia="en-IN"/>
        </w:rPr>
        <w:t xml:space="preserve"> long-term trends in air quality. Such insights can inform the development of </w:t>
      </w:r>
      <w:r w:rsidRPr="00CF2376">
        <w:rPr>
          <w:rFonts w:ascii="Times New Roman" w:eastAsia="Times New Roman" w:hAnsi="Times New Roman" w:cs="Times New Roman"/>
          <w:sz w:val="24"/>
          <w:szCs w:val="24"/>
          <w:lang w:eastAsia="en-IN"/>
        </w:rPr>
        <w:lastRenderedPageBreak/>
        <w:t>sustainable policies and technological solutions, such as the promotion of clean energy sources, the expansion of green spaces, and the adoption of air-purification technologies.</w:t>
      </w:r>
    </w:p>
    <w:p w14:paraId="0358618D" w14:textId="77777777" w:rsidR="00CF2376" w:rsidRPr="00CF2376" w:rsidRDefault="00CF2376" w:rsidP="00CF2376">
      <w:pPr>
        <w:spacing w:before="100" w:beforeAutospacing="1" w:after="100" w:afterAutospacing="1" w:line="240" w:lineRule="auto"/>
        <w:rPr>
          <w:rFonts w:ascii="Times New Roman" w:eastAsia="Times New Roman" w:hAnsi="Times New Roman" w:cs="Times New Roman"/>
          <w:sz w:val="24"/>
          <w:szCs w:val="24"/>
          <w:lang w:eastAsia="en-IN"/>
        </w:rPr>
      </w:pPr>
      <w:r w:rsidRPr="00CF2376">
        <w:rPr>
          <w:rFonts w:ascii="Times New Roman" w:eastAsia="Times New Roman" w:hAnsi="Times New Roman" w:cs="Times New Roman"/>
          <w:sz w:val="24"/>
          <w:szCs w:val="24"/>
          <w:lang w:eastAsia="en-IN"/>
        </w:rPr>
        <w:t xml:space="preserve">The capacity to anticipate changes in AQI allows for more effective implementation of </w:t>
      </w:r>
      <w:r w:rsidRPr="00CF2376">
        <w:rPr>
          <w:rFonts w:ascii="Times New Roman" w:eastAsia="Times New Roman" w:hAnsi="Times New Roman" w:cs="Times New Roman"/>
          <w:b/>
          <w:bCs/>
          <w:sz w:val="24"/>
          <w:szCs w:val="24"/>
          <w:lang w:eastAsia="en-IN"/>
        </w:rPr>
        <w:t>sustainable practices</w:t>
      </w:r>
      <w:r w:rsidRPr="00CF2376">
        <w:rPr>
          <w:rFonts w:ascii="Times New Roman" w:eastAsia="Times New Roman" w:hAnsi="Times New Roman" w:cs="Times New Roman"/>
          <w:sz w:val="24"/>
          <w:szCs w:val="24"/>
          <w:lang w:eastAsia="en-IN"/>
        </w:rPr>
        <w:t>, as governments and organizations can align their strategies with real-time data, making them more adaptable to emerging challenges. For example, during periods of high pollution, cities can encourage the use of public transportation, monitor industrial emissions closely, and promote cleaner alternatives like electric vehicles.</w:t>
      </w:r>
    </w:p>
    <w:p w14:paraId="70A31345" w14:textId="77777777" w:rsidR="00CF2376" w:rsidRPr="00CF2376" w:rsidRDefault="00CF2376" w:rsidP="00CF2376">
      <w:pPr>
        <w:spacing w:before="100" w:beforeAutospacing="1" w:after="100" w:afterAutospacing="1" w:line="240" w:lineRule="auto"/>
        <w:rPr>
          <w:rFonts w:ascii="Times New Roman" w:eastAsia="Times New Roman" w:hAnsi="Times New Roman" w:cs="Times New Roman"/>
          <w:sz w:val="24"/>
          <w:szCs w:val="24"/>
          <w:lang w:eastAsia="en-IN"/>
        </w:rPr>
      </w:pPr>
      <w:r w:rsidRPr="00CF2376">
        <w:rPr>
          <w:rFonts w:ascii="Times New Roman" w:eastAsia="Times New Roman" w:hAnsi="Times New Roman" w:cs="Times New Roman"/>
          <w:sz w:val="24"/>
          <w:szCs w:val="24"/>
          <w:lang w:eastAsia="en-IN"/>
        </w:rPr>
        <w:t xml:space="preserve">In summary, the increasing frequency of hazardous air quality events underscores the necessity for </w:t>
      </w:r>
      <w:r w:rsidRPr="00CF2376">
        <w:rPr>
          <w:rFonts w:ascii="Times New Roman" w:eastAsia="Times New Roman" w:hAnsi="Times New Roman" w:cs="Times New Roman"/>
          <w:b/>
          <w:bCs/>
          <w:sz w:val="24"/>
          <w:szCs w:val="24"/>
          <w:lang w:eastAsia="en-IN"/>
        </w:rPr>
        <w:t>predictive air quality models</w:t>
      </w:r>
      <w:r w:rsidRPr="00CF2376">
        <w:rPr>
          <w:rFonts w:ascii="Times New Roman" w:eastAsia="Times New Roman" w:hAnsi="Times New Roman" w:cs="Times New Roman"/>
          <w:sz w:val="24"/>
          <w:szCs w:val="24"/>
          <w:lang w:eastAsia="en-IN"/>
        </w:rPr>
        <w:t>. These models empower governments, researchers, and environmentalists to take proactive steps to address air pollution, reduce its harmful health impacts, and create a cleaner, more sustainable future for urban populations worldwide.</w:t>
      </w:r>
    </w:p>
    <w:p w14:paraId="360929EA" w14:textId="3B272EFC" w:rsidR="001C79A3" w:rsidRPr="001C79A3" w:rsidRDefault="001C79A3" w:rsidP="0002206C">
      <w:pPr>
        <w:spacing w:before="100" w:beforeAutospacing="1" w:after="100" w:afterAutospacing="1" w:line="240" w:lineRule="auto"/>
        <w:rPr>
          <w:rFonts w:ascii="Times New Roman" w:eastAsia="Times New Roman" w:hAnsi="Times New Roman" w:cs="Times New Roman"/>
          <w:sz w:val="24"/>
          <w:szCs w:val="24"/>
          <w:lang w:eastAsia="en-IN"/>
        </w:rPr>
      </w:pPr>
    </w:p>
    <w:p w14:paraId="534405B5" w14:textId="77777777" w:rsidR="00CF2376" w:rsidRDefault="001C79A3" w:rsidP="00CF2376">
      <w:pPr>
        <w:spacing w:before="100" w:beforeAutospacing="1" w:after="100" w:afterAutospacing="1" w:line="240" w:lineRule="auto"/>
        <w:rPr>
          <w:rFonts w:ascii="Times New Roman" w:eastAsia="Times New Roman" w:hAnsi="Times New Roman" w:cs="Times New Roman"/>
          <w:sz w:val="24"/>
          <w:szCs w:val="24"/>
          <w:lang w:eastAsia="en-IN"/>
        </w:rPr>
      </w:pPr>
      <w:r w:rsidRPr="001C79A3">
        <w:rPr>
          <w:rFonts w:ascii="Times New Roman" w:eastAsia="Times New Roman" w:hAnsi="Times New Roman" w:cs="Times New Roman"/>
          <w:b/>
          <w:bCs/>
          <w:sz w:val="24"/>
          <w:szCs w:val="24"/>
          <w:lang w:eastAsia="en-IN"/>
        </w:rPr>
        <w:t>1.1.2 Objectives</w:t>
      </w:r>
      <w:r w:rsidRPr="001C79A3">
        <w:rPr>
          <w:rFonts w:ascii="Times New Roman" w:eastAsia="Times New Roman" w:hAnsi="Times New Roman" w:cs="Times New Roman"/>
          <w:sz w:val="24"/>
          <w:szCs w:val="24"/>
          <w:lang w:eastAsia="en-IN"/>
        </w:rPr>
        <w:br/>
      </w:r>
      <w:r w:rsidR="00CF2376" w:rsidRPr="00CF2376">
        <w:rPr>
          <w:rFonts w:ascii="Times New Roman" w:eastAsia="Times New Roman" w:hAnsi="Times New Roman" w:cs="Times New Roman"/>
          <w:sz w:val="24"/>
          <w:szCs w:val="24"/>
          <w:lang w:eastAsia="en-IN"/>
        </w:rPr>
        <w:t>The objective is to develop and implement accurate predictive models for AQI forecasting that will enable governments, researchers, and environmental agencies to proactively manage air quality, implement sustainable practices, and mitigate the adverse health and environmental impacts of air pollution. These models should be capable of anticipating fluctuations in AQI, informing real-time policy decisions, and enhancing public health preparedness.</w:t>
      </w:r>
    </w:p>
    <w:p w14:paraId="4695CB82" w14:textId="7BAD2718" w:rsidR="00996690" w:rsidRDefault="001C79A3"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1C79A3">
        <w:rPr>
          <w:rFonts w:ascii="Times New Roman" w:eastAsia="Times New Roman" w:hAnsi="Times New Roman" w:cs="Times New Roman"/>
          <w:b/>
          <w:bCs/>
          <w:sz w:val="24"/>
          <w:szCs w:val="24"/>
          <w:lang w:eastAsia="en-IN"/>
        </w:rPr>
        <w:t>1.1.3 Scope of the Work</w:t>
      </w:r>
      <w:r w:rsidRPr="001C79A3">
        <w:rPr>
          <w:rFonts w:ascii="Times New Roman" w:eastAsia="Times New Roman" w:hAnsi="Times New Roman" w:cs="Times New Roman"/>
          <w:sz w:val="24"/>
          <w:szCs w:val="24"/>
          <w:lang w:eastAsia="en-IN"/>
        </w:rPr>
        <w:br/>
      </w:r>
      <w:r w:rsidR="00CF2376" w:rsidRPr="00CF2376">
        <w:rPr>
          <w:rFonts w:ascii="Times New Roman" w:eastAsia="Times New Roman" w:hAnsi="Times New Roman" w:cs="Times New Roman"/>
          <w:sz w:val="24"/>
          <w:szCs w:val="24"/>
          <w:lang w:eastAsia="en-IN"/>
        </w:rPr>
        <w:t>The project involves the development of a forecasting system that integrates clustering and regression algorithms. The system is designed to handle AQI datasets efficiently, identify trends, and predict future patterns with high accuracy.</w:t>
      </w:r>
    </w:p>
    <w:p w14:paraId="7015EB73" w14:textId="77777777" w:rsidR="00996690" w:rsidRPr="00E422EC"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p>
    <w:p w14:paraId="690D834A" w14:textId="77777777" w:rsidR="005A5AC0" w:rsidRPr="00EB7294" w:rsidRDefault="005A5AC0" w:rsidP="005A5AC0">
      <w:pPr>
        <w:pStyle w:val="Heading1"/>
        <w:jc w:val="center"/>
        <w:rPr>
          <w:rFonts w:ascii="Times New Roman" w:hAnsi="Times New Roman" w:cs="Times New Roman"/>
          <w:b/>
          <w:color w:val="000000" w:themeColor="text1"/>
        </w:rPr>
      </w:pPr>
      <w:r w:rsidRPr="00EB7294">
        <w:rPr>
          <w:rFonts w:ascii="Times New Roman" w:hAnsi="Times New Roman" w:cs="Times New Roman"/>
          <w:b/>
          <w:color w:val="000000" w:themeColor="text1"/>
        </w:rPr>
        <w:t>CHAPTER II</w:t>
      </w:r>
    </w:p>
    <w:p w14:paraId="4672ACA9" w14:textId="77777777" w:rsidR="005A5AC0" w:rsidRPr="00EB7294" w:rsidRDefault="005A5AC0" w:rsidP="005A5AC0">
      <w:pPr>
        <w:pStyle w:val="Heading2"/>
        <w:jc w:val="center"/>
        <w:rPr>
          <w:rFonts w:ascii="Times New Roman" w:hAnsi="Times New Roman" w:cs="Times New Roman"/>
          <w:b/>
          <w:color w:val="000000" w:themeColor="text1"/>
          <w:sz w:val="32"/>
          <w:szCs w:val="32"/>
        </w:rPr>
      </w:pPr>
      <w:r w:rsidRPr="00EB7294">
        <w:rPr>
          <w:rFonts w:ascii="Times New Roman" w:hAnsi="Times New Roman" w:cs="Times New Roman"/>
          <w:b/>
          <w:color w:val="000000" w:themeColor="text1"/>
          <w:sz w:val="32"/>
          <w:szCs w:val="32"/>
        </w:rPr>
        <w:t>2. LITERATURE REVIEW</w:t>
      </w:r>
    </w:p>
    <w:p w14:paraId="3856B61F" w14:textId="77777777" w:rsidR="005A5AC0" w:rsidRDefault="005A5AC0" w:rsidP="005A5AC0">
      <w:pPr>
        <w:spacing w:before="100" w:beforeAutospacing="1" w:after="100" w:afterAutospacing="1" w:line="240" w:lineRule="auto"/>
        <w:rPr>
          <w:rFonts w:ascii="Times New Roman" w:eastAsia="Times New Roman" w:hAnsi="Symbol" w:cs="Times New Roman"/>
          <w:sz w:val="24"/>
          <w:szCs w:val="24"/>
          <w:lang w:eastAsia="en-IN"/>
        </w:rPr>
      </w:pPr>
    </w:p>
    <w:p w14:paraId="65FE4849" w14:textId="415E26B8"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 xml:space="preserve">1. *Air Quality and PM2.5 during COVID-19* Rodríguez-Urrego and Rodríguez-Urrego (2020) </w:t>
      </w:r>
      <w:proofErr w:type="spellStart"/>
      <w:r w:rsidRPr="00996690">
        <w:rPr>
          <w:rFonts w:ascii="Times New Roman" w:eastAsia="Times New Roman" w:hAnsi="Times New Roman" w:cs="Times New Roman"/>
          <w:sz w:val="24"/>
          <w:szCs w:val="24"/>
          <w:lang w:eastAsia="en-IN"/>
        </w:rPr>
        <w:t>analyze</w:t>
      </w:r>
      <w:proofErr w:type="spellEnd"/>
      <w:r w:rsidRPr="00996690">
        <w:rPr>
          <w:rFonts w:ascii="Times New Roman" w:eastAsia="Times New Roman" w:hAnsi="Times New Roman" w:cs="Times New Roman"/>
          <w:sz w:val="24"/>
          <w:szCs w:val="24"/>
          <w:lang w:eastAsia="en-IN"/>
        </w:rPr>
        <w:t xml:space="preserve"> air quality in the 50 most polluted capital cities worldwide, with a focus on PM2.5 levels during the COVID-19 pandemic. The study found significant reductions in air pollution due to lockdown measures, which led to improvements in public health. The authors note that despite the temporary nature of the decrease, the data serves as an opportunity to assess the potential long-term benefits of cleaner air policies.</w:t>
      </w:r>
    </w:p>
    <w:p w14:paraId="4557AF50" w14:textId="33803FF3"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2. *Elemental Composition and Sources of PM2.5 in Delhi</w:t>
      </w:r>
      <w:proofErr w:type="gramStart"/>
      <w:r w:rsidRPr="00996690">
        <w:rPr>
          <w:rFonts w:ascii="Times New Roman" w:eastAsia="Times New Roman" w:hAnsi="Times New Roman" w:cs="Times New Roman"/>
          <w:sz w:val="24"/>
          <w:szCs w:val="24"/>
          <w:lang w:eastAsia="en-IN"/>
        </w:rPr>
        <w:t>*  Sharma</w:t>
      </w:r>
      <w:proofErr w:type="gramEnd"/>
      <w:r w:rsidRPr="00996690">
        <w:rPr>
          <w:rFonts w:ascii="Times New Roman" w:eastAsia="Times New Roman" w:hAnsi="Times New Roman" w:cs="Times New Roman"/>
          <w:sz w:val="24"/>
          <w:szCs w:val="24"/>
          <w:lang w:eastAsia="en-IN"/>
        </w:rPr>
        <w:t xml:space="preserve"> and Mandal (2023) investigate the elemental composition and sources of fine particulate matter (PM2.5) in Delhi, India, identifying major contributors such as vehicular emissions, biomass burning, and industrial activities. Their findings suggest that local sources, particularly during the winter </w:t>
      </w:r>
      <w:r>
        <w:rPr>
          <w:rFonts w:ascii="Times New Roman" w:eastAsia="Times New Roman" w:hAnsi="Times New Roman" w:cs="Times New Roman"/>
          <w:sz w:val="24"/>
          <w:szCs w:val="24"/>
          <w:lang w:eastAsia="en-IN"/>
        </w:rPr>
        <w:lastRenderedPageBreak/>
        <w:t>m</w:t>
      </w:r>
      <w:r w:rsidRPr="00996690">
        <w:rPr>
          <w:rFonts w:ascii="Times New Roman" w:eastAsia="Times New Roman" w:hAnsi="Times New Roman" w:cs="Times New Roman"/>
          <w:sz w:val="24"/>
          <w:szCs w:val="24"/>
          <w:lang w:eastAsia="en-IN"/>
        </w:rPr>
        <w:t>onths, are the primary drivers of high PM2.5 concentrations, underscoring the need for targeted pollution control measures.</w:t>
      </w:r>
    </w:p>
    <w:p w14:paraId="4A793684" w14:textId="500210FE"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 xml:space="preserve">3. *Air Pollution in Northwestern South America* Casallas et al. (2024) present a </w:t>
      </w:r>
      <w:proofErr w:type="spellStart"/>
      <w:r w:rsidRPr="00996690">
        <w:rPr>
          <w:rFonts w:ascii="Times New Roman" w:eastAsia="Times New Roman" w:hAnsi="Times New Roman" w:cs="Times New Roman"/>
          <w:sz w:val="24"/>
          <w:szCs w:val="24"/>
          <w:lang w:eastAsia="en-IN"/>
        </w:rPr>
        <w:t>Lagrangian</w:t>
      </w:r>
      <w:proofErr w:type="spellEnd"/>
      <w:r w:rsidRPr="00996690">
        <w:rPr>
          <w:rFonts w:ascii="Times New Roman" w:eastAsia="Times New Roman" w:hAnsi="Times New Roman" w:cs="Times New Roman"/>
          <w:sz w:val="24"/>
          <w:szCs w:val="24"/>
          <w:lang w:eastAsia="en-IN"/>
        </w:rPr>
        <w:t xml:space="preserve"> framework to </w:t>
      </w:r>
      <w:proofErr w:type="spellStart"/>
      <w:r w:rsidRPr="00996690">
        <w:rPr>
          <w:rFonts w:ascii="Times New Roman" w:eastAsia="Times New Roman" w:hAnsi="Times New Roman" w:cs="Times New Roman"/>
          <w:sz w:val="24"/>
          <w:szCs w:val="24"/>
          <w:lang w:eastAsia="en-IN"/>
        </w:rPr>
        <w:t>analyze</w:t>
      </w:r>
      <w:proofErr w:type="spellEnd"/>
      <w:r w:rsidRPr="00996690">
        <w:rPr>
          <w:rFonts w:ascii="Times New Roman" w:eastAsia="Times New Roman" w:hAnsi="Times New Roman" w:cs="Times New Roman"/>
          <w:sz w:val="24"/>
          <w:szCs w:val="24"/>
          <w:lang w:eastAsia="en-IN"/>
        </w:rPr>
        <w:t xml:space="preserve"> air pollution in Northwestern South America, emphasizing the complex interaction of local emissions, regional transport, and meteorological conditions. The study offers a new perspective on understanding air quality dynamics in this region, which is often overlooked in global air pollution research.</w:t>
      </w:r>
    </w:p>
    <w:p w14:paraId="66C1A9D9" w14:textId="27F7A94C"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 xml:space="preserve">4. *Surface Ozone Trends in South America* </w:t>
      </w:r>
      <w:proofErr w:type="spellStart"/>
      <w:r w:rsidRPr="00996690">
        <w:rPr>
          <w:rFonts w:ascii="Times New Roman" w:eastAsia="Times New Roman" w:hAnsi="Times New Roman" w:cs="Times New Roman"/>
          <w:sz w:val="24"/>
          <w:szCs w:val="24"/>
          <w:lang w:eastAsia="en-IN"/>
        </w:rPr>
        <w:t>Seguel</w:t>
      </w:r>
      <w:proofErr w:type="spellEnd"/>
      <w:r w:rsidRPr="00996690">
        <w:rPr>
          <w:rFonts w:ascii="Times New Roman" w:eastAsia="Times New Roman" w:hAnsi="Times New Roman" w:cs="Times New Roman"/>
          <w:sz w:val="24"/>
          <w:szCs w:val="24"/>
          <w:lang w:eastAsia="en-IN"/>
        </w:rPr>
        <w:t xml:space="preserve"> et al. (2024) explore changes in surface ozone trends across South America, examining the influence of precursor emissions and extreme weather events. They identify a growing concern over ozone pollution, particularly in urban areas, where rapid industrialization and urbanization exacerbate the problem. The study highlights the need for policies addressing ozone precursors to mitigate future risks.</w:t>
      </w:r>
    </w:p>
    <w:p w14:paraId="49BB63DB" w14:textId="53CE8863"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5. *Global Impacts of COVID-19 on Pollution and Sustainability* Qadeer et al. (2022) discuss the broader impact of COVID-19 on global pollution levels and sustainability goals. While the pandemic led to short-term reductions in air pollution, the authors argue that the long-term impact on sustainable development could outweigh these temporary benefits. The study emphasizes the need for systemic change to achieve sustainable environmental goals in the post-pandemic world.</w:t>
      </w:r>
    </w:p>
    <w:p w14:paraId="6B6F0485" w14:textId="1F8EFFC1"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 xml:space="preserve">6. *Air Quality Impact in Taiwan During COVID-19* Wong et al. (2022) examine the spatiotemporal impact of COVID-19 on air quality in Taiwan, with a particular focus on urban transportation patterns and meteorological conditions. The study found that reduced public transportation use contributed to improved air quality, suggesting that </w:t>
      </w:r>
      <w:proofErr w:type="spellStart"/>
      <w:r w:rsidRPr="00996690">
        <w:rPr>
          <w:rFonts w:ascii="Times New Roman" w:eastAsia="Times New Roman" w:hAnsi="Times New Roman" w:cs="Times New Roman"/>
          <w:sz w:val="24"/>
          <w:szCs w:val="24"/>
          <w:lang w:eastAsia="en-IN"/>
        </w:rPr>
        <w:t>behavior</w:t>
      </w:r>
      <w:proofErr w:type="spellEnd"/>
      <w:r w:rsidRPr="00996690">
        <w:rPr>
          <w:rFonts w:ascii="Times New Roman" w:eastAsia="Times New Roman" w:hAnsi="Times New Roman" w:cs="Times New Roman"/>
          <w:sz w:val="24"/>
          <w:szCs w:val="24"/>
          <w:lang w:eastAsia="en-IN"/>
        </w:rPr>
        <w:t xml:space="preserve"> change, combined with supportive policies, can have a meaningful impact on urban air pollution levels.</w:t>
      </w:r>
    </w:p>
    <w:p w14:paraId="7A2C410F" w14:textId="2C11AA17"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 xml:space="preserve">7. *Air Quality in Ukraine During the War* </w:t>
      </w:r>
      <w:proofErr w:type="spellStart"/>
      <w:r w:rsidRPr="00996690">
        <w:rPr>
          <w:rFonts w:ascii="Times New Roman" w:eastAsia="Times New Roman" w:hAnsi="Times New Roman" w:cs="Times New Roman"/>
          <w:sz w:val="24"/>
          <w:szCs w:val="24"/>
          <w:lang w:eastAsia="en-IN"/>
        </w:rPr>
        <w:t>Zalakeviciute</w:t>
      </w:r>
      <w:proofErr w:type="spellEnd"/>
      <w:r w:rsidRPr="00996690">
        <w:rPr>
          <w:rFonts w:ascii="Times New Roman" w:eastAsia="Times New Roman" w:hAnsi="Times New Roman" w:cs="Times New Roman"/>
          <w:sz w:val="24"/>
          <w:szCs w:val="24"/>
          <w:lang w:eastAsia="en-IN"/>
        </w:rPr>
        <w:t xml:space="preserve"> et al. (2022) investigate the impact of the war in Ukraine on air quality, highlighting the significant pollution from military activities and the destruction of industrial infrastructure. The study demonstrates how geopolitical conflicts can drastically degrade air quality, with severe implications for public health and the environment.</w:t>
      </w:r>
    </w:p>
    <w:p w14:paraId="586C292C" w14:textId="0309DA8B" w:rsidR="007E7616"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8. *Variability of Aerosol Composition in Moscow*</w:t>
      </w:r>
      <w:r>
        <w:rPr>
          <w:rFonts w:ascii="Times New Roman" w:eastAsia="Times New Roman" w:hAnsi="Times New Roman" w:cs="Times New Roman"/>
          <w:sz w:val="24"/>
          <w:szCs w:val="24"/>
          <w:lang w:eastAsia="en-IN"/>
        </w:rPr>
        <w:t xml:space="preserve"> </w:t>
      </w:r>
      <w:proofErr w:type="spellStart"/>
      <w:r w:rsidRPr="00996690">
        <w:rPr>
          <w:rFonts w:ascii="Times New Roman" w:eastAsia="Times New Roman" w:hAnsi="Times New Roman" w:cs="Times New Roman"/>
          <w:sz w:val="24"/>
          <w:szCs w:val="24"/>
          <w:lang w:eastAsia="en-IN"/>
        </w:rPr>
        <w:t>Gubanova</w:t>
      </w:r>
      <w:proofErr w:type="spellEnd"/>
      <w:r w:rsidRPr="00996690">
        <w:rPr>
          <w:rFonts w:ascii="Times New Roman" w:eastAsia="Times New Roman" w:hAnsi="Times New Roman" w:cs="Times New Roman"/>
          <w:sz w:val="24"/>
          <w:szCs w:val="24"/>
          <w:lang w:eastAsia="en-IN"/>
        </w:rPr>
        <w:t xml:space="preserve"> et al. (2022) explore the variability of near-surface aerosol composition in Moscow, particularly focusing on episodes of extreme air pollution in 2020–2021. Their research highlights the diverse sources of aerosols in the city, including industrial emissions, transportation, and natural sources, contributing to the challenges of managing air quality in urban environments.</w:t>
      </w:r>
    </w:p>
    <w:p w14:paraId="287A5D52" w14:textId="4C28C8D4" w:rsidR="00996690" w:rsidRPr="00996690" w:rsidRDefault="00FB17F5" w:rsidP="0099669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 *</w:t>
      </w:r>
      <w:r w:rsidR="00996690" w:rsidRPr="00996690">
        <w:rPr>
          <w:rFonts w:ascii="Times New Roman" w:eastAsia="Times New Roman" w:hAnsi="Times New Roman" w:cs="Times New Roman"/>
          <w:sz w:val="24"/>
          <w:szCs w:val="24"/>
          <w:lang w:eastAsia="en-IN"/>
        </w:rPr>
        <w:t>Revisiting Total Particle Emissions and Their Impact</w:t>
      </w:r>
      <w:r>
        <w:rPr>
          <w:rFonts w:ascii="Times New Roman" w:eastAsia="Times New Roman" w:hAnsi="Times New Roman" w:cs="Times New Roman"/>
          <w:sz w:val="24"/>
          <w:szCs w:val="24"/>
          <w:lang w:eastAsia="en-IN"/>
        </w:rPr>
        <w:t xml:space="preserve">* </w:t>
      </w:r>
      <w:proofErr w:type="spellStart"/>
      <w:r w:rsidR="00996690" w:rsidRPr="00996690">
        <w:rPr>
          <w:rFonts w:ascii="Times New Roman" w:eastAsia="Times New Roman" w:hAnsi="Times New Roman" w:cs="Times New Roman"/>
          <w:sz w:val="24"/>
          <w:szCs w:val="24"/>
          <w:lang w:eastAsia="en-IN"/>
        </w:rPr>
        <w:t>Giechaskiel</w:t>
      </w:r>
      <w:proofErr w:type="spellEnd"/>
      <w:r w:rsidR="00996690" w:rsidRPr="00996690">
        <w:rPr>
          <w:rFonts w:ascii="Times New Roman" w:eastAsia="Times New Roman" w:hAnsi="Times New Roman" w:cs="Times New Roman"/>
          <w:sz w:val="24"/>
          <w:szCs w:val="24"/>
          <w:lang w:eastAsia="en-IN"/>
        </w:rPr>
        <w:t xml:space="preserve"> et al. (2022) revisit the total particle emissions from road transport, focusing on the role of exhaust and non-exhaust sources in urban environments. Their study uses new measurement technologies to better estimate particle emissions and their health impacts, which have been shown to be far greater than previously anticipated due to the contribution of non-exhaust sources like brake wear and tire degradation. The research provides a more accurate assessment of air pollution in cities and suggests that current air quality standards may need to be updated to account for these overlooked sources.</w:t>
      </w:r>
    </w:p>
    <w:p w14:paraId="795AD579" w14:textId="77777777"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p>
    <w:p w14:paraId="0AF82DA0" w14:textId="198A0F4D" w:rsidR="00996690" w:rsidRPr="00996690" w:rsidRDefault="00FB17F5" w:rsidP="0099669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 *</w:t>
      </w:r>
      <w:r w:rsidR="00996690" w:rsidRPr="00996690">
        <w:rPr>
          <w:rFonts w:ascii="Times New Roman" w:eastAsia="Times New Roman" w:hAnsi="Times New Roman" w:cs="Times New Roman"/>
          <w:sz w:val="24"/>
          <w:szCs w:val="24"/>
          <w:lang w:eastAsia="en-IN"/>
        </w:rPr>
        <w:t>Extreme Air Pollution Events and Their Causes</w:t>
      </w:r>
      <w:r>
        <w:rPr>
          <w:rFonts w:ascii="Times New Roman" w:eastAsia="Times New Roman" w:hAnsi="Times New Roman" w:cs="Times New Roman"/>
          <w:sz w:val="24"/>
          <w:szCs w:val="24"/>
          <w:lang w:eastAsia="en-IN"/>
        </w:rPr>
        <w:t xml:space="preserve">* </w:t>
      </w:r>
      <w:proofErr w:type="spellStart"/>
      <w:r w:rsidR="00996690" w:rsidRPr="00996690">
        <w:rPr>
          <w:rFonts w:ascii="Times New Roman" w:eastAsia="Times New Roman" w:hAnsi="Times New Roman" w:cs="Times New Roman"/>
          <w:sz w:val="24"/>
          <w:szCs w:val="24"/>
          <w:lang w:eastAsia="en-IN"/>
        </w:rPr>
        <w:t>Gubanova</w:t>
      </w:r>
      <w:proofErr w:type="spellEnd"/>
      <w:r w:rsidR="00996690" w:rsidRPr="00996690">
        <w:rPr>
          <w:rFonts w:ascii="Times New Roman" w:eastAsia="Times New Roman" w:hAnsi="Times New Roman" w:cs="Times New Roman"/>
          <w:sz w:val="24"/>
          <w:szCs w:val="24"/>
          <w:lang w:eastAsia="en-IN"/>
        </w:rPr>
        <w:t xml:space="preserve"> et al. (2022) investigate the episodes of extreme air pollution in Moscow during 2020-2021. The study explores the variability of aerosol composition, focusing on both natural and anthropogenic causes. It identifies periods of heightened pollution linked to forest fires, industrial emissions, and unusual meteorological conditions that trap pollutants at the surface. This research emphasizes the unpredictability of air pollution and highlights the importance of monitoring systems that can detect such extreme events, which pose significant risks to public health.</w:t>
      </w:r>
    </w:p>
    <w:p w14:paraId="487465F5" w14:textId="77777777" w:rsidR="007E7616" w:rsidRPr="007E7616" w:rsidRDefault="007E7616" w:rsidP="007E7616">
      <w:pPr>
        <w:spacing w:before="100" w:beforeAutospacing="1" w:after="100" w:afterAutospacing="1" w:line="240" w:lineRule="auto"/>
        <w:rPr>
          <w:rFonts w:ascii="Times New Roman" w:eastAsia="Times New Roman" w:hAnsi="Times New Roman" w:cs="Times New Roman"/>
          <w:sz w:val="24"/>
          <w:szCs w:val="24"/>
          <w:lang w:eastAsia="en-IN"/>
        </w:rPr>
      </w:pPr>
    </w:p>
    <w:p w14:paraId="34785434" w14:textId="701C001A" w:rsidR="008D006D" w:rsidRDefault="00B42202" w:rsidP="008D006D">
      <w:pPr>
        <w:jc w:val="center"/>
        <w:rPr>
          <w:rStyle w:val="Strong"/>
          <w:rFonts w:ascii="Times New Roman" w:hAnsi="Times New Roman" w:cs="Times New Roman"/>
          <w:sz w:val="28"/>
          <w:szCs w:val="28"/>
        </w:rPr>
      </w:pPr>
      <w:r>
        <w:rPr>
          <w:rStyle w:val="Strong"/>
          <w:rFonts w:ascii="Times New Roman" w:hAnsi="Times New Roman" w:cs="Times New Roman"/>
          <w:sz w:val="28"/>
          <w:szCs w:val="28"/>
        </w:rPr>
        <w:t>CHAPTER III</w:t>
      </w:r>
      <w:r w:rsidR="008168F6" w:rsidRPr="008168F6">
        <w:rPr>
          <w:rFonts w:ascii="Times New Roman" w:hAnsi="Times New Roman" w:cs="Times New Roman"/>
          <w:sz w:val="28"/>
          <w:szCs w:val="28"/>
        </w:rPr>
        <w:br/>
      </w:r>
      <w:r>
        <w:rPr>
          <w:rStyle w:val="Strong"/>
          <w:rFonts w:ascii="Times New Roman" w:hAnsi="Times New Roman" w:cs="Times New Roman"/>
          <w:sz w:val="28"/>
          <w:szCs w:val="28"/>
        </w:rPr>
        <w:t>3</w:t>
      </w:r>
      <w:r w:rsidR="008D006D">
        <w:rPr>
          <w:rStyle w:val="Strong"/>
          <w:rFonts w:ascii="Times New Roman" w:hAnsi="Times New Roman" w:cs="Times New Roman"/>
          <w:sz w:val="28"/>
          <w:szCs w:val="28"/>
        </w:rPr>
        <w:t>. DESIGN OF</w:t>
      </w:r>
      <w:r w:rsidR="00C813A9">
        <w:rPr>
          <w:rStyle w:val="Strong"/>
          <w:rFonts w:ascii="Times New Roman" w:hAnsi="Times New Roman" w:cs="Times New Roman"/>
          <w:sz w:val="28"/>
          <w:szCs w:val="28"/>
        </w:rPr>
        <w:t xml:space="preserve"> AIR QUALITY ANALYTICS SYSTEM</w:t>
      </w:r>
    </w:p>
    <w:p w14:paraId="07430D76" w14:textId="77777777" w:rsidR="008D006D" w:rsidRDefault="008D006D" w:rsidP="008D006D">
      <w:pPr>
        <w:jc w:val="center"/>
        <w:rPr>
          <w:rStyle w:val="Strong"/>
          <w:rFonts w:ascii="Times New Roman" w:hAnsi="Times New Roman" w:cs="Times New Roman"/>
          <w:sz w:val="28"/>
          <w:szCs w:val="28"/>
        </w:rPr>
      </w:pPr>
    </w:p>
    <w:p w14:paraId="496B7F83" w14:textId="3A746396" w:rsidR="00C813A9" w:rsidRPr="00C813A9" w:rsidRDefault="00B42202" w:rsidP="00C813A9">
      <w:pPr>
        <w:rPr>
          <w:rFonts w:ascii="Times New Roman" w:hAnsi="Times New Roman" w:cs="Times New Roman"/>
          <w:sz w:val="24"/>
          <w:szCs w:val="24"/>
        </w:rPr>
      </w:pPr>
      <w:r>
        <w:rPr>
          <w:rFonts w:ascii="Times New Roman" w:eastAsia="Times New Roman" w:hAnsi="Times New Roman" w:cs="Times New Roman"/>
          <w:b/>
          <w:bCs/>
          <w:sz w:val="24"/>
          <w:szCs w:val="24"/>
          <w:lang w:eastAsia="en-IN"/>
        </w:rPr>
        <w:t>3</w:t>
      </w:r>
      <w:r w:rsidR="0065335C" w:rsidRPr="0065335C">
        <w:rPr>
          <w:rFonts w:ascii="Times New Roman" w:eastAsia="Times New Roman" w:hAnsi="Times New Roman" w:cs="Times New Roman"/>
          <w:b/>
          <w:bCs/>
          <w:sz w:val="24"/>
          <w:szCs w:val="24"/>
          <w:lang w:eastAsia="en-IN"/>
        </w:rPr>
        <w:t>.1 Design Approach</w:t>
      </w:r>
      <w:r w:rsidR="0065335C" w:rsidRPr="0065335C">
        <w:rPr>
          <w:rFonts w:ascii="Times New Roman" w:eastAsia="Times New Roman" w:hAnsi="Times New Roman" w:cs="Times New Roman"/>
          <w:sz w:val="24"/>
          <w:szCs w:val="24"/>
          <w:lang w:eastAsia="en-IN"/>
        </w:rPr>
        <w:br/>
      </w:r>
      <w:r w:rsidR="0065335C" w:rsidRPr="00C813A9">
        <w:rPr>
          <w:rFonts w:ascii="Times New Roman" w:eastAsia="Times New Roman" w:hAnsi="Times New Roman" w:cs="Times New Roman"/>
          <w:sz w:val="24"/>
          <w:szCs w:val="24"/>
          <w:lang w:eastAsia="en-IN"/>
        </w:rPr>
        <w:t>The</w:t>
      </w:r>
      <w:r w:rsidR="00C813A9" w:rsidRPr="00C813A9">
        <w:rPr>
          <w:rFonts w:ascii="Times New Roman" w:eastAsia="Times New Roman" w:hAnsi="Times New Roman" w:cs="Times New Roman"/>
          <w:sz w:val="24"/>
          <w:szCs w:val="24"/>
          <w:lang w:eastAsia="en-IN"/>
        </w:rPr>
        <w:t xml:space="preserve"> </w:t>
      </w:r>
      <w:r w:rsidR="00C813A9" w:rsidRPr="00C813A9">
        <w:rPr>
          <w:rFonts w:ascii="Times New Roman" w:hAnsi="Times New Roman" w:cs="Times New Roman"/>
          <w:sz w:val="24"/>
          <w:szCs w:val="24"/>
        </w:rPr>
        <w:t xml:space="preserve">forecasting system is designed using a </w:t>
      </w:r>
      <w:r w:rsidR="00C813A9" w:rsidRPr="00C813A9">
        <w:rPr>
          <w:rFonts w:ascii="Times New Roman" w:eastAsia="Times New Roman" w:hAnsi="Times New Roman" w:cs="Times New Roman"/>
          <w:b/>
          <w:bCs/>
          <w:sz w:val="24"/>
          <w:szCs w:val="24"/>
        </w:rPr>
        <w:t>modular architecture</w:t>
      </w:r>
      <w:r w:rsidR="00C813A9" w:rsidRPr="00C813A9">
        <w:rPr>
          <w:rFonts w:ascii="Times New Roman" w:hAnsi="Times New Roman" w:cs="Times New Roman"/>
          <w:sz w:val="24"/>
          <w:szCs w:val="24"/>
        </w:rPr>
        <w:t xml:space="preserve"> to address the complexity of air quality prediction. The system consists of several stages, each responsible for a specific task, which contributes to the overall goal of accurately forecasting AQI levels. These stages include data preprocessing, clustering, and time series forecasting. Here’s a detailed breakdown:</w:t>
      </w:r>
    </w:p>
    <w:p w14:paraId="3C07A0FA" w14:textId="77777777" w:rsidR="00C813A9" w:rsidRPr="00C813A9" w:rsidRDefault="00C813A9" w:rsidP="00C813A9">
      <w:pPr>
        <w:numPr>
          <w:ilvl w:val="0"/>
          <w:numId w:val="43"/>
        </w:numPr>
        <w:jc w:val="both"/>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Preprocessing:</w:t>
      </w:r>
      <w:r w:rsidRPr="00C813A9">
        <w:rPr>
          <w:rFonts w:ascii="Times New Roman" w:eastAsia="Times New Roman" w:hAnsi="Times New Roman" w:cs="Times New Roman"/>
          <w:sz w:val="24"/>
          <w:szCs w:val="24"/>
          <w:lang w:eastAsia="en-IN"/>
        </w:rPr>
        <w:t xml:space="preserve"> The AQI data is first cleaned and prepared for analysis. This step handles missing values, detects and corrects outliers, and standardizes data formats to ensure consistency across the dataset. Proper data cleaning is essential to avoid biases in the forecasting model that could arise from unreliable or incomplete data.</w:t>
      </w:r>
    </w:p>
    <w:p w14:paraId="0BB76F3D" w14:textId="77777777" w:rsidR="00C813A9" w:rsidRPr="00C813A9" w:rsidRDefault="00C813A9" w:rsidP="00C813A9">
      <w:pPr>
        <w:numPr>
          <w:ilvl w:val="0"/>
          <w:numId w:val="43"/>
        </w:numPr>
        <w:jc w:val="both"/>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Clustering:</w:t>
      </w:r>
      <w:r w:rsidRPr="00C813A9">
        <w:rPr>
          <w:rFonts w:ascii="Times New Roman" w:eastAsia="Times New Roman" w:hAnsi="Times New Roman" w:cs="Times New Roman"/>
          <w:sz w:val="24"/>
          <w:szCs w:val="24"/>
          <w:lang w:eastAsia="en-IN"/>
        </w:rPr>
        <w:t xml:space="preserve"> To understand regional air quality variations, </w:t>
      </w:r>
      <w:r w:rsidRPr="00C813A9">
        <w:rPr>
          <w:rFonts w:ascii="Times New Roman" w:eastAsia="Times New Roman" w:hAnsi="Times New Roman" w:cs="Times New Roman"/>
          <w:b/>
          <w:bCs/>
          <w:sz w:val="24"/>
          <w:szCs w:val="24"/>
          <w:lang w:eastAsia="en-IN"/>
        </w:rPr>
        <w:t>K-Means clustering</w:t>
      </w:r>
      <w:r w:rsidRPr="00C813A9">
        <w:rPr>
          <w:rFonts w:ascii="Times New Roman" w:eastAsia="Times New Roman" w:hAnsi="Times New Roman" w:cs="Times New Roman"/>
          <w:sz w:val="24"/>
          <w:szCs w:val="24"/>
          <w:lang w:eastAsia="en-IN"/>
        </w:rPr>
        <w:t xml:space="preserve"> is applied to group areas with similar AQI patterns. This technique divides the regions into distinct clusters based on air quality similarities, which allows for more targeted and relevant forecasting models. This ensures that the system can accommodate regional differences in pollution sources, weather patterns, and air quality trends.</w:t>
      </w:r>
    </w:p>
    <w:p w14:paraId="17333787" w14:textId="77777777" w:rsidR="00C813A9" w:rsidRDefault="00C813A9" w:rsidP="00C813A9">
      <w:pPr>
        <w:numPr>
          <w:ilvl w:val="0"/>
          <w:numId w:val="43"/>
        </w:numPr>
        <w:jc w:val="both"/>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Time Series Forecasting:</w:t>
      </w:r>
      <w:r w:rsidRPr="00C813A9">
        <w:rPr>
          <w:rFonts w:ascii="Times New Roman" w:eastAsia="Times New Roman" w:hAnsi="Times New Roman" w:cs="Times New Roman"/>
          <w:sz w:val="24"/>
          <w:szCs w:val="24"/>
          <w:lang w:eastAsia="en-IN"/>
        </w:rPr>
        <w:t xml:space="preserve"> Once the regions are clustered, each cluster undergoes </w:t>
      </w:r>
      <w:r w:rsidRPr="00C813A9">
        <w:rPr>
          <w:rFonts w:ascii="Times New Roman" w:eastAsia="Times New Roman" w:hAnsi="Times New Roman" w:cs="Times New Roman"/>
          <w:b/>
          <w:bCs/>
          <w:sz w:val="24"/>
          <w:szCs w:val="24"/>
          <w:lang w:eastAsia="en-IN"/>
        </w:rPr>
        <w:t>time series forecasting</w:t>
      </w:r>
      <w:r w:rsidRPr="00C813A9">
        <w:rPr>
          <w:rFonts w:ascii="Times New Roman" w:eastAsia="Times New Roman" w:hAnsi="Times New Roman" w:cs="Times New Roman"/>
          <w:sz w:val="24"/>
          <w:szCs w:val="24"/>
          <w:lang w:eastAsia="en-IN"/>
        </w:rPr>
        <w:t xml:space="preserve"> using </w:t>
      </w:r>
      <w:r w:rsidRPr="00C813A9">
        <w:rPr>
          <w:rFonts w:ascii="Times New Roman" w:eastAsia="Times New Roman" w:hAnsi="Times New Roman" w:cs="Times New Roman"/>
          <w:b/>
          <w:bCs/>
          <w:sz w:val="24"/>
          <w:szCs w:val="24"/>
          <w:lang w:eastAsia="en-IN"/>
        </w:rPr>
        <w:t>Linear Regression</w:t>
      </w:r>
      <w:r w:rsidRPr="00C813A9">
        <w:rPr>
          <w:rFonts w:ascii="Times New Roman" w:eastAsia="Times New Roman" w:hAnsi="Times New Roman" w:cs="Times New Roman"/>
          <w:sz w:val="24"/>
          <w:szCs w:val="24"/>
          <w:lang w:eastAsia="en-IN"/>
        </w:rPr>
        <w:t>. Linear Regression is chosen for its simplicity and interpretability, making it suitable for understanding the relationship between historical AQI data and future air quality predictions. For each cluster, a separate Linear Regression model is developed to predict future AQI values based on the past data for that region.</w:t>
      </w:r>
    </w:p>
    <w:p w14:paraId="467838D9" w14:textId="77777777" w:rsidR="00C813A9" w:rsidRPr="00C813A9" w:rsidRDefault="00C813A9" w:rsidP="00C813A9">
      <w:pPr>
        <w:ind w:left="720"/>
        <w:jc w:val="both"/>
        <w:rPr>
          <w:rFonts w:ascii="Times New Roman" w:eastAsia="Times New Roman" w:hAnsi="Times New Roman" w:cs="Times New Roman"/>
          <w:sz w:val="24"/>
          <w:szCs w:val="24"/>
          <w:lang w:eastAsia="en-IN"/>
        </w:rPr>
      </w:pPr>
    </w:p>
    <w:p w14:paraId="6542BF6E" w14:textId="77777777" w:rsidR="00C813A9" w:rsidRPr="00C813A9" w:rsidRDefault="00B42202" w:rsidP="00C813A9">
      <w:r>
        <w:rPr>
          <w:rFonts w:ascii="Times New Roman" w:eastAsia="Times New Roman" w:hAnsi="Times New Roman" w:cs="Times New Roman"/>
          <w:b/>
          <w:bCs/>
          <w:sz w:val="24"/>
          <w:szCs w:val="24"/>
          <w:lang w:eastAsia="en-IN"/>
        </w:rPr>
        <w:t>3</w:t>
      </w:r>
      <w:r w:rsidR="0065335C" w:rsidRPr="0065335C">
        <w:rPr>
          <w:rFonts w:ascii="Times New Roman" w:eastAsia="Times New Roman" w:hAnsi="Times New Roman" w:cs="Times New Roman"/>
          <w:b/>
          <w:bCs/>
          <w:sz w:val="24"/>
          <w:szCs w:val="24"/>
          <w:lang w:eastAsia="en-IN"/>
        </w:rPr>
        <w:t>.1.1 Realistic Constraints</w:t>
      </w:r>
      <w:r w:rsidR="0065335C" w:rsidRPr="0065335C">
        <w:rPr>
          <w:rFonts w:ascii="Times New Roman" w:eastAsia="Times New Roman" w:hAnsi="Times New Roman" w:cs="Times New Roman"/>
          <w:sz w:val="24"/>
          <w:szCs w:val="24"/>
          <w:lang w:eastAsia="en-IN"/>
        </w:rPr>
        <w:br/>
      </w:r>
      <w:r w:rsidR="00C813A9" w:rsidRPr="00C813A9">
        <w:rPr>
          <w:rFonts w:ascii="Times New Roman" w:hAnsi="Times New Roman" w:cs="Times New Roman"/>
          <w:sz w:val="24"/>
          <w:szCs w:val="24"/>
        </w:rPr>
        <w:t>While designing and deploying the forecasting system, several constraints must be considered:</w:t>
      </w:r>
    </w:p>
    <w:p w14:paraId="4CB6CB62" w14:textId="77777777" w:rsidR="00C813A9" w:rsidRPr="00C813A9" w:rsidRDefault="00C813A9" w:rsidP="00C813A9">
      <w:pPr>
        <w:numPr>
          <w:ilvl w:val="0"/>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Data Quality:</w:t>
      </w:r>
    </w:p>
    <w:p w14:paraId="1BA54213" w14:textId="77777777" w:rsidR="00C813A9" w:rsidRPr="00C813A9" w:rsidRDefault="00C813A9" w:rsidP="00C813A9">
      <w:pPr>
        <w:numPr>
          <w:ilvl w:val="1"/>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lastRenderedPageBreak/>
        <w:t>Availability and Accuracy:</w:t>
      </w:r>
      <w:r w:rsidRPr="00C813A9">
        <w:rPr>
          <w:rFonts w:ascii="Times New Roman" w:eastAsia="Times New Roman" w:hAnsi="Times New Roman" w:cs="Times New Roman"/>
          <w:sz w:val="24"/>
          <w:szCs w:val="24"/>
          <w:lang w:eastAsia="en-IN"/>
        </w:rPr>
        <w:t xml:space="preserve"> The success of the forecasting system is heavily dependent on the availability of accurate AQI data. Missing data points, inconsistent formats, and erroneous readings can all significantly affect the quality of the predictions. Effective preprocessing and handling of missing or outlier values are critical to ensuring the model’s accuracy.</w:t>
      </w:r>
    </w:p>
    <w:p w14:paraId="2DE493B7" w14:textId="77777777" w:rsidR="00C813A9" w:rsidRPr="00C813A9" w:rsidRDefault="00C813A9" w:rsidP="00C813A9">
      <w:pPr>
        <w:numPr>
          <w:ilvl w:val="1"/>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Data Gaps:</w:t>
      </w:r>
      <w:r w:rsidRPr="00C813A9">
        <w:rPr>
          <w:rFonts w:ascii="Times New Roman" w:eastAsia="Times New Roman" w:hAnsi="Times New Roman" w:cs="Times New Roman"/>
          <w:sz w:val="24"/>
          <w:szCs w:val="24"/>
          <w:lang w:eastAsia="en-IN"/>
        </w:rPr>
        <w:t xml:space="preserve"> If certain regions have limited or no data, interpolation methods or external data sources (such as satellite or meteorological data) might need to be integrated to fill these gaps.</w:t>
      </w:r>
    </w:p>
    <w:p w14:paraId="3503B1E4" w14:textId="77777777" w:rsidR="00C813A9" w:rsidRPr="00C813A9" w:rsidRDefault="00C813A9" w:rsidP="00C813A9">
      <w:pPr>
        <w:numPr>
          <w:ilvl w:val="0"/>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Computational Resources:</w:t>
      </w:r>
    </w:p>
    <w:p w14:paraId="69CC4C92" w14:textId="77777777" w:rsidR="00C813A9" w:rsidRPr="00C813A9" w:rsidRDefault="00C813A9" w:rsidP="00C813A9">
      <w:pPr>
        <w:numPr>
          <w:ilvl w:val="1"/>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sz w:val="24"/>
          <w:szCs w:val="24"/>
          <w:lang w:eastAsia="en-IN"/>
        </w:rPr>
        <w:t xml:space="preserve">Processing large datasets, especially in regions with extensive air quality monitoring systems, requires sufficient computational resources. Efficient algorithms and </w:t>
      </w:r>
      <w:r w:rsidRPr="00C813A9">
        <w:rPr>
          <w:rFonts w:ascii="Times New Roman" w:eastAsia="Times New Roman" w:hAnsi="Times New Roman" w:cs="Times New Roman"/>
          <w:b/>
          <w:bCs/>
          <w:sz w:val="24"/>
          <w:szCs w:val="24"/>
          <w:lang w:eastAsia="en-IN"/>
        </w:rPr>
        <w:t>optimization techniques</w:t>
      </w:r>
      <w:r w:rsidRPr="00C813A9">
        <w:rPr>
          <w:rFonts w:ascii="Times New Roman" w:eastAsia="Times New Roman" w:hAnsi="Times New Roman" w:cs="Times New Roman"/>
          <w:sz w:val="24"/>
          <w:szCs w:val="24"/>
          <w:lang w:eastAsia="en-IN"/>
        </w:rPr>
        <w:t xml:space="preserve"> must be applied to minimize the computational cost and ensure that the system can scale effectively to handle larger volumes of data.</w:t>
      </w:r>
    </w:p>
    <w:p w14:paraId="5DA26796" w14:textId="77777777" w:rsidR="00C813A9" w:rsidRPr="00C813A9" w:rsidRDefault="00C813A9" w:rsidP="00C813A9">
      <w:pPr>
        <w:numPr>
          <w:ilvl w:val="1"/>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sz w:val="24"/>
          <w:szCs w:val="24"/>
          <w:lang w:eastAsia="en-IN"/>
        </w:rPr>
        <w:t>Depending on the frequency of AQI updates and the geographic scope, the system may need to be deployed on high-performance cloud platforms or dedicated servers to ensure rapid data processing and forecasting.</w:t>
      </w:r>
    </w:p>
    <w:p w14:paraId="3A6CCA92" w14:textId="77777777" w:rsidR="00C813A9" w:rsidRPr="00C813A9" w:rsidRDefault="00C813A9" w:rsidP="00C813A9">
      <w:pPr>
        <w:numPr>
          <w:ilvl w:val="0"/>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Time Constraints:</w:t>
      </w:r>
    </w:p>
    <w:p w14:paraId="7AA41E26" w14:textId="77777777" w:rsidR="00C813A9" w:rsidRPr="00C813A9" w:rsidRDefault="00C813A9" w:rsidP="00C813A9">
      <w:pPr>
        <w:numPr>
          <w:ilvl w:val="1"/>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Real-Time Analysis:</w:t>
      </w:r>
      <w:r w:rsidRPr="00C813A9">
        <w:rPr>
          <w:rFonts w:ascii="Times New Roman" w:eastAsia="Times New Roman" w:hAnsi="Times New Roman" w:cs="Times New Roman"/>
          <w:sz w:val="24"/>
          <w:szCs w:val="24"/>
          <w:lang w:eastAsia="en-IN"/>
        </w:rPr>
        <w:t xml:space="preserve"> For the system to be practically useful, it must deliver AQI forecasts in real time or with minimal delay. Given the dynamic nature of air pollution levels, the system must update predictions frequently (e.g., every hour or every day) and provide insights quickly to inform policy decisions and public health advisories.</w:t>
      </w:r>
    </w:p>
    <w:p w14:paraId="05259337" w14:textId="77777777" w:rsidR="00C813A9" w:rsidRPr="00C813A9" w:rsidRDefault="00C813A9" w:rsidP="00C813A9">
      <w:pPr>
        <w:numPr>
          <w:ilvl w:val="1"/>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Forecasting Horizon:</w:t>
      </w:r>
      <w:r w:rsidRPr="00C813A9">
        <w:rPr>
          <w:rFonts w:ascii="Times New Roman" w:eastAsia="Times New Roman" w:hAnsi="Times New Roman" w:cs="Times New Roman"/>
          <w:sz w:val="24"/>
          <w:szCs w:val="24"/>
          <w:lang w:eastAsia="en-IN"/>
        </w:rPr>
        <w:t xml:space="preserve"> While real-time updates are essential, the forecasting horizon should strike a balance between short-term accuracy (e.g., 24-48 hours) and long-term trends (e.g., weekly/monthly forecasts) to ensure actionable insights at different time scales.</w:t>
      </w:r>
    </w:p>
    <w:p w14:paraId="0D8D5EC1" w14:textId="77777777" w:rsidR="00C813A9" w:rsidRPr="00C813A9" w:rsidRDefault="00C813A9" w:rsidP="00C813A9">
      <w:pPr>
        <w:numPr>
          <w:ilvl w:val="0"/>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Integration with Existing Systems:</w:t>
      </w:r>
    </w:p>
    <w:p w14:paraId="0378C751" w14:textId="77777777" w:rsidR="00C813A9" w:rsidRPr="00C813A9" w:rsidRDefault="00C813A9" w:rsidP="00C813A9">
      <w:pPr>
        <w:numPr>
          <w:ilvl w:val="1"/>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sz w:val="24"/>
          <w:szCs w:val="24"/>
          <w:lang w:eastAsia="en-IN"/>
        </w:rPr>
        <w:t xml:space="preserve">The forecasting system must seamlessly integrate with existing government and industrial air quality monitoring systems. This means ensuring compatibility with </w:t>
      </w:r>
      <w:r w:rsidRPr="00C813A9">
        <w:rPr>
          <w:rFonts w:ascii="Times New Roman" w:eastAsia="Times New Roman" w:hAnsi="Times New Roman" w:cs="Times New Roman"/>
          <w:b/>
          <w:bCs/>
          <w:sz w:val="24"/>
          <w:szCs w:val="24"/>
          <w:lang w:eastAsia="en-IN"/>
        </w:rPr>
        <w:t>data acquisition frameworks</w:t>
      </w:r>
      <w:r w:rsidRPr="00C813A9">
        <w:rPr>
          <w:rFonts w:ascii="Times New Roman" w:eastAsia="Times New Roman" w:hAnsi="Times New Roman" w:cs="Times New Roman"/>
          <w:sz w:val="24"/>
          <w:szCs w:val="24"/>
          <w:lang w:eastAsia="en-IN"/>
        </w:rPr>
        <w:t>, environmental sensors, and monitoring stations that already provide real-time AQI data.</w:t>
      </w:r>
    </w:p>
    <w:p w14:paraId="4B83208D" w14:textId="77777777" w:rsidR="00C813A9" w:rsidRDefault="00C813A9" w:rsidP="00C813A9">
      <w:pPr>
        <w:numPr>
          <w:ilvl w:val="1"/>
          <w:numId w:val="44"/>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sz w:val="24"/>
          <w:szCs w:val="24"/>
          <w:lang w:eastAsia="en-IN"/>
        </w:rPr>
        <w:t>Integration with public health systems or environmental reporting platforms is also necessary for issuing alerts, advisories, and policy recommendations based on the forecasted AQI levels.</w:t>
      </w:r>
    </w:p>
    <w:p w14:paraId="4A20441A" w14:textId="77777777" w:rsidR="00C813A9" w:rsidRPr="00C813A9" w:rsidRDefault="00C813A9" w:rsidP="00C813A9">
      <w:pPr>
        <w:ind w:left="1440"/>
        <w:rPr>
          <w:rFonts w:ascii="Times New Roman" w:eastAsia="Times New Roman" w:hAnsi="Times New Roman" w:cs="Times New Roman"/>
          <w:sz w:val="24"/>
          <w:szCs w:val="24"/>
          <w:lang w:eastAsia="en-IN"/>
        </w:rPr>
      </w:pPr>
    </w:p>
    <w:p w14:paraId="7A6A4A28" w14:textId="77777777" w:rsidR="00C813A9" w:rsidRPr="00C813A9" w:rsidRDefault="00B42202" w:rsidP="00C813A9">
      <w:pPr>
        <w:rPr>
          <w:rFonts w:ascii="Times New Roman" w:hAnsi="Times New Roman" w:cs="Times New Roman"/>
          <w:sz w:val="24"/>
          <w:szCs w:val="24"/>
        </w:rPr>
      </w:pPr>
      <w:r>
        <w:rPr>
          <w:rFonts w:ascii="Times New Roman" w:eastAsia="Times New Roman" w:hAnsi="Times New Roman" w:cs="Times New Roman"/>
          <w:b/>
          <w:bCs/>
          <w:sz w:val="24"/>
          <w:szCs w:val="24"/>
          <w:lang w:eastAsia="en-IN"/>
        </w:rPr>
        <w:t>3</w:t>
      </w:r>
      <w:r w:rsidR="0065335C" w:rsidRPr="0065335C">
        <w:rPr>
          <w:rFonts w:ascii="Times New Roman" w:eastAsia="Times New Roman" w:hAnsi="Times New Roman" w:cs="Times New Roman"/>
          <w:b/>
          <w:bCs/>
          <w:sz w:val="24"/>
          <w:szCs w:val="24"/>
          <w:lang w:eastAsia="en-IN"/>
        </w:rPr>
        <w:t>.1.2 Alternatives and Trade-offs</w:t>
      </w:r>
      <w:r w:rsidR="0065335C" w:rsidRPr="0065335C">
        <w:rPr>
          <w:rFonts w:ascii="Times New Roman" w:eastAsia="Times New Roman" w:hAnsi="Times New Roman" w:cs="Times New Roman"/>
          <w:sz w:val="24"/>
          <w:szCs w:val="24"/>
          <w:lang w:eastAsia="en-IN"/>
        </w:rPr>
        <w:br/>
      </w:r>
      <w:r w:rsidR="00C813A9" w:rsidRPr="00C813A9">
        <w:rPr>
          <w:rFonts w:ascii="Times New Roman" w:hAnsi="Times New Roman" w:cs="Times New Roman"/>
          <w:sz w:val="24"/>
          <w:szCs w:val="24"/>
        </w:rPr>
        <w:t>The design choices made in the forecasting system involve balancing different options and evaluating the associated trade-offs.</w:t>
      </w:r>
    </w:p>
    <w:p w14:paraId="5AABEA06" w14:textId="77777777" w:rsidR="00C813A9" w:rsidRPr="00C813A9" w:rsidRDefault="00C813A9" w:rsidP="00C813A9">
      <w:pPr>
        <w:numPr>
          <w:ilvl w:val="0"/>
          <w:numId w:val="45"/>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lastRenderedPageBreak/>
        <w:t>Algorithm Selection:</w:t>
      </w:r>
    </w:p>
    <w:p w14:paraId="103DCE03" w14:textId="77777777" w:rsidR="00C813A9" w:rsidRPr="00C813A9" w:rsidRDefault="00C813A9" w:rsidP="00C813A9">
      <w:pPr>
        <w:numPr>
          <w:ilvl w:val="1"/>
          <w:numId w:val="45"/>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Linear Regression</w:t>
      </w:r>
      <w:r w:rsidRPr="00C813A9">
        <w:rPr>
          <w:rFonts w:ascii="Times New Roman" w:eastAsia="Times New Roman" w:hAnsi="Times New Roman" w:cs="Times New Roman"/>
          <w:sz w:val="24"/>
          <w:szCs w:val="24"/>
          <w:lang w:eastAsia="en-IN"/>
        </w:rPr>
        <w:t xml:space="preserve"> was chosen for its simplicity, ease of interpretation, and relatively low computational demands. It provides a transparent model that can easily be understood and validated, which is crucial for public policy decision-making.</w:t>
      </w:r>
    </w:p>
    <w:p w14:paraId="2E14F6CC" w14:textId="77777777" w:rsidR="00C813A9" w:rsidRPr="00C813A9" w:rsidRDefault="00C813A9" w:rsidP="00C813A9">
      <w:pPr>
        <w:numPr>
          <w:ilvl w:val="1"/>
          <w:numId w:val="45"/>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K-Means clustering</w:t>
      </w:r>
      <w:r w:rsidRPr="00C813A9">
        <w:rPr>
          <w:rFonts w:ascii="Times New Roman" w:eastAsia="Times New Roman" w:hAnsi="Times New Roman" w:cs="Times New Roman"/>
          <w:sz w:val="24"/>
          <w:szCs w:val="24"/>
          <w:lang w:eastAsia="en-IN"/>
        </w:rPr>
        <w:t xml:space="preserve"> is effective for segmenting regions with similar air quality patterns, which enhances the relevance and accuracy of the time series forecasting for each region.</w:t>
      </w:r>
    </w:p>
    <w:p w14:paraId="754CC24E" w14:textId="77777777" w:rsidR="00C813A9" w:rsidRPr="00C813A9" w:rsidRDefault="00C813A9" w:rsidP="00C813A9">
      <w:pPr>
        <w:numPr>
          <w:ilvl w:val="1"/>
          <w:numId w:val="45"/>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sz w:val="24"/>
          <w:szCs w:val="24"/>
          <w:lang w:eastAsia="en-IN"/>
        </w:rPr>
        <w:t xml:space="preserve">Alternative models, such as </w:t>
      </w:r>
      <w:r w:rsidRPr="00C813A9">
        <w:rPr>
          <w:rFonts w:ascii="Times New Roman" w:eastAsia="Times New Roman" w:hAnsi="Times New Roman" w:cs="Times New Roman"/>
          <w:b/>
          <w:bCs/>
          <w:sz w:val="24"/>
          <w:szCs w:val="24"/>
          <w:lang w:eastAsia="en-IN"/>
        </w:rPr>
        <w:t>Random Forests</w:t>
      </w:r>
      <w:r w:rsidRPr="00C813A9">
        <w:rPr>
          <w:rFonts w:ascii="Times New Roman" w:eastAsia="Times New Roman" w:hAnsi="Times New Roman" w:cs="Times New Roman"/>
          <w:sz w:val="24"/>
          <w:szCs w:val="24"/>
          <w:lang w:eastAsia="en-IN"/>
        </w:rPr>
        <w:t xml:space="preserve"> or </w:t>
      </w:r>
      <w:proofErr w:type="spellStart"/>
      <w:r w:rsidRPr="00C813A9">
        <w:rPr>
          <w:rFonts w:ascii="Times New Roman" w:eastAsia="Times New Roman" w:hAnsi="Times New Roman" w:cs="Times New Roman"/>
          <w:b/>
          <w:bCs/>
          <w:sz w:val="24"/>
          <w:szCs w:val="24"/>
          <w:lang w:eastAsia="en-IN"/>
        </w:rPr>
        <w:t>XGBoost</w:t>
      </w:r>
      <w:proofErr w:type="spellEnd"/>
      <w:r w:rsidRPr="00C813A9">
        <w:rPr>
          <w:rFonts w:ascii="Times New Roman" w:eastAsia="Times New Roman" w:hAnsi="Times New Roman" w:cs="Times New Roman"/>
          <w:sz w:val="24"/>
          <w:szCs w:val="24"/>
          <w:lang w:eastAsia="en-IN"/>
        </w:rPr>
        <w:t>, were considered due to their superior predictive accuracy, but were ultimately excluded. These models, while more powerful in handling complex non-linear relationships, require higher computational resources and are more difficult to interpret, which could complicate implementation and reduce transparency for stakeholders.</w:t>
      </w:r>
    </w:p>
    <w:p w14:paraId="1CC70E25" w14:textId="77777777" w:rsidR="00C813A9" w:rsidRPr="00C813A9" w:rsidRDefault="00C813A9" w:rsidP="00C813A9">
      <w:pPr>
        <w:numPr>
          <w:ilvl w:val="0"/>
          <w:numId w:val="45"/>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Model Complexity:</w:t>
      </w:r>
    </w:p>
    <w:p w14:paraId="1B7652D2" w14:textId="77777777" w:rsidR="00C813A9" w:rsidRPr="00C813A9" w:rsidRDefault="00C813A9" w:rsidP="00C813A9">
      <w:pPr>
        <w:numPr>
          <w:ilvl w:val="1"/>
          <w:numId w:val="45"/>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sz w:val="24"/>
          <w:szCs w:val="24"/>
          <w:lang w:eastAsia="en-IN"/>
        </w:rPr>
        <w:t xml:space="preserve">One of the main challenges in designing the system is balancing </w:t>
      </w:r>
      <w:r w:rsidRPr="00C813A9">
        <w:rPr>
          <w:rFonts w:ascii="Times New Roman" w:eastAsia="Times New Roman" w:hAnsi="Times New Roman" w:cs="Times New Roman"/>
          <w:b/>
          <w:bCs/>
          <w:sz w:val="24"/>
          <w:szCs w:val="24"/>
          <w:lang w:eastAsia="en-IN"/>
        </w:rPr>
        <w:t>model complexity</w:t>
      </w:r>
      <w:r w:rsidRPr="00C813A9">
        <w:rPr>
          <w:rFonts w:ascii="Times New Roman" w:eastAsia="Times New Roman" w:hAnsi="Times New Roman" w:cs="Times New Roman"/>
          <w:sz w:val="24"/>
          <w:szCs w:val="24"/>
          <w:lang w:eastAsia="en-IN"/>
        </w:rPr>
        <w:t xml:space="preserve"> with </w:t>
      </w:r>
      <w:r w:rsidRPr="00C813A9">
        <w:rPr>
          <w:rFonts w:ascii="Times New Roman" w:eastAsia="Times New Roman" w:hAnsi="Times New Roman" w:cs="Times New Roman"/>
          <w:b/>
          <w:bCs/>
          <w:sz w:val="24"/>
          <w:szCs w:val="24"/>
          <w:lang w:eastAsia="en-IN"/>
        </w:rPr>
        <w:t>interpretability</w:t>
      </w:r>
      <w:r w:rsidRPr="00C813A9">
        <w:rPr>
          <w:rFonts w:ascii="Times New Roman" w:eastAsia="Times New Roman" w:hAnsi="Times New Roman" w:cs="Times New Roman"/>
          <w:sz w:val="24"/>
          <w:szCs w:val="24"/>
          <w:lang w:eastAsia="en-IN"/>
        </w:rPr>
        <w:t>. While more complex models could potentially provide higher accuracy, they can also make the system less transparent and harder for stakeholders (e.g., government officials, researchers, the public) to understand and trust.</w:t>
      </w:r>
    </w:p>
    <w:p w14:paraId="255410AA" w14:textId="77777777" w:rsidR="00C813A9" w:rsidRDefault="00C813A9" w:rsidP="00C813A9">
      <w:pPr>
        <w:numPr>
          <w:ilvl w:val="1"/>
          <w:numId w:val="45"/>
        </w:numPr>
        <w:rPr>
          <w:rFonts w:ascii="Times New Roman" w:eastAsia="Times New Roman" w:hAnsi="Times New Roman" w:cs="Times New Roman"/>
          <w:sz w:val="24"/>
          <w:szCs w:val="24"/>
          <w:lang w:eastAsia="en-IN"/>
        </w:rPr>
      </w:pPr>
      <w:r w:rsidRPr="00C813A9">
        <w:rPr>
          <w:rFonts w:ascii="Times New Roman" w:eastAsia="Times New Roman" w:hAnsi="Times New Roman" w:cs="Times New Roman"/>
          <w:b/>
          <w:bCs/>
          <w:sz w:val="24"/>
          <w:szCs w:val="24"/>
          <w:lang w:eastAsia="en-IN"/>
        </w:rPr>
        <w:t>Simplicity and interpretability</w:t>
      </w:r>
      <w:r w:rsidRPr="00C813A9">
        <w:rPr>
          <w:rFonts w:ascii="Times New Roman" w:eastAsia="Times New Roman" w:hAnsi="Times New Roman" w:cs="Times New Roman"/>
          <w:sz w:val="24"/>
          <w:szCs w:val="24"/>
          <w:lang w:eastAsia="en-IN"/>
        </w:rPr>
        <w:t xml:space="preserve"> are prioritized in this design to ensure that the forecasting system remains accessible and usable across different sectors. The use of </w:t>
      </w:r>
      <w:r w:rsidRPr="00C813A9">
        <w:rPr>
          <w:rFonts w:ascii="Times New Roman" w:eastAsia="Times New Roman" w:hAnsi="Times New Roman" w:cs="Times New Roman"/>
          <w:b/>
          <w:bCs/>
          <w:sz w:val="24"/>
          <w:szCs w:val="24"/>
          <w:lang w:eastAsia="en-IN"/>
        </w:rPr>
        <w:t>Linear Regression</w:t>
      </w:r>
      <w:r w:rsidRPr="00C813A9">
        <w:rPr>
          <w:rFonts w:ascii="Times New Roman" w:eastAsia="Times New Roman" w:hAnsi="Times New Roman" w:cs="Times New Roman"/>
          <w:sz w:val="24"/>
          <w:szCs w:val="24"/>
          <w:lang w:eastAsia="en-IN"/>
        </w:rPr>
        <w:t xml:space="preserve"> and </w:t>
      </w:r>
      <w:r w:rsidRPr="00C813A9">
        <w:rPr>
          <w:rFonts w:ascii="Times New Roman" w:eastAsia="Times New Roman" w:hAnsi="Times New Roman" w:cs="Times New Roman"/>
          <w:b/>
          <w:bCs/>
          <w:sz w:val="24"/>
          <w:szCs w:val="24"/>
          <w:lang w:eastAsia="en-IN"/>
        </w:rPr>
        <w:t>K-Means clustering</w:t>
      </w:r>
      <w:r w:rsidRPr="00C813A9">
        <w:rPr>
          <w:rFonts w:ascii="Times New Roman" w:eastAsia="Times New Roman" w:hAnsi="Times New Roman" w:cs="Times New Roman"/>
          <w:sz w:val="24"/>
          <w:szCs w:val="24"/>
          <w:lang w:eastAsia="en-IN"/>
        </w:rPr>
        <w:t xml:space="preserve"> ensures that the system remains simple enough to be explained to a broad audience while still providing meaningful and actionable insights.</w:t>
      </w:r>
    </w:p>
    <w:p w14:paraId="65D09E3A" w14:textId="77777777" w:rsidR="00C813A9" w:rsidRPr="00C813A9" w:rsidRDefault="00C813A9" w:rsidP="00996690">
      <w:pPr>
        <w:rPr>
          <w:rFonts w:ascii="Times New Roman" w:eastAsia="Times New Roman" w:hAnsi="Times New Roman" w:cs="Times New Roman"/>
          <w:sz w:val="24"/>
          <w:szCs w:val="24"/>
          <w:lang w:eastAsia="en-IN"/>
        </w:rPr>
      </w:pPr>
    </w:p>
    <w:p w14:paraId="35DDF24D" w14:textId="25102373" w:rsidR="00B065DC" w:rsidRPr="00C813A9" w:rsidRDefault="00B42202" w:rsidP="00C813A9">
      <w:pPr>
        <w:jc w:val="center"/>
        <w:rPr>
          <w:rFonts w:ascii="Times New Roman" w:hAnsi="Times New Roman" w:cs="Times New Roman"/>
          <w:b/>
          <w:color w:val="000000" w:themeColor="text1"/>
          <w:sz w:val="32"/>
          <w:szCs w:val="32"/>
        </w:rPr>
      </w:pPr>
      <w:r w:rsidRPr="00C813A9">
        <w:rPr>
          <w:rFonts w:ascii="Times New Roman" w:hAnsi="Times New Roman" w:cs="Times New Roman"/>
          <w:b/>
          <w:color w:val="000000" w:themeColor="text1"/>
          <w:sz w:val="32"/>
          <w:szCs w:val="32"/>
        </w:rPr>
        <w:t xml:space="preserve">CHAPTER </w:t>
      </w:r>
      <w:r w:rsidR="00F37728" w:rsidRPr="00C813A9">
        <w:rPr>
          <w:rFonts w:ascii="Times New Roman" w:hAnsi="Times New Roman" w:cs="Times New Roman"/>
          <w:b/>
          <w:color w:val="000000" w:themeColor="text1"/>
          <w:sz w:val="32"/>
          <w:szCs w:val="32"/>
        </w:rPr>
        <w:t>I</w:t>
      </w:r>
      <w:r w:rsidRPr="00C813A9">
        <w:rPr>
          <w:rFonts w:ascii="Times New Roman" w:hAnsi="Times New Roman" w:cs="Times New Roman"/>
          <w:b/>
          <w:color w:val="000000" w:themeColor="text1"/>
          <w:sz w:val="32"/>
          <w:szCs w:val="32"/>
        </w:rPr>
        <w:t>V</w:t>
      </w:r>
    </w:p>
    <w:p w14:paraId="1EA547E5" w14:textId="77777777" w:rsidR="00B065DC" w:rsidRPr="00C813A9" w:rsidRDefault="00B065DC" w:rsidP="00C813A9">
      <w:pPr>
        <w:pStyle w:val="Heading2"/>
        <w:numPr>
          <w:ilvl w:val="1"/>
          <w:numId w:val="9"/>
        </w:numPr>
        <w:ind w:left="142"/>
        <w:jc w:val="center"/>
        <w:rPr>
          <w:rFonts w:ascii="Times New Roman" w:hAnsi="Times New Roman" w:cs="Times New Roman"/>
          <w:b/>
          <w:color w:val="000000" w:themeColor="text1"/>
          <w:sz w:val="32"/>
          <w:szCs w:val="32"/>
        </w:rPr>
      </w:pPr>
      <w:r w:rsidRPr="00C813A9">
        <w:rPr>
          <w:rFonts w:ascii="Times New Roman" w:hAnsi="Times New Roman" w:cs="Times New Roman"/>
          <w:b/>
          <w:color w:val="000000" w:themeColor="text1"/>
          <w:sz w:val="32"/>
          <w:szCs w:val="32"/>
        </w:rPr>
        <w:t>METHODOLOGY</w:t>
      </w:r>
    </w:p>
    <w:p w14:paraId="45C3E073" w14:textId="77777777" w:rsidR="00D9614E" w:rsidRPr="00D9614E" w:rsidRDefault="00D9614E" w:rsidP="00D9614E"/>
    <w:p w14:paraId="068687D4" w14:textId="77777777" w:rsidR="009D51D4" w:rsidRDefault="00F37728" w:rsidP="00430D20">
      <w:pPr>
        <w:spacing w:before="100" w:beforeAutospacing="1" w:after="100" w:afterAutospacing="1" w:line="240" w:lineRule="auto"/>
        <w:rPr>
          <w:b/>
          <w:color w:val="000000" w:themeColor="text1"/>
          <w:sz w:val="26"/>
          <w:szCs w:val="26"/>
        </w:rPr>
      </w:pPr>
      <w:r>
        <w:rPr>
          <w:rFonts w:ascii="Times New Roman" w:hAnsi="Times New Roman" w:cs="Times New Roman"/>
          <w:b/>
          <w:color w:val="000000" w:themeColor="text1"/>
          <w:sz w:val="26"/>
          <w:szCs w:val="26"/>
        </w:rPr>
        <w:t>4</w:t>
      </w:r>
      <w:r w:rsidR="00D9614E" w:rsidRPr="00D9614E">
        <w:rPr>
          <w:rFonts w:ascii="Times New Roman" w:hAnsi="Times New Roman" w:cs="Times New Roman"/>
          <w:b/>
          <w:color w:val="000000" w:themeColor="text1"/>
          <w:sz w:val="26"/>
          <w:szCs w:val="26"/>
        </w:rPr>
        <w:t>.1</w:t>
      </w:r>
      <w:r w:rsidR="009D51D4">
        <w:rPr>
          <w:rFonts w:ascii="Times New Roman" w:hAnsi="Times New Roman" w:cs="Times New Roman"/>
          <w:b/>
          <w:color w:val="000000" w:themeColor="text1"/>
          <w:sz w:val="26"/>
          <w:szCs w:val="26"/>
        </w:rPr>
        <w:t xml:space="preserve"> </w:t>
      </w:r>
      <w:r w:rsidR="009D51D4" w:rsidRPr="009D51D4">
        <w:rPr>
          <w:rFonts w:ascii="Times New Roman" w:hAnsi="Times New Roman" w:cs="Times New Roman"/>
          <w:b/>
          <w:color w:val="000000" w:themeColor="text1"/>
          <w:sz w:val="28"/>
          <w:szCs w:val="28"/>
          <w:lang w:val="en-US"/>
        </w:rPr>
        <w:t>Module Descriptions</w:t>
      </w:r>
    </w:p>
    <w:p w14:paraId="721580A4" w14:textId="17C87CBE" w:rsidR="00430D20" w:rsidRPr="009D51D4" w:rsidRDefault="00F37728" w:rsidP="00430D20">
      <w:pPr>
        <w:spacing w:before="100" w:beforeAutospacing="1" w:after="100" w:afterAutospacing="1"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r w:rsidR="009D51D4" w:rsidRPr="009D51D4">
        <w:rPr>
          <w:rFonts w:ascii="Times New Roman" w:hAnsi="Times New Roman" w:cs="Times New Roman"/>
          <w:b/>
          <w:color w:val="000000" w:themeColor="text1"/>
          <w:sz w:val="26"/>
          <w:szCs w:val="26"/>
        </w:rPr>
        <w:t xml:space="preserve">.1.1 </w:t>
      </w:r>
      <w:r w:rsidR="00C813A9">
        <w:rPr>
          <w:rFonts w:ascii="Times New Roman" w:eastAsia="Times New Roman" w:hAnsi="Times New Roman" w:cs="Times New Roman"/>
          <w:b/>
          <w:bCs/>
          <w:sz w:val="26"/>
          <w:szCs w:val="26"/>
          <w:lang w:val="en-US" w:eastAsia="en-IN"/>
        </w:rPr>
        <w:t>Project lifecycle</w:t>
      </w:r>
    </w:p>
    <w:p w14:paraId="73F24DDD"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Cs/>
          <w:sz w:val="24"/>
          <w:szCs w:val="24"/>
          <w:lang w:eastAsia="en-IN"/>
        </w:rPr>
        <w:t xml:space="preserve">The lifecycle of data processing in the context of an AQI forecasting system involves several critical stages, each contributing to the creation of a robust and accurate prediction model. The data processing pipeline follows a structured flow, starting from </w:t>
      </w:r>
      <w:r w:rsidRPr="00C813A9">
        <w:rPr>
          <w:rFonts w:ascii="Times New Roman" w:eastAsia="Times New Roman" w:hAnsi="Times New Roman" w:cs="Times New Roman"/>
          <w:b/>
          <w:bCs/>
          <w:sz w:val="24"/>
          <w:szCs w:val="24"/>
          <w:lang w:eastAsia="en-IN"/>
        </w:rPr>
        <w:t>data collection</w:t>
      </w:r>
      <w:r w:rsidRPr="00C813A9">
        <w:rPr>
          <w:rFonts w:ascii="Times New Roman" w:eastAsia="Times New Roman" w:hAnsi="Times New Roman" w:cs="Times New Roman"/>
          <w:bCs/>
          <w:sz w:val="24"/>
          <w:szCs w:val="24"/>
          <w:lang w:eastAsia="en-IN"/>
        </w:rPr>
        <w:t xml:space="preserve"> to </w:t>
      </w:r>
      <w:r w:rsidRPr="00C813A9">
        <w:rPr>
          <w:rFonts w:ascii="Times New Roman" w:eastAsia="Times New Roman" w:hAnsi="Times New Roman" w:cs="Times New Roman"/>
          <w:b/>
          <w:bCs/>
          <w:sz w:val="24"/>
          <w:szCs w:val="24"/>
          <w:lang w:eastAsia="en-IN"/>
        </w:rPr>
        <w:t>forecasting</w:t>
      </w:r>
      <w:r w:rsidRPr="00C813A9">
        <w:rPr>
          <w:rFonts w:ascii="Times New Roman" w:eastAsia="Times New Roman" w:hAnsi="Times New Roman" w:cs="Times New Roman"/>
          <w:bCs/>
          <w:sz w:val="24"/>
          <w:szCs w:val="24"/>
          <w:lang w:eastAsia="en-IN"/>
        </w:rPr>
        <w:t xml:space="preserve">, with each step ensuring that the data is prepared and </w:t>
      </w:r>
      <w:proofErr w:type="spellStart"/>
      <w:r w:rsidRPr="00C813A9">
        <w:rPr>
          <w:rFonts w:ascii="Times New Roman" w:eastAsia="Times New Roman" w:hAnsi="Times New Roman" w:cs="Times New Roman"/>
          <w:bCs/>
          <w:sz w:val="24"/>
          <w:szCs w:val="24"/>
          <w:lang w:eastAsia="en-IN"/>
        </w:rPr>
        <w:t>analyzed</w:t>
      </w:r>
      <w:proofErr w:type="spellEnd"/>
      <w:r w:rsidRPr="00C813A9">
        <w:rPr>
          <w:rFonts w:ascii="Times New Roman" w:eastAsia="Times New Roman" w:hAnsi="Times New Roman" w:cs="Times New Roman"/>
          <w:bCs/>
          <w:sz w:val="24"/>
          <w:szCs w:val="24"/>
          <w:lang w:eastAsia="en-IN"/>
        </w:rPr>
        <w:t xml:space="preserve"> effectively to provide actionable insights.</w:t>
      </w:r>
    </w:p>
    <w:p w14:paraId="31A20F19"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
          <w:bCs/>
          <w:sz w:val="24"/>
          <w:szCs w:val="24"/>
          <w:lang w:eastAsia="en-IN"/>
        </w:rPr>
      </w:pPr>
      <w:r w:rsidRPr="00C813A9">
        <w:rPr>
          <w:rFonts w:ascii="Times New Roman" w:eastAsia="Times New Roman" w:hAnsi="Times New Roman" w:cs="Times New Roman"/>
          <w:b/>
          <w:bCs/>
          <w:sz w:val="24"/>
          <w:szCs w:val="24"/>
          <w:lang w:eastAsia="en-IN"/>
        </w:rPr>
        <w:t>4.1 Data Collection</w:t>
      </w:r>
    </w:p>
    <w:p w14:paraId="3129F6A5"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Cs/>
          <w:sz w:val="24"/>
          <w:szCs w:val="24"/>
          <w:lang w:eastAsia="en-IN"/>
        </w:rPr>
        <w:lastRenderedPageBreak/>
        <w:t xml:space="preserve">The first step in the lifecycle is </w:t>
      </w:r>
      <w:r w:rsidRPr="00C813A9">
        <w:rPr>
          <w:rFonts w:ascii="Times New Roman" w:eastAsia="Times New Roman" w:hAnsi="Times New Roman" w:cs="Times New Roman"/>
          <w:b/>
          <w:bCs/>
          <w:sz w:val="24"/>
          <w:szCs w:val="24"/>
          <w:lang w:eastAsia="en-IN"/>
        </w:rPr>
        <w:t>data collection</w:t>
      </w:r>
      <w:r w:rsidRPr="00C813A9">
        <w:rPr>
          <w:rFonts w:ascii="Times New Roman" w:eastAsia="Times New Roman" w:hAnsi="Times New Roman" w:cs="Times New Roman"/>
          <w:bCs/>
          <w:sz w:val="24"/>
          <w:szCs w:val="24"/>
          <w:lang w:eastAsia="en-IN"/>
        </w:rPr>
        <w:t xml:space="preserve">, where historical AQI data is gathered from </w:t>
      </w:r>
      <w:r w:rsidRPr="00C813A9">
        <w:rPr>
          <w:rFonts w:ascii="Times New Roman" w:eastAsia="Times New Roman" w:hAnsi="Times New Roman" w:cs="Times New Roman"/>
          <w:b/>
          <w:bCs/>
          <w:sz w:val="24"/>
          <w:szCs w:val="24"/>
          <w:lang w:eastAsia="en-IN"/>
        </w:rPr>
        <w:t>reliable repositories</w:t>
      </w:r>
      <w:r w:rsidRPr="00C813A9">
        <w:rPr>
          <w:rFonts w:ascii="Times New Roman" w:eastAsia="Times New Roman" w:hAnsi="Times New Roman" w:cs="Times New Roman"/>
          <w:bCs/>
          <w:sz w:val="24"/>
          <w:szCs w:val="24"/>
          <w:lang w:eastAsia="en-IN"/>
        </w:rPr>
        <w:t xml:space="preserve"> such as government air quality monitoring stations, environmental organizations, and public datasets. Data may include measurements from different pollutants (e.g., PM2.5, PM10, NO2, SO2, CO), meteorological variables (e.g., temperature, wind speed), and geographical information (e.g., urban vs. rural locations).</w:t>
      </w:r>
    </w:p>
    <w:p w14:paraId="31E7D323" w14:textId="77777777" w:rsidR="00C813A9" w:rsidRPr="00C813A9" w:rsidRDefault="00C813A9" w:rsidP="00C813A9">
      <w:pPr>
        <w:numPr>
          <w:ilvl w:val="0"/>
          <w:numId w:val="46"/>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Data Sources:</w:t>
      </w:r>
      <w:r w:rsidRPr="00C813A9">
        <w:rPr>
          <w:rFonts w:ascii="Times New Roman" w:eastAsia="Times New Roman" w:hAnsi="Times New Roman" w:cs="Times New Roman"/>
          <w:bCs/>
          <w:sz w:val="24"/>
          <w:szCs w:val="24"/>
          <w:lang w:eastAsia="en-IN"/>
        </w:rPr>
        <w:t xml:space="preserve"> These may include local government agencies, international environmental organizations (e.g., WHO, EPA), or real-time air quality monitoring networks.</w:t>
      </w:r>
    </w:p>
    <w:p w14:paraId="259BAC39" w14:textId="77777777" w:rsidR="00C813A9" w:rsidRPr="00C813A9" w:rsidRDefault="00C813A9" w:rsidP="00C813A9">
      <w:pPr>
        <w:numPr>
          <w:ilvl w:val="0"/>
          <w:numId w:val="46"/>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Time Span:</w:t>
      </w:r>
      <w:r w:rsidRPr="00C813A9">
        <w:rPr>
          <w:rFonts w:ascii="Times New Roman" w:eastAsia="Times New Roman" w:hAnsi="Times New Roman" w:cs="Times New Roman"/>
          <w:bCs/>
          <w:sz w:val="24"/>
          <w:szCs w:val="24"/>
          <w:lang w:eastAsia="en-IN"/>
        </w:rPr>
        <w:t xml:space="preserve"> The dataset should ideally cover a significant time span (e.g., multiple years) to capture seasonal variations and long-term trends in AQI levels.</w:t>
      </w:r>
    </w:p>
    <w:p w14:paraId="602ADD9F"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
          <w:bCs/>
          <w:sz w:val="24"/>
          <w:szCs w:val="24"/>
          <w:lang w:eastAsia="en-IN"/>
        </w:rPr>
      </w:pPr>
      <w:r w:rsidRPr="00C813A9">
        <w:rPr>
          <w:rFonts w:ascii="Times New Roman" w:eastAsia="Times New Roman" w:hAnsi="Times New Roman" w:cs="Times New Roman"/>
          <w:b/>
          <w:bCs/>
          <w:sz w:val="24"/>
          <w:szCs w:val="24"/>
          <w:lang w:eastAsia="en-IN"/>
        </w:rPr>
        <w:t>4.2 Preprocessing</w:t>
      </w:r>
    </w:p>
    <w:p w14:paraId="67851193"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Cs/>
          <w:sz w:val="24"/>
          <w:szCs w:val="24"/>
          <w:lang w:eastAsia="en-IN"/>
        </w:rPr>
        <w:t xml:space="preserve">Once data is collected, the next step is </w:t>
      </w:r>
      <w:r w:rsidRPr="00C813A9">
        <w:rPr>
          <w:rFonts w:ascii="Times New Roman" w:eastAsia="Times New Roman" w:hAnsi="Times New Roman" w:cs="Times New Roman"/>
          <w:b/>
          <w:bCs/>
          <w:sz w:val="24"/>
          <w:szCs w:val="24"/>
          <w:lang w:eastAsia="en-IN"/>
        </w:rPr>
        <w:t>data preprocessing</w:t>
      </w:r>
      <w:r w:rsidRPr="00C813A9">
        <w:rPr>
          <w:rFonts w:ascii="Times New Roman" w:eastAsia="Times New Roman" w:hAnsi="Times New Roman" w:cs="Times New Roman"/>
          <w:bCs/>
          <w:sz w:val="24"/>
          <w:szCs w:val="24"/>
          <w:lang w:eastAsia="en-IN"/>
        </w:rPr>
        <w:t>, which ensures that the dataset is clean, standardized, and ready for analysis. This phase includes:</w:t>
      </w:r>
    </w:p>
    <w:p w14:paraId="7700150F" w14:textId="77777777" w:rsidR="00C813A9" w:rsidRPr="00C813A9" w:rsidRDefault="00C813A9" w:rsidP="00C813A9">
      <w:pPr>
        <w:numPr>
          <w:ilvl w:val="0"/>
          <w:numId w:val="47"/>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Handling Missing Values:</w:t>
      </w:r>
      <w:r w:rsidRPr="00C813A9">
        <w:rPr>
          <w:rFonts w:ascii="Times New Roman" w:eastAsia="Times New Roman" w:hAnsi="Times New Roman" w:cs="Times New Roman"/>
          <w:bCs/>
          <w:sz w:val="24"/>
          <w:szCs w:val="24"/>
          <w:lang w:eastAsia="en-IN"/>
        </w:rPr>
        <w:t xml:space="preserve"> Missing data points can occur due to sensor failures, transmission errors, or incomplete records. Several imputation methods, such as forward/backward filling, interpolation, or replacing with the mean or median, can be applied to fill these gaps.</w:t>
      </w:r>
    </w:p>
    <w:p w14:paraId="5934C66D" w14:textId="77777777" w:rsidR="00C813A9" w:rsidRPr="00C813A9" w:rsidRDefault="00C813A9" w:rsidP="00C813A9">
      <w:pPr>
        <w:numPr>
          <w:ilvl w:val="0"/>
          <w:numId w:val="47"/>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Normalization:</w:t>
      </w:r>
      <w:r w:rsidRPr="00C813A9">
        <w:rPr>
          <w:rFonts w:ascii="Times New Roman" w:eastAsia="Times New Roman" w:hAnsi="Times New Roman" w:cs="Times New Roman"/>
          <w:bCs/>
          <w:sz w:val="24"/>
          <w:szCs w:val="24"/>
          <w:lang w:eastAsia="en-IN"/>
        </w:rPr>
        <w:t xml:space="preserve"> AQI values may vary significantly across different regions and time periods. Normalizing the data ensures that all features are on a similar scale, which is particularly important for clustering and regression models.</w:t>
      </w:r>
    </w:p>
    <w:p w14:paraId="58AD25AD" w14:textId="77777777" w:rsidR="00C813A9" w:rsidRPr="00C813A9" w:rsidRDefault="00C813A9" w:rsidP="00C813A9">
      <w:pPr>
        <w:numPr>
          <w:ilvl w:val="0"/>
          <w:numId w:val="47"/>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Timestamp Conversion:</w:t>
      </w:r>
      <w:r w:rsidRPr="00C813A9">
        <w:rPr>
          <w:rFonts w:ascii="Times New Roman" w:eastAsia="Times New Roman" w:hAnsi="Times New Roman" w:cs="Times New Roman"/>
          <w:bCs/>
          <w:sz w:val="24"/>
          <w:szCs w:val="24"/>
          <w:lang w:eastAsia="en-IN"/>
        </w:rPr>
        <w:t xml:space="preserve"> The raw data may include timestamps in different formats, which need to be standardized to a uniform time series format. This ensures that temporal patterns, such as seasonality, trends, and cyclic </w:t>
      </w:r>
      <w:proofErr w:type="spellStart"/>
      <w:r w:rsidRPr="00C813A9">
        <w:rPr>
          <w:rFonts w:ascii="Times New Roman" w:eastAsia="Times New Roman" w:hAnsi="Times New Roman" w:cs="Times New Roman"/>
          <w:bCs/>
          <w:sz w:val="24"/>
          <w:szCs w:val="24"/>
          <w:lang w:eastAsia="en-IN"/>
        </w:rPr>
        <w:t>behavior</w:t>
      </w:r>
      <w:proofErr w:type="spellEnd"/>
      <w:r w:rsidRPr="00C813A9">
        <w:rPr>
          <w:rFonts w:ascii="Times New Roman" w:eastAsia="Times New Roman" w:hAnsi="Times New Roman" w:cs="Times New Roman"/>
          <w:bCs/>
          <w:sz w:val="24"/>
          <w:szCs w:val="24"/>
          <w:lang w:eastAsia="en-IN"/>
        </w:rPr>
        <w:t>, are correctly captured in the models.</w:t>
      </w:r>
    </w:p>
    <w:p w14:paraId="058B5523"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
          <w:bCs/>
          <w:sz w:val="24"/>
          <w:szCs w:val="24"/>
          <w:lang w:eastAsia="en-IN"/>
        </w:rPr>
      </w:pPr>
      <w:r w:rsidRPr="00C813A9">
        <w:rPr>
          <w:rFonts w:ascii="Times New Roman" w:eastAsia="Times New Roman" w:hAnsi="Times New Roman" w:cs="Times New Roman"/>
          <w:b/>
          <w:bCs/>
          <w:sz w:val="24"/>
          <w:szCs w:val="24"/>
          <w:lang w:eastAsia="en-IN"/>
        </w:rPr>
        <w:t>4.3 Exploratory Analysis</w:t>
      </w:r>
    </w:p>
    <w:p w14:paraId="4D4DD9C9"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Exploratory Data Analysis (EDA)</w:t>
      </w:r>
      <w:r w:rsidRPr="00C813A9">
        <w:rPr>
          <w:rFonts w:ascii="Times New Roman" w:eastAsia="Times New Roman" w:hAnsi="Times New Roman" w:cs="Times New Roman"/>
          <w:bCs/>
          <w:sz w:val="24"/>
          <w:szCs w:val="24"/>
          <w:lang w:eastAsia="en-IN"/>
        </w:rPr>
        <w:t xml:space="preserve"> is conducted to identify important patterns, trends, and correlations within the dataset. During this phase, the system looks for:</w:t>
      </w:r>
    </w:p>
    <w:p w14:paraId="3EA8C518" w14:textId="77777777" w:rsidR="00C813A9" w:rsidRPr="00C813A9" w:rsidRDefault="00C813A9" w:rsidP="00C813A9">
      <w:pPr>
        <w:numPr>
          <w:ilvl w:val="0"/>
          <w:numId w:val="48"/>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Correlations among Pollutants:</w:t>
      </w:r>
      <w:r w:rsidRPr="00C813A9">
        <w:rPr>
          <w:rFonts w:ascii="Times New Roman" w:eastAsia="Times New Roman" w:hAnsi="Times New Roman" w:cs="Times New Roman"/>
          <w:bCs/>
          <w:sz w:val="24"/>
          <w:szCs w:val="24"/>
          <w:lang w:eastAsia="en-IN"/>
        </w:rPr>
        <w:t xml:space="preserve"> Some pollutants may show strong correlations (e.g., PM2.5 and PM10), while others might be influenced by weather patterns or industrial activities. Identifying these relationships helps in understanding the dynamics of air quality and can improve forecasting accuracy.</w:t>
      </w:r>
    </w:p>
    <w:p w14:paraId="6B9DF1B9" w14:textId="77777777" w:rsidR="00C813A9" w:rsidRPr="00C813A9" w:rsidRDefault="00C813A9" w:rsidP="00C813A9">
      <w:pPr>
        <w:numPr>
          <w:ilvl w:val="0"/>
          <w:numId w:val="48"/>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Seasonal and Temporal Trends:</w:t>
      </w:r>
      <w:r w:rsidRPr="00C813A9">
        <w:rPr>
          <w:rFonts w:ascii="Times New Roman" w:eastAsia="Times New Roman" w:hAnsi="Times New Roman" w:cs="Times New Roman"/>
          <w:bCs/>
          <w:sz w:val="24"/>
          <w:szCs w:val="24"/>
          <w:lang w:eastAsia="en-IN"/>
        </w:rPr>
        <w:t xml:space="preserve"> AQI often exhibits seasonal patterns (e.g., higher pollution in winter due to heating systems or crop burning). Identifying these trends is crucial for making accurate predictions.</w:t>
      </w:r>
    </w:p>
    <w:p w14:paraId="254F3567" w14:textId="77777777" w:rsidR="00C813A9" w:rsidRPr="00C813A9" w:rsidRDefault="00C813A9" w:rsidP="00C813A9">
      <w:pPr>
        <w:numPr>
          <w:ilvl w:val="0"/>
          <w:numId w:val="48"/>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Outliers:</w:t>
      </w:r>
      <w:r w:rsidRPr="00C813A9">
        <w:rPr>
          <w:rFonts w:ascii="Times New Roman" w:eastAsia="Times New Roman" w:hAnsi="Times New Roman" w:cs="Times New Roman"/>
          <w:bCs/>
          <w:sz w:val="24"/>
          <w:szCs w:val="24"/>
          <w:lang w:eastAsia="en-IN"/>
        </w:rPr>
        <w:t xml:space="preserve"> Outlier values, which may represent rare events or data errors, are identified and either corrected or excluded from the analysis.</w:t>
      </w:r>
    </w:p>
    <w:p w14:paraId="6AC0792C"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
          <w:bCs/>
          <w:sz w:val="24"/>
          <w:szCs w:val="24"/>
          <w:lang w:eastAsia="en-IN"/>
        </w:rPr>
      </w:pPr>
      <w:r w:rsidRPr="00C813A9">
        <w:rPr>
          <w:rFonts w:ascii="Times New Roman" w:eastAsia="Times New Roman" w:hAnsi="Times New Roman" w:cs="Times New Roman"/>
          <w:b/>
          <w:bCs/>
          <w:sz w:val="24"/>
          <w:szCs w:val="24"/>
          <w:lang w:eastAsia="en-IN"/>
        </w:rPr>
        <w:t>4.4 Clustering</w:t>
      </w:r>
    </w:p>
    <w:p w14:paraId="74F57522"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Cs/>
          <w:sz w:val="24"/>
          <w:szCs w:val="24"/>
          <w:lang w:eastAsia="en-IN"/>
        </w:rPr>
        <w:t xml:space="preserve">Next, </w:t>
      </w:r>
      <w:r w:rsidRPr="00C813A9">
        <w:rPr>
          <w:rFonts w:ascii="Times New Roman" w:eastAsia="Times New Roman" w:hAnsi="Times New Roman" w:cs="Times New Roman"/>
          <w:b/>
          <w:bCs/>
          <w:sz w:val="24"/>
          <w:szCs w:val="24"/>
          <w:lang w:eastAsia="en-IN"/>
        </w:rPr>
        <w:t>K-Means clustering</w:t>
      </w:r>
      <w:r w:rsidRPr="00C813A9">
        <w:rPr>
          <w:rFonts w:ascii="Times New Roman" w:eastAsia="Times New Roman" w:hAnsi="Times New Roman" w:cs="Times New Roman"/>
          <w:bCs/>
          <w:sz w:val="24"/>
          <w:szCs w:val="24"/>
          <w:lang w:eastAsia="en-IN"/>
        </w:rPr>
        <w:t xml:space="preserve"> is applied to group regions with similar pollution levels. The clustering step aims to segment the geographical areas into clusters that exhibit similar AQI patterns, allowing the forecasting model to focus on region-specific trends.</w:t>
      </w:r>
    </w:p>
    <w:p w14:paraId="079B85A0" w14:textId="77777777" w:rsidR="00C813A9" w:rsidRPr="00C813A9" w:rsidRDefault="00C813A9" w:rsidP="00C813A9">
      <w:pPr>
        <w:numPr>
          <w:ilvl w:val="0"/>
          <w:numId w:val="49"/>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lastRenderedPageBreak/>
        <w:t>K-Means Algorithm:</w:t>
      </w:r>
      <w:r w:rsidRPr="00C813A9">
        <w:rPr>
          <w:rFonts w:ascii="Times New Roman" w:eastAsia="Times New Roman" w:hAnsi="Times New Roman" w:cs="Times New Roman"/>
          <w:bCs/>
          <w:sz w:val="24"/>
          <w:szCs w:val="24"/>
          <w:lang w:eastAsia="en-IN"/>
        </w:rPr>
        <w:t xml:space="preserve"> K-Means is an unsupervised learning technique that groups data into </w:t>
      </w:r>
      <w:r w:rsidRPr="00C813A9">
        <w:rPr>
          <w:rFonts w:ascii="Times New Roman" w:eastAsia="Times New Roman" w:hAnsi="Times New Roman" w:cs="Times New Roman"/>
          <w:b/>
          <w:bCs/>
          <w:sz w:val="24"/>
          <w:szCs w:val="24"/>
          <w:lang w:eastAsia="en-IN"/>
        </w:rPr>
        <w:t>K clusters</w:t>
      </w:r>
      <w:r w:rsidRPr="00C813A9">
        <w:rPr>
          <w:rFonts w:ascii="Times New Roman" w:eastAsia="Times New Roman" w:hAnsi="Times New Roman" w:cs="Times New Roman"/>
          <w:bCs/>
          <w:sz w:val="24"/>
          <w:szCs w:val="24"/>
          <w:lang w:eastAsia="en-IN"/>
        </w:rPr>
        <w:t xml:space="preserve"> based on their similarity. The algorithm minimizes the variance within each cluster, ensuring that regions with similar air quality characteristics are grouped together. The number of clusters, </w:t>
      </w:r>
      <w:r w:rsidRPr="00C813A9">
        <w:rPr>
          <w:rFonts w:ascii="Times New Roman" w:eastAsia="Times New Roman" w:hAnsi="Times New Roman" w:cs="Times New Roman"/>
          <w:b/>
          <w:bCs/>
          <w:sz w:val="24"/>
          <w:szCs w:val="24"/>
          <w:lang w:eastAsia="en-IN"/>
        </w:rPr>
        <w:t>K</w:t>
      </w:r>
      <w:r w:rsidRPr="00C813A9">
        <w:rPr>
          <w:rFonts w:ascii="Times New Roman" w:eastAsia="Times New Roman" w:hAnsi="Times New Roman" w:cs="Times New Roman"/>
          <w:bCs/>
          <w:sz w:val="24"/>
          <w:szCs w:val="24"/>
          <w:lang w:eastAsia="en-IN"/>
        </w:rPr>
        <w:t>, is determined based on domain knowledge and optimal model performance.</w:t>
      </w:r>
    </w:p>
    <w:p w14:paraId="746210BB" w14:textId="77777777" w:rsidR="00C813A9" w:rsidRPr="00C813A9" w:rsidRDefault="00C813A9" w:rsidP="00C813A9">
      <w:pPr>
        <w:numPr>
          <w:ilvl w:val="0"/>
          <w:numId w:val="49"/>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Clustering Benefits:</w:t>
      </w:r>
      <w:r w:rsidRPr="00C813A9">
        <w:rPr>
          <w:rFonts w:ascii="Times New Roman" w:eastAsia="Times New Roman" w:hAnsi="Times New Roman" w:cs="Times New Roman"/>
          <w:bCs/>
          <w:sz w:val="24"/>
          <w:szCs w:val="24"/>
          <w:lang w:eastAsia="en-IN"/>
        </w:rPr>
        <w:t xml:space="preserve"> By grouping regions with similar pollution levels, the model can apply more localized forecasting techniques. For example, urban areas may have different pollution trends than suburban or rural areas, and regional air quality dynamics could vary based on factors like traffic patterns or industrial activity.</w:t>
      </w:r>
    </w:p>
    <w:p w14:paraId="7128CC51"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
          <w:bCs/>
          <w:sz w:val="24"/>
          <w:szCs w:val="24"/>
          <w:lang w:eastAsia="en-IN"/>
        </w:rPr>
      </w:pPr>
      <w:r w:rsidRPr="00C813A9">
        <w:rPr>
          <w:rFonts w:ascii="Times New Roman" w:eastAsia="Times New Roman" w:hAnsi="Times New Roman" w:cs="Times New Roman"/>
          <w:b/>
          <w:bCs/>
          <w:sz w:val="24"/>
          <w:szCs w:val="24"/>
          <w:lang w:eastAsia="en-IN"/>
        </w:rPr>
        <w:t>4.5 Forecasting</w:t>
      </w:r>
    </w:p>
    <w:p w14:paraId="45333F54" w14:textId="77777777" w:rsidR="00C813A9" w:rsidRPr="00C813A9" w:rsidRDefault="00C813A9" w:rsidP="00C813A9">
      <w:p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Cs/>
          <w:sz w:val="24"/>
          <w:szCs w:val="24"/>
          <w:lang w:eastAsia="en-IN"/>
        </w:rPr>
        <w:t xml:space="preserve">Once the data has been </w:t>
      </w:r>
      <w:proofErr w:type="spellStart"/>
      <w:r w:rsidRPr="00C813A9">
        <w:rPr>
          <w:rFonts w:ascii="Times New Roman" w:eastAsia="Times New Roman" w:hAnsi="Times New Roman" w:cs="Times New Roman"/>
          <w:bCs/>
          <w:sz w:val="24"/>
          <w:szCs w:val="24"/>
          <w:lang w:eastAsia="en-IN"/>
        </w:rPr>
        <w:t>preprocessed</w:t>
      </w:r>
      <w:proofErr w:type="spellEnd"/>
      <w:r w:rsidRPr="00C813A9">
        <w:rPr>
          <w:rFonts w:ascii="Times New Roman" w:eastAsia="Times New Roman" w:hAnsi="Times New Roman" w:cs="Times New Roman"/>
          <w:bCs/>
          <w:sz w:val="24"/>
          <w:szCs w:val="24"/>
          <w:lang w:eastAsia="en-IN"/>
        </w:rPr>
        <w:t xml:space="preserve"> and clustered, </w:t>
      </w:r>
      <w:r w:rsidRPr="00C813A9">
        <w:rPr>
          <w:rFonts w:ascii="Times New Roman" w:eastAsia="Times New Roman" w:hAnsi="Times New Roman" w:cs="Times New Roman"/>
          <w:b/>
          <w:bCs/>
          <w:sz w:val="24"/>
          <w:szCs w:val="24"/>
          <w:lang w:eastAsia="en-IN"/>
        </w:rPr>
        <w:t>Linear Regression</w:t>
      </w:r>
      <w:r w:rsidRPr="00C813A9">
        <w:rPr>
          <w:rFonts w:ascii="Times New Roman" w:eastAsia="Times New Roman" w:hAnsi="Times New Roman" w:cs="Times New Roman"/>
          <w:bCs/>
          <w:sz w:val="24"/>
          <w:szCs w:val="24"/>
          <w:lang w:eastAsia="en-IN"/>
        </w:rPr>
        <w:t xml:space="preserve"> is used for </w:t>
      </w:r>
      <w:r w:rsidRPr="00C813A9">
        <w:rPr>
          <w:rFonts w:ascii="Times New Roman" w:eastAsia="Times New Roman" w:hAnsi="Times New Roman" w:cs="Times New Roman"/>
          <w:b/>
          <w:bCs/>
          <w:sz w:val="24"/>
          <w:szCs w:val="24"/>
          <w:lang w:eastAsia="en-IN"/>
        </w:rPr>
        <w:t>time series forecasting</w:t>
      </w:r>
      <w:r w:rsidRPr="00C813A9">
        <w:rPr>
          <w:rFonts w:ascii="Times New Roman" w:eastAsia="Times New Roman" w:hAnsi="Times New Roman" w:cs="Times New Roman"/>
          <w:bCs/>
          <w:sz w:val="24"/>
          <w:szCs w:val="24"/>
          <w:lang w:eastAsia="en-IN"/>
        </w:rPr>
        <w:t>. For each cluster, a separate regression model is built to predict future AQI values based on historical data.</w:t>
      </w:r>
    </w:p>
    <w:p w14:paraId="5A1155C0" w14:textId="77777777" w:rsidR="00C813A9" w:rsidRPr="00C813A9" w:rsidRDefault="00C813A9" w:rsidP="00C813A9">
      <w:pPr>
        <w:numPr>
          <w:ilvl w:val="0"/>
          <w:numId w:val="50"/>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Linear Regression:</w:t>
      </w:r>
      <w:r w:rsidRPr="00C813A9">
        <w:rPr>
          <w:rFonts w:ascii="Times New Roman" w:eastAsia="Times New Roman" w:hAnsi="Times New Roman" w:cs="Times New Roman"/>
          <w:bCs/>
          <w:sz w:val="24"/>
          <w:szCs w:val="24"/>
          <w:lang w:eastAsia="en-IN"/>
        </w:rPr>
        <w:t xml:space="preserve"> Linear Regression is a supervised learning algorithm that models the relationship between a dependent variable (AQI) and one or more independent variables (e.g., time, pollutants). It assumes a linear relationship, making it suitable for predicting future AQI values based on past trends.</w:t>
      </w:r>
    </w:p>
    <w:p w14:paraId="66139797" w14:textId="77777777" w:rsidR="00C813A9" w:rsidRDefault="00C813A9" w:rsidP="00C813A9">
      <w:pPr>
        <w:numPr>
          <w:ilvl w:val="0"/>
          <w:numId w:val="50"/>
        </w:numPr>
        <w:spacing w:before="100" w:beforeAutospacing="1" w:after="100" w:afterAutospacing="1" w:line="240" w:lineRule="auto"/>
        <w:rPr>
          <w:rFonts w:ascii="Times New Roman" w:eastAsia="Times New Roman" w:hAnsi="Times New Roman" w:cs="Times New Roman"/>
          <w:bCs/>
          <w:sz w:val="24"/>
          <w:szCs w:val="24"/>
          <w:lang w:eastAsia="en-IN"/>
        </w:rPr>
      </w:pPr>
      <w:r w:rsidRPr="00C813A9">
        <w:rPr>
          <w:rFonts w:ascii="Times New Roman" w:eastAsia="Times New Roman" w:hAnsi="Times New Roman" w:cs="Times New Roman"/>
          <w:b/>
          <w:bCs/>
          <w:sz w:val="24"/>
          <w:szCs w:val="24"/>
          <w:lang w:eastAsia="en-IN"/>
        </w:rPr>
        <w:t>Model Fit:</w:t>
      </w:r>
      <w:r w:rsidRPr="00C813A9">
        <w:rPr>
          <w:rFonts w:ascii="Times New Roman" w:eastAsia="Times New Roman" w:hAnsi="Times New Roman" w:cs="Times New Roman"/>
          <w:bCs/>
          <w:sz w:val="24"/>
          <w:szCs w:val="24"/>
          <w:lang w:eastAsia="en-IN"/>
        </w:rPr>
        <w:t xml:space="preserve"> The model is trained on historical data, where the dependent variable is AQI and the independent variable is time. The model will predict AQI for future time points, helping decision-makers prepare for potential pollution spikes.</w:t>
      </w:r>
    </w:p>
    <w:p w14:paraId="179A93E2" w14:textId="77777777" w:rsidR="000D542B" w:rsidRPr="000D542B" w:rsidRDefault="000D542B" w:rsidP="000D542B">
      <w:pPr>
        <w:spacing w:before="100" w:beforeAutospacing="1" w:after="100" w:afterAutospacing="1" w:line="240" w:lineRule="auto"/>
        <w:rPr>
          <w:rFonts w:ascii="Times New Roman" w:eastAsia="Times New Roman" w:hAnsi="Times New Roman" w:cs="Times New Roman"/>
          <w:b/>
          <w:bCs/>
          <w:sz w:val="24"/>
          <w:szCs w:val="24"/>
          <w:lang w:eastAsia="en-IN"/>
        </w:rPr>
      </w:pPr>
      <w:r w:rsidRPr="000D542B">
        <w:rPr>
          <w:rFonts w:ascii="Times New Roman" w:eastAsia="Times New Roman" w:hAnsi="Times New Roman" w:cs="Times New Roman"/>
          <w:b/>
          <w:bCs/>
          <w:sz w:val="24"/>
          <w:szCs w:val="24"/>
          <w:lang w:eastAsia="en-IN"/>
        </w:rPr>
        <w:t>4.1 Algorithm Description</w:t>
      </w:r>
    </w:p>
    <w:p w14:paraId="2027F608" w14:textId="77777777" w:rsidR="000D542B" w:rsidRPr="000D542B" w:rsidRDefault="000D542B" w:rsidP="000D542B">
      <w:p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Cs/>
          <w:sz w:val="24"/>
          <w:szCs w:val="24"/>
          <w:lang w:eastAsia="en-IN"/>
        </w:rPr>
        <w:t xml:space="preserve">The forecasting system integrates </w:t>
      </w:r>
      <w:r w:rsidRPr="000D542B">
        <w:rPr>
          <w:rFonts w:ascii="Times New Roman" w:eastAsia="Times New Roman" w:hAnsi="Times New Roman" w:cs="Times New Roman"/>
          <w:b/>
          <w:bCs/>
          <w:sz w:val="24"/>
          <w:szCs w:val="24"/>
          <w:lang w:eastAsia="en-IN"/>
        </w:rPr>
        <w:t>unsupervised learning</w:t>
      </w:r>
      <w:r w:rsidRPr="000D542B">
        <w:rPr>
          <w:rFonts w:ascii="Times New Roman" w:eastAsia="Times New Roman" w:hAnsi="Times New Roman" w:cs="Times New Roman"/>
          <w:bCs/>
          <w:sz w:val="24"/>
          <w:szCs w:val="24"/>
          <w:lang w:eastAsia="en-IN"/>
        </w:rPr>
        <w:t xml:space="preserve"> (K-Means clustering) and </w:t>
      </w:r>
      <w:r w:rsidRPr="000D542B">
        <w:rPr>
          <w:rFonts w:ascii="Times New Roman" w:eastAsia="Times New Roman" w:hAnsi="Times New Roman" w:cs="Times New Roman"/>
          <w:b/>
          <w:bCs/>
          <w:sz w:val="24"/>
          <w:szCs w:val="24"/>
          <w:lang w:eastAsia="en-IN"/>
        </w:rPr>
        <w:t>supervised learning</w:t>
      </w:r>
      <w:r w:rsidRPr="000D542B">
        <w:rPr>
          <w:rFonts w:ascii="Times New Roman" w:eastAsia="Times New Roman" w:hAnsi="Times New Roman" w:cs="Times New Roman"/>
          <w:bCs/>
          <w:sz w:val="24"/>
          <w:szCs w:val="24"/>
          <w:lang w:eastAsia="en-IN"/>
        </w:rPr>
        <w:t xml:space="preserve"> (Linear Regression) to provide both clustering and forecasting capabilities:</w:t>
      </w:r>
    </w:p>
    <w:p w14:paraId="38165BD6" w14:textId="77777777" w:rsidR="000D542B" w:rsidRPr="000D542B" w:rsidRDefault="000D542B" w:rsidP="000D542B">
      <w:pPr>
        <w:numPr>
          <w:ilvl w:val="0"/>
          <w:numId w:val="51"/>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Unsupervised Learning (K-Means Clustering):</w:t>
      </w:r>
      <w:r w:rsidRPr="000D542B">
        <w:rPr>
          <w:rFonts w:ascii="Times New Roman" w:eastAsia="Times New Roman" w:hAnsi="Times New Roman" w:cs="Times New Roman"/>
          <w:bCs/>
          <w:sz w:val="24"/>
          <w:szCs w:val="24"/>
          <w:lang w:eastAsia="en-IN"/>
        </w:rPr>
        <w:t xml:space="preserve"> K-Means is used to identify natural groupings of regions based on similarities in AQI levels. This approach reduces the complexity of the problem and helps tailor forecasting models to region-specific characteristics.</w:t>
      </w:r>
    </w:p>
    <w:p w14:paraId="4CCDECCB" w14:textId="77777777" w:rsidR="000D542B" w:rsidRPr="000D542B" w:rsidRDefault="000D542B" w:rsidP="000D542B">
      <w:pPr>
        <w:numPr>
          <w:ilvl w:val="0"/>
          <w:numId w:val="51"/>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Supervised Learning (Linear Regression):</w:t>
      </w:r>
      <w:r w:rsidRPr="000D542B">
        <w:rPr>
          <w:rFonts w:ascii="Times New Roman" w:eastAsia="Times New Roman" w:hAnsi="Times New Roman" w:cs="Times New Roman"/>
          <w:bCs/>
          <w:sz w:val="24"/>
          <w:szCs w:val="24"/>
          <w:lang w:eastAsia="en-IN"/>
        </w:rPr>
        <w:t xml:space="preserve"> Linear Regression models are then trained for each cluster to predict future AQI levels. By predicting AQI based on historical patterns, the system can forecast air quality trends at a granular level.</w:t>
      </w:r>
    </w:p>
    <w:p w14:paraId="511D30FB" w14:textId="08CB3951" w:rsidR="000D542B" w:rsidRPr="000D542B" w:rsidRDefault="000D542B" w:rsidP="000D542B">
      <w:p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Cs/>
          <w:sz w:val="24"/>
          <w:szCs w:val="24"/>
          <w:lang w:eastAsia="en-IN"/>
        </w:rPr>
        <w:t xml:space="preserve">This combination ensures a </w:t>
      </w:r>
      <w:r w:rsidRPr="000D542B">
        <w:rPr>
          <w:rFonts w:ascii="Times New Roman" w:eastAsia="Times New Roman" w:hAnsi="Times New Roman" w:cs="Times New Roman"/>
          <w:b/>
          <w:bCs/>
          <w:sz w:val="24"/>
          <w:szCs w:val="24"/>
          <w:lang w:eastAsia="en-IN"/>
        </w:rPr>
        <w:t>comprehensive analysis</w:t>
      </w:r>
      <w:r w:rsidRPr="000D542B">
        <w:rPr>
          <w:rFonts w:ascii="Times New Roman" w:eastAsia="Times New Roman" w:hAnsi="Times New Roman" w:cs="Times New Roman"/>
          <w:bCs/>
          <w:sz w:val="24"/>
          <w:szCs w:val="24"/>
          <w:lang w:eastAsia="en-IN"/>
        </w:rPr>
        <w:t xml:space="preserve"> by first grouping regions with similar air quality characteristics and then applying time series forecasting to predict future trends within each group.</w:t>
      </w:r>
    </w:p>
    <w:p w14:paraId="67ECE333" w14:textId="77777777" w:rsidR="000D542B" w:rsidRPr="000D542B" w:rsidRDefault="000D542B" w:rsidP="000D542B">
      <w:pPr>
        <w:spacing w:before="100" w:beforeAutospacing="1" w:after="100" w:afterAutospacing="1" w:line="240" w:lineRule="auto"/>
        <w:rPr>
          <w:rFonts w:ascii="Times New Roman" w:eastAsia="Times New Roman" w:hAnsi="Times New Roman" w:cs="Times New Roman"/>
          <w:b/>
          <w:bCs/>
          <w:sz w:val="24"/>
          <w:szCs w:val="24"/>
          <w:lang w:eastAsia="en-IN"/>
        </w:rPr>
      </w:pPr>
      <w:r w:rsidRPr="000D542B">
        <w:rPr>
          <w:rFonts w:ascii="Times New Roman" w:eastAsia="Times New Roman" w:hAnsi="Times New Roman" w:cs="Times New Roman"/>
          <w:b/>
          <w:bCs/>
          <w:sz w:val="24"/>
          <w:szCs w:val="24"/>
          <w:lang w:eastAsia="en-IN"/>
        </w:rPr>
        <w:t>4.2 K-Means Algorithm and Linear Regression</w:t>
      </w:r>
    </w:p>
    <w:p w14:paraId="05D50973" w14:textId="77777777" w:rsidR="000D542B" w:rsidRPr="000D542B" w:rsidRDefault="000D542B" w:rsidP="000D542B">
      <w:pPr>
        <w:numPr>
          <w:ilvl w:val="0"/>
          <w:numId w:val="52"/>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K-Means Algorithm:</w:t>
      </w:r>
    </w:p>
    <w:p w14:paraId="58D84629" w14:textId="77777777" w:rsidR="000D542B" w:rsidRPr="000D542B" w:rsidRDefault="000D542B" w:rsidP="000D542B">
      <w:pPr>
        <w:numPr>
          <w:ilvl w:val="1"/>
          <w:numId w:val="52"/>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Input:</w:t>
      </w:r>
      <w:r w:rsidRPr="000D542B">
        <w:rPr>
          <w:rFonts w:ascii="Times New Roman" w:eastAsia="Times New Roman" w:hAnsi="Times New Roman" w:cs="Times New Roman"/>
          <w:bCs/>
          <w:sz w:val="24"/>
          <w:szCs w:val="24"/>
          <w:lang w:eastAsia="en-IN"/>
        </w:rPr>
        <w:t xml:space="preserve"> A set of AQI data points (including pollutants, weather parameters, etc.) for different regions.</w:t>
      </w:r>
    </w:p>
    <w:p w14:paraId="7C08745F" w14:textId="77777777" w:rsidR="000D542B" w:rsidRPr="000D542B" w:rsidRDefault="000D542B" w:rsidP="000D542B">
      <w:pPr>
        <w:numPr>
          <w:ilvl w:val="1"/>
          <w:numId w:val="52"/>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Output:</w:t>
      </w:r>
      <w:r w:rsidRPr="000D542B">
        <w:rPr>
          <w:rFonts w:ascii="Times New Roman" w:eastAsia="Times New Roman" w:hAnsi="Times New Roman" w:cs="Times New Roman"/>
          <w:bCs/>
          <w:sz w:val="24"/>
          <w:szCs w:val="24"/>
          <w:lang w:eastAsia="en-IN"/>
        </w:rPr>
        <w:t xml:space="preserve"> K clusters representing groups of regions with similar pollution levels.</w:t>
      </w:r>
    </w:p>
    <w:p w14:paraId="6B656CC6" w14:textId="77777777" w:rsidR="000D542B" w:rsidRPr="000D542B" w:rsidRDefault="000D542B" w:rsidP="000D542B">
      <w:pPr>
        <w:numPr>
          <w:ilvl w:val="1"/>
          <w:numId w:val="52"/>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lastRenderedPageBreak/>
        <w:t>Objective:</w:t>
      </w:r>
      <w:r w:rsidRPr="000D542B">
        <w:rPr>
          <w:rFonts w:ascii="Times New Roman" w:eastAsia="Times New Roman" w:hAnsi="Times New Roman" w:cs="Times New Roman"/>
          <w:bCs/>
          <w:sz w:val="24"/>
          <w:szCs w:val="24"/>
          <w:lang w:eastAsia="en-IN"/>
        </w:rPr>
        <w:t xml:space="preserve"> To minimize intra-cluster variance and group regions with comparable air quality dynamics.</w:t>
      </w:r>
    </w:p>
    <w:p w14:paraId="2D0AE955" w14:textId="77777777" w:rsidR="000D542B" w:rsidRPr="000D542B" w:rsidRDefault="000D542B" w:rsidP="000D542B">
      <w:pPr>
        <w:numPr>
          <w:ilvl w:val="0"/>
          <w:numId w:val="52"/>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Linear Regression:</w:t>
      </w:r>
    </w:p>
    <w:p w14:paraId="16A63008" w14:textId="77777777" w:rsidR="000D542B" w:rsidRPr="000D542B" w:rsidRDefault="000D542B" w:rsidP="000D542B">
      <w:pPr>
        <w:numPr>
          <w:ilvl w:val="1"/>
          <w:numId w:val="52"/>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Input:</w:t>
      </w:r>
      <w:r w:rsidRPr="000D542B">
        <w:rPr>
          <w:rFonts w:ascii="Times New Roman" w:eastAsia="Times New Roman" w:hAnsi="Times New Roman" w:cs="Times New Roman"/>
          <w:bCs/>
          <w:sz w:val="24"/>
          <w:szCs w:val="24"/>
          <w:lang w:eastAsia="en-IN"/>
        </w:rPr>
        <w:t xml:space="preserve"> A time series of AQI data points for each cluster.</w:t>
      </w:r>
    </w:p>
    <w:p w14:paraId="008D67B2" w14:textId="77777777" w:rsidR="000D542B" w:rsidRPr="000D542B" w:rsidRDefault="000D542B" w:rsidP="000D542B">
      <w:pPr>
        <w:numPr>
          <w:ilvl w:val="1"/>
          <w:numId w:val="52"/>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Output:</w:t>
      </w:r>
      <w:r w:rsidRPr="000D542B">
        <w:rPr>
          <w:rFonts w:ascii="Times New Roman" w:eastAsia="Times New Roman" w:hAnsi="Times New Roman" w:cs="Times New Roman"/>
          <w:bCs/>
          <w:sz w:val="24"/>
          <w:szCs w:val="24"/>
          <w:lang w:eastAsia="en-IN"/>
        </w:rPr>
        <w:t xml:space="preserve"> Predicted AQI values for future time periods.</w:t>
      </w:r>
    </w:p>
    <w:p w14:paraId="4BCFC166" w14:textId="77777777" w:rsidR="000D542B" w:rsidRPr="000D542B" w:rsidRDefault="000D542B" w:rsidP="000D542B">
      <w:pPr>
        <w:numPr>
          <w:ilvl w:val="1"/>
          <w:numId w:val="52"/>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Objective:</w:t>
      </w:r>
      <w:r w:rsidRPr="000D542B">
        <w:rPr>
          <w:rFonts w:ascii="Times New Roman" w:eastAsia="Times New Roman" w:hAnsi="Times New Roman" w:cs="Times New Roman"/>
          <w:bCs/>
          <w:sz w:val="24"/>
          <w:szCs w:val="24"/>
          <w:lang w:eastAsia="en-IN"/>
        </w:rPr>
        <w:t xml:space="preserve"> To model the relationship between historical AQI data and future air quality levels.</w:t>
      </w:r>
    </w:p>
    <w:p w14:paraId="7C3B468F" w14:textId="74695ABF" w:rsidR="000D542B" w:rsidRPr="000D542B" w:rsidRDefault="000D542B" w:rsidP="000D542B">
      <w:pPr>
        <w:spacing w:before="100" w:beforeAutospacing="1" w:after="100" w:afterAutospacing="1" w:line="240" w:lineRule="auto"/>
        <w:rPr>
          <w:rFonts w:ascii="Times New Roman" w:eastAsia="Times New Roman" w:hAnsi="Times New Roman" w:cs="Times New Roman"/>
          <w:bCs/>
          <w:sz w:val="24"/>
          <w:szCs w:val="24"/>
          <w:lang w:eastAsia="en-IN"/>
        </w:rPr>
      </w:pPr>
    </w:p>
    <w:p w14:paraId="090EE5D2" w14:textId="77777777" w:rsidR="000D542B" w:rsidRPr="000D542B" w:rsidRDefault="000D542B" w:rsidP="000D542B">
      <w:pPr>
        <w:spacing w:before="100" w:beforeAutospacing="1" w:after="100" w:afterAutospacing="1" w:line="240" w:lineRule="auto"/>
        <w:rPr>
          <w:rFonts w:ascii="Times New Roman" w:eastAsia="Times New Roman" w:hAnsi="Times New Roman" w:cs="Times New Roman"/>
          <w:b/>
          <w:bCs/>
          <w:sz w:val="24"/>
          <w:szCs w:val="24"/>
          <w:lang w:eastAsia="en-IN"/>
        </w:rPr>
      </w:pPr>
      <w:r w:rsidRPr="000D542B">
        <w:rPr>
          <w:rFonts w:ascii="Times New Roman" w:eastAsia="Times New Roman" w:hAnsi="Times New Roman" w:cs="Times New Roman"/>
          <w:b/>
          <w:bCs/>
          <w:sz w:val="24"/>
          <w:szCs w:val="24"/>
          <w:lang w:eastAsia="en-IN"/>
        </w:rPr>
        <w:t>4.3 Hyperparameter Tuning</w:t>
      </w:r>
    </w:p>
    <w:p w14:paraId="1B936529" w14:textId="77777777" w:rsidR="000D542B" w:rsidRPr="000D542B" w:rsidRDefault="000D542B" w:rsidP="000D542B">
      <w:p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Cs/>
          <w:sz w:val="24"/>
          <w:szCs w:val="24"/>
          <w:lang w:eastAsia="en-IN"/>
        </w:rPr>
        <w:t xml:space="preserve">To enhance model performance, hyperparameters are tuned through methods like </w:t>
      </w:r>
      <w:r w:rsidRPr="000D542B">
        <w:rPr>
          <w:rFonts w:ascii="Times New Roman" w:eastAsia="Times New Roman" w:hAnsi="Times New Roman" w:cs="Times New Roman"/>
          <w:b/>
          <w:bCs/>
          <w:sz w:val="24"/>
          <w:szCs w:val="24"/>
          <w:lang w:eastAsia="en-IN"/>
        </w:rPr>
        <w:t>cross-validation</w:t>
      </w:r>
      <w:r w:rsidRPr="000D542B">
        <w:rPr>
          <w:rFonts w:ascii="Times New Roman" w:eastAsia="Times New Roman" w:hAnsi="Times New Roman" w:cs="Times New Roman"/>
          <w:bCs/>
          <w:sz w:val="24"/>
          <w:szCs w:val="24"/>
          <w:lang w:eastAsia="en-IN"/>
        </w:rPr>
        <w:t xml:space="preserve"> and </w:t>
      </w:r>
      <w:r w:rsidRPr="000D542B">
        <w:rPr>
          <w:rFonts w:ascii="Times New Roman" w:eastAsia="Times New Roman" w:hAnsi="Times New Roman" w:cs="Times New Roman"/>
          <w:b/>
          <w:bCs/>
          <w:sz w:val="24"/>
          <w:szCs w:val="24"/>
          <w:lang w:eastAsia="en-IN"/>
        </w:rPr>
        <w:t>grid search</w:t>
      </w:r>
      <w:r w:rsidRPr="000D542B">
        <w:rPr>
          <w:rFonts w:ascii="Times New Roman" w:eastAsia="Times New Roman" w:hAnsi="Times New Roman" w:cs="Times New Roman"/>
          <w:bCs/>
          <w:sz w:val="24"/>
          <w:szCs w:val="24"/>
          <w:lang w:eastAsia="en-IN"/>
        </w:rPr>
        <w:t>:</w:t>
      </w:r>
    </w:p>
    <w:p w14:paraId="009C8E65" w14:textId="77777777" w:rsidR="000D542B" w:rsidRPr="000D542B" w:rsidRDefault="000D542B" w:rsidP="000D542B">
      <w:pPr>
        <w:numPr>
          <w:ilvl w:val="0"/>
          <w:numId w:val="53"/>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K-Means:</w:t>
      </w:r>
      <w:r w:rsidRPr="000D542B">
        <w:rPr>
          <w:rFonts w:ascii="Times New Roman" w:eastAsia="Times New Roman" w:hAnsi="Times New Roman" w:cs="Times New Roman"/>
          <w:bCs/>
          <w:sz w:val="24"/>
          <w:szCs w:val="24"/>
          <w:lang w:eastAsia="en-IN"/>
        </w:rPr>
        <w:t xml:space="preserve"> The most important hyperparameter for K-Means is the number of clusters, </w:t>
      </w:r>
      <w:r w:rsidRPr="000D542B">
        <w:rPr>
          <w:rFonts w:ascii="Times New Roman" w:eastAsia="Times New Roman" w:hAnsi="Times New Roman" w:cs="Times New Roman"/>
          <w:b/>
          <w:bCs/>
          <w:sz w:val="24"/>
          <w:szCs w:val="24"/>
          <w:lang w:eastAsia="en-IN"/>
        </w:rPr>
        <w:t>K</w:t>
      </w:r>
      <w:r w:rsidRPr="000D542B">
        <w:rPr>
          <w:rFonts w:ascii="Times New Roman" w:eastAsia="Times New Roman" w:hAnsi="Times New Roman" w:cs="Times New Roman"/>
          <w:bCs/>
          <w:sz w:val="24"/>
          <w:szCs w:val="24"/>
          <w:lang w:eastAsia="en-IN"/>
        </w:rPr>
        <w:t xml:space="preserve">. The optimal value of K is selected by evaluating the clustering performance through metrics such as the </w:t>
      </w:r>
      <w:r w:rsidRPr="000D542B">
        <w:rPr>
          <w:rFonts w:ascii="Times New Roman" w:eastAsia="Times New Roman" w:hAnsi="Times New Roman" w:cs="Times New Roman"/>
          <w:b/>
          <w:bCs/>
          <w:sz w:val="24"/>
          <w:szCs w:val="24"/>
          <w:lang w:eastAsia="en-IN"/>
        </w:rPr>
        <w:t>silhouette score</w:t>
      </w:r>
      <w:r w:rsidRPr="000D542B">
        <w:rPr>
          <w:rFonts w:ascii="Times New Roman" w:eastAsia="Times New Roman" w:hAnsi="Times New Roman" w:cs="Times New Roman"/>
          <w:bCs/>
          <w:sz w:val="24"/>
          <w:szCs w:val="24"/>
          <w:lang w:eastAsia="en-IN"/>
        </w:rPr>
        <w:t xml:space="preserve"> or the </w:t>
      </w:r>
      <w:r w:rsidRPr="000D542B">
        <w:rPr>
          <w:rFonts w:ascii="Times New Roman" w:eastAsia="Times New Roman" w:hAnsi="Times New Roman" w:cs="Times New Roman"/>
          <w:b/>
          <w:bCs/>
          <w:sz w:val="24"/>
          <w:szCs w:val="24"/>
          <w:lang w:eastAsia="en-IN"/>
        </w:rPr>
        <w:t>elbow method</w:t>
      </w:r>
      <w:r w:rsidRPr="000D542B">
        <w:rPr>
          <w:rFonts w:ascii="Times New Roman" w:eastAsia="Times New Roman" w:hAnsi="Times New Roman" w:cs="Times New Roman"/>
          <w:bCs/>
          <w:sz w:val="24"/>
          <w:szCs w:val="24"/>
          <w:lang w:eastAsia="en-IN"/>
        </w:rPr>
        <w:t>.</w:t>
      </w:r>
    </w:p>
    <w:p w14:paraId="17764224" w14:textId="3621791C" w:rsidR="000D542B" w:rsidRPr="000D542B" w:rsidRDefault="000D542B" w:rsidP="000D542B">
      <w:pPr>
        <w:numPr>
          <w:ilvl w:val="0"/>
          <w:numId w:val="53"/>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Linear Regression:</w:t>
      </w:r>
      <w:r w:rsidRPr="000D542B">
        <w:rPr>
          <w:rFonts w:ascii="Times New Roman" w:eastAsia="Times New Roman" w:hAnsi="Times New Roman" w:cs="Times New Roman"/>
          <w:bCs/>
          <w:sz w:val="24"/>
          <w:szCs w:val="24"/>
          <w:lang w:eastAsia="en-IN"/>
        </w:rPr>
        <w:t xml:space="preserve"> The learning rate and regularization parameters are tuned to ensure the model fits the data without overfitting. Regularization techniques like </w:t>
      </w:r>
      <w:r w:rsidRPr="000D542B">
        <w:rPr>
          <w:rFonts w:ascii="Times New Roman" w:eastAsia="Times New Roman" w:hAnsi="Times New Roman" w:cs="Times New Roman"/>
          <w:b/>
          <w:bCs/>
          <w:sz w:val="24"/>
          <w:szCs w:val="24"/>
          <w:lang w:eastAsia="en-IN"/>
        </w:rPr>
        <w:t>L2 (Ridge)</w:t>
      </w:r>
      <w:r w:rsidRPr="000D542B">
        <w:rPr>
          <w:rFonts w:ascii="Times New Roman" w:eastAsia="Times New Roman" w:hAnsi="Times New Roman" w:cs="Times New Roman"/>
          <w:bCs/>
          <w:sz w:val="24"/>
          <w:szCs w:val="24"/>
          <w:lang w:eastAsia="en-IN"/>
        </w:rPr>
        <w:t xml:space="preserve"> or </w:t>
      </w:r>
      <w:r w:rsidRPr="000D542B">
        <w:rPr>
          <w:rFonts w:ascii="Times New Roman" w:eastAsia="Times New Roman" w:hAnsi="Times New Roman" w:cs="Times New Roman"/>
          <w:b/>
          <w:bCs/>
          <w:sz w:val="24"/>
          <w:szCs w:val="24"/>
          <w:lang w:eastAsia="en-IN"/>
        </w:rPr>
        <w:t>L1 (Lasso)</w:t>
      </w:r>
      <w:r w:rsidRPr="000D542B">
        <w:rPr>
          <w:rFonts w:ascii="Times New Roman" w:eastAsia="Times New Roman" w:hAnsi="Times New Roman" w:cs="Times New Roman"/>
          <w:bCs/>
          <w:sz w:val="24"/>
          <w:szCs w:val="24"/>
          <w:lang w:eastAsia="en-IN"/>
        </w:rPr>
        <w:t xml:space="preserve"> can be applied to improve model robustness.</w:t>
      </w:r>
    </w:p>
    <w:p w14:paraId="2ED42B8B" w14:textId="77777777" w:rsidR="000D542B" w:rsidRPr="000D542B" w:rsidRDefault="000D542B" w:rsidP="000D542B">
      <w:pPr>
        <w:spacing w:before="100" w:beforeAutospacing="1" w:after="100" w:afterAutospacing="1" w:line="240" w:lineRule="auto"/>
        <w:rPr>
          <w:rFonts w:ascii="Times New Roman" w:eastAsia="Times New Roman" w:hAnsi="Times New Roman" w:cs="Times New Roman"/>
          <w:b/>
          <w:bCs/>
          <w:sz w:val="24"/>
          <w:szCs w:val="24"/>
          <w:lang w:eastAsia="en-IN"/>
        </w:rPr>
      </w:pPr>
      <w:r w:rsidRPr="000D542B">
        <w:rPr>
          <w:rFonts w:ascii="Times New Roman" w:eastAsia="Times New Roman" w:hAnsi="Times New Roman" w:cs="Times New Roman"/>
          <w:b/>
          <w:bCs/>
          <w:sz w:val="24"/>
          <w:szCs w:val="24"/>
          <w:lang w:eastAsia="en-IN"/>
        </w:rPr>
        <w:t>4.4 Design and Planning</w:t>
      </w:r>
    </w:p>
    <w:p w14:paraId="1C974821" w14:textId="77777777" w:rsidR="000D542B" w:rsidRPr="000D542B" w:rsidRDefault="000D542B" w:rsidP="000D542B">
      <w:p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Cs/>
          <w:sz w:val="24"/>
          <w:szCs w:val="24"/>
          <w:lang w:eastAsia="en-IN"/>
        </w:rPr>
        <w:t xml:space="preserve">The system is designed with </w:t>
      </w:r>
      <w:r w:rsidRPr="000D542B">
        <w:rPr>
          <w:rFonts w:ascii="Times New Roman" w:eastAsia="Times New Roman" w:hAnsi="Times New Roman" w:cs="Times New Roman"/>
          <w:b/>
          <w:bCs/>
          <w:sz w:val="24"/>
          <w:szCs w:val="24"/>
          <w:lang w:eastAsia="en-IN"/>
        </w:rPr>
        <w:t>scalability</w:t>
      </w:r>
      <w:r w:rsidRPr="000D542B">
        <w:rPr>
          <w:rFonts w:ascii="Times New Roman" w:eastAsia="Times New Roman" w:hAnsi="Times New Roman" w:cs="Times New Roman"/>
          <w:bCs/>
          <w:sz w:val="24"/>
          <w:szCs w:val="24"/>
          <w:lang w:eastAsia="en-IN"/>
        </w:rPr>
        <w:t xml:space="preserve"> in mind, ensuring that it can be expanded in the future to incorporate additional pollutants, new regions, and longer forecasting horizons.</w:t>
      </w:r>
    </w:p>
    <w:p w14:paraId="72B6E6E6" w14:textId="77777777" w:rsidR="000D542B" w:rsidRPr="000D542B" w:rsidRDefault="000D542B" w:rsidP="000D542B">
      <w:pPr>
        <w:numPr>
          <w:ilvl w:val="0"/>
          <w:numId w:val="54"/>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Scalability Considerations:</w:t>
      </w:r>
      <w:r w:rsidRPr="000D542B">
        <w:rPr>
          <w:rFonts w:ascii="Times New Roman" w:eastAsia="Times New Roman" w:hAnsi="Times New Roman" w:cs="Times New Roman"/>
          <w:bCs/>
          <w:sz w:val="24"/>
          <w:szCs w:val="24"/>
          <w:lang w:eastAsia="en-IN"/>
        </w:rPr>
        <w:t xml:space="preserve"> The modular design allows for easy addition of new features or pollutants as monitoring systems evolve. It can also be adapted to new geographical regions as more data becomes available.</w:t>
      </w:r>
    </w:p>
    <w:p w14:paraId="6DC503FE" w14:textId="77777777" w:rsidR="000D542B" w:rsidRPr="000D542B" w:rsidRDefault="000D542B" w:rsidP="000D542B">
      <w:pPr>
        <w:numPr>
          <w:ilvl w:val="0"/>
          <w:numId w:val="54"/>
        </w:numPr>
        <w:spacing w:before="100" w:beforeAutospacing="1" w:after="100" w:afterAutospacing="1" w:line="240" w:lineRule="auto"/>
        <w:rPr>
          <w:rFonts w:ascii="Times New Roman" w:eastAsia="Times New Roman" w:hAnsi="Times New Roman" w:cs="Times New Roman"/>
          <w:bCs/>
          <w:sz w:val="24"/>
          <w:szCs w:val="24"/>
          <w:lang w:eastAsia="en-IN"/>
        </w:rPr>
      </w:pPr>
      <w:r w:rsidRPr="000D542B">
        <w:rPr>
          <w:rFonts w:ascii="Times New Roman" w:eastAsia="Times New Roman" w:hAnsi="Times New Roman" w:cs="Times New Roman"/>
          <w:b/>
          <w:bCs/>
          <w:sz w:val="24"/>
          <w:szCs w:val="24"/>
          <w:lang w:eastAsia="en-IN"/>
        </w:rPr>
        <w:t>Real-time Capabilities:</w:t>
      </w:r>
      <w:r w:rsidRPr="000D542B">
        <w:rPr>
          <w:rFonts w:ascii="Times New Roman" w:eastAsia="Times New Roman" w:hAnsi="Times New Roman" w:cs="Times New Roman"/>
          <w:bCs/>
          <w:sz w:val="24"/>
          <w:szCs w:val="24"/>
          <w:lang w:eastAsia="en-IN"/>
        </w:rPr>
        <w:t xml:space="preserve"> As air quality monitoring systems become more sophisticated, the forecasting system will be able to integrate real-time data streams, providing up-to-date predictions and alerts.</w:t>
      </w:r>
    </w:p>
    <w:p w14:paraId="51B6F7DD" w14:textId="6706A4B4" w:rsidR="000D542B" w:rsidRPr="00C813A9" w:rsidRDefault="00996690" w:rsidP="000D542B">
      <w:pPr>
        <w:spacing w:before="100" w:beforeAutospacing="1" w:after="100" w:afterAutospacing="1" w:line="240" w:lineRule="auto"/>
        <w:rPr>
          <w:rFonts w:ascii="Times New Roman" w:eastAsia="Times New Roman" w:hAnsi="Times New Roman" w:cs="Times New Roman"/>
          <w:bCs/>
          <w:sz w:val="24"/>
          <w:szCs w:val="24"/>
          <w:lang w:eastAsia="en-IN"/>
        </w:rPr>
      </w:pPr>
      <w:r w:rsidRPr="00996690">
        <w:rPr>
          <w:rFonts w:ascii="Times New Roman" w:eastAsia="Times New Roman" w:hAnsi="Times New Roman" w:cs="Times New Roman"/>
          <w:bCs/>
          <w:sz w:val="24"/>
          <w:szCs w:val="24"/>
          <w:lang w:eastAsia="en-IN"/>
        </w:rPr>
        <w:drawing>
          <wp:inline distT="0" distB="0" distL="0" distR="0" wp14:anchorId="04E96DFA" wp14:editId="6A531FF2">
            <wp:extent cx="5731510" cy="2750820"/>
            <wp:effectExtent l="0" t="0" r="2540" b="0"/>
            <wp:docPr id="31669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91775" name=""/>
                    <pic:cNvPicPr/>
                  </pic:nvPicPr>
                  <pic:blipFill>
                    <a:blip r:embed="rId6"/>
                    <a:stretch>
                      <a:fillRect/>
                    </a:stretch>
                  </pic:blipFill>
                  <pic:spPr>
                    <a:xfrm>
                      <a:off x="0" y="0"/>
                      <a:ext cx="5731510" cy="2750820"/>
                    </a:xfrm>
                    <a:prstGeom prst="rect">
                      <a:avLst/>
                    </a:prstGeom>
                  </pic:spPr>
                </pic:pic>
              </a:graphicData>
            </a:graphic>
          </wp:inline>
        </w:drawing>
      </w:r>
    </w:p>
    <w:p w14:paraId="020EA239" w14:textId="3CB6F28C" w:rsidR="00B5493C" w:rsidRPr="004768AF" w:rsidRDefault="00B5493C" w:rsidP="00B5493C">
      <w:pPr>
        <w:spacing w:before="100" w:beforeAutospacing="1" w:after="100" w:afterAutospacing="1" w:line="240" w:lineRule="auto"/>
        <w:rPr>
          <w:rFonts w:ascii="Times New Roman" w:eastAsia="Times New Roman" w:hAnsi="Times New Roman" w:cs="Times New Roman"/>
          <w:bCs/>
          <w:sz w:val="24"/>
          <w:szCs w:val="24"/>
          <w:lang w:eastAsia="en-IN"/>
        </w:rPr>
      </w:pPr>
    </w:p>
    <w:p w14:paraId="23809C5F" w14:textId="77777777" w:rsidR="00C02DB6" w:rsidRDefault="00C02DB6" w:rsidP="00C02DB6">
      <w:pPr>
        <w:spacing w:before="100" w:beforeAutospacing="1" w:after="100" w:afterAutospacing="1" w:line="240" w:lineRule="auto"/>
        <w:rPr>
          <w:rFonts w:ascii="Times New Roman" w:eastAsia="Times New Roman" w:hAnsi="Times New Roman" w:cs="Times New Roman"/>
          <w:sz w:val="24"/>
          <w:szCs w:val="24"/>
          <w:lang w:eastAsia="en-IN"/>
        </w:rPr>
      </w:pPr>
    </w:p>
    <w:p w14:paraId="17FBB46B" w14:textId="77777777" w:rsidR="00C02DB6" w:rsidRPr="00EE414A" w:rsidRDefault="00941DEB" w:rsidP="008D006D">
      <w:pPr>
        <w:pStyle w:val="Heading3"/>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V</w:t>
      </w:r>
    </w:p>
    <w:p w14:paraId="2E45206C" w14:textId="77777777" w:rsidR="00C02DB6" w:rsidRDefault="00941DEB" w:rsidP="00C02DB6">
      <w:pPr>
        <w:pStyle w:val="Heading3"/>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C02DB6">
        <w:rPr>
          <w:rFonts w:ascii="Times New Roman" w:hAnsi="Times New Roman" w:cs="Times New Roman"/>
          <w:b/>
          <w:color w:val="000000" w:themeColor="text1"/>
          <w:sz w:val="32"/>
          <w:szCs w:val="32"/>
        </w:rPr>
        <w:t>. VISUALIZATIONS</w:t>
      </w:r>
    </w:p>
    <w:p w14:paraId="2CF9A7E0" w14:textId="77777777" w:rsidR="003E2E55" w:rsidRPr="008703ED" w:rsidRDefault="001906DD" w:rsidP="001F649A">
      <w:pPr>
        <w:jc w:val="both"/>
        <w:rPr>
          <w:rFonts w:ascii="Times New Roman" w:hAnsi="Times New Roman" w:cs="Times New Roman"/>
          <w:b/>
          <w:sz w:val="28"/>
          <w:szCs w:val="28"/>
        </w:rPr>
      </w:pPr>
      <w:r>
        <w:br/>
      </w:r>
      <w:r>
        <w:br/>
      </w:r>
      <w:r w:rsidRPr="008703ED">
        <w:rPr>
          <w:rFonts w:ascii="Times New Roman" w:hAnsi="Times New Roman" w:cs="Times New Roman"/>
          <w:b/>
          <w:sz w:val="28"/>
          <w:szCs w:val="28"/>
        </w:rPr>
        <w:t xml:space="preserve">5.1. </w:t>
      </w:r>
      <w:r w:rsidR="008703ED" w:rsidRPr="008703ED">
        <w:rPr>
          <w:rFonts w:ascii="Times New Roman" w:hAnsi="Times New Roman" w:cs="Times New Roman"/>
          <w:b/>
          <w:sz w:val="28"/>
          <w:szCs w:val="28"/>
        </w:rPr>
        <w:t>Visualization Overview</w:t>
      </w:r>
    </w:p>
    <w:p w14:paraId="00AA11A6" w14:textId="1EB3A7DD" w:rsidR="003E2E55" w:rsidRDefault="000D542B" w:rsidP="001F649A">
      <w:pPr>
        <w:jc w:val="both"/>
        <w:rPr>
          <w:rFonts w:ascii="Times New Roman" w:hAnsi="Times New Roman" w:cs="Times New Roman"/>
          <w:sz w:val="24"/>
          <w:szCs w:val="24"/>
        </w:rPr>
      </w:pPr>
      <w:r w:rsidRPr="000D542B">
        <w:rPr>
          <w:rFonts w:ascii="Times New Roman" w:hAnsi="Times New Roman" w:cs="Times New Roman"/>
          <w:sz w:val="24"/>
          <w:szCs w:val="24"/>
        </w:rPr>
        <w:drawing>
          <wp:inline distT="0" distB="0" distL="0" distR="0" wp14:anchorId="7BBB2328" wp14:editId="1D13E136">
            <wp:extent cx="5731510" cy="982980"/>
            <wp:effectExtent l="0" t="0" r="2540" b="7620"/>
            <wp:docPr id="12161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48279" name=""/>
                    <pic:cNvPicPr/>
                  </pic:nvPicPr>
                  <pic:blipFill>
                    <a:blip r:embed="rId7"/>
                    <a:stretch>
                      <a:fillRect/>
                    </a:stretch>
                  </pic:blipFill>
                  <pic:spPr>
                    <a:xfrm>
                      <a:off x="0" y="0"/>
                      <a:ext cx="5731510" cy="982980"/>
                    </a:xfrm>
                    <a:prstGeom prst="rect">
                      <a:avLst/>
                    </a:prstGeom>
                  </pic:spPr>
                </pic:pic>
              </a:graphicData>
            </a:graphic>
          </wp:inline>
        </w:drawing>
      </w:r>
      <w:r w:rsidR="0037475E">
        <w:rPr>
          <w:rFonts w:ascii="Times New Roman" w:hAnsi="Times New Roman" w:cs="Times New Roman"/>
          <w:sz w:val="24"/>
          <w:szCs w:val="24"/>
        </w:rPr>
        <w:br/>
      </w:r>
    </w:p>
    <w:p w14:paraId="1773B58B" w14:textId="6D3B9B8E" w:rsidR="00BF6715" w:rsidRDefault="00BF6715" w:rsidP="001F649A">
      <w:pPr>
        <w:jc w:val="both"/>
      </w:pPr>
    </w:p>
    <w:p w14:paraId="2A9CD049" w14:textId="507E8E6E" w:rsidR="000D542B" w:rsidRDefault="000D542B" w:rsidP="001F649A">
      <w:pPr>
        <w:jc w:val="both"/>
      </w:pPr>
      <w:r w:rsidRPr="000D542B">
        <w:drawing>
          <wp:inline distT="0" distB="0" distL="0" distR="0" wp14:anchorId="222AE189" wp14:editId="17DEFF9C">
            <wp:extent cx="5731510" cy="3615055"/>
            <wp:effectExtent l="0" t="0" r="2540" b="4445"/>
            <wp:docPr id="150915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54587" name=""/>
                    <pic:cNvPicPr/>
                  </pic:nvPicPr>
                  <pic:blipFill>
                    <a:blip r:embed="rId8"/>
                    <a:stretch>
                      <a:fillRect/>
                    </a:stretch>
                  </pic:blipFill>
                  <pic:spPr>
                    <a:xfrm>
                      <a:off x="0" y="0"/>
                      <a:ext cx="5731510" cy="3615055"/>
                    </a:xfrm>
                    <a:prstGeom prst="rect">
                      <a:avLst/>
                    </a:prstGeom>
                  </pic:spPr>
                </pic:pic>
              </a:graphicData>
            </a:graphic>
          </wp:inline>
        </w:drawing>
      </w:r>
    </w:p>
    <w:p w14:paraId="550091CE" w14:textId="22CB815C" w:rsidR="00BF6715" w:rsidRDefault="00BF6715"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p>
    <w:p w14:paraId="5260E6C8" w14:textId="0FBAE6F9" w:rsidR="00BF6715" w:rsidRDefault="000D542B"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542B">
        <w:rPr>
          <w:rFonts w:ascii="Times New Roman" w:eastAsia="Times New Roman" w:hAnsi="Times New Roman" w:cs="Times New Roman"/>
          <w:sz w:val="24"/>
          <w:szCs w:val="24"/>
          <w:lang w:eastAsia="en-IN"/>
        </w:rPr>
        <w:lastRenderedPageBreak/>
        <w:drawing>
          <wp:inline distT="0" distB="0" distL="0" distR="0" wp14:anchorId="103B8BA4" wp14:editId="41919F20">
            <wp:extent cx="5731510" cy="3827780"/>
            <wp:effectExtent l="0" t="0" r="2540" b="1270"/>
            <wp:docPr id="75808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6197" name=""/>
                    <pic:cNvPicPr/>
                  </pic:nvPicPr>
                  <pic:blipFill>
                    <a:blip r:embed="rId9"/>
                    <a:stretch>
                      <a:fillRect/>
                    </a:stretch>
                  </pic:blipFill>
                  <pic:spPr>
                    <a:xfrm>
                      <a:off x="0" y="0"/>
                      <a:ext cx="5731510" cy="3827780"/>
                    </a:xfrm>
                    <a:prstGeom prst="rect">
                      <a:avLst/>
                    </a:prstGeom>
                  </pic:spPr>
                </pic:pic>
              </a:graphicData>
            </a:graphic>
          </wp:inline>
        </w:drawing>
      </w:r>
    </w:p>
    <w:p w14:paraId="2E372979" w14:textId="0E7A9227" w:rsidR="000D542B" w:rsidRDefault="000D542B"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542B">
        <w:rPr>
          <w:rFonts w:ascii="Times New Roman" w:eastAsia="Times New Roman" w:hAnsi="Times New Roman" w:cs="Times New Roman"/>
          <w:sz w:val="24"/>
          <w:szCs w:val="24"/>
          <w:lang w:eastAsia="en-IN"/>
        </w:rPr>
        <w:drawing>
          <wp:inline distT="0" distB="0" distL="0" distR="0" wp14:anchorId="0F4595A6" wp14:editId="241914A7">
            <wp:extent cx="5731510" cy="3710305"/>
            <wp:effectExtent l="0" t="0" r="2540" b="4445"/>
            <wp:docPr id="32100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02083" name=""/>
                    <pic:cNvPicPr/>
                  </pic:nvPicPr>
                  <pic:blipFill>
                    <a:blip r:embed="rId10"/>
                    <a:stretch>
                      <a:fillRect/>
                    </a:stretch>
                  </pic:blipFill>
                  <pic:spPr>
                    <a:xfrm>
                      <a:off x="0" y="0"/>
                      <a:ext cx="5731510" cy="3710305"/>
                    </a:xfrm>
                    <a:prstGeom prst="rect">
                      <a:avLst/>
                    </a:prstGeom>
                  </pic:spPr>
                </pic:pic>
              </a:graphicData>
            </a:graphic>
          </wp:inline>
        </w:drawing>
      </w:r>
    </w:p>
    <w:p w14:paraId="5C5EED2B" w14:textId="42056E7E" w:rsidR="00753A1C" w:rsidRDefault="000D542B"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542B">
        <w:rPr>
          <w:rFonts w:ascii="Times New Roman" w:eastAsia="Times New Roman" w:hAnsi="Times New Roman" w:cs="Times New Roman"/>
          <w:sz w:val="24"/>
          <w:szCs w:val="24"/>
          <w:lang w:eastAsia="en-IN"/>
        </w:rPr>
        <w:lastRenderedPageBreak/>
        <w:drawing>
          <wp:inline distT="0" distB="0" distL="0" distR="0" wp14:anchorId="656CB282" wp14:editId="0FECD23C">
            <wp:extent cx="5731510" cy="3590925"/>
            <wp:effectExtent l="0" t="0" r="2540" b="9525"/>
            <wp:docPr id="136905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57140" name=""/>
                    <pic:cNvPicPr/>
                  </pic:nvPicPr>
                  <pic:blipFill>
                    <a:blip r:embed="rId11"/>
                    <a:stretch>
                      <a:fillRect/>
                    </a:stretch>
                  </pic:blipFill>
                  <pic:spPr>
                    <a:xfrm>
                      <a:off x="0" y="0"/>
                      <a:ext cx="5731510" cy="3590925"/>
                    </a:xfrm>
                    <a:prstGeom prst="rect">
                      <a:avLst/>
                    </a:prstGeom>
                  </pic:spPr>
                </pic:pic>
              </a:graphicData>
            </a:graphic>
          </wp:inline>
        </w:drawing>
      </w:r>
    </w:p>
    <w:p w14:paraId="39F7C004" w14:textId="1D58F69E" w:rsidR="000D542B" w:rsidRDefault="000D542B"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542B">
        <w:rPr>
          <w:rFonts w:ascii="Times New Roman" w:eastAsia="Times New Roman" w:hAnsi="Times New Roman" w:cs="Times New Roman"/>
          <w:sz w:val="24"/>
          <w:szCs w:val="24"/>
          <w:lang w:eastAsia="en-IN"/>
        </w:rPr>
        <w:drawing>
          <wp:inline distT="0" distB="0" distL="0" distR="0" wp14:anchorId="78F9C205" wp14:editId="41C52473">
            <wp:extent cx="5731510" cy="3637280"/>
            <wp:effectExtent l="0" t="0" r="2540" b="1270"/>
            <wp:docPr id="201989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90162" name=""/>
                    <pic:cNvPicPr/>
                  </pic:nvPicPr>
                  <pic:blipFill>
                    <a:blip r:embed="rId12"/>
                    <a:stretch>
                      <a:fillRect/>
                    </a:stretch>
                  </pic:blipFill>
                  <pic:spPr>
                    <a:xfrm>
                      <a:off x="0" y="0"/>
                      <a:ext cx="5731510" cy="3637280"/>
                    </a:xfrm>
                    <a:prstGeom prst="rect">
                      <a:avLst/>
                    </a:prstGeom>
                  </pic:spPr>
                </pic:pic>
              </a:graphicData>
            </a:graphic>
          </wp:inline>
        </w:drawing>
      </w:r>
    </w:p>
    <w:p w14:paraId="2EE64D5D" w14:textId="0E18EF75" w:rsidR="000D542B" w:rsidRDefault="000D542B"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542B">
        <w:rPr>
          <w:rFonts w:ascii="Times New Roman" w:eastAsia="Times New Roman" w:hAnsi="Times New Roman" w:cs="Times New Roman"/>
          <w:sz w:val="24"/>
          <w:szCs w:val="24"/>
          <w:lang w:eastAsia="en-IN"/>
        </w:rPr>
        <w:lastRenderedPageBreak/>
        <w:drawing>
          <wp:inline distT="0" distB="0" distL="0" distR="0" wp14:anchorId="6DA7157F" wp14:editId="3DF0999B">
            <wp:extent cx="4198984" cy="4214225"/>
            <wp:effectExtent l="0" t="0" r="0" b="0"/>
            <wp:docPr id="210413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35853" name=""/>
                    <pic:cNvPicPr/>
                  </pic:nvPicPr>
                  <pic:blipFill>
                    <a:blip r:embed="rId13"/>
                    <a:stretch>
                      <a:fillRect/>
                    </a:stretch>
                  </pic:blipFill>
                  <pic:spPr>
                    <a:xfrm>
                      <a:off x="0" y="0"/>
                      <a:ext cx="4198984" cy="4214225"/>
                    </a:xfrm>
                    <a:prstGeom prst="rect">
                      <a:avLst/>
                    </a:prstGeom>
                  </pic:spPr>
                </pic:pic>
              </a:graphicData>
            </a:graphic>
          </wp:inline>
        </w:drawing>
      </w:r>
    </w:p>
    <w:p w14:paraId="3F58F6CB" w14:textId="635F603B" w:rsidR="00BE0B1B" w:rsidRDefault="000D542B"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542B">
        <w:rPr>
          <w:rFonts w:ascii="Times New Roman" w:eastAsia="Times New Roman" w:hAnsi="Times New Roman" w:cs="Times New Roman"/>
          <w:sz w:val="24"/>
          <w:szCs w:val="24"/>
          <w:lang w:eastAsia="en-IN"/>
        </w:rPr>
        <w:drawing>
          <wp:inline distT="0" distB="0" distL="0" distR="0" wp14:anchorId="5CFB93AB" wp14:editId="414D37D1">
            <wp:extent cx="5731510" cy="3665855"/>
            <wp:effectExtent l="0" t="0" r="2540" b="0"/>
            <wp:docPr id="138048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87864" name=""/>
                    <pic:cNvPicPr/>
                  </pic:nvPicPr>
                  <pic:blipFill>
                    <a:blip r:embed="rId14"/>
                    <a:stretch>
                      <a:fillRect/>
                    </a:stretch>
                  </pic:blipFill>
                  <pic:spPr>
                    <a:xfrm>
                      <a:off x="0" y="0"/>
                      <a:ext cx="5731510" cy="3665855"/>
                    </a:xfrm>
                    <a:prstGeom prst="rect">
                      <a:avLst/>
                    </a:prstGeom>
                  </pic:spPr>
                </pic:pic>
              </a:graphicData>
            </a:graphic>
          </wp:inline>
        </w:drawing>
      </w:r>
    </w:p>
    <w:p w14:paraId="57630F6D" w14:textId="3895EF9F" w:rsidR="000D542B" w:rsidRDefault="000D542B"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542B">
        <w:rPr>
          <w:rFonts w:ascii="Times New Roman" w:eastAsia="Times New Roman" w:hAnsi="Times New Roman" w:cs="Times New Roman"/>
          <w:sz w:val="24"/>
          <w:szCs w:val="24"/>
          <w:lang w:eastAsia="en-IN"/>
        </w:rPr>
        <w:lastRenderedPageBreak/>
        <w:drawing>
          <wp:inline distT="0" distB="0" distL="0" distR="0" wp14:anchorId="6B1676A2" wp14:editId="7079A939">
            <wp:extent cx="5731510" cy="3363595"/>
            <wp:effectExtent l="0" t="0" r="2540" b="8255"/>
            <wp:docPr id="183767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78826" name=""/>
                    <pic:cNvPicPr/>
                  </pic:nvPicPr>
                  <pic:blipFill>
                    <a:blip r:embed="rId15"/>
                    <a:stretch>
                      <a:fillRect/>
                    </a:stretch>
                  </pic:blipFill>
                  <pic:spPr>
                    <a:xfrm>
                      <a:off x="0" y="0"/>
                      <a:ext cx="5731510" cy="3363595"/>
                    </a:xfrm>
                    <a:prstGeom prst="rect">
                      <a:avLst/>
                    </a:prstGeom>
                  </pic:spPr>
                </pic:pic>
              </a:graphicData>
            </a:graphic>
          </wp:inline>
        </w:drawing>
      </w:r>
    </w:p>
    <w:p w14:paraId="582C2478" w14:textId="35CCF6E1" w:rsidR="000D542B" w:rsidRDefault="000D542B"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542B">
        <w:rPr>
          <w:rFonts w:ascii="Times New Roman" w:eastAsia="Times New Roman" w:hAnsi="Times New Roman" w:cs="Times New Roman"/>
          <w:sz w:val="24"/>
          <w:szCs w:val="24"/>
          <w:lang w:eastAsia="en-IN"/>
        </w:rPr>
        <w:drawing>
          <wp:inline distT="0" distB="0" distL="0" distR="0" wp14:anchorId="1327EDA2" wp14:editId="6BC10F7E">
            <wp:extent cx="5731510" cy="3279775"/>
            <wp:effectExtent l="0" t="0" r="2540" b="0"/>
            <wp:docPr id="173006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65613" name=""/>
                    <pic:cNvPicPr/>
                  </pic:nvPicPr>
                  <pic:blipFill>
                    <a:blip r:embed="rId16"/>
                    <a:stretch>
                      <a:fillRect/>
                    </a:stretch>
                  </pic:blipFill>
                  <pic:spPr>
                    <a:xfrm>
                      <a:off x="0" y="0"/>
                      <a:ext cx="5731510" cy="3279775"/>
                    </a:xfrm>
                    <a:prstGeom prst="rect">
                      <a:avLst/>
                    </a:prstGeom>
                  </pic:spPr>
                </pic:pic>
              </a:graphicData>
            </a:graphic>
          </wp:inline>
        </w:drawing>
      </w:r>
    </w:p>
    <w:p w14:paraId="36A1F589" w14:textId="56EC3E65" w:rsidR="00996690" w:rsidRDefault="00996690" w:rsidP="001F649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lastRenderedPageBreak/>
        <w:drawing>
          <wp:inline distT="0" distB="0" distL="0" distR="0" wp14:anchorId="40229F3A" wp14:editId="2698C63B">
            <wp:extent cx="5731510" cy="3591560"/>
            <wp:effectExtent l="0" t="0" r="2540" b="8890"/>
            <wp:docPr id="144206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66675" name=""/>
                    <pic:cNvPicPr/>
                  </pic:nvPicPr>
                  <pic:blipFill>
                    <a:blip r:embed="rId17"/>
                    <a:stretch>
                      <a:fillRect/>
                    </a:stretch>
                  </pic:blipFill>
                  <pic:spPr>
                    <a:xfrm>
                      <a:off x="0" y="0"/>
                      <a:ext cx="5731510" cy="3591560"/>
                    </a:xfrm>
                    <a:prstGeom prst="rect">
                      <a:avLst/>
                    </a:prstGeom>
                  </pic:spPr>
                </pic:pic>
              </a:graphicData>
            </a:graphic>
          </wp:inline>
        </w:drawing>
      </w:r>
    </w:p>
    <w:p w14:paraId="3322900A" w14:textId="77777777" w:rsidR="00996690" w:rsidRDefault="00996690" w:rsidP="001F649A">
      <w:pPr>
        <w:spacing w:before="100" w:beforeAutospacing="1" w:after="100" w:afterAutospacing="1" w:line="240" w:lineRule="auto"/>
        <w:jc w:val="both"/>
        <w:rPr>
          <w:rFonts w:ascii="Times New Roman" w:eastAsia="Times New Roman" w:hAnsi="Times New Roman" w:cs="Times New Roman"/>
          <w:b/>
          <w:sz w:val="28"/>
          <w:szCs w:val="28"/>
          <w:lang w:eastAsia="en-IN"/>
        </w:rPr>
      </w:pPr>
    </w:p>
    <w:p w14:paraId="28A593A9" w14:textId="77777777" w:rsidR="00996690" w:rsidRDefault="00996690" w:rsidP="001F649A">
      <w:pPr>
        <w:spacing w:before="100" w:beforeAutospacing="1" w:after="100" w:afterAutospacing="1" w:line="240" w:lineRule="auto"/>
        <w:jc w:val="both"/>
        <w:rPr>
          <w:rFonts w:ascii="Times New Roman" w:eastAsia="Times New Roman" w:hAnsi="Times New Roman" w:cs="Times New Roman"/>
          <w:b/>
          <w:sz w:val="28"/>
          <w:szCs w:val="28"/>
          <w:lang w:eastAsia="en-IN"/>
        </w:rPr>
      </w:pPr>
    </w:p>
    <w:p w14:paraId="73F09895" w14:textId="77777777" w:rsidR="00996690" w:rsidRDefault="00996690" w:rsidP="001F649A">
      <w:pPr>
        <w:spacing w:before="100" w:beforeAutospacing="1" w:after="100" w:afterAutospacing="1" w:line="240" w:lineRule="auto"/>
        <w:jc w:val="both"/>
        <w:rPr>
          <w:rFonts w:ascii="Times New Roman" w:eastAsia="Times New Roman" w:hAnsi="Times New Roman" w:cs="Times New Roman"/>
          <w:b/>
          <w:sz w:val="28"/>
          <w:szCs w:val="28"/>
          <w:lang w:eastAsia="en-IN"/>
        </w:rPr>
      </w:pPr>
    </w:p>
    <w:p w14:paraId="447DF686" w14:textId="77777777" w:rsidR="00996690" w:rsidRDefault="00996690" w:rsidP="001F649A">
      <w:pPr>
        <w:spacing w:before="100" w:beforeAutospacing="1" w:after="100" w:afterAutospacing="1" w:line="240" w:lineRule="auto"/>
        <w:jc w:val="both"/>
        <w:rPr>
          <w:rFonts w:ascii="Times New Roman" w:eastAsia="Times New Roman" w:hAnsi="Times New Roman" w:cs="Times New Roman"/>
          <w:b/>
          <w:sz w:val="28"/>
          <w:szCs w:val="28"/>
          <w:lang w:eastAsia="en-IN"/>
        </w:rPr>
      </w:pPr>
    </w:p>
    <w:p w14:paraId="0C66F824" w14:textId="701A856F" w:rsidR="001906DD" w:rsidRPr="003630AA" w:rsidRDefault="003630AA" w:rsidP="001F649A">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3630AA">
        <w:rPr>
          <w:rFonts w:ascii="Times New Roman" w:eastAsia="Times New Roman" w:hAnsi="Times New Roman" w:cs="Times New Roman"/>
          <w:b/>
          <w:sz w:val="28"/>
          <w:szCs w:val="28"/>
          <w:lang w:eastAsia="en-IN"/>
        </w:rPr>
        <w:t>5.2. Results</w:t>
      </w:r>
    </w:p>
    <w:p w14:paraId="1EEE0EC4" w14:textId="77777777" w:rsidR="00996690" w:rsidRPr="00996690" w:rsidRDefault="00996690" w:rsidP="00996690">
      <w:pPr>
        <w:spacing w:before="100" w:beforeAutospacing="1" w:after="100" w:afterAutospacing="1" w:line="240" w:lineRule="auto"/>
        <w:rPr>
          <w:rFonts w:ascii="Times New Roman" w:eastAsia="Times New Roman" w:hAnsi="Times New Roman" w:cs="Times New Roman"/>
          <w:b/>
          <w:bCs/>
          <w:sz w:val="24"/>
          <w:szCs w:val="24"/>
          <w:lang w:eastAsia="en-IN"/>
        </w:rPr>
      </w:pPr>
      <w:r w:rsidRPr="00996690">
        <w:rPr>
          <w:rFonts w:ascii="Times New Roman" w:eastAsia="Times New Roman" w:hAnsi="Times New Roman" w:cs="Times New Roman"/>
          <w:b/>
          <w:bCs/>
          <w:sz w:val="24"/>
          <w:szCs w:val="24"/>
          <w:lang w:eastAsia="en-IN"/>
        </w:rPr>
        <w:t>5.1 Results and Discussion</w:t>
      </w:r>
    </w:p>
    <w:p w14:paraId="36234CD0" w14:textId="6079B3BE"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Clustering Results:</w:t>
      </w:r>
      <w:r w:rsidRPr="00996690">
        <w:rPr>
          <w:rFonts w:ascii="Times New Roman" w:eastAsia="Times New Roman" w:hAnsi="Times New Roman" w:cs="Times New Roman"/>
          <w:sz w:val="24"/>
          <w:szCs w:val="24"/>
          <w:lang w:eastAsia="en-IN"/>
        </w:rPr>
        <w:t xml:space="preserve"> The K-Means clustering algorithm successfully identified distinct regional pollution patterns across the </w:t>
      </w:r>
      <w:proofErr w:type="spellStart"/>
      <w:r w:rsidRPr="00996690">
        <w:rPr>
          <w:rFonts w:ascii="Times New Roman" w:eastAsia="Times New Roman" w:hAnsi="Times New Roman" w:cs="Times New Roman"/>
          <w:sz w:val="24"/>
          <w:szCs w:val="24"/>
          <w:lang w:eastAsia="en-IN"/>
        </w:rPr>
        <w:t>analyzed</w:t>
      </w:r>
      <w:proofErr w:type="spellEnd"/>
      <w:r w:rsidRPr="00996690">
        <w:rPr>
          <w:rFonts w:ascii="Times New Roman" w:eastAsia="Times New Roman" w:hAnsi="Times New Roman" w:cs="Times New Roman"/>
          <w:sz w:val="24"/>
          <w:szCs w:val="24"/>
          <w:lang w:eastAsia="en-IN"/>
        </w:rPr>
        <w:t xml:space="preserve"> areas. Visualizations, such as scatter plots and cluster maps, demonstrate how different regions cluster based on similar air quality characteristics. These visual representations highlight areas with consistently high pollution levels, enabling stakeholders to focus their efforts on regions requiring urgent intervention.</w:t>
      </w:r>
    </w:p>
    <w:p w14:paraId="03468861" w14:textId="77777777" w:rsidR="00996690" w:rsidRPr="00996690" w:rsidRDefault="00996690" w:rsidP="0099669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Cluster Profiles:</w:t>
      </w:r>
      <w:r w:rsidRPr="00996690">
        <w:rPr>
          <w:rFonts w:ascii="Times New Roman" w:eastAsia="Times New Roman" w:hAnsi="Times New Roman" w:cs="Times New Roman"/>
          <w:sz w:val="24"/>
          <w:szCs w:val="24"/>
          <w:lang w:eastAsia="en-IN"/>
        </w:rPr>
        <w:t xml:space="preserve"> Each cluster is characterized by dominant pollutants (e.g., PM2.5, NO2) and typical AQI levels, providing insights into the specific air quality challenges faced by different regions. This information is crucial for targeted policy formulation and resource allocation.</w:t>
      </w:r>
    </w:p>
    <w:p w14:paraId="43EAA949" w14:textId="77777777"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Forecasting Accuracy:</w:t>
      </w:r>
      <w:r w:rsidRPr="00996690">
        <w:rPr>
          <w:rFonts w:ascii="Times New Roman" w:eastAsia="Times New Roman" w:hAnsi="Times New Roman" w:cs="Times New Roman"/>
          <w:sz w:val="24"/>
          <w:szCs w:val="24"/>
          <w:lang w:eastAsia="en-IN"/>
        </w:rPr>
        <w:t xml:space="preserve"> The implementation of Linear Regression for AQI forecasting yielded high accuracy in predicting future AQI values. Validation against historical data shows that the model effectively captures the relationships between time and AQI levels, achieving low error metrics such as Root Mean Squared Error (RMSE) and Mean Absolute Error (MAE).</w:t>
      </w:r>
    </w:p>
    <w:p w14:paraId="1C6D2A45" w14:textId="77777777" w:rsidR="00996690" w:rsidRPr="00996690" w:rsidRDefault="00996690" w:rsidP="0099669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lastRenderedPageBreak/>
        <w:t>Performance Metrics:</w:t>
      </w:r>
      <w:r w:rsidRPr="00996690">
        <w:rPr>
          <w:rFonts w:ascii="Times New Roman" w:eastAsia="Times New Roman" w:hAnsi="Times New Roman" w:cs="Times New Roman"/>
          <w:sz w:val="24"/>
          <w:szCs w:val="24"/>
          <w:lang w:eastAsia="en-IN"/>
        </w:rPr>
        <w:t xml:space="preserve"> Detailed statistical analyses confirm that the model's predictions align closely with actual observed AQI values, validating the robustness of the forecasting approach. The high R-squared values indicate that a significant proportion of the variance in AQI can be explained by the model.</w:t>
      </w:r>
    </w:p>
    <w:p w14:paraId="22FB4DE5" w14:textId="77777777"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Temporal Trends:</w:t>
      </w:r>
      <w:r w:rsidRPr="00996690">
        <w:rPr>
          <w:rFonts w:ascii="Times New Roman" w:eastAsia="Times New Roman" w:hAnsi="Times New Roman" w:cs="Times New Roman"/>
          <w:sz w:val="24"/>
          <w:szCs w:val="24"/>
          <w:lang w:eastAsia="en-IN"/>
        </w:rPr>
        <w:t xml:space="preserve"> The analysis effectively captures both </w:t>
      </w:r>
      <w:r w:rsidRPr="00996690">
        <w:rPr>
          <w:rFonts w:ascii="Times New Roman" w:eastAsia="Times New Roman" w:hAnsi="Times New Roman" w:cs="Times New Roman"/>
          <w:b/>
          <w:bCs/>
          <w:sz w:val="24"/>
          <w:szCs w:val="24"/>
          <w:lang w:eastAsia="en-IN"/>
        </w:rPr>
        <w:t>seasonal variations</w:t>
      </w:r>
      <w:r w:rsidRPr="00996690">
        <w:rPr>
          <w:rFonts w:ascii="Times New Roman" w:eastAsia="Times New Roman" w:hAnsi="Times New Roman" w:cs="Times New Roman"/>
          <w:sz w:val="24"/>
          <w:szCs w:val="24"/>
          <w:lang w:eastAsia="en-IN"/>
        </w:rPr>
        <w:t xml:space="preserve"> and </w:t>
      </w:r>
      <w:r w:rsidRPr="00996690">
        <w:rPr>
          <w:rFonts w:ascii="Times New Roman" w:eastAsia="Times New Roman" w:hAnsi="Times New Roman" w:cs="Times New Roman"/>
          <w:b/>
          <w:bCs/>
          <w:sz w:val="24"/>
          <w:szCs w:val="24"/>
          <w:lang w:eastAsia="en-IN"/>
        </w:rPr>
        <w:t>long-term trends</w:t>
      </w:r>
      <w:r w:rsidRPr="00996690">
        <w:rPr>
          <w:rFonts w:ascii="Times New Roman" w:eastAsia="Times New Roman" w:hAnsi="Times New Roman" w:cs="Times New Roman"/>
          <w:sz w:val="24"/>
          <w:szCs w:val="24"/>
          <w:lang w:eastAsia="en-IN"/>
        </w:rPr>
        <w:t xml:space="preserve"> in air quality. Time series plots reveal cyclical patterns, such as increased pollution levels during winter months due to heating and seasonal agricultural practices.</w:t>
      </w:r>
    </w:p>
    <w:p w14:paraId="1DE7FFD8" w14:textId="77777777" w:rsidR="00996690" w:rsidRPr="00996690" w:rsidRDefault="00996690" w:rsidP="0099669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Long-term Trends:</w:t>
      </w:r>
      <w:r w:rsidRPr="00996690">
        <w:rPr>
          <w:rFonts w:ascii="Times New Roman" w:eastAsia="Times New Roman" w:hAnsi="Times New Roman" w:cs="Times New Roman"/>
          <w:sz w:val="24"/>
          <w:szCs w:val="24"/>
          <w:lang w:eastAsia="en-IN"/>
        </w:rPr>
        <w:t xml:space="preserve"> The model highlights upward or downward trends in AQI levels over the years, allowing policymakers to understand whether air quality is improving or deteriorating in specific regions. These insights are essential for evaluating the effectiveness of implemented policies.</w:t>
      </w:r>
    </w:p>
    <w:p w14:paraId="684EB70A" w14:textId="77777777"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Visualizations:</w:t>
      </w:r>
      <w:r w:rsidRPr="00996690">
        <w:rPr>
          <w:rFonts w:ascii="Times New Roman" w:eastAsia="Times New Roman" w:hAnsi="Times New Roman" w:cs="Times New Roman"/>
          <w:sz w:val="24"/>
          <w:szCs w:val="24"/>
          <w:lang w:eastAsia="en-IN"/>
        </w:rPr>
        <w:t xml:space="preserve"> Graphs, heatmaps, and time series plots vividly illustrate the findings:</w:t>
      </w:r>
    </w:p>
    <w:p w14:paraId="2ED0F5F7" w14:textId="77777777" w:rsidR="00996690" w:rsidRPr="00996690" w:rsidRDefault="00996690" w:rsidP="009966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Heatmaps</w:t>
      </w:r>
      <w:r w:rsidRPr="00996690">
        <w:rPr>
          <w:rFonts w:ascii="Times New Roman" w:eastAsia="Times New Roman" w:hAnsi="Times New Roman" w:cs="Times New Roman"/>
          <w:sz w:val="24"/>
          <w:szCs w:val="24"/>
          <w:lang w:eastAsia="en-IN"/>
        </w:rPr>
        <w:t xml:space="preserve"> display regional AQI distributions, making it easy to identify pollution hotspots.</w:t>
      </w:r>
    </w:p>
    <w:p w14:paraId="2178DDD3" w14:textId="77777777" w:rsidR="00996690" w:rsidRPr="00996690" w:rsidRDefault="00996690" w:rsidP="009966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Time Series Graphs</w:t>
      </w:r>
      <w:r w:rsidRPr="00996690">
        <w:rPr>
          <w:rFonts w:ascii="Times New Roman" w:eastAsia="Times New Roman" w:hAnsi="Times New Roman" w:cs="Times New Roman"/>
          <w:sz w:val="24"/>
          <w:szCs w:val="24"/>
          <w:lang w:eastAsia="en-IN"/>
        </w:rPr>
        <w:t xml:space="preserve"> showcase AQI trends over time, highlighting key seasonal fluctuations and significant pollution events.</w:t>
      </w:r>
    </w:p>
    <w:p w14:paraId="34E29A01" w14:textId="77777777" w:rsidR="00996690" w:rsidRPr="00996690" w:rsidRDefault="00996690" w:rsidP="0099669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b/>
          <w:bCs/>
          <w:sz w:val="24"/>
          <w:szCs w:val="24"/>
          <w:lang w:eastAsia="en-IN"/>
        </w:rPr>
        <w:t>Cluster Visualizations</w:t>
      </w:r>
      <w:r w:rsidRPr="00996690">
        <w:rPr>
          <w:rFonts w:ascii="Times New Roman" w:eastAsia="Times New Roman" w:hAnsi="Times New Roman" w:cs="Times New Roman"/>
          <w:sz w:val="24"/>
          <w:szCs w:val="24"/>
          <w:lang w:eastAsia="en-IN"/>
        </w:rPr>
        <w:t xml:space="preserve"> provide a clear picture of how different regions relate to one another based on their air quality metrics.</w:t>
      </w:r>
    </w:p>
    <w:p w14:paraId="743AF499" w14:textId="77777777" w:rsidR="00996690" w:rsidRPr="00996690" w:rsidRDefault="00996690" w:rsidP="00996690">
      <w:pPr>
        <w:spacing w:before="100" w:beforeAutospacing="1" w:after="100" w:afterAutospacing="1" w:line="240" w:lineRule="auto"/>
        <w:rPr>
          <w:rFonts w:ascii="Times New Roman" w:eastAsia="Times New Roman" w:hAnsi="Times New Roman" w:cs="Times New Roman"/>
          <w:sz w:val="24"/>
          <w:szCs w:val="24"/>
          <w:lang w:eastAsia="en-IN"/>
        </w:rPr>
      </w:pPr>
      <w:r w:rsidRPr="00996690">
        <w:rPr>
          <w:rFonts w:ascii="Times New Roman" w:eastAsia="Times New Roman" w:hAnsi="Times New Roman" w:cs="Times New Roman"/>
          <w:sz w:val="24"/>
          <w:szCs w:val="24"/>
          <w:lang w:eastAsia="en-IN"/>
        </w:rPr>
        <w:t>Overall, the results of this study provide actionable insights for policymakers and environmentalists. By understanding regional pollution patterns, forecasting future AQI levels, and recognizing temporal trends, stakeholders can make informed decisions to implement sustainable practices and improve air quality management. The study emphasizes the need for ongoing monitoring and adaptive strategies to address the evolving challenges of air pollution effectively.</w:t>
      </w:r>
    </w:p>
    <w:p w14:paraId="16FFDCC1" w14:textId="77777777" w:rsidR="009A1D6D" w:rsidRPr="009A1D6D" w:rsidRDefault="009A1D6D" w:rsidP="009A1D6D"/>
    <w:p w14:paraId="43954B6C" w14:textId="77777777" w:rsidR="00B065DC" w:rsidRPr="00C0282B" w:rsidRDefault="00B065DC" w:rsidP="00322A74">
      <w:pPr>
        <w:jc w:val="both"/>
      </w:pPr>
    </w:p>
    <w:p w14:paraId="517B51D0" w14:textId="42920579" w:rsidR="00EB2208" w:rsidRPr="00EE414A" w:rsidRDefault="009A1D6D" w:rsidP="00EB2208">
      <w:pPr>
        <w:pStyle w:val="Heading3"/>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CHAPTER VI</w:t>
      </w:r>
    </w:p>
    <w:p w14:paraId="7AD444DA" w14:textId="11760EEA" w:rsidR="00FB17F5" w:rsidRDefault="00ED2738" w:rsidP="00FB17F5">
      <w:pPr>
        <w:pStyle w:val="Heading3"/>
        <w:numPr>
          <w:ilvl w:val="1"/>
          <w:numId w:val="57"/>
        </w:numPr>
        <w:ind w:left="284"/>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CONCLUSION</w:t>
      </w:r>
    </w:p>
    <w:p w14:paraId="664E7258" w14:textId="77777777" w:rsidR="00FB17F5" w:rsidRPr="00FB17F5" w:rsidRDefault="00FB17F5" w:rsidP="00FB17F5">
      <w:pPr>
        <w:pStyle w:val="ListParagraph"/>
        <w:ind w:left="1440"/>
      </w:pPr>
    </w:p>
    <w:p w14:paraId="3C6268C4" w14:textId="77777777" w:rsidR="00FB17F5" w:rsidRPr="00FB17F5" w:rsidRDefault="00FB17F5" w:rsidP="00FB17F5">
      <w:pPr>
        <w:rPr>
          <w:rFonts w:ascii="Times New Roman" w:hAnsi="Times New Roman" w:cs="Times New Roman"/>
          <w:sz w:val="24"/>
          <w:szCs w:val="24"/>
        </w:rPr>
      </w:pPr>
      <w:r w:rsidRPr="00FB17F5">
        <w:rPr>
          <w:rFonts w:ascii="Times New Roman" w:hAnsi="Times New Roman" w:cs="Times New Roman"/>
          <w:sz w:val="24"/>
          <w:szCs w:val="24"/>
        </w:rPr>
        <w:t xml:space="preserve">Air pollution remains one of the most pressing environmental challenges facing the world today. Its impact on public health, economic well-being, and overall environmental sustainability underscores the need for effective monitoring, analysis, and management of air quality. This project set out to address this critical issue by applying </w:t>
      </w:r>
      <w:r w:rsidRPr="00FB17F5">
        <w:rPr>
          <w:rFonts w:ascii="Times New Roman" w:hAnsi="Times New Roman" w:cs="Times New Roman"/>
          <w:b/>
          <w:bCs/>
          <w:sz w:val="24"/>
          <w:szCs w:val="24"/>
        </w:rPr>
        <w:t>K-Means clustering</w:t>
      </w:r>
      <w:r w:rsidRPr="00FB17F5">
        <w:rPr>
          <w:rFonts w:ascii="Times New Roman" w:hAnsi="Times New Roman" w:cs="Times New Roman"/>
          <w:sz w:val="24"/>
          <w:szCs w:val="24"/>
        </w:rPr>
        <w:t xml:space="preserve"> and </w:t>
      </w:r>
      <w:r w:rsidRPr="00FB17F5">
        <w:rPr>
          <w:rFonts w:ascii="Times New Roman" w:hAnsi="Times New Roman" w:cs="Times New Roman"/>
          <w:b/>
          <w:bCs/>
          <w:sz w:val="24"/>
          <w:szCs w:val="24"/>
        </w:rPr>
        <w:t>Linear Regression</w:t>
      </w:r>
      <w:r w:rsidRPr="00FB17F5">
        <w:rPr>
          <w:rFonts w:ascii="Times New Roman" w:hAnsi="Times New Roman" w:cs="Times New Roman"/>
          <w:sz w:val="24"/>
          <w:szCs w:val="24"/>
        </w:rPr>
        <w:t xml:space="preserve"> to </w:t>
      </w:r>
      <w:proofErr w:type="spellStart"/>
      <w:r w:rsidRPr="00FB17F5">
        <w:rPr>
          <w:rFonts w:ascii="Times New Roman" w:hAnsi="Times New Roman" w:cs="Times New Roman"/>
          <w:sz w:val="24"/>
          <w:szCs w:val="24"/>
        </w:rPr>
        <w:t>analyze</w:t>
      </w:r>
      <w:proofErr w:type="spellEnd"/>
      <w:r w:rsidRPr="00FB17F5">
        <w:rPr>
          <w:rFonts w:ascii="Times New Roman" w:hAnsi="Times New Roman" w:cs="Times New Roman"/>
          <w:sz w:val="24"/>
          <w:szCs w:val="24"/>
        </w:rPr>
        <w:t xml:space="preserve"> and forecast Air Quality Index (AQI) trends, with the ultimate goal of providing actionable insights for policymakers and environmentalists working towards a healthier and more sustainable future.</w:t>
      </w:r>
    </w:p>
    <w:p w14:paraId="2659ED90" w14:textId="77777777" w:rsidR="00FB17F5" w:rsidRPr="00FB17F5" w:rsidRDefault="00FB17F5" w:rsidP="00FB17F5">
      <w:pPr>
        <w:rPr>
          <w:rFonts w:ascii="Times New Roman" w:hAnsi="Times New Roman" w:cs="Times New Roman"/>
          <w:b/>
          <w:bCs/>
          <w:sz w:val="24"/>
          <w:szCs w:val="24"/>
        </w:rPr>
      </w:pPr>
      <w:r w:rsidRPr="00FB17F5">
        <w:rPr>
          <w:rFonts w:ascii="Times New Roman" w:hAnsi="Times New Roman" w:cs="Times New Roman"/>
          <w:b/>
          <w:bCs/>
          <w:sz w:val="24"/>
          <w:szCs w:val="24"/>
        </w:rPr>
        <w:t>Key Findings and Contributions</w:t>
      </w:r>
    </w:p>
    <w:p w14:paraId="62FB764A" w14:textId="77777777" w:rsidR="00FB17F5" w:rsidRPr="00FB17F5" w:rsidRDefault="00FB17F5" w:rsidP="00FB17F5">
      <w:pPr>
        <w:numPr>
          <w:ilvl w:val="0"/>
          <w:numId w:val="59"/>
        </w:numPr>
        <w:rPr>
          <w:rFonts w:ascii="Times New Roman" w:hAnsi="Times New Roman" w:cs="Times New Roman"/>
          <w:sz w:val="24"/>
          <w:szCs w:val="24"/>
        </w:rPr>
      </w:pPr>
      <w:r w:rsidRPr="00FB17F5">
        <w:rPr>
          <w:rFonts w:ascii="Times New Roman" w:hAnsi="Times New Roman" w:cs="Times New Roman"/>
          <w:b/>
          <w:bCs/>
          <w:sz w:val="24"/>
          <w:szCs w:val="24"/>
        </w:rPr>
        <w:t>Clustering and Regional Analysis:</w:t>
      </w:r>
      <w:r w:rsidRPr="00FB17F5">
        <w:rPr>
          <w:rFonts w:ascii="Times New Roman" w:hAnsi="Times New Roman" w:cs="Times New Roman"/>
          <w:sz w:val="24"/>
          <w:szCs w:val="24"/>
        </w:rPr>
        <w:br/>
        <w:t xml:space="preserve">The application of K-Means clustering allowed us to identify distinct regional patterns </w:t>
      </w:r>
      <w:r w:rsidRPr="00FB17F5">
        <w:rPr>
          <w:rFonts w:ascii="Times New Roman" w:hAnsi="Times New Roman" w:cs="Times New Roman"/>
          <w:sz w:val="24"/>
          <w:szCs w:val="24"/>
        </w:rPr>
        <w:lastRenderedPageBreak/>
        <w:t>in air quality. By grouping areas with similar AQI profiles, the system was able to identify specific pollution hotspots and provide deeper insights into the local and regional dynamics of air quality. These findings are invaluable for targeted interventions, enabling policymakers to focus on areas with the highest pollution levels and implement region-specific measures to mitigate air pollution. The clustering approach also revealed important geographical variations in pollutant concentrations, shedding light on the differing sources and impacts of pollution across diverse regions.</w:t>
      </w:r>
    </w:p>
    <w:p w14:paraId="63F5F1F0" w14:textId="77777777" w:rsidR="00FB17F5" w:rsidRPr="00FB17F5" w:rsidRDefault="00FB17F5" w:rsidP="00FB17F5">
      <w:pPr>
        <w:numPr>
          <w:ilvl w:val="0"/>
          <w:numId w:val="59"/>
        </w:numPr>
        <w:rPr>
          <w:rFonts w:ascii="Times New Roman" w:hAnsi="Times New Roman" w:cs="Times New Roman"/>
          <w:sz w:val="24"/>
          <w:szCs w:val="24"/>
        </w:rPr>
      </w:pPr>
      <w:r w:rsidRPr="00FB17F5">
        <w:rPr>
          <w:rFonts w:ascii="Times New Roman" w:hAnsi="Times New Roman" w:cs="Times New Roman"/>
          <w:b/>
          <w:bCs/>
          <w:sz w:val="24"/>
          <w:szCs w:val="24"/>
        </w:rPr>
        <w:t>Forecasting AQI Trends:</w:t>
      </w:r>
      <w:r w:rsidRPr="00FB17F5">
        <w:rPr>
          <w:rFonts w:ascii="Times New Roman" w:hAnsi="Times New Roman" w:cs="Times New Roman"/>
          <w:sz w:val="24"/>
          <w:szCs w:val="24"/>
        </w:rPr>
        <w:br/>
        <w:t xml:space="preserve">Using </w:t>
      </w:r>
      <w:r w:rsidRPr="00FB17F5">
        <w:rPr>
          <w:rFonts w:ascii="Times New Roman" w:hAnsi="Times New Roman" w:cs="Times New Roman"/>
          <w:b/>
          <w:bCs/>
          <w:sz w:val="24"/>
          <w:szCs w:val="24"/>
        </w:rPr>
        <w:t>Linear Regression</w:t>
      </w:r>
      <w:r w:rsidRPr="00FB17F5">
        <w:rPr>
          <w:rFonts w:ascii="Times New Roman" w:hAnsi="Times New Roman" w:cs="Times New Roman"/>
          <w:sz w:val="24"/>
          <w:szCs w:val="24"/>
        </w:rPr>
        <w:t xml:space="preserve"> for time series forecasting, the study demonstrated high accuracy in predicting future AQI values. This is particularly significant, as accurate forecasting of air quality trends can help policymakers and environmental agencies prepare for potential pollution spikes. The model captured temporal patterns effectively, including seasonal variations and long-term trends, allowing for more accurate and proactive planning. As AQI forecasting is often subject to rapid changes in weather, industrial activity, and human </w:t>
      </w:r>
      <w:proofErr w:type="spellStart"/>
      <w:r w:rsidRPr="00FB17F5">
        <w:rPr>
          <w:rFonts w:ascii="Times New Roman" w:hAnsi="Times New Roman" w:cs="Times New Roman"/>
          <w:sz w:val="24"/>
          <w:szCs w:val="24"/>
        </w:rPr>
        <w:t>behavior</w:t>
      </w:r>
      <w:proofErr w:type="spellEnd"/>
      <w:r w:rsidRPr="00FB17F5">
        <w:rPr>
          <w:rFonts w:ascii="Times New Roman" w:hAnsi="Times New Roman" w:cs="Times New Roman"/>
          <w:sz w:val="24"/>
          <w:szCs w:val="24"/>
        </w:rPr>
        <w:t>, the ability to predict future trends with a reasonable degree of accuracy is a crucial step toward mitigating air quality crises before they escalate.</w:t>
      </w:r>
    </w:p>
    <w:p w14:paraId="6D4F6418" w14:textId="77777777" w:rsidR="00FB17F5" w:rsidRPr="00FB17F5" w:rsidRDefault="00FB17F5" w:rsidP="00FB17F5">
      <w:pPr>
        <w:numPr>
          <w:ilvl w:val="0"/>
          <w:numId w:val="59"/>
        </w:numPr>
        <w:rPr>
          <w:rFonts w:ascii="Times New Roman" w:hAnsi="Times New Roman" w:cs="Times New Roman"/>
          <w:sz w:val="24"/>
          <w:szCs w:val="24"/>
        </w:rPr>
      </w:pPr>
      <w:r w:rsidRPr="00FB17F5">
        <w:rPr>
          <w:rFonts w:ascii="Times New Roman" w:hAnsi="Times New Roman" w:cs="Times New Roman"/>
          <w:b/>
          <w:bCs/>
          <w:sz w:val="24"/>
          <w:szCs w:val="24"/>
        </w:rPr>
        <w:t>Temporal Trends and Seasonality:</w:t>
      </w:r>
      <w:r w:rsidRPr="00FB17F5">
        <w:rPr>
          <w:rFonts w:ascii="Times New Roman" w:hAnsi="Times New Roman" w:cs="Times New Roman"/>
          <w:sz w:val="24"/>
          <w:szCs w:val="24"/>
        </w:rPr>
        <w:br/>
        <w:t xml:space="preserve">Through time series analysis, this study successfully captured the underlying </w:t>
      </w:r>
      <w:r w:rsidRPr="00FB17F5">
        <w:rPr>
          <w:rFonts w:ascii="Times New Roman" w:hAnsi="Times New Roman" w:cs="Times New Roman"/>
          <w:b/>
          <w:bCs/>
          <w:sz w:val="24"/>
          <w:szCs w:val="24"/>
        </w:rPr>
        <w:t>seasonal variations</w:t>
      </w:r>
      <w:r w:rsidRPr="00FB17F5">
        <w:rPr>
          <w:rFonts w:ascii="Times New Roman" w:hAnsi="Times New Roman" w:cs="Times New Roman"/>
          <w:sz w:val="24"/>
          <w:szCs w:val="24"/>
        </w:rPr>
        <w:t xml:space="preserve"> in AQI levels, such as higher pollution during winter due to factors like heating and the burning of fossil fuels. Additionally, the model identified long-term trends, revealing regions where air quality has been improving or worsening over time. This type of analysis is vital for assessing the effectiveness of existing environmental policies and interventions. Long-term forecasting capabilities can inform the design of sustainable urban planning and regulatory policies that anticipate future challenges, rather than merely reacting to current conditions.</w:t>
      </w:r>
    </w:p>
    <w:p w14:paraId="19BFD9BE" w14:textId="77777777" w:rsidR="00FB17F5" w:rsidRPr="00FB17F5" w:rsidRDefault="00FB17F5" w:rsidP="00FB17F5">
      <w:pPr>
        <w:numPr>
          <w:ilvl w:val="0"/>
          <w:numId w:val="59"/>
        </w:numPr>
        <w:rPr>
          <w:rFonts w:ascii="Times New Roman" w:hAnsi="Times New Roman" w:cs="Times New Roman"/>
          <w:sz w:val="24"/>
          <w:szCs w:val="24"/>
        </w:rPr>
      </w:pPr>
      <w:r w:rsidRPr="00FB17F5">
        <w:rPr>
          <w:rFonts w:ascii="Times New Roman" w:hAnsi="Times New Roman" w:cs="Times New Roman"/>
          <w:b/>
          <w:bCs/>
          <w:sz w:val="24"/>
          <w:szCs w:val="24"/>
        </w:rPr>
        <w:t>Actionable Insights for Policymakers:</w:t>
      </w:r>
      <w:r w:rsidRPr="00FB17F5">
        <w:rPr>
          <w:rFonts w:ascii="Times New Roman" w:hAnsi="Times New Roman" w:cs="Times New Roman"/>
          <w:sz w:val="24"/>
          <w:szCs w:val="24"/>
        </w:rPr>
        <w:br/>
        <w:t xml:space="preserve">The combination of clustering and forecasting not only allows for a deep understanding of regional and temporal variations in AQI but also provides </w:t>
      </w:r>
      <w:r w:rsidRPr="00FB17F5">
        <w:rPr>
          <w:rFonts w:ascii="Times New Roman" w:hAnsi="Times New Roman" w:cs="Times New Roman"/>
          <w:b/>
          <w:bCs/>
          <w:sz w:val="24"/>
          <w:szCs w:val="24"/>
        </w:rPr>
        <w:t>actionable insights</w:t>
      </w:r>
      <w:r w:rsidRPr="00FB17F5">
        <w:rPr>
          <w:rFonts w:ascii="Times New Roman" w:hAnsi="Times New Roman" w:cs="Times New Roman"/>
          <w:sz w:val="24"/>
          <w:szCs w:val="24"/>
        </w:rPr>
        <w:t xml:space="preserve"> for policymakers. Armed with reliable forecasts and data-driven predictions, decision-makers can implement proactive measures to reduce exposure to harmful air pollutants, protect vulnerable populations, and enforce stricter regulations on sources of pollution. For instance, the identification of pollution hotspots allows governments to allocate resources more efficiently, whether through air quality monitoring systems, regulatory enforcement, or public awareness campaigns.</w:t>
      </w:r>
    </w:p>
    <w:p w14:paraId="70110C96" w14:textId="77777777" w:rsidR="00FB17F5" w:rsidRPr="00FB17F5" w:rsidRDefault="00FB17F5" w:rsidP="00FB17F5">
      <w:pPr>
        <w:rPr>
          <w:rFonts w:ascii="Times New Roman" w:hAnsi="Times New Roman" w:cs="Times New Roman"/>
          <w:b/>
          <w:bCs/>
          <w:sz w:val="24"/>
          <w:szCs w:val="24"/>
        </w:rPr>
      </w:pPr>
      <w:r w:rsidRPr="00FB17F5">
        <w:rPr>
          <w:rFonts w:ascii="Times New Roman" w:hAnsi="Times New Roman" w:cs="Times New Roman"/>
          <w:b/>
          <w:bCs/>
          <w:sz w:val="24"/>
          <w:szCs w:val="24"/>
        </w:rPr>
        <w:t>Implications for Sustainability and Public Health</w:t>
      </w:r>
    </w:p>
    <w:p w14:paraId="591CCA08" w14:textId="77777777" w:rsidR="00FB17F5" w:rsidRPr="00FB17F5" w:rsidRDefault="00FB17F5" w:rsidP="00FB17F5">
      <w:pPr>
        <w:rPr>
          <w:rFonts w:ascii="Times New Roman" w:hAnsi="Times New Roman" w:cs="Times New Roman"/>
          <w:sz w:val="24"/>
          <w:szCs w:val="24"/>
        </w:rPr>
      </w:pPr>
      <w:r w:rsidRPr="00FB17F5">
        <w:rPr>
          <w:rFonts w:ascii="Times New Roman" w:hAnsi="Times New Roman" w:cs="Times New Roman"/>
          <w:sz w:val="24"/>
          <w:szCs w:val="24"/>
        </w:rPr>
        <w:t xml:space="preserve">The findings of this study emphasize the </w:t>
      </w:r>
      <w:r w:rsidRPr="00FB17F5">
        <w:rPr>
          <w:rFonts w:ascii="Times New Roman" w:hAnsi="Times New Roman" w:cs="Times New Roman"/>
          <w:b/>
          <w:bCs/>
          <w:sz w:val="24"/>
          <w:szCs w:val="24"/>
        </w:rPr>
        <w:t>urgent need</w:t>
      </w:r>
      <w:r w:rsidRPr="00FB17F5">
        <w:rPr>
          <w:rFonts w:ascii="Times New Roman" w:hAnsi="Times New Roman" w:cs="Times New Roman"/>
          <w:sz w:val="24"/>
          <w:szCs w:val="24"/>
        </w:rPr>
        <w:t xml:space="preserve"> for sustainable practices to address the growing global challenge of air pollution. Forecasting AQI trends enables decision-makers to anticipate high-risk pollution periods and take </w:t>
      </w:r>
      <w:proofErr w:type="spellStart"/>
      <w:r w:rsidRPr="00FB17F5">
        <w:rPr>
          <w:rFonts w:ascii="Times New Roman" w:hAnsi="Times New Roman" w:cs="Times New Roman"/>
          <w:sz w:val="24"/>
          <w:szCs w:val="24"/>
        </w:rPr>
        <w:t>preemptive</w:t>
      </w:r>
      <w:proofErr w:type="spellEnd"/>
      <w:r w:rsidRPr="00FB17F5">
        <w:rPr>
          <w:rFonts w:ascii="Times New Roman" w:hAnsi="Times New Roman" w:cs="Times New Roman"/>
          <w:sz w:val="24"/>
          <w:szCs w:val="24"/>
        </w:rPr>
        <w:t xml:space="preserve"> actions to minimize health impacts. This is particularly important in urban areas where air pollution often reaches dangerous levels, leading to increased incidences of respiratory diseases, cardiovascular problems, and other health issues. Moreover, timely intervention based on accurate forecasts can help reduce the economic burden of healthcare costs related to pollution-induced illnesses.</w:t>
      </w:r>
    </w:p>
    <w:p w14:paraId="407F7258" w14:textId="77777777" w:rsidR="00FB17F5" w:rsidRPr="00FB17F5" w:rsidRDefault="00FB17F5" w:rsidP="00FB17F5">
      <w:pPr>
        <w:rPr>
          <w:rFonts w:ascii="Times New Roman" w:hAnsi="Times New Roman" w:cs="Times New Roman"/>
          <w:sz w:val="24"/>
          <w:szCs w:val="24"/>
        </w:rPr>
      </w:pPr>
      <w:r w:rsidRPr="00FB17F5">
        <w:rPr>
          <w:rFonts w:ascii="Times New Roman" w:hAnsi="Times New Roman" w:cs="Times New Roman"/>
          <w:sz w:val="24"/>
          <w:szCs w:val="24"/>
        </w:rPr>
        <w:lastRenderedPageBreak/>
        <w:t>Additionally, the analysis of long-term trends offers insights into the broader implications of environmental policy, industrial practices, and urbanization. Regions with consistently high AQI values may require more aggressive interventions, such as stricter emissions standards, the promotion of cleaner energy sources, or the development of green infrastructure to absorb pollutants.</w:t>
      </w:r>
    </w:p>
    <w:p w14:paraId="745260D9" w14:textId="77777777" w:rsidR="00FB17F5" w:rsidRPr="00FB17F5" w:rsidRDefault="00FB17F5" w:rsidP="00FB17F5">
      <w:pPr>
        <w:rPr>
          <w:rFonts w:ascii="Times New Roman" w:hAnsi="Times New Roman" w:cs="Times New Roman"/>
          <w:sz w:val="24"/>
          <w:szCs w:val="24"/>
        </w:rPr>
      </w:pPr>
      <w:r w:rsidRPr="00FB17F5">
        <w:rPr>
          <w:rFonts w:ascii="Times New Roman" w:hAnsi="Times New Roman" w:cs="Times New Roman"/>
          <w:sz w:val="24"/>
          <w:szCs w:val="24"/>
        </w:rPr>
        <w:t xml:space="preserve">By linking forecasting and clustering with actionable environmental policy, this project aligns with the </w:t>
      </w:r>
      <w:r w:rsidRPr="00FB17F5">
        <w:rPr>
          <w:rFonts w:ascii="Times New Roman" w:hAnsi="Times New Roman" w:cs="Times New Roman"/>
          <w:b/>
          <w:bCs/>
          <w:sz w:val="24"/>
          <w:szCs w:val="24"/>
        </w:rPr>
        <w:t>Sustainable Development Goals (SDGs)</w:t>
      </w:r>
      <w:r w:rsidRPr="00FB17F5">
        <w:rPr>
          <w:rFonts w:ascii="Times New Roman" w:hAnsi="Times New Roman" w:cs="Times New Roman"/>
          <w:sz w:val="24"/>
          <w:szCs w:val="24"/>
        </w:rPr>
        <w:t>, particularly Goal 3 (Good Health and Well-being) and Goal 11 (Sustainable Cities and Communities). The ability to predict and mitigate the health and environmental impacts of air pollution is a critical component of creating more sustainable and resilient communities.</w:t>
      </w:r>
    </w:p>
    <w:p w14:paraId="175A5E98" w14:textId="77777777" w:rsidR="00FB17F5" w:rsidRPr="00FB17F5" w:rsidRDefault="00FB17F5" w:rsidP="00FB17F5">
      <w:pPr>
        <w:rPr>
          <w:rFonts w:ascii="Times New Roman" w:hAnsi="Times New Roman" w:cs="Times New Roman"/>
          <w:b/>
          <w:bCs/>
          <w:sz w:val="24"/>
          <w:szCs w:val="24"/>
        </w:rPr>
      </w:pPr>
      <w:r w:rsidRPr="00FB17F5">
        <w:rPr>
          <w:rFonts w:ascii="Times New Roman" w:hAnsi="Times New Roman" w:cs="Times New Roman"/>
          <w:b/>
          <w:bCs/>
          <w:sz w:val="24"/>
          <w:szCs w:val="24"/>
        </w:rPr>
        <w:t>Challenges and Future Directions</w:t>
      </w:r>
    </w:p>
    <w:p w14:paraId="00EBA724" w14:textId="77777777" w:rsidR="00FB17F5" w:rsidRPr="00FB17F5" w:rsidRDefault="00FB17F5" w:rsidP="00FB17F5">
      <w:pPr>
        <w:rPr>
          <w:rFonts w:ascii="Times New Roman" w:hAnsi="Times New Roman" w:cs="Times New Roman"/>
          <w:sz w:val="24"/>
          <w:szCs w:val="24"/>
        </w:rPr>
      </w:pPr>
      <w:r w:rsidRPr="00FB17F5">
        <w:rPr>
          <w:rFonts w:ascii="Times New Roman" w:hAnsi="Times New Roman" w:cs="Times New Roman"/>
          <w:sz w:val="24"/>
          <w:szCs w:val="24"/>
        </w:rPr>
        <w:t xml:space="preserve">Despite the promising results, several challenges remain. </w:t>
      </w:r>
      <w:r w:rsidRPr="00FB17F5">
        <w:rPr>
          <w:rFonts w:ascii="Times New Roman" w:hAnsi="Times New Roman" w:cs="Times New Roman"/>
          <w:b/>
          <w:bCs/>
          <w:sz w:val="24"/>
          <w:szCs w:val="24"/>
        </w:rPr>
        <w:t>Data quality</w:t>
      </w:r>
      <w:r w:rsidRPr="00FB17F5">
        <w:rPr>
          <w:rFonts w:ascii="Times New Roman" w:hAnsi="Times New Roman" w:cs="Times New Roman"/>
          <w:sz w:val="24"/>
          <w:szCs w:val="24"/>
        </w:rPr>
        <w:t xml:space="preserve"> is a key issue, as AQI data can sometimes be incomplete or inconsistent, affecting the accuracy of both clustering and forecasting models. This highlights the need for more reliable and real-time air quality monitoring networks globally. Furthermore, the models used in this study, particularly </w:t>
      </w:r>
      <w:r w:rsidRPr="00FB17F5">
        <w:rPr>
          <w:rFonts w:ascii="Times New Roman" w:hAnsi="Times New Roman" w:cs="Times New Roman"/>
          <w:b/>
          <w:bCs/>
          <w:sz w:val="24"/>
          <w:szCs w:val="24"/>
        </w:rPr>
        <w:t>Linear Regression</w:t>
      </w:r>
      <w:r w:rsidRPr="00FB17F5">
        <w:rPr>
          <w:rFonts w:ascii="Times New Roman" w:hAnsi="Times New Roman" w:cs="Times New Roman"/>
          <w:sz w:val="24"/>
          <w:szCs w:val="24"/>
        </w:rPr>
        <w:t xml:space="preserve">, while effective, are relatively simple and may not capture all the complexities of air quality dynamics. Future work could explore the use of more sophisticated machine learning techniques, such as </w:t>
      </w:r>
      <w:r w:rsidRPr="00FB17F5">
        <w:rPr>
          <w:rFonts w:ascii="Times New Roman" w:hAnsi="Times New Roman" w:cs="Times New Roman"/>
          <w:b/>
          <w:bCs/>
          <w:sz w:val="24"/>
          <w:szCs w:val="24"/>
        </w:rPr>
        <w:t>Random Forests</w:t>
      </w:r>
      <w:r w:rsidRPr="00FB17F5">
        <w:rPr>
          <w:rFonts w:ascii="Times New Roman" w:hAnsi="Times New Roman" w:cs="Times New Roman"/>
          <w:sz w:val="24"/>
          <w:szCs w:val="24"/>
        </w:rPr>
        <w:t xml:space="preserve"> or </w:t>
      </w:r>
      <w:r w:rsidRPr="00FB17F5">
        <w:rPr>
          <w:rFonts w:ascii="Times New Roman" w:hAnsi="Times New Roman" w:cs="Times New Roman"/>
          <w:b/>
          <w:bCs/>
          <w:sz w:val="24"/>
          <w:szCs w:val="24"/>
        </w:rPr>
        <w:t>Neural Networks</w:t>
      </w:r>
      <w:r w:rsidRPr="00FB17F5">
        <w:rPr>
          <w:rFonts w:ascii="Times New Roman" w:hAnsi="Times New Roman" w:cs="Times New Roman"/>
          <w:sz w:val="24"/>
          <w:szCs w:val="24"/>
        </w:rPr>
        <w:t>, to improve model accuracy.</w:t>
      </w:r>
    </w:p>
    <w:p w14:paraId="6B77D336" w14:textId="77777777" w:rsidR="00FB17F5" w:rsidRPr="00FB17F5" w:rsidRDefault="00FB17F5" w:rsidP="00FB17F5">
      <w:pPr>
        <w:rPr>
          <w:rFonts w:ascii="Times New Roman" w:hAnsi="Times New Roman" w:cs="Times New Roman"/>
          <w:sz w:val="24"/>
          <w:szCs w:val="24"/>
        </w:rPr>
      </w:pPr>
      <w:r w:rsidRPr="00FB17F5">
        <w:rPr>
          <w:rFonts w:ascii="Times New Roman" w:hAnsi="Times New Roman" w:cs="Times New Roman"/>
          <w:sz w:val="24"/>
          <w:szCs w:val="24"/>
        </w:rPr>
        <w:t xml:space="preserve">Moreover, the system developed in this study is designed to be scalable, allowing for future integration of more pollutants, additional geographical locations, and the incorporation of real-time data streams. As air quality data becomes more granular and dynamic, incorporating </w:t>
      </w:r>
      <w:r w:rsidRPr="00FB17F5">
        <w:rPr>
          <w:rFonts w:ascii="Times New Roman" w:hAnsi="Times New Roman" w:cs="Times New Roman"/>
          <w:b/>
          <w:bCs/>
          <w:sz w:val="24"/>
          <w:szCs w:val="24"/>
        </w:rPr>
        <w:t>dynamic feedback loops</w:t>
      </w:r>
      <w:r w:rsidRPr="00FB17F5">
        <w:rPr>
          <w:rFonts w:ascii="Times New Roman" w:hAnsi="Times New Roman" w:cs="Times New Roman"/>
          <w:sz w:val="24"/>
          <w:szCs w:val="24"/>
        </w:rPr>
        <w:t xml:space="preserve"> into the forecasting models will further enhance their real-time predictive capabilities, making them even more useful for public health interventions.</w:t>
      </w:r>
    </w:p>
    <w:p w14:paraId="6EEEB53A" w14:textId="77777777" w:rsidR="00FB17F5" w:rsidRPr="00FB17F5" w:rsidRDefault="00FB17F5" w:rsidP="00FB17F5">
      <w:pPr>
        <w:rPr>
          <w:rFonts w:ascii="Times New Roman" w:hAnsi="Times New Roman" w:cs="Times New Roman"/>
          <w:b/>
          <w:bCs/>
          <w:sz w:val="24"/>
          <w:szCs w:val="24"/>
        </w:rPr>
      </w:pPr>
      <w:r w:rsidRPr="00FB17F5">
        <w:rPr>
          <w:rFonts w:ascii="Times New Roman" w:hAnsi="Times New Roman" w:cs="Times New Roman"/>
          <w:b/>
          <w:bCs/>
          <w:sz w:val="24"/>
          <w:szCs w:val="24"/>
        </w:rPr>
        <w:t>Conclusion</w:t>
      </w:r>
    </w:p>
    <w:p w14:paraId="56AB6C21" w14:textId="77777777" w:rsidR="00FB17F5" w:rsidRPr="00FB17F5" w:rsidRDefault="00FB17F5" w:rsidP="00FB17F5">
      <w:pPr>
        <w:rPr>
          <w:rFonts w:ascii="Times New Roman" w:hAnsi="Times New Roman" w:cs="Times New Roman"/>
          <w:sz w:val="24"/>
          <w:szCs w:val="24"/>
        </w:rPr>
      </w:pPr>
      <w:r w:rsidRPr="00FB17F5">
        <w:rPr>
          <w:rFonts w:ascii="Times New Roman" w:hAnsi="Times New Roman" w:cs="Times New Roman"/>
          <w:sz w:val="24"/>
          <w:szCs w:val="24"/>
        </w:rPr>
        <w:t xml:space="preserve">This study underscores the vital role of </w:t>
      </w:r>
      <w:r w:rsidRPr="00FB17F5">
        <w:rPr>
          <w:rFonts w:ascii="Times New Roman" w:hAnsi="Times New Roman" w:cs="Times New Roman"/>
          <w:b/>
          <w:bCs/>
          <w:sz w:val="24"/>
          <w:szCs w:val="24"/>
        </w:rPr>
        <w:t>predictive analytics</w:t>
      </w:r>
      <w:r w:rsidRPr="00FB17F5">
        <w:rPr>
          <w:rFonts w:ascii="Times New Roman" w:hAnsi="Times New Roman" w:cs="Times New Roman"/>
          <w:sz w:val="24"/>
          <w:szCs w:val="24"/>
        </w:rPr>
        <w:t xml:space="preserve"> in tackling air pollution. By combining </w:t>
      </w:r>
      <w:r w:rsidRPr="00FB17F5">
        <w:rPr>
          <w:rFonts w:ascii="Times New Roman" w:hAnsi="Times New Roman" w:cs="Times New Roman"/>
          <w:b/>
          <w:bCs/>
          <w:sz w:val="24"/>
          <w:szCs w:val="24"/>
        </w:rPr>
        <w:t>K-Means clustering</w:t>
      </w:r>
      <w:r w:rsidRPr="00FB17F5">
        <w:rPr>
          <w:rFonts w:ascii="Times New Roman" w:hAnsi="Times New Roman" w:cs="Times New Roman"/>
          <w:sz w:val="24"/>
          <w:szCs w:val="24"/>
        </w:rPr>
        <w:t xml:space="preserve"> with </w:t>
      </w:r>
      <w:r w:rsidRPr="00FB17F5">
        <w:rPr>
          <w:rFonts w:ascii="Times New Roman" w:hAnsi="Times New Roman" w:cs="Times New Roman"/>
          <w:b/>
          <w:bCs/>
          <w:sz w:val="24"/>
          <w:szCs w:val="24"/>
        </w:rPr>
        <w:t>Linear Regression</w:t>
      </w:r>
      <w:r w:rsidRPr="00FB17F5">
        <w:rPr>
          <w:rFonts w:ascii="Times New Roman" w:hAnsi="Times New Roman" w:cs="Times New Roman"/>
          <w:sz w:val="24"/>
          <w:szCs w:val="24"/>
        </w:rPr>
        <w:t xml:space="preserve"> to </w:t>
      </w:r>
      <w:proofErr w:type="spellStart"/>
      <w:r w:rsidRPr="00FB17F5">
        <w:rPr>
          <w:rFonts w:ascii="Times New Roman" w:hAnsi="Times New Roman" w:cs="Times New Roman"/>
          <w:sz w:val="24"/>
          <w:szCs w:val="24"/>
        </w:rPr>
        <w:t>analyze</w:t>
      </w:r>
      <w:proofErr w:type="spellEnd"/>
      <w:r w:rsidRPr="00FB17F5">
        <w:rPr>
          <w:rFonts w:ascii="Times New Roman" w:hAnsi="Times New Roman" w:cs="Times New Roman"/>
          <w:sz w:val="24"/>
          <w:szCs w:val="24"/>
        </w:rPr>
        <w:t xml:space="preserve"> and forecast AQI trends, the project provides a powerful tool for understanding air quality dynamics and predicting future trends with high accuracy. The results highlight not only the importance of real-time air quality monitoring but also the potential of machine learning to support </w:t>
      </w:r>
      <w:r w:rsidRPr="00FB17F5">
        <w:rPr>
          <w:rFonts w:ascii="Times New Roman" w:hAnsi="Times New Roman" w:cs="Times New Roman"/>
          <w:b/>
          <w:bCs/>
          <w:sz w:val="24"/>
          <w:szCs w:val="24"/>
        </w:rPr>
        <w:t>sustainable environmental practices</w:t>
      </w:r>
      <w:r w:rsidRPr="00FB17F5">
        <w:rPr>
          <w:rFonts w:ascii="Times New Roman" w:hAnsi="Times New Roman" w:cs="Times New Roman"/>
          <w:sz w:val="24"/>
          <w:szCs w:val="24"/>
        </w:rPr>
        <w:t xml:space="preserve"> and public health policies. The ability to forecast AQI changes with a reasonable degree of accuracy helps governments and organizations anticipate pollution events, allocate resources effectively, and enforce policies that promote a healthier environment.</w:t>
      </w:r>
    </w:p>
    <w:p w14:paraId="096003C9" w14:textId="77777777" w:rsidR="00FB17F5" w:rsidRPr="00FB17F5" w:rsidRDefault="00FB17F5" w:rsidP="00FB17F5">
      <w:pPr>
        <w:rPr>
          <w:rFonts w:ascii="Times New Roman" w:hAnsi="Times New Roman" w:cs="Times New Roman"/>
          <w:sz w:val="24"/>
          <w:szCs w:val="24"/>
        </w:rPr>
      </w:pPr>
      <w:r w:rsidRPr="00FB17F5">
        <w:rPr>
          <w:rFonts w:ascii="Times New Roman" w:hAnsi="Times New Roman" w:cs="Times New Roman"/>
          <w:sz w:val="24"/>
          <w:szCs w:val="24"/>
        </w:rPr>
        <w:t>As the global community faces increasing pressure to address air pollution and climate change, systems like the one developed in this project will play a critical role in shaping a more sustainable and healthier future. By leveraging data-driven insights, we can move from reactive to proactive environmental management, ultimately achieving a cleaner and safer world for future generations.</w:t>
      </w:r>
    </w:p>
    <w:p w14:paraId="6EF7F9F1" w14:textId="214CC10F" w:rsidR="0029269F" w:rsidRPr="00FB17F5" w:rsidRDefault="0029269F" w:rsidP="00FB17F5">
      <w:pPr>
        <w:pStyle w:val="NormalWeb"/>
        <w:jc w:val="both"/>
        <w:rPr>
          <w:color w:val="000000" w:themeColor="text1"/>
        </w:rPr>
      </w:pPr>
    </w:p>
    <w:p w14:paraId="3A3C789B" w14:textId="77777777" w:rsidR="0029269F" w:rsidRDefault="0029269F" w:rsidP="0029269F">
      <w:pPr>
        <w:pStyle w:val="Heading3"/>
        <w:jc w:val="center"/>
        <w:rPr>
          <w:rFonts w:ascii="Times New Roman" w:hAnsi="Times New Roman" w:cs="Times New Roman"/>
          <w:b/>
          <w:color w:val="000000" w:themeColor="text1"/>
          <w:sz w:val="28"/>
          <w:szCs w:val="28"/>
        </w:rPr>
      </w:pPr>
      <w:r w:rsidRPr="0029269F">
        <w:rPr>
          <w:rFonts w:ascii="Times New Roman" w:hAnsi="Times New Roman" w:cs="Times New Roman"/>
          <w:b/>
          <w:color w:val="000000" w:themeColor="text1"/>
          <w:sz w:val="28"/>
          <w:szCs w:val="28"/>
        </w:rPr>
        <w:lastRenderedPageBreak/>
        <w:t>REFERENCES</w:t>
      </w:r>
    </w:p>
    <w:p w14:paraId="154E3A02" w14:textId="77777777" w:rsidR="00FB17F5" w:rsidRPr="00FB17F5" w:rsidRDefault="00FB17F5" w:rsidP="00FB17F5"/>
    <w:p w14:paraId="334C7F1A"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r w:rsidRPr="00FB17F5">
        <w:rPr>
          <w:rFonts w:ascii="Times New Roman" w:hAnsi="Times New Roman" w:cs="Times New Roman"/>
          <w:sz w:val="24"/>
          <w:szCs w:val="24"/>
        </w:rPr>
        <w:t xml:space="preserve">Rodríguez-Urrego, D., &amp; Rodríguez-Urrego, L. (2020). Air quality during the COVID-19: PM2. 5 </w:t>
      </w:r>
      <w:proofErr w:type="gramStart"/>
      <w:r w:rsidRPr="00FB17F5">
        <w:rPr>
          <w:rFonts w:ascii="Times New Roman" w:hAnsi="Times New Roman" w:cs="Times New Roman"/>
          <w:sz w:val="24"/>
          <w:szCs w:val="24"/>
        </w:rPr>
        <w:t>analysis</w:t>
      </w:r>
      <w:proofErr w:type="gramEnd"/>
      <w:r w:rsidRPr="00FB17F5">
        <w:rPr>
          <w:rFonts w:ascii="Times New Roman" w:hAnsi="Times New Roman" w:cs="Times New Roman"/>
          <w:sz w:val="24"/>
          <w:szCs w:val="24"/>
        </w:rPr>
        <w:t xml:space="preserve"> in the 50 most polluted capital cities in the world. Environmental Pollution, 266, 115042.</w:t>
      </w:r>
    </w:p>
    <w:p w14:paraId="18B4CA76" w14:textId="77777777" w:rsidR="00FB17F5" w:rsidRPr="00FB17F5" w:rsidRDefault="00FB17F5" w:rsidP="00FB17F5">
      <w:pPr>
        <w:spacing w:line="240" w:lineRule="auto"/>
        <w:rPr>
          <w:rFonts w:ascii="Times New Roman" w:hAnsi="Times New Roman" w:cs="Times New Roman"/>
          <w:sz w:val="24"/>
          <w:szCs w:val="24"/>
        </w:rPr>
      </w:pPr>
    </w:p>
    <w:p w14:paraId="6AC7C551"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r w:rsidRPr="00FB17F5">
        <w:rPr>
          <w:rFonts w:ascii="Times New Roman" w:hAnsi="Times New Roman" w:cs="Times New Roman"/>
          <w:sz w:val="24"/>
          <w:szCs w:val="24"/>
        </w:rPr>
        <w:t>Sharma, S. K., &amp; Mandal, T. K. (2023). Elemental composition and sources of fine particulate matter (PM2. 5) in Delhi, India. Bulletin of Environmental Contamination and Toxicology, 110(3), 60.</w:t>
      </w:r>
    </w:p>
    <w:p w14:paraId="0CE993F6" w14:textId="77777777" w:rsidR="00FB17F5" w:rsidRPr="00FB17F5" w:rsidRDefault="00FB17F5" w:rsidP="00FB17F5">
      <w:pPr>
        <w:spacing w:line="240" w:lineRule="auto"/>
        <w:rPr>
          <w:rFonts w:ascii="Times New Roman" w:hAnsi="Times New Roman" w:cs="Times New Roman"/>
          <w:sz w:val="24"/>
          <w:szCs w:val="24"/>
        </w:rPr>
      </w:pPr>
    </w:p>
    <w:p w14:paraId="77DE0E9E"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r w:rsidRPr="00FB17F5">
        <w:rPr>
          <w:rFonts w:ascii="Times New Roman" w:hAnsi="Times New Roman" w:cs="Times New Roman"/>
          <w:sz w:val="24"/>
          <w:szCs w:val="24"/>
        </w:rPr>
        <w:t xml:space="preserve">Casallas, A., Cabrera, A., Guevara-Luna, M. A., Tompkins, A., González, Y., Aranda, J., ... &amp; Ferro, C. (2024). Air pollution analysis in Northwestern South America: A new </w:t>
      </w:r>
      <w:proofErr w:type="spellStart"/>
      <w:r w:rsidRPr="00FB17F5">
        <w:rPr>
          <w:rFonts w:ascii="Times New Roman" w:hAnsi="Times New Roman" w:cs="Times New Roman"/>
          <w:sz w:val="24"/>
          <w:szCs w:val="24"/>
        </w:rPr>
        <w:t>Lagrangian</w:t>
      </w:r>
      <w:proofErr w:type="spellEnd"/>
      <w:r w:rsidRPr="00FB17F5">
        <w:rPr>
          <w:rFonts w:ascii="Times New Roman" w:hAnsi="Times New Roman" w:cs="Times New Roman"/>
          <w:sz w:val="24"/>
          <w:szCs w:val="24"/>
        </w:rPr>
        <w:t xml:space="preserve"> framework. Science of The Total Environment, 906, 167350.</w:t>
      </w:r>
    </w:p>
    <w:p w14:paraId="1CE3C3D4" w14:textId="77777777" w:rsidR="00FB17F5" w:rsidRPr="00FB17F5" w:rsidRDefault="00FB17F5" w:rsidP="00FB17F5">
      <w:pPr>
        <w:spacing w:line="240" w:lineRule="auto"/>
        <w:rPr>
          <w:rFonts w:ascii="Times New Roman" w:hAnsi="Times New Roman" w:cs="Times New Roman"/>
          <w:sz w:val="24"/>
          <w:szCs w:val="24"/>
        </w:rPr>
      </w:pPr>
    </w:p>
    <w:p w14:paraId="68DC5C60"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proofErr w:type="spellStart"/>
      <w:r w:rsidRPr="00FB17F5">
        <w:rPr>
          <w:rFonts w:ascii="Times New Roman" w:hAnsi="Times New Roman" w:cs="Times New Roman"/>
          <w:sz w:val="24"/>
          <w:szCs w:val="24"/>
        </w:rPr>
        <w:t>Seguel</w:t>
      </w:r>
      <w:proofErr w:type="spellEnd"/>
      <w:r w:rsidRPr="00FB17F5">
        <w:rPr>
          <w:rFonts w:ascii="Times New Roman" w:hAnsi="Times New Roman" w:cs="Times New Roman"/>
          <w:sz w:val="24"/>
          <w:szCs w:val="24"/>
        </w:rPr>
        <w:t xml:space="preserve">, R. J., Castillo, L., </w:t>
      </w:r>
      <w:proofErr w:type="spellStart"/>
      <w:r w:rsidRPr="00FB17F5">
        <w:rPr>
          <w:rFonts w:ascii="Times New Roman" w:hAnsi="Times New Roman" w:cs="Times New Roman"/>
          <w:sz w:val="24"/>
          <w:szCs w:val="24"/>
        </w:rPr>
        <w:t>Opazo</w:t>
      </w:r>
      <w:proofErr w:type="spellEnd"/>
      <w:r w:rsidRPr="00FB17F5">
        <w:rPr>
          <w:rFonts w:ascii="Times New Roman" w:hAnsi="Times New Roman" w:cs="Times New Roman"/>
          <w:sz w:val="24"/>
          <w:szCs w:val="24"/>
        </w:rPr>
        <w:t xml:space="preserve">, C., Rojas, N. Y., Nogueira, T., Cazorla, M., ... &amp; </w:t>
      </w:r>
      <w:proofErr w:type="spellStart"/>
      <w:r w:rsidRPr="00FB17F5">
        <w:rPr>
          <w:rFonts w:ascii="Times New Roman" w:hAnsi="Times New Roman" w:cs="Times New Roman"/>
          <w:sz w:val="24"/>
          <w:szCs w:val="24"/>
        </w:rPr>
        <w:t>Elshorbany</w:t>
      </w:r>
      <w:proofErr w:type="spellEnd"/>
      <w:r w:rsidRPr="00FB17F5">
        <w:rPr>
          <w:rFonts w:ascii="Times New Roman" w:hAnsi="Times New Roman" w:cs="Times New Roman"/>
          <w:sz w:val="24"/>
          <w:szCs w:val="24"/>
        </w:rPr>
        <w:t>, Y. (2024). Changes in South American surface ozone trends: exploring the influences of precursors and extreme events. Atmospheric Chemistry and Physics, 24(14), 8225-8242.</w:t>
      </w:r>
    </w:p>
    <w:p w14:paraId="68D0D033" w14:textId="77777777" w:rsidR="00FB17F5" w:rsidRPr="00FB17F5" w:rsidRDefault="00FB17F5" w:rsidP="00FB17F5">
      <w:pPr>
        <w:spacing w:line="240" w:lineRule="auto"/>
        <w:rPr>
          <w:rFonts w:ascii="Times New Roman" w:hAnsi="Times New Roman" w:cs="Times New Roman"/>
          <w:sz w:val="24"/>
          <w:szCs w:val="24"/>
        </w:rPr>
      </w:pPr>
    </w:p>
    <w:p w14:paraId="2DD02200"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r w:rsidRPr="00FB17F5">
        <w:rPr>
          <w:rFonts w:ascii="Times New Roman" w:hAnsi="Times New Roman" w:cs="Times New Roman"/>
          <w:sz w:val="24"/>
          <w:szCs w:val="24"/>
        </w:rPr>
        <w:t xml:space="preserve">Casallas, A., Cabrera, A., Guevara-Luna, M. A., Tompkins, A., González, Y., Aranda, J., ... &amp; Ferro, C. (2024). Air pollution analysis in Northwestern South America: A new </w:t>
      </w:r>
      <w:proofErr w:type="spellStart"/>
      <w:r w:rsidRPr="00FB17F5">
        <w:rPr>
          <w:rFonts w:ascii="Times New Roman" w:hAnsi="Times New Roman" w:cs="Times New Roman"/>
          <w:sz w:val="24"/>
          <w:szCs w:val="24"/>
        </w:rPr>
        <w:t>Lagrangian</w:t>
      </w:r>
      <w:proofErr w:type="spellEnd"/>
      <w:r w:rsidRPr="00FB17F5">
        <w:rPr>
          <w:rFonts w:ascii="Times New Roman" w:hAnsi="Times New Roman" w:cs="Times New Roman"/>
          <w:sz w:val="24"/>
          <w:szCs w:val="24"/>
        </w:rPr>
        <w:t xml:space="preserve"> framework. Science of The Total Environment, 906, 167350</w:t>
      </w:r>
    </w:p>
    <w:p w14:paraId="24B51BF0" w14:textId="77777777" w:rsidR="00FB17F5" w:rsidRPr="00FB17F5" w:rsidRDefault="00FB17F5" w:rsidP="00FB17F5">
      <w:pPr>
        <w:spacing w:line="240" w:lineRule="auto"/>
        <w:rPr>
          <w:rFonts w:ascii="Times New Roman" w:hAnsi="Times New Roman" w:cs="Times New Roman"/>
          <w:sz w:val="24"/>
          <w:szCs w:val="24"/>
        </w:rPr>
      </w:pPr>
    </w:p>
    <w:p w14:paraId="52FD9A08"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r w:rsidRPr="00FB17F5">
        <w:rPr>
          <w:rFonts w:ascii="Times New Roman" w:hAnsi="Times New Roman" w:cs="Times New Roman"/>
          <w:sz w:val="24"/>
          <w:szCs w:val="24"/>
        </w:rPr>
        <w:t xml:space="preserve">Qadeer, A., Anis, M., Ajmal, Z., Kirsten, K. L., Usman, M., Khosa, R. R., ... &amp; Zhao, X. (2022). Sustainable development goals under threat? Multidimensional impact of COVID-19 on our planet and society outweigh short term global pollution reduction. Sustainable Cities and Society, 83, </w:t>
      </w:r>
      <w:proofErr w:type="gramStart"/>
      <w:r w:rsidRPr="00FB17F5">
        <w:rPr>
          <w:rFonts w:ascii="Times New Roman" w:hAnsi="Times New Roman" w:cs="Times New Roman"/>
          <w:sz w:val="24"/>
          <w:szCs w:val="24"/>
        </w:rPr>
        <w:t>103962..</w:t>
      </w:r>
      <w:proofErr w:type="gramEnd"/>
    </w:p>
    <w:p w14:paraId="660B088F" w14:textId="77777777" w:rsidR="00FB17F5" w:rsidRPr="00FB17F5" w:rsidRDefault="00FB17F5" w:rsidP="00FB17F5">
      <w:pPr>
        <w:spacing w:line="240" w:lineRule="auto"/>
        <w:rPr>
          <w:rFonts w:ascii="Times New Roman" w:hAnsi="Times New Roman" w:cs="Times New Roman"/>
          <w:sz w:val="24"/>
          <w:szCs w:val="24"/>
        </w:rPr>
      </w:pPr>
    </w:p>
    <w:p w14:paraId="5054461E"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r w:rsidRPr="00FB17F5">
        <w:rPr>
          <w:rFonts w:ascii="Times New Roman" w:hAnsi="Times New Roman" w:cs="Times New Roman"/>
          <w:sz w:val="24"/>
          <w:szCs w:val="24"/>
        </w:rPr>
        <w:t>Wong, Y. J., Shiu, H. Y., Chang, J. H. H., Ooi, M. C. G., Li, H. H., Homma, R., ... &amp; Sulaiman, N. M. N. (2022). Spatiotemporal impact of COVID-19 on Taiwan air quality in the absence of a lockdown: Influence of urban public transportation use and meteorological conditions. Journal of Cleaner Production, 365, 132893.</w:t>
      </w:r>
    </w:p>
    <w:p w14:paraId="4C12C384" w14:textId="77777777" w:rsidR="00FB17F5" w:rsidRPr="00FB17F5" w:rsidRDefault="00FB17F5" w:rsidP="00FB17F5">
      <w:pPr>
        <w:spacing w:line="240" w:lineRule="auto"/>
        <w:rPr>
          <w:rFonts w:ascii="Times New Roman" w:hAnsi="Times New Roman" w:cs="Times New Roman"/>
          <w:sz w:val="24"/>
          <w:szCs w:val="24"/>
        </w:rPr>
      </w:pPr>
    </w:p>
    <w:p w14:paraId="06E377E6"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proofErr w:type="spellStart"/>
      <w:r w:rsidRPr="00FB17F5">
        <w:rPr>
          <w:rFonts w:ascii="Times New Roman" w:hAnsi="Times New Roman" w:cs="Times New Roman"/>
          <w:sz w:val="24"/>
          <w:szCs w:val="24"/>
        </w:rPr>
        <w:t>Zalakeviciute</w:t>
      </w:r>
      <w:proofErr w:type="spellEnd"/>
      <w:r w:rsidRPr="00FB17F5">
        <w:rPr>
          <w:rFonts w:ascii="Times New Roman" w:hAnsi="Times New Roman" w:cs="Times New Roman"/>
          <w:sz w:val="24"/>
          <w:szCs w:val="24"/>
        </w:rPr>
        <w:t xml:space="preserve">, R., Mejia, D., Alvarez, H., Bermeo, X., Bonilla-Bedoya, S., Rybarczyk, Y., &amp; Lamb, B. (2022). War impact on air quality in Ukraine. Sustainability, 14(21), </w:t>
      </w:r>
      <w:proofErr w:type="gramStart"/>
      <w:r w:rsidRPr="00FB17F5">
        <w:rPr>
          <w:rFonts w:ascii="Times New Roman" w:hAnsi="Times New Roman" w:cs="Times New Roman"/>
          <w:sz w:val="24"/>
          <w:szCs w:val="24"/>
        </w:rPr>
        <w:t>13832..</w:t>
      </w:r>
      <w:proofErr w:type="gramEnd"/>
    </w:p>
    <w:p w14:paraId="5F7B56F8" w14:textId="77777777" w:rsidR="00FB17F5" w:rsidRPr="00FB17F5" w:rsidRDefault="00FB17F5" w:rsidP="00FB17F5">
      <w:pPr>
        <w:spacing w:line="240" w:lineRule="auto"/>
        <w:rPr>
          <w:rFonts w:ascii="Times New Roman" w:hAnsi="Times New Roman" w:cs="Times New Roman"/>
          <w:sz w:val="24"/>
          <w:szCs w:val="24"/>
        </w:rPr>
      </w:pPr>
    </w:p>
    <w:p w14:paraId="19C44C93" w14:textId="77777777" w:rsidR="00FB17F5" w:rsidRPr="00FB17F5" w:rsidRDefault="00FB17F5" w:rsidP="00FB17F5">
      <w:pPr>
        <w:pStyle w:val="ListParagraph"/>
        <w:numPr>
          <w:ilvl w:val="0"/>
          <w:numId w:val="60"/>
        </w:numPr>
        <w:spacing w:line="240" w:lineRule="auto"/>
        <w:rPr>
          <w:rFonts w:ascii="Times New Roman" w:hAnsi="Times New Roman" w:cs="Times New Roman"/>
          <w:sz w:val="24"/>
          <w:szCs w:val="24"/>
        </w:rPr>
      </w:pPr>
      <w:proofErr w:type="spellStart"/>
      <w:r w:rsidRPr="00FB17F5">
        <w:rPr>
          <w:rFonts w:ascii="Times New Roman" w:hAnsi="Times New Roman" w:cs="Times New Roman"/>
          <w:sz w:val="24"/>
          <w:szCs w:val="24"/>
        </w:rPr>
        <w:t>Giechaskiel</w:t>
      </w:r>
      <w:proofErr w:type="spellEnd"/>
      <w:r w:rsidRPr="00FB17F5">
        <w:rPr>
          <w:rFonts w:ascii="Times New Roman" w:hAnsi="Times New Roman" w:cs="Times New Roman"/>
          <w:sz w:val="24"/>
          <w:szCs w:val="24"/>
        </w:rPr>
        <w:t xml:space="preserve">, B., Melas, A., Martini, G., Dilara, P., &amp; </w:t>
      </w:r>
      <w:proofErr w:type="spellStart"/>
      <w:r w:rsidRPr="00FB17F5">
        <w:rPr>
          <w:rFonts w:ascii="Times New Roman" w:hAnsi="Times New Roman" w:cs="Times New Roman"/>
          <w:sz w:val="24"/>
          <w:szCs w:val="24"/>
        </w:rPr>
        <w:t>Ntziachristos</w:t>
      </w:r>
      <w:proofErr w:type="spellEnd"/>
      <w:r w:rsidRPr="00FB17F5">
        <w:rPr>
          <w:rFonts w:ascii="Times New Roman" w:hAnsi="Times New Roman" w:cs="Times New Roman"/>
          <w:sz w:val="24"/>
          <w:szCs w:val="24"/>
        </w:rPr>
        <w:t xml:space="preserve">, L. (2022). Revisiting total particle </w:t>
      </w:r>
      <w:proofErr w:type="spellStart"/>
      <w:r w:rsidRPr="00FB17F5">
        <w:rPr>
          <w:rFonts w:ascii="Times New Roman" w:hAnsi="Times New Roman" w:cs="Times New Roman"/>
          <w:sz w:val="24"/>
          <w:szCs w:val="24"/>
        </w:rPr>
        <w:t>Gubanova</w:t>
      </w:r>
      <w:proofErr w:type="spellEnd"/>
      <w:r w:rsidRPr="00FB17F5">
        <w:rPr>
          <w:rFonts w:ascii="Times New Roman" w:hAnsi="Times New Roman" w:cs="Times New Roman"/>
          <w:sz w:val="24"/>
          <w:szCs w:val="24"/>
        </w:rPr>
        <w:t xml:space="preserve">, D. P., Vinogradova, A. A., </w:t>
      </w:r>
      <w:proofErr w:type="spellStart"/>
      <w:r w:rsidRPr="00FB17F5">
        <w:rPr>
          <w:rFonts w:ascii="Times New Roman" w:hAnsi="Times New Roman" w:cs="Times New Roman"/>
          <w:sz w:val="24"/>
          <w:szCs w:val="24"/>
        </w:rPr>
        <w:t>Iordanskii</w:t>
      </w:r>
      <w:proofErr w:type="spellEnd"/>
      <w:r w:rsidRPr="00FB17F5">
        <w:rPr>
          <w:rFonts w:ascii="Times New Roman" w:hAnsi="Times New Roman" w:cs="Times New Roman"/>
          <w:sz w:val="24"/>
          <w:szCs w:val="24"/>
        </w:rPr>
        <w:t xml:space="preserve">, M. A., &amp; </w:t>
      </w:r>
      <w:proofErr w:type="spellStart"/>
      <w:r w:rsidRPr="00FB17F5">
        <w:rPr>
          <w:rFonts w:ascii="Times New Roman" w:hAnsi="Times New Roman" w:cs="Times New Roman"/>
          <w:sz w:val="24"/>
          <w:szCs w:val="24"/>
        </w:rPr>
        <w:t>Skorokhod</w:t>
      </w:r>
      <w:proofErr w:type="spellEnd"/>
      <w:r w:rsidRPr="00FB17F5">
        <w:rPr>
          <w:rFonts w:ascii="Times New Roman" w:hAnsi="Times New Roman" w:cs="Times New Roman"/>
          <w:sz w:val="24"/>
          <w:szCs w:val="24"/>
        </w:rPr>
        <w:t xml:space="preserve">, A. I. (2022). Variability of near-surface aerosol composition in Moscow </w:t>
      </w:r>
      <w:r w:rsidRPr="00FB17F5">
        <w:rPr>
          <w:rFonts w:ascii="Times New Roman" w:hAnsi="Times New Roman" w:cs="Times New Roman"/>
          <w:sz w:val="24"/>
          <w:szCs w:val="24"/>
        </w:rPr>
        <w:lastRenderedPageBreak/>
        <w:t>in 2020–2021: Episodes of extreme air pollution of different genesis. Atmosphere, 13(4), 574.</w:t>
      </w:r>
    </w:p>
    <w:p w14:paraId="1ABA6D22" w14:textId="77777777" w:rsidR="00FB17F5" w:rsidRPr="00FB17F5" w:rsidRDefault="00FB17F5" w:rsidP="00FB17F5">
      <w:pPr>
        <w:rPr>
          <w:rFonts w:ascii="Times New Roman" w:hAnsi="Times New Roman" w:cs="Times New Roman"/>
          <w:sz w:val="24"/>
          <w:szCs w:val="24"/>
        </w:rPr>
      </w:pPr>
    </w:p>
    <w:p w14:paraId="4480C267" w14:textId="77777777" w:rsidR="0029269F" w:rsidRDefault="0029269F"/>
    <w:p w14:paraId="1AAEBB04" w14:textId="77777777" w:rsidR="00A07634" w:rsidRDefault="00A07634"/>
    <w:p w14:paraId="3C495AE0" w14:textId="77777777" w:rsidR="00A07634" w:rsidRDefault="00A07634"/>
    <w:p w14:paraId="653015B8" w14:textId="77777777" w:rsidR="00A07634" w:rsidRDefault="00A07634"/>
    <w:p w14:paraId="00BE2597" w14:textId="77777777" w:rsidR="006B7930" w:rsidRDefault="006B7930" w:rsidP="00A07634">
      <w:pPr>
        <w:rPr>
          <w:rFonts w:ascii="Times New Roman" w:hAnsi="Times New Roman" w:cs="Times New Roman"/>
          <w:b/>
          <w:sz w:val="26"/>
          <w:szCs w:val="26"/>
        </w:rPr>
      </w:pPr>
    </w:p>
    <w:p w14:paraId="19B4BAFE" w14:textId="77777777" w:rsidR="006B7930" w:rsidRDefault="006B7930" w:rsidP="00A07634">
      <w:pPr>
        <w:rPr>
          <w:rFonts w:ascii="Times New Roman" w:hAnsi="Times New Roman" w:cs="Times New Roman"/>
          <w:b/>
          <w:sz w:val="26"/>
          <w:szCs w:val="26"/>
        </w:rPr>
      </w:pPr>
    </w:p>
    <w:p w14:paraId="45767166" w14:textId="77777777" w:rsidR="006B7930" w:rsidRDefault="006B7930" w:rsidP="00A07634">
      <w:pPr>
        <w:rPr>
          <w:rFonts w:ascii="Times New Roman" w:hAnsi="Times New Roman" w:cs="Times New Roman"/>
          <w:b/>
          <w:sz w:val="26"/>
          <w:szCs w:val="26"/>
        </w:rPr>
      </w:pPr>
    </w:p>
    <w:p w14:paraId="6BE93433" w14:textId="77777777" w:rsidR="006B7930" w:rsidRDefault="006B7930" w:rsidP="00A07634">
      <w:pPr>
        <w:rPr>
          <w:rFonts w:ascii="Times New Roman" w:hAnsi="Times New Roman" w:cs="Times New Roman"/>
          <w:b/>
          <w:sz w:val="26"/>
          <w:szCs w:val="26"/>
        </w:rPr>
      </w:pPr>
    </w:p>
    <w:p w14:paraId="6C847E76" w14:textId="77777777" w:rsidR="006B7930" w:rsidRDefault="006B7930" w:rsidP="00A07634">
      <w:pPr>
        <w:rPr>
          <w:rFonts w:ascii="Times New Roman" w:hAnsi="Times New Roman" w:cs="Times New Roman"/>
          <w:b/>
          <w:sz w:val="26"/>
          <w:szCs w:val="26"/>
        </w:rPr>
      </w:pPr>
    </w:p>
    <w:p w14:paraId="31F47179" w14:textId="77777777" w:rsidR="006B7930" w:rsidRDefault="006B7930" w:rsidP="00A07634">
      <w:pPr>
        <w:rPr>
          <w:rFonts w:ascii="Times New Roman" w:hAnsi="Times New Roman" w:cs="Times New Roman"/>
          <w:b/>
          <w:sz w:val="26"/>
          <w:szCs w:val="26"/>
        </w:rPr>
      </w:pPr>
    </w:p>
    <w:p w14:paraId="09B20B7F" w14:textId="77777777" w:rsidR="006D20E3" w:rsidRDefault="006D20E3" w:rsidP="00A07634">
      <w:pPr>
        <w:rPr>
          <w:rFonts w:ascii="Times New Roman" w:hAnsi="Times New Roman" w:cs="Times New Roman"/>
          <w:b/>
          <w:sz w:val="26"/>
          <w:szCs w:val="26"/>
        </w:rPr>
      </w:pPr>
    </w:p>
    <w:p w14:paraId="0E6FC721" w14:textId="77777777" w:rsidR="006D20E3" w:rsidRDefault="006D20E3" w:rsidP="00A07634">
      <w:pPr>
        <w:rPr>
          <w:rFonts w:ascii="Times New Roman" w:hAnsi="Times New Roman" w:cs="Times New Roman"/>
          <w:b/>
          <w:sz w:val="26"/>
          <w:szCs w:val="26"/>
        </w:rPr>
      </w:pPr>
    </w:p>
    <w:p w14:paraId="7136F51B" w14:textId="77777777" w:rsidR="006D20E3" w:rsidRDefault="00A07634" w:rsidP="00A07634">
      <w:pPr>
        <w:rPr>
          <w:rFonts w:ascii="Times New Roman" w:hAnsi="Times New Roman" w:cs="Times New Roman"/>
          <w:b/>
          <w:sz w:val="26"/>
          <w:szCs w:val="26"/>
        </w:rPr>
      </w:pPr>
      <w:r w:rsidRPr="00A07634">
        <w:rPr>
          <w:rFonts w:ascii="Times New Roman" w:hAnsi="Times New Roman" w:cs="Times New Roman"/>
          <w:b/>
          <w:sz w:val="26"/>
          <w:szCs w:val="26"/>
        </w:rPr>
        <w:t>DATASET LINK:</w:t>
      </w:r>
    </w:p>
    <w:p w14:paraId="3A55DA87" w14:textId="7B19116A" w:rsidR="00A07634" w:rsidRDefault="00FB17F5">
      <w:pPr>
        <w:rPr>
          <w:rFonts w:ascii="Times New Roman" w:hAnsi="Times New Roman" w:cs="Times New Roman"/>
          <w:b/>
          <w:sz w:val="26"/>
          <w:szCs w:val="26"/>
        </w:rPr>
      </w:pPr>
      <w:r w:rsidRPr="00FB17F5">
        <w:rPr>
          <w:rFonts w:ascii="Times New Roman" w:hAnsi="Times New Roman" w:cs="Times New Roman"/>
          <w:b/>
          <w:sz w:val="26"/>
          <w:szCs w:val="26"/>
        </w:rPr>
        <w:t>https://www.kaggle.com/datasets/deepaksirohiwal/delhi-air-quality</w:t>
      </w:r>
    </w:p>
    <w:p w14:paraId="0AAD5280" w14:textId="77777777" w:rsidR="006D20E3" w:rsidRDefault="006D20E3">
      <w:pPr>
        <w:rPr>
          <w:rFonts w:ascii="Times New Roman" w:hAnsi="Times New Roman" w:cs="Times New Roman"/>
          <w:b/>
          <w:sz w:val="26"/>
          <w:szCs w:val="26"/>
        </w:rPr>
      </w:pPr>
      <w:r>
        <w:rPr>
          <w:rFonts w:ascii="Times New Roman" w:hAnsi="Times New Roman" w:cs="Times New Roman"/>
          <w:b/>
          <w:sz w:val="26"/>
          <w:szCs w:val="26"/>
        </w:rPr>
        <w:t>PROJECT LINK:</w:t>
      </w:r>
    </w:p>
    <w:p w14:paraId="157ECA17" w14:textId="77777777" w:rsidR="00FB17F5" w:rsidRDefault="00FB17F5">
      <w:pPr>
        <w:rPr>
          <w:rFonts w:ascii="Times New Roman" w:hAnsi="Times New Roman" w:cs="Times New Roman"/>
          <w:b/>
          <w:sz w:val="26"/>
          <w:szCs w:val="26"/>
        </w:rPr>
      </w:pPr>
    </w:p>
    <w:sectPr w:rsidR="00FB17F5" w:rsidSect="000B330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94E"/>
    <w:multiLevelType w:val="multilevel"/>
    <w:tmpl w:val="2F7E7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5362"/>
    <w:multiLevelType w:val="multilevel"/>
    <w:tmpl w:val="2CA4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6805"/>
    <w:multiLevelType w:val="hybridMultilevel"/>
    <w:tmpl w:val="B5C6EA6C"/>
    <w:lvl w:ilvl="0" w:tplc="DBA013BE">
      <w:start w:val="1"/>
      <w:numFmt w:val="bullet"/>
      <w:lvlText w:val="•"/>
      <w:lvlJc w:val="left"/>
      <w:pPr>
        <w:tabs>
          <w:tab w:val="num" w:pos="720"/>
        </w:tabs>
        <w:ind w:left="720" w:hanging="360"/>
      </w:pPr>
      <w:rPr>
        <w:rFonts w:ascii="Arial" w:hAnsi="Arial" w:hint="default"/>
      </w:rPr>
    </w:lvl>
    <w:lvl w:ilvl="1" w:tplc="A1585978" w:tentative="1">
      <w:start w:val="1"/>
      <w:numFmt w:val="bullet"/>
      <w:lvlText w:val="•"/>
      <w:lvlJc w:val="left"/>
      <w:pPr>
        <w:tabs>
          <w:tab w:val="num" w:pos="1440"/>
        </w:tabs>
        <w:ind w:left="1440" w:hanging="360"/>
      </w:pPr>
      <w:rPr>
        <w:rFonts w:ascii="Arial" w:hAnsi="Arial" w:hint="default"/>
      </w:rPr>
    </w:lvl>
    <w:lvl w:ilvl="2" w:tplc="CD46AE42" w:tentative="1">
      <w:start w:val="1"/>
      <w:numFmt w:val="bullet"/>
      <w:lvlText w:val="•"/>
      <w:lvlJc w:val="left"/>
      <w:pPr>
        <w:tabs>
          <w:tab w:val="num" w:pos="2160"/>
        </w:tabs>
        <w:ind w:left="2160" w:hanging="360"/>
      </w:pPr>
      <w:rPr>
        <w:rFonts w:ascii="Arial" w:hAnsi="Arial" w:hint="default"/>
      </w:rPr>
    </w:lvl>
    <w:lvl w:ilvl="3" w:tplc="B406D3B0" w:tentative="1">
      <w:start w:val="1"/>
      <w:numFmt w:val="bullet"/>
      <w:lvlText w:val="•"/>
      <w:lvlJc w:val="left"/>
      <w:pPr>
        <w:tabs>
          <w:tab w:val="num" w:pos="2880"/>
        </w:tabs>
        <w:ind w:left="2880" w:hanging="360"/>
      </w:pPr>
      <w:rPr>
        <w:rFonts w:ascii="Arial" w:hAnsi="Arial" w:hint="default"/>
      </w:rPr>
    </w:lvl>
    <w:lvl w:ilvl="4" w:tplc="8FC606F2" w:tentative="1">
      <w:start w:val="1"/>
      <w:numFmt w:val="bullet"/>
      <w:lvlText w:val="•"/>
      <w:lvlJc w:val="left"/>
      <w:pPr>
        <w:tabs>
          <w:tab w:val="num" w:pos="3600"/>
        </w:tabs>
        <w:ind w:left="3600" w:hanging="360"/>
      </w:pPr>
      <w:rPr>
        <w:rFonts w:ascii="Arial" w:hAnsi="Arial" w:hint="default"/>
      </w:rPr>
    </w:lvl>
    <w:lvl w:ilvl="5" w:tplc="F0DCA80E" w:tentative="1">
      <w:start w:val="1"/>
      <w:numFmt w:val="bullet"/>
      <w:lvlText w:val="•"/>
      <w:lvlJc w:val="left"/>
      <w:pPr>
        <w:tabs>
          <w:tab w:val="num" w:pos="4320"/>
        </w:tabs>
        <w:ind w:left="4320" w:hanging="360"/>
      </w:pPr>
      <w:rPr>
        <w:rFonts w:ascii="Arial" w:hAnsi="Arial" w:hint="default"/>
      </w:rPr>
    </w:lvl>
    <w:lvl w:ilvl="6" w:tplc="B86458B0" w:tentative="1">
      <w:start w:val="1"/>
      <w:numFmt w:val="bullet"/>
      <w:lvlText w:val="•"/>
      <w:lvlJc w:val="left"/>
      <w:pPr>
        <w:tabs>
          <w:tab w:val="num" w:pos="5040"/>
        </w:tabs>
        <w:ind w:left="5040" w:hanging="360"/>
      </w:pPr>
      <w:rPr>
        <w:rFonts w:ascii="Arial" w:hAnsi="Arial" w:hint="default"/>
      </w:rPr>
    </w:lvl>
    <w:lvl w:ilvl="7" w:tplc="DC2E61B6" w:tentative="1">
      <w:start w:val="1"/>
      <w:numFmt w:val="bullet"/>
      <w:lvlText w:val="•"/>
      <w:lvlJc w:val="left"/>
      <w:pPr>
        <w:tabs>
          <w:tab w:val="num" w:pos="5760"/>
        </w:tabs>
        <w:ind w:left="5760" w:hanging="360"/>
      </w:pPr>
      <w:rPr>
        <w:rFonts w:ascii="Arial" w:hAnsi="Arial" w:hint="default"/>
      </w:rPr>
    </w:lvl>
    <w:lvl w:ilvl="8" w:tplc="FF3E93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9579FE"/>
    <w:multiLevelType w:val="hybridMultilevel"/>
    <w:tmpl w:val="96526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925E00"/>
    <w:multiLevelType w:val="multilevel"/>
    <w:tmpl w:val="DD74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5173F"/>
    <w:multiLevelType w:val="multilevel"/>
    <w:tmpl w:val="155C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143B4"/>
    <w:multiLevelType w:val="hybridMultilevel"/>
    <w:tmpl w:val="2F3EED2A"/>
    <w:lvl w:ilvl="0" w:tplc="1E0CFD06">
      <w:start w:val="1"/>
      <w:numFmt w:val="bullet"/>
      <w:lvlText w:val="•"/>
      <w:lvlJc w:val="left"/>
      <w:pPr>
        <w:tabs>
          <w:tab w:val="num" w:pos="720"/>
        </w:tabs>
        <w:ind w:left="720" w:hanging="360"/>
      </w:pPr>
      <w:rPr>
        <w:rFonts w:ascii="Arial" w:hAnsi="Arial" w:hint="default"/>
      </w:rPr>
    </w:lvl>
    <w:lvl w:ilvl="1" w:tplc="83B8A8BC" w:tentative="1">
      <w:start w:val="1"/>
      <w:numFmt w:val="bullet"/>
      <w:lvlText w:val="•"/>
      <w:lvlJc w:val="left"/>
      <w:pPr>
        <w:tabs>
          <w:tab w:val="num" w:pos="1440"/>
        </w:tabs>
        <w:ind w:left="1440" w:hanging="360"/>
      </w:pPr>
      <w:rPr>
        <w:rFonts w:ascii="Arial" w:hAnsi="Arial" w:hint="default"/>
      </w:rPr>
    </w:lvl>
    <w:lvl w:ilvl="2" w:tplc="BE3A43C2" w:tentative="1">
      <w:start w:val="1"/>
      <w:numFmt w:val="bullet"/>
      <w:lvlText w:val="•"/>
      <w:lvlJc w:val="left"/>
      <w:pPr>
        <w:tabs>
          <w:tab w:val="num" w:pos="2160"/>
        </w:tabs>
        <w:ind w:left="2160" w:hanging="360"/>
      </w:pPr>
      <w:rPr>
        <w:rFonts w:ascii="Arial" w:hAnsi="Arial" w:hint="default"/>
      </w:rPr>
    </w:lvl>
    <w:lvl w:ilvl="3" w:tplc="E1922E10" w:tentative="1">
      <w:start w:val="1"/>
      <w:numFmt w:val="bullet"/>
      <w:lvlText w:val="•"/>
      <w:lvlJc w:val="left"/>
      <w:pPr>
        <w:tabs>
          <w:tab w:val="num" w:pos="2880"/>
        </w:tabs>
        <w:ind w:left="2880" w:hanging="360"/>
      </w:pPr>
      <w:rPr>
        <w:rFonts w:ascii="Arial" w:hAnsi="Arial" w:hint="default"/>
      </w:rPr>
    </w:lvl>
    <w:lvl w:ilvl="4" w:tplc="9D4A8C8E" w:tentative="1">
      <w:start w:val="1"/>
      <w:numFmt w:val="bullet"/>
      <w:lvlText w:val="•"/>
      <w:lvlJc w:val="left"/>
      <w:pPr>
        <w:tabs>
          <w:tab w:val="num" w:pos="3600"/>
        </w:tabs>
        <w:ind w:left="3600" w:hanging="360"/>
      </w:pPr>
      <w:rPr>
        <w:rFonts w:ascii="Arial" w:hAnsi="Arial" w:hint="default"/>
      </w:rPr>
    </w:lvl>
    <w:lvl w:ilvl="5" w:tplc="CB68DF72" w:tentative="1">
      <w:start w:val="1"/>
      <w:numFmt w:val="bullet"/>
      <w:lvlText w:val="•"/>
      <w:lvlJc w:val="left"/>
      <w:pPr>
        <w:tabs>
          <w:tab w:val="num" w:pos="4320"/>
        </w:tabs>
        <w:ind w:left="4320" w:hanging="360"/>
      </w:pPr>
      <w:rPr>
        <w:rFonts w:ascii="Arial" w:hAnsi="Arial" w:hint="default"/>
      </w:rPr>
    </w:lvl>
    <w:lvl w:ilvl="6" w:tplc="B7D271EE" w:tentative="1">
      <w:start w:val="1"/>
      <w:numFmt w:val="bullet"/>
      <w:lvlText w:val="•"/>
      <w:lvlJc w:val="left"/>
      <w:pPr>
        <w:tabs>
          <w:tab w:val="num" w:pos="5040"/>
        </w:tabs>
        <w:ind w:left="5040" w:hanging="360"/>
      </w:pPr>
      <w:rPr>
        <w:rFonts w:ascii="Arial" w:hAnsi="Arial" w:hint="default"/>
      </w:rPr>
    </w:lvl>
    <w:lvl w:ilvl="7" w:tplc="508EDBE4" w:tentative="1">
      <w:start w:val="1"/>
      <w:numFmt w:val="bullet"/>
      <w:lvlText w:val="•"/>
      <w:lvlJc w:val="left"/>
      <w:pPr>
        <w:tabs>
          <w:tab w:val="num" w:pos="5760"/>
        </w:tabs>
        <w:ind w:left="5760" w:hanging="360"/>
      </w:pPr>
      <w:rPr>
        <w:rFonts w:ascii="Arial" w:hAnsi="Arial" w:hint="default"/>
      </w:rPr>
    </w:lvl>
    <w:lvl w:ilvl="8" w:tplc="345AEBF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7C7E5A"/>
    <w:multiLevelType w:val="multilevel"/>
    <w:tmpl w:val="329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E3991"/>
    <w:multiLevelType w:val="multilevel"/>
    <w:tmpl w:val="5E8469E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174AB"/>
    <w:multiLevelType w:val="multilevel"/>
    <w:tmpl w:val="0D02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60955"/>
    <w:multiLevelType w:val="multilevel"/>
    <w:tmpl w:val="6588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970E3"/>
    <w:multiLevelType w:val="multilevel"/>
    <w:tmpl w:val="1D2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B7383"/>
    <w:multiLevelType w:val="hybridMultilevel"/>
    <w:tmpl w:val="8DB02294"/>
    <w:lvl w:ilvl="0" w:tplc="078CECDC">
      <w:start w:val="1"/>
      <w:numFmt w:val="bullet"/>
      <w:lvlText w:val="•"/>
      <w:lvlJc w:val="left"/>
      <w:pPr>
        <w:tabs>
          <w:tab w:val="num" w:pos="720"/>
        </w:tabs>
        <w:ind w:left="720" w:hanging="360"/>
      </w:pPr>
      <w:rPr>
        <w:rFonts w:ascii="Arial" w:hAnsi="Arial" w:hint="default"/>
      </w:rPr>
    </w:lvl>
    <w:lvl w:ilvl="1" w:tplc="38BCD448" w:tentative="1">
      <w:start w:val="1"/>
      <w:numFmt w:val="bullet"/>
      <w:lvlText w:val="•"/>
      <w:lvlJc w:val="left"/>
      <w:pPr>
        <w:tabs>
          <w:tab w:val="num" w:pos="1440"/>
        </w:tabs>
        <w:ind w:left="1440" w:hanging="360"/>
      </w:pPr>
      <w:rPr>
        <w:rFonts w:ascii="Arial" w:hAnsi="Arial" w:hint="default"/>
      </w:rPr>
    </w:lvl>
    <w:lvl w:ilvl="2" w:tplc="8AC2D344" w:tentative="1">
      <w:start w:val="1"/>
      <w:numFmt w:val="bullet"/>
      <w:lvlText w:val="•"/>
      <w:lvlJc w:val="left"/>
      <w:pPr>
        <w:tabs>
          <w:tab w:val="num" w:pos="2160"/>
        </w:tabs>
        <w:ind w:left="2160" w:hanging="360"/>
      </w:pPr>
      <w:rPr>
        <w:rFonts w:ascii="Arial" w:hAnsi="Arial" w:hint="default"/>
      </w:rPr>
    </w:lvl>
    <w:lvl w:ilvl="3" w:tplc="65D4FC50" w:tentative="1">
      <w:start w:val="1"/>
      <w:numFmt w:val="bullet"/>
      <w:lvlText w:val="•"/>
      <w:lvlJc w:val="left"/>
      <w:pPr>
        <w:tabs>
          <w:tab w:val="num" w:pos="2880"/>
        </w:tabs>
        <w:ind w:left="2880" w:hanging="360"/>
      </w:pPr>
      <w:rPr>
        <w:rFonts w:ascii="Arial" w:hAnsi="Arial" w:hint="default"/>
      </w:rPr>
    </w:lvl>
    <w:lvl w:ilvl="4" w:tplc="2A2645DA" w:tentative="1">
      <w:start w:val="1"/>
      <w:numFmt w:val="bullet"/>
      <w:lvlText w:val="•"/>
      <w:lvlJc w:val="left"/>
      <w:pPr>
        <w:tabs>
          <w:tab w:val="num" w:pos="3600"/>
        </w:tabs>
        <w:ind w:left="3600" w:hanging="360"/>
      </w:pPr>
      <w:rPr>
        <w:rFonts w:ascii="Arial" w:hAnsi="Arial" w:hint="default"/>
      </w:rPr>
    </w:lvl>
    <w:lvl w:ilvl="5" w:tplc="0B9CA1E8" w:tentative="1">
      <w:start w:val="1"/>
      <w:numFmt w:val="bullet"/>
      <w:lvlText w:val="•"/>
      <w:lvlJc w:val="left"/>
      <w:pPr>
        <w:tabs>
          <w:tab w:val="num" w:pos="4320"/>
        </w:tabs>
        <w:ind w:left="4320" w:hanging="360"/>
      </w:pPr>
      <w:rPr>
        <w:rFonts w:ascii="Arial" w:hAnsi="Arial" w:hint="default"/>
      </w:rPr>
    </w:lvl>
    <w:lvl w:ilvl="6" w:tplc="B02653CE" w:tentative="1">
      <w:start w:val="1"/>
      <w:numFmt w:val="bullet"/>
      <w:lvlText w:val="•"/>
      <w:lvlJc w:val="left"/>
      <w:pPr>
        <w:tabs>
          <w:tab w:val="num" w:pos="5040"/>
        </w:tabs>
        <w:ind w:left="5040" w:hanging="360"/>
      </w:pPr>
      <w:rPr>
        <w:rFonts w:ascii="Arial" w:hAnsi="Arial" w:hint="default"/>
      </w:rPr>
    </w:lvl>
    <w:lvl w:ilvl="7" w:tplc="91C22556" w:tentative="1">
      <w:start w:val="1"/>
      <w:numFmt w:val="bullet"/>
      <w:lvlText w:val="•"/>
      <w:lvlJc w:val="left"/>
      <w:pPr>
        <w:tabs>
          <w:tab w:val="num" w:pos="5760"/>
        </w:tabs>
        <w:ind w:left="5760" w:hanging="360"/>
      </w:pPr>
      <w:rPr>
        <w:rFonts w:ascii="Arial" w:hAnsi="Arial" w:hint="default"/>
      </w:rPr>
    </w:lvl>
    <w:lvl w:ilvl="8" w:tplc="B8C011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251F07"/>
    <w:multiLevelType w:val="multilevel"/>
    <w:tmpl w:val="16E8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D1B14"/>
    <w:multiLevelType w:val="multilevel"/>
    <w:tmpl w:val="0B8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B24B7"/>
    <w:multiLevelType w:val="multilevel"/>
    <w:tmpl w:val="81DA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80EBD"/>
    <w:multiLevelType w:val="multilevel"/>
    <w:tmpl w:val="356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A1129"/>
    <w:multiLevelType w:val="multilevel"/>
    <w:tmpl w:val="FF5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25E1B"/>
    <w:multiLevelType w:val="hybridMultilevel"/>
    <w:tmpl w:val="D88AA2AE"/>
    <w:lvl w:ilvl="0" w:tplc="73D89ECE">
      <w:start w:val="1"/>
      <w:numFmt w:val="bullet"/>
      <w:lvlText w:val="•"/>
      <w:lvlJc w:val="left"/>
      <w:pPr>
        <w:tabs>
          <w:tab w:val="num" w:pos="720"/>
        </w:tabs>
        <w:ind w:left="720" w:hanging="360"/>
      </w:pPr>
      <w:rPr>
        <w:rFonts w:ascii="Arial" w:hAnsi="Arial" w:hint="default"/>
      </w:rPr>
    </w:lvl>
    <w:lvl w:ilvl="1" w:tplc="CAC4460A" w:tentative="1">
      <w:start w:val="1"/>
      <w:numFmt w:val="bullet"/>
      <w:lvlText w:val="•"/>
      <w:lvlJc w:val="left"/>
      <w:pPr>
        <w:tabs>
          <w:tab w:val="num" w:pos="1440"/>
        </w:tabs>
        <w:ind w:left="1440" w:hanging="360"/>
      </w:pPr>
      <w:rPr>
        <w:rFonts w:ascii="Arial" w:hAnsi="Arial" w:hint="default"/>
      </w:rPr>
    </w:lvl>
    <w:lvl w:ilvl="2" w:tplc="66982A3C" w:tentative="1">
      <w:start w:val="1"/>
      <w:numFmt w:val="bullet"/>
      <w:lvlText w:val="•"/>
      <w:lvlJc w:val="left"/>
      <w:pPr>
        <w:tabs>
          <w:tab w:val="num" w:pos="2160"/>
        </w:tabs>
        <w:ind w:left="2160" w:hanging="360"/>
      </w:pPr>
      <w:rPr>
        <w:rFonts w:ascii="Arial" w:hAnsi="Arial" w:hint="default"/>
      </w:rPr>
    </w:lvl>
    <w:lvl w:ilvl="3" w:tplc="B7106446" w:tentative="1">
      <w:start w:val="1"/>
      <w:numFmt w:val="bullet"/>
      <w:lvlText w:val="•"/>
      <w:lvlJc w:val="left"/>
      <w:pPr>
        <w:tabs>
          <w:tab w:val="num" w:pos="2880"/>
        </w:tabs>
        <w:ind w:left="2880" w:hanging="360"/>
      </w:pPr>
      <w:rPr>
        <w:rFonts w:ascii="Arial" w:hAnsi="Arial" w:hint="default"/>
      </w:rPr>
    </w:lvl>
    <w:lvl w:ilvl="4" w:tplc="5B94D5F0" w:tentative="1">
      <w:start w:val="1"/>
      <w:numFmt w:val="bullet"/>
      <w:lvlText w:val="•"/>
      <w:lvlJc w:val="left"/>
      <w:pPr>
        <w:tabs>
          <w:tab w:val="num" w:pos="3600"/>
        </w:tabs>
        <w:ind w:left="3600" w:hanging="360"/>
      </w:pPr>
      <w:rPr>
        <w:rFonts w:ascii="Arial" w:hAnsi="Arial" w:hint="default"/>
      </w:rPr>
    </w:lvl>
    <w:lvl w:ilvl="5" w:tplc="0B121476" w:tentative="1">
      <w:start w:val="1"/>
      <w:numFmt w:val="bullet"/>
      <w:lvlText w:val="•"/>
      <w:lvlJc w:val="left"/>
      <w:pPr>
        <w:tabs>
          <w:tab w:val="num" w:pos="4320"/>
        </w:tabs>
        <w:ind w:left="4320" w:hanging="360"/>
      </w:pPr>
      <w:rPr>
        <w:rFonts w:ascii="Arial" w:hAnsi="Arial" w:hint="default"/>
      </w:rPr>
    </w:lvl>
    <w:lvl w:ilvl="6" w:tplc="3CBC7224" w:tentative="1">
      <w:start w:val="1"/>
      <w:numFmt w:val="bullet"/>
      <w:lvlText w:val="•"/>
      <w:lvlJc w:val="left"/>
      <w:pPr>
        <w:tabs>
          <w:tab w:val="num" w:pos="5040"/>
        </w:tabs>
        <w:ind w:left="5040" w:hanging="360"/>
      </w:pPr>
      <w:rPr>
        <w:rFonts w:ascii="Arial" w:hAnsi="Arial" w:hint="default"/>
      </w:rPr>
    </w:lvl>
    <w:lvl w:ilvl="7" w:tplc="3A8ECD92" w:tentative="1">
      <w:start w:val="1"/>
      <w:numFmt w:val="bullet"/>
      <w:lvlText w:val="•"/>
      <w:lvlJc w:val="left"/>
      <w:pPr>
        <w:tabs>
          <w:tab w:val="num" w:pos="5760"/>
        </w:tabs>
        <w:ind w:left="5760" w:hanging="360"/>
      </w:pPr>
      <w:rPr>
        <w:rFonts w:ascii="Arial" w:hAnsi="Arial" w:hint="default"/>
      </w:rPr>
    </w:lvl>
    <w:lvl w:ilvl="8" w:tplc="F75E9B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1C58D3"/>
    <w:multiLevelType w:val="multilevel"/>
    <w:tmpl w:val="A998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844EA"/>
    <w:multiLevelType w:val="hybridMultilevel"/>
    <w:tmpl w:val="0C84721E"/>
    <w:lvl w:ilvl="0" w:tplc="70920760">
      <w:start w:val="1"/>
      <w:numFmt w:val="bullet"/>
      <w:lvlText w:val="•"/>
      <w:lvlJc w:val="left"/>
      <w:pPr>
        <w:tabs>
          <w:tab w:val="num" w:pos="720"/>
        </w:tabs>
        <w:ind w:left="720" w:hanging="360"/>
      </w:pPr>
      <w:rPr>
        <w:rFonts w:ascii="Arial" w:hAnsi="Arial" w:hint="default"/>
      </w:rPr>
    </w:lvl>
    <w:lvl w:ilvl="1" w:tplc="3B0CB18A" w:tentative="1">
      <w:start w:val="1"/>
      <w:numFmt w:val="bullet"/>
      <w:lvlText w:val="•"/>
      <w:lvlJc w:val="left"/>
      <w:pPr>
        <w:tabs>
          <w:tab w:val="num" w:pos="1440"/>
        </w:tabs>
        <w:ind w:left="1440" w:hanging="360"/>
      </w:pPr>
      <w:rPr>
        <w:rFonts w:ascii="Arial" w:hAnsi="Arial" w:hint="default"/>
      </w:rPr>
    </w:lvl>
    <w:lvl w:ilvl="2" w:tplc="95823B50" w:tentative="1">
      <w:start w:val="1"/>
      <w:numFmt w:val="bullet"/>
      <w:lvlText w:val="•"/>
      <w:lvlJc w:val="left"/>
      <w:pPr>
        <w:tabs>
          <w:tab w:val="num" w:pos="2160"/>
        </w:tabs>
        <w:ind w:left="2160" w:hanging="360"/>
      </w:pPr>
      <w:rPr>
        <w:rFonts w:ascii="Arial" w:hAnsi="Arial" w:hint="default"/>
      </w:rPr>
    </w:lvl>
    <w:lvl w:ilvl="3" w:tplc="E376D63C" w:tentative="1">
      <w:start w:val="1"/>
      <w:numFmt w:val="bullet"/>
      <w:lvlText w:val="•"/>
      <w:lvlJc w:val="left"/>
      <w:pPr>
        <w:tabs>
          <w:tab w:val="num" w:pos="2880"/>
        </w:tabs>
        <w:ind w:left="2880" w:hanging="360"/>
      </w:pPr>
      <w:rPr>
        <w:rFonts w:ascii="Arial" w:hAnsi="Arial" w:hint="default"/>
      </w:rPr>
    </w:lvl>
    <w:lvl w:ilvl="4" w:tplc="6478EC0E" w:tentative="1">
      <w:start w:val="1"/>
      <w:numFmt w:val="bullet"/>
      <w:lvlText w:val="•"/>
      <w:lvlJc w:val="left"/>
      <w:pPr>
        <w:tabs>
          <w:tab w:val="num" w:pos="3600"/>
        </w:tabs>
        <w:ind w:left="3600" w:hanging="360"/>
      </w:pPr>
      <w:rPr>
        <w:rFonts w:ascii="Arial" w:hAnsi="Arial" w:hint="default"/>
      </w:rPr>
    </w:lvl>
    <w:lvl w:ilvl="5" w:tplc="851889AC" w:tentative="1">
      <w:start w:val="1"/>
      <w:numFmt w:val="bullet"/>
      <w:lvlText w:val="•"/>
      <w:lvlJc w:val="left"/>
      <w:pPr>
        <w:tabs>
          <w:tab w:val="num" w:pos="4320"/>
        </w:tabs>
        <w:ind w:left="4320" w:hanging="360"/>
      </w:pPr>
      <w:rPr>
        <w:rFonts w:ascii="Arial" w:hAnsi="Arial" w:hint="default"/>
      </w:rPr>
    </w:lvl>
    <w:lvl w:ilvl="6" w:tplc="08A6250C" w:tentative="1">
      <w:start w:val="1"/>
      <w:numFmt w:val="bullet"/>
      <w:lvlText w:val="•"/>
      <w:lvlJc w:val="left"/>
      <w:pPr>
        <w:tabs>
          <w:tab w:val="num" w:pos="5040"/>
        </w:tabs>
        <w:ind w:left="5040" w:hanging="360"/>
      </w:pPr>
      <w:rPr>
        <w:rFonts w:ascii="Arial" w:hAnsi="Arial" w:hint="default"/>
      </w:rPr>
    </w:lvl>
    <w:lvl w:ilvl="7" w:tplc="AA52A9E8" w:tentative="1">
      <w:start w:val="1"/>
      <w:numFmt w:val="bullet"/>
      <w:lvlText w:val="•"/>
      <w:lvlJc w:val="left"/>
      <w:pPr>
        <w:tabs>
          <w:tab w:val="num" w:pos="5760"/>
        </w:tabs>
        <w:ind w:left="5760" w:hanging="360"/>
      </w:pPr>
      <w:rPr>
        <w:rFonts w:ascii="Arial" w:hAnsi="Arial" w:hint="default"/>
      </w:rPr>
    </w:lvl>
    <w:lvl w:ilvl="8" w:tplc="95C2B55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331BE9"/>
    <w:multiLevelType w:val="hybridMultilevel"/>
    <w:tmpl w:val="02249FC4"/>
    <w:lvl w:ilvl="0" w:tplc="B8702CF0">
      <w:start w:val="1"/>
      <w:numFmt w:val="bullet"/>
      <w:lvlText w:val="•"/>
      <w:lvlJc w:val="left"/>
      <w:pPr>
        <w:tabs>
          <w:tab w:val="num" w:pos="720"/>
        </w:tabs>
        <w:ind w:left="720" w:hanging="360"/>
      </w:pPr>
      <w:rPr>
        <w:rFonts w:ascii="Arial" w:hAnsi="Arial" w:hint="default"/>
      </w:rPr>
    </w:lvl>
    <w:lvl w:ilvl="1" w:tplc="60B21E24" w:tentative="1">
      <w:start w:val="1"/>
      <w:numFmt w:val="bullet"/>
      <w:lvlText w:val="•"/>
      <w:lvlJc w:val="left"/>
      <w:pPr>
        <w:tabs>
          <w:tab w:val="num" w:pos="1440"/>
        </w:tabs>
        <w:ind w:left="1440" w:hanging="360"/>
      </w:pPr>
      <w:rPr>
        <w:rFonts w:ascii="Arial" w:hAnsi="Arial" w:hint="default"/>
      </w:rPr>
    </w:lvl>
    <w:lvl w:ilvl="2" w:tplc="9814B8A8" w:tentative="1">
      <w:start w:val="1"/>
      <w:numFmt w:val="bullet"/>
      <w:lvlText w:val="•"/>
      <w:lvlJc w:val="left"/>
      <w:pPr>
        <w:tabs>
          <w:tab w:val="num" w:pos="2160"/>
        </w:tabs>
        <w:ind w:left="2160" w:hanging="360"/>
      </w:pPr>
      <w:rPr>
        <w:rFonts w:ascii="Arial" w:hAnsi="Arial" w:hint="default"/>
      </w:rPr>
    </w:lvl>
    <w:lvl w:ilvl="3" w:tplc="9D16CDA2" w:tentative="1">
      <w:start w:val="1"/>
      <w:numFmt w:val="bullet"/>
      <w:lvlText w:val="•"/>
      <w:lvlJc w:val="left"/>
      <w:pPr>
        <w:tabs>
          <w:tab w:val="num" w:pos="2880"/>
        </w:tabs>
        <w:ind w:left="2880" w:hanging="360"/>
      </w:pPr>
      <w:rPr>
        <w:rFonts w:ascii="Arial" w:hAnsi="Arial" w:hint="default"/>
      </w:rPr>
    </w:lvl>
    <w:lvl w:ilvl="4" w:tplc="6FACAB74" w:tentative="1">
      <w:start w:val="1"/>
      <w:numFmt w:val="bullet"/>
      <w:lvlText w:val="•"/>
      <w:lvlJc w:val="left"/>
      <w:pPr>
        <w:tabs>
          <w:tab w:val="num" w:pos="3600"/>
        </w:tabs>
        <w:ind w:left="3600" w:hanging="360"/>
      </w:pPr>
      <w:rPr>
        <w:rFonts w:ascii="Arial" w:hAnsi="Arial" w:hint="default"/>
      </w:rPr>
    </w:lvl>
    <w:lvl w:ilvl="5" w:tplc="1A244956" w:tentative="1">
      <w:start w:val="1"/>
      <w:numFmt w:val="bullet"/>
      <w:lvlText w:val="•"/>
      <w:lvlJc w:val="left"/>
      <w:pPr>
        <w:tabs>
          <w:tab w:val="num" w:pos="4320"/>
        </w:tabs>
        <w:ind w:left="4320" w:hanging="360"/>
      </w:pPr>
      <w:rPr>
        <w:rFonts w:ascii="Arial" w:hAnsi="Arial" w:hint="default"/>
      </w:rPr>
    </w:lvl>
    <w:lvl w:ilvl="6" w:tplc="BBDEAF8A" w:tentative="1">
      <w:start w:val="1"/>
      <w:numFmt w:val="bullet"/>
      <w:lvlText w:val="•"/>
      <w:lvlJc w:val="left"/>
      <w:pPr>
        <w:tabs>
          <w:tab w:val="num" w:pos="5040"/>
        </w:tabs>
        <w:ind w:left="5040" w:hanging="360"/>
      </w:pPr>
      <w:rPr>
        <w:rFonts w:ascii="Arial" w:hAnsi="Arial" w:hint="default"/>
      </w:rPr>
    </w:lvl>
    <w:lvl w:ilvl="7" w:tplc="B14642F8" w:tentative="1">
      <w:start w:val="1"/>
      <w:numFmt w:val="bullet"/>
      <w:lvlText w:val="•"/>
      <w:lvlJc w:val="left"/>
      <w:pPr>
        <w:tabs>
          <w:tab w:val="num" w:pos="5760"/>
        </w:tabs>
        <w:ind w:left="5760" w:hanging="360"/>
      </w:pPr>
      <w:rPr>
        <w:rFonts w:ascii="Arial" w:hAnsi="Arial" w:hint="default"/>
      </w:rPr>
    </w:lvl>
    <w:lvl w:ilvl="8" w:tplc="8FD2FA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FA5609"/>
    <w:multiLevelType w:val="multilevel"/>
    <w:tmpl w:val="D32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D290E"/>
    <w:multiLevelType w:val="hybridMultilevel"/>
    <w:tmpl w:val="2DC0A3A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8A351F"/>
    <w:multiLevelType w:val="multilevel"/>
    <w:tmpl w:val="6DD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60F14"/>
    <w:multiLevelType w:val="multilevel"/>
    <w:tmpl w:val="415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928CF"/>
    <w:multiLevelType w:val="multilevel"/>
    <w:tmpl w:val="8D4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010DA"/>
    <w:multiLevelType w:val="multilevel"/>
    <w:tmpl w:val="772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13AD8"/>
    <w:multiLevelType w:val="multilevel"/>
    <w:tmpl w:val="7FD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D211D"/>
    <w:multiLevelType w:val="hybridMultilevel"/>
    <w:tmpl w:val="1F323820"/>
    <w:lvl w:ilvl="0" w:tplc="A4ACD0EE">
      <w:start w:val="1"/>
      <w:numFmt w:val="bullet"/>
      <w:lvlText w:val="•"/>
      <w:lvlJc w:val="left"/>
      <w:pPr>
        <w:tabs>
          <w:tab w:val="num" w:pos="720"/>
        </w:tabs>
        <w:ind w:left="720" w:hanging="360"/>
      </w:pPr>
      <w:rPr>
        <w:rFonts w:ascii="Arial" w:hAnsi="Arial" w:hint="default"/>
      </w:rPr>
    </w:lvl>
    <w:lvl w:ilvl="1" w:tplc="B8D8E494" w:tentative="1">
      <w:start w:val="1"/>
      <w:numFmt w:val="bullet"/>
      <w:lvlText w:val="•"/>
      <w:lvlJc w:val="left"/>
      <w:pPr>
        <w:tabs>
          <w:tab w:val="num" w:pos="1440"/>
        </w:tabs>
        <w:ind w:left="1440" w:hanging="360"/>
      </w:pPr>
      <w:rPr>
        <w:rFonts w:ascii="Arial" w:hAnsi="Arial" w:hint="default"/>
      </w:rPr>
    </w:lvl>
    <w:lvl w:ilvl="2" w:tplc="84ECFA2A" w:tentative="1">
      <w:start w:val="1"/>
      <w:numFmt w:val="bullet"/>
      <w:lvlText w:val="•"/>
      <w:lvlJc w:val="left"/>
      <w:pPr>
        <w:tabs>
          <w:tab w:val="num" w:pos="2160"/>
        </w:tabs>
        <w:ind w:left="2160" w:hanging="360"/>
      </w:pPr>
      <w:rPr>
        <w:rFonts w:ascii="Arial" w:hAnsi="Arial" w:hint="default"/>
      </w:rPr>
    </w:lvl>
    <w:lvl w:ilvl="3" w:tplc="B70A9C84" w:tentative="1">
      <w:start w:val="1"/>
      <w:numFmt w:val="bullet"/>
      <w:lvlText w:val="•"/>
      <w:lvlJc w:val="left"/>
      <w:pPr>
        <w:tabs>
          <w:tab w:val="num" w:pos="2880"/>
        </w:tabs>
        <w:ind w:left="2880" w:hanging="360"/>
      </w:pPr>
      <w:rPr>
        <w:rFonts w:ascii="Arial" w:hAnsi="Arial" w:hint="default"/>
      </w:rPr>
    </w:lvl>
    <w:lvl w:ilvl="4" w:tplc="FD962B88" w:tentative="1">
      <w:start w:val="1"/>
      <w:numFmt w:val="bullet"/>
      <w:lvlText w:val="•"/>
      <w:lvlJc w:val="left"/>
      <w:pPr>
        <w:tabs>
          <w:tab w:val="num" w:pos="3600"/>
        </w:tabs>
        <w:ind w:left="3600" w:hanging="360"/>
      </w:pPr>
      <w:rPr>
        <w:rFonts w:ascii="Arial" w:hAnsi="Arial" w:hint="default"/>
      </w:rPr>
    </w:lvl>
    <w:lvl w:ilvl="5" w:tplc="65887F30" w:tentative="1">
      <w:start w:val="1"/>
      <w:numFmt w:val="bullet"/>
      <w:lvlText w:val="•"/>
      <w:lvlJc w:val="left"/>
      <w:pPr>
        <w:tabs>
          <w:tab w:val="num" w:pos="4320"/>
        </w:tabs>
        <w:ind w:left="4320" w:hanging="360"/>
      </w:pPr>
      <w:rPr>
        <w:rFonts w:ascii="Arial" w:hAnsi="Arial" w:hint="default"/>
      </w:rPr>
    </w:lvl>
    <w:lvl w:ilvl="6" w:tplc="CD0AB508" w:tentative="1">
      <w:start w:val="1"/>
      <w:numFmt w:val="bullet"/>
      <w:lvlText w:val="•"/>
      <w:lvlJc w:val="left"/>
      <w:pPr>
        <w:tabs>
          <w:tab w:val="num" w:pos="5040"/>
        </w:tabs>
        <w:ind w:left="5040" w:hanging="360"/>
      </w:pPr>
      <w:rPr>
        <w:rFonts w:ascii="Arial" w:hAnsi="Arial" w:hint="default"/>
      </w:rPr>
    </w:lvl>
    <w:lvl w:ilvl="7" w:tplc="708E6A64" w:tentative="1">
      <w:start w:val="1"/>
      <w:numFmt w:val="bullet"/>
      <w:lvlText w:val="•"/>
      <w:lvlJc w:val="left"/>
      <w:pPr>
        <w:tabs>
          <w:tab w:val="num" w:pos="5760"/>
        </w:tabs>
        <w:ind w:left="5760" w:hanging="360"/>
      </w:pPr>
      <w:rPr>
        <w:rFonts w:ascii="Arial" w:hAnsi="Arial" w:hint="default"/>
      </w:rPr>
    </w:lvl>
    <w:lvl w:ilvl="8" w:tplc="150E2FE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0AF1067"/>
    <w:multiLevelType w:val="multilevel"/>
    <w:tmpl w:val="FA4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526C55"/>
    <w:multiLevelType w:val="multilevel"/>
    <w:tmpl w:val="9A5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94683D"/>
    <w:multiLevelType w:val="hybridMultilevel"/>
    <w:tmpl w:val="76040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DB73A1"/>
    <w:multiLevelType w:val="multilevel"/>
    <w:tmpl w:val="965C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280C90"/>
    <w:multiLevelType w:val="multilevel"/>
    <w:tmpl w:val="364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36D33"/>
    <w:multiLevelType w:val="multilevel"/>
    <w:tmpl w:val="3DD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A3770D"/>
    <w:multiLevelType w:val="multilevel"/>
    <w:tmpl w:val="A47E1C5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A4642"/>
    <w:multiLevelType w:val="multilevel"/>
    <w:tmpl w:val="2F0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CF4400"/>
    <w:multiLevelType w:val="multilevel"/>
    <w:tmpl w:val="E860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76873"/>
    <w:multiLevelType w:val="multilevel"/>
    <w:tmpl w:val="367C79F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0" w15:restartNumberingAfterBreak="0">
    <w:nsid w:val="59C9441F"/>
    <w:multiLevelType w:val="multilevel"/>
    <w:tmpl w:val="49AA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11224C"/>
    <w:multiLevelType w:val="multilevel"/>
    <w:tmpl w:val="367C79F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5E3D21B2"/>
    <w:multiLevelType w:val="multilevel"/>
    <w:tmpl w:val="D61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225D06"/>
    <w:multiLevelType w:val="hybridMultilevel"/>
    <w:tmpl w:val="ED50BB46"/>
    <w:lvl w:ilvl="0" w:tplc="DB922A70">
      <w:start w:val="1"/>
      <w:numFmt w:val="bullet"/>
      <w:lvlText w:val="•"/>
      <w:lvlJc w:val="left"/>
      <w:pPr>
        <w:tabs>
          <w:tab w:val="num" w:pos="720"/>
        </w:tabs>
        <w:ind w:left="720" w:hanging="360"/>
      </w:pPr>
      <w:rPr>
        <w:rFonts w:ascii="Arial" w:hAnsi="Arial" w:hint="default"/>
      </w:rPr>
    </w:lvl>
    <w:lvl w:ilvl="1" w:tplc="989E7C00" w:tentative="1">
      <w:start w:val="1"/>
      <w:numFmt w:val="bullet"/>
      <w:lvlText w:val="•"/>
      <w:lvlJc w:val="left"/>
      <w:pPr>
        <w:tabs>
          <w:tab w:val="num" w:pos="1440"/>
        </w:tabs>
        <w:ind w:left="1440" w:hanging="360"/>
      </w:pPr>
      <w:rPr>
        <w:rFonts w:ascii="Arial" w:hAnsi="Arial" w:hint="default"/>
      </w:rPr>
    </w:lvl>
    <w:lvl w:ilvl="2" w:tplc="A6080364" w:tentative="1">
      <w:start w:val="1"/>
      <w:numFmt w:val="bullet"/>
      <w:lvlText w:val="•"/>
      <w:lvlJc w:val="left"/>
      <w:pPr>
        <w:tabs>
          <w:tab w:val="num" w:pos="2160"/>
        </w:tabs>
        <w:ind w:left="2160" w:hanging="360"/>
      </w:pPr>
      <w:rPr>
        <w:rFonts w:ascii="Arial" w:hAnsi="Arial" w:hint="default"/>
      </w:rPr>
    </w:lvl>
    <w:lvl w:ilvl="3" w:tplc="916C50A2" w:tentative="1">
      <w:start w:val="1"/>
      <w:numFmt w:val="bullet"/>
      <w:lvlText w:val="•"/>
      <w:lvlJc w:val="left"/>
      <w:pPr>
        <w:tabs>
          <w:tab w:val="num" w:pos="2880"/>
        </w:tabs>
        <w:ind w:left="2880" w:hanging="360"/>
      </w:pPr>
      <w:rPr>
        <w:rFonts w:ascii="Arial" w:hAnsi="Arial" w:hint="default"/>
      </w:rPr>
    </w:lvl>
    <w:lvl w:ilvl="4" w:tplc="E64A3972" w:tentative="1">
      <w:start w:val="1"/>
      <w:numFmt w:val="bullet"/>
      <w:lvlText w:val="•"/>
      <w:lvlJc w:val="left"/>
      <w:pPr>
        <w:tabs>
          <w:tab w:val="num" w:pos="3600"/>
        </w:tabs>
        <w:ind w:left="3600" w:hanging="360"/>
      </w:pPr>
      <w:rPr>
        <w:rFonts w:ascii="Arial" w:hAnsi="Arial" w:hint="default"/>
      </w:rPr>
    </w:lvl>
    <w:lvl w:ilvl="5" w:tplc="55646F0E" w:tentative="1">
      <w:start w:val="1"/>
      <w:numFmt w:val="bullet"/>
      <w:lvlText w:val="•"/>
      <w:lvlJc w:val="left"/>
      <w:pPr>
        <w:tabs>
          <w:tab w:val="num" w:pos="4320"/>
        </w:tabs>
        <w:ind w:left="4320" w:hanging="360"/>
      </w:pPr>
      <w:rPr>
        <w:rFonts w:ascii="Arial" w:hAnsi="Arial" w:hint="default"/>
      </w:rPr>
    </w:lvl>
    <w:lvl w:ilvl="6" w:tplc="08E0D25C" w:tentative="1">
      <w:start w:val="1"/>
      <w:numFmt w:val="bullet"/>
      <w:lvlText w:val="•"/>
      <w:lvlJc w:val="left"/>
      <w:pPr>
        <w:tabs>
          <w:tab w:val="num" w:pos="5040"/>
        </w:tabs>
        <w:ind w:left="5040" w:hanging="360"/>
      </w:pPr>
      <w:rPr>
        <w:rFonts w:ascii="Arial" w:hAnsi="Arial" w:hint="default"/>
      </w:rPr>
    </w:lvl>
    <w:lvl w:ilvl="7" w:tplc="9D92955C" w:tentative="1">
      <w:start w:val="1"/>
      <w:numFmt w:val="bullet"/>
      <w:lvlText w:val="•"/>
      <w:lvlJc w:val="left"/>
      <w:pPr>
        <w:tabs>
          <w:tab w:val="num" w:pos="5760"/>
        </w:tabs>
        <w:ind w:left="5760" w:hanging="360"/>
      </w:pPr>
      <w:rPr>
        <w:rFonts w:ascii="Arial" w:hAnsi="Arial" w:hint="default"/>
      </w:rPr>
    </w:lvl>
    <w:lvl w:ilvl="8" w:tplc="7DFCA02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2116176"/>
    <w:multiLevelType w:val="multilevel"/>
    <w:tmpl w:val="618A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28519C"/>
    <w:multiLevelType w:val="hybridMultilevel"/>
    <w:tmpl w:val="4C12BB20"/>
    <w:lvl w:ilvl="0" w:tplc="53AA00BC">
      <w:start w:val="1"/>
      <w:numFmt w:val="bullet"/>
      <w:lvlText w:val="•"/>
      <w:lvlJc w:val="left"/>
      <w:pPr>
        <w:tabs>
          <w:tab w:val="num" w:pos="720"/>
        </w:tabs>
        <w:ind w:left="720" w:hanging="360"/>
      </w:pPr>
      <w:rPr>
        <w:rFonts w:ascii="Arial" w:hAnsi="Arial" w:hint="default"/>
      </w:rPr>
    </w:lvl>
    <w:lvl w:ilvl="1" w:tplc="8BE8E07E" w:tentative="1">
      <w:start w:val="1"/>
      <w:numFmt w:val="bullet"/>
      <w:lvlText w:val="•"/>
      <w:lvlJc w:val="left"/>
      <w:pPr>
        <w:tabs>
          <w:tab w:val="num" w:pos="1440"/>
        </w:tabs>
        <w:ind w:left="1440" w:hanging="360"/>
      </w:pPr>
      <w:rPr>
        <w:rFonts w:ascii="Arial" w:hAnsi="Arial" w:hint="default"/>
      </w:rPr>
    </w:lvl>
    <w:lvl w:ilvl="2" w:tplc="FAAEA4A6" w:tentative="1">
      <w:start w:val="1"/>
      <w:numFmt w:val="bullet"/>
      <w:lvlText w:val="•"/>
      <w:lvlJc w:val="left"/>
      <w:pPr>
        <w:tabs>
          <w:tab w:val="num" w:pos="2160"/>
        </w:tabs>
        <w:ind w:left="2160" w:hanging="360"/>
      </w:pPr>
      <w:rPr>
        <w:rFonts w:ascii="Arial" w:hAnsi="Arial" w:hint="default"/>
      </w:rPr>
    </w:lvl>
    <w:lvl w:ilvl="3" w:tplc="21FE4EFC" w:tentative="1">
      <w:start w:val="1"/>
      <w:numFmt w:val="bullet"/>
      <w:lvlText w:val="•"/>
      <w:lvlJc w:val="left"/>
      <w:pPr>
        <w:tabs>
          <w:tab w:val="num" w:pos="2880"/>
        </w:tabs>
        <w:ind w:left="2880" w:hanging="360"/>
      </w:pPr>
      <w:rPr>
        <w:rFonts w:ascii="Arial" w:hAnsi="Arial" w:hint="default"/>
      </w:rPr>
    </w:lvl>
    <w:lvl w:ilvl="4" w:tplc="792E3436" w:tentative="1">
      <w:start w:val="1"/>
      <w:numFmt w:val="bullet"/>
      <w:lvlText w:val="•"/>
      <w:lvlJc w:val="left"/>
      <w:pPr>
        <w:tabs>
          <w:tab w:val="num" w:pos="3600"/>
        </w:tabs>
        <w:ind w:left="3600" w:hanging="360"/>
      </w:pPr>
      <w:rPr>
        <w:rFonts w:ascii="Arial" w:hAnsi="Arial" w:hint="default"/>
      </w:rPr>
    </w:lvl>
    <w:lvl w:ilvl="5" w:tplc="8A2AD050" w:tentative="1">
      <w:start w:val="1"/>
      <w:numFmt w:val="bullet"/>
      <w:lvlText w:val="•"/>
      <w:lvlJc w:val="left"/>
      <w:pPr>
        <w:tabs>
          <w:tab w:val="num" w:pos="4320"/>
        </w:tabs>
        <w:ind w:left="4320" w:hanging="360"/>
      </w:pPr>
      <w:rPr>
        <w:rFonts w:ascii="Arial" w:hAnsi="Arial" w:hint="default"/>
      </w:rPr>
    </w:lvl>
    <w:lvl w:ilvl="6" w:tplc="1836280E" w:tentative="1">
      <w:start w:val="1"/>
      <w:numFmt w:val="bullet"/>
      <w:lvlText w:val="•"/>
      <w:lvlJc w:val="left"/>
      <w:pPr>
        <w:tabs>
          <w:tab w:val="num" w:pos="5040"/>
        </w:tabs>
        <w:ind w:left="5040" w:hanging="360"/>
      </w:pPr>
      <w:rPr>
        <w:rFonts w:ascii="Arial" w:hAnsi="Arial" w:hint="default"/>
      </w:rPr>
    </w:lvl>
    <w:lvl w:ilvl="7" w:tplc="1CA64FE6" w:tentative="1">
      <w:start w:val="1"/>
      <w:numFmt w:val="bullet"/>
      <w:lvlText w:val="•"/>
      <w:lvlJc w:val="left"/>
      <w:pPr>
        <w:tabs>
          <w:tab w:val="num" w:pos="5760"/>
        </w:tabs>
        <w:ind w:left="5760" w:hanging="360"/>
      </w:pPr>
      <w:rPr>
        <w:rFonts w:ascii="Arial" w:hAnsi="Arial" w:hint="default"/>
      </w:rPr>
    </w:lvl>
    <w:lvl w:ilvl="8" w:tplc="85DCAD96"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77658CE"/>
    <w:multiLevelType w:val="hybridMultilevel"/>
    <w:tmpl w:val="2A72CB32"/>
    <w:lvl w:ilvl="0" w:tplc="BFB8981A">
      <w:start w:val="1"/>
      <w:numFmt w:val="bullet"/>
      <w:lvlText w:val="•"/>
      <w:lvlJc w:val="left"/>
      <w:pPr>
        <w:tabs>
          <w:tab w:val="num" w:pos="720"/>
        </w:tabs>
        <w:ind w:left="720" w:hanging="360"/>
      </w:pPr>
      <w:rPr>
        <w:rFonts w:ascii="Arial" w:hAnsi="Arial" w:hint="default"/>
      </w:rPr>
    </w:lvl>
    <w:lvl w:ilvl="1" w:tplc="C3E6F088" w:tentative="1">
      <w:start w:val="1"/>
      <w:numFmt w:val="bullet"/>
      <w:lvlText w:val="•"/>
      <w:lvlJc w:val="left"/>
      <w:pPr>
        <w:tabs>
          <w:tab w:val="num" w:pos="1440"/>
        </w:tabs>
        <w:ind w:left="1440" w:hanging="360"/>
      </w:pPr>
      <w:rPr>
        <w:rFonts w:ascii="Arial" w:hAnsi="Arial" w:hint="default"/>
      </w:rPr>
    </w:lvl>
    <w:lvl w:ilvl="2" w:tplc="29201690" w:tentative="1">
      <w:start w:val="1"/>
      <w:numFmt w:val="bullet"/>
      <w:lvlText w:val="•"/>
      <w:lvlJc w:val="left"/>
      <w:pPr>
        <w:tabs>
          <w:tab w:val="num" w:pos="2160"/>
        </w:tabs>
        <w:ind w:left="2160" w:hanging="360"/>
      </w:pPr>
      <w:rPr>
        <w:rFonts w:ascii="Arial" w:hAnsi="Arial" w:hint="default"/>
      </w:rPr>
    </w:lvl>
    <w:lvl w:ilvl="3" w:tplc="F67480EC" w:tentative="1">
      <w:start w:val="1"/>
      <w:numFmt w:val="bullet"/>
      <w:lvlText w:val="•"/>
      <w:lvlJc w:val="left"/>
      <w:pPr>
        <w:tabs>
          <w:tab w:val="num" w:pos="2880"/>
        </w:tabs>
        <w:ind w:left="2880" w:hanging="360"/>
      </w:pPr>
      <w:rPr>
        <w:rFonts w:ascii="Arial" w:hAnsi="Arial" w:hint="default"/>
      </w:rPr>
    </w:lvl>
    <w:lvl w:ilvl="4" w:tplc="79B0F8AA" w:tentative="1">
      <w:start w:val="1"/>
      <w:numFmt w:val="bullet"/>
      <w:lvlText w:val="•"/>
      <w:lvlJc w:val="left"/>
      <w:pPr>
        <w:tabs>
          <w:tab w:val="num" w:pos="3600"/>
        </w:tabs>
        <w:ind w:left="3600" w:hanging="360"/>
      </w:pPr>
      <w:rPr>
        <w:rFonts w:ascii="Arial" w:hAnsi="Arial" w:hint="default"/>
      </w:rPr>
    </w:lvl>
    <w:lvl w:ilvl="5" w:tplc="1BECAA38" w:tentative="1">
      <w:start w:val="1"/>
      <w:numFmt w:val="bullet"/>
      <w:lvlText w:val="•"/>
      <w:lvlJc w:val="left"/>
      <w:pPr>
        <w:tabs>
          <w:tab w:val="num" w:pos="4320"/>
        </w:tabs>
        <w:ind w:left="4320" w:hanging="360"/>
      </w:pPr>
      <w:rPr>
        <w:rFonts w:ascii="Arial" w:hAnsi="Arial" w:hint="default"/>
      </w:rPr>
    </w:lvl>
    <w:lvl w:ilvl="6" w:tplc="99A49D5A" w:tentative="1">
      <w:start w:val="1"/>
      <w:numFmt w:val="bullet"/>
      <w:lvlText w:val="•"/>
      <w:lvlJc w:val="left"/>
      <w:pPr>
        <w:tabs>
          <w:tab w:val="num" w:pos="5040"/>
        </w:tabs>
        <w:ind w:left="5040" w:hanging="360"/>
      </w:pPr>
      <w:rPr>
        <w:rFonts w:ascii="Arial" w:hAnsi="Arial" w:hint="default"/>
      </w:rPr>
    </w:lvl>
    <w:lvl w:ilvl="7" w:tplc="10B2DA8A" w:tentative="1">
      <w:start w:val="1"/>
      <w:numFmt w:val="bullet"/>
      <w:lvlText w:val="•"/>
      <w:lvlJc w:val="left"/>
      <w:pPr>
        <w:tabs>
          <w:tab w:val="num" w:pos="5760"/>
        </w:tabs>
        <w:ind w:left="5760" w:hanging="360"/>
      </w:pPr>
      <w:rPr>
        <w:rFonts w:ascii="Arial" w:hAnsi="Arial" w:hint="default"/>
      </w:rPr>
    </w:lvl>
    <w:lvl w:ilvl="8" w:tplc="98CC572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8BB1922"/>
    <w:multiLevelType w:val="hybridMultilevel"/>
    <w:tmpl w:val="B0B46E46"/>
    <w:lvl w:ilvl="0" w:tplc="F474AE98">
      <w:start w:val="1"/>
      <w:numFmt w:val="bullet"/>
      <w:lvlText w:val="•"/>
      <w:lvlJc w:val="left"/>
      <w:pPr>
        <w:tabs>
          <w:tab w:val="num" w:pos="720"/>
        </w:tabs>
        <w:ind w:left="720" w:hanging="360"/>
      </w:pPr>
      <w:rPr>
        <w:rFonts w:ascii="Arial" w:hAnsi="Arial" w:hint="default"/>
      </w:rPr>
    </w:lvl>
    <w:lvl w:ilvl="1" w:tplc="7616AA54" w:tentative="1">
      <w:start w:val="1"/>
      <w:numFmt w:val="bullet"/>
      <w:lvlText w:val="•"/>
      <w:lvlJc w:val="left"/>
      <w:pPr>
        <w:tabs>
          <w:tab w:val="num" w:pos="1440"/>
        </w:tabs>
        <w:ind w:left="1440" w:hanging="360"/>
      </w:pPr>
      <w:rPr>
        <w:rFonts w:ascii="Arial" w:hAnsi="Arial" w:hint="default"/>
      </w:rPr>
    </w:lvl>
    <w:lvl w:ilvl="2" w:tplc="F52C30C4" w:tentative="1">
      <w:start w:val="1"/>
      <w:numFmt w:val="bullet"/>
      <w:lvlText w:val="•"/>
      <w:lvlJc w:val="left"/>
      <w:pPr>
        <w:tabs>
          <w:tab w:val="num" w:pos="2160"/>
        </w:tabs>
        <w:ind w:left="2160" w:hanging="360"/>
      </w:pPr>
      <w:rPr>
        <w:rFonts w:ascii="Arial" w:hAnsi="Arial" w:hint="default"/>
      </w:rPr>
    </w:lvl>
    <w:lvl w:ilvl="3" w:tplc="40C29E2C" w:tentative="1">
      <w:start w:val="1"/>
      <w:numFmt w:val="bullet"/>
      <w:lvlText w:val="•"/>
      <w:lvlJc w:val="left"/>
      <w:pPr>
        <w:tabs>
          <w:tab w:val="num" w:pos="2880"/>
        </w:tabs>
        <w:ind w:left="2880" w:hanging="360"/>
      </w:pPr>
      <w:rPr>
        <w:rFonts w:ascii="Arial" w:hAnsi="Arial" w:hint="default"/>
      </w:rPr>
    </w:lvl>
    <w:lvl w:ilvl="4" w:tplc="98046E42" w:tentative="1">
      <w:start w:val="1"/>
      <w:numFmt w:val="bullet"/>
      <w:lvlText w:val="•"/>
      <w:lvlJc w:val="left"/>
      <w:pPr>
        <w:tabs>
          <w:tab w:val="num" w:pos="3600"/>
        </w:tabs>
        <w:ind w:left="3600" w:hanging="360"/>
      </w:pPr>
      <w:rPr>
        <w:rFonts w:ascii="Arial" w:hAnsi="Arial" w:hint="default"/>
      </w:rPr>
    </w:lvl>
    <w:lvl w:ilvl="5" w:tplc="51021D4E" w:tentative="1">
      <w:start w:val="1"/>
      <w:numFmt w:val="bullet"/>
      <w:lvlText w:val="•"/>
      <w:lvlJc w:val="left"/>
      <w:pPr>
        <w:tabs>
          <w:tab w:val="num" w:pos="4320"/>
        </w:tabs>
        <w:ind w:left="4320" w:hanging="360"/>
      </w:pPr>
      <w:rPr>
        <w:rFonts w:ascii="Arial" w:hAnsi="Arial" w:hint="default"/>
      </w:rPr>
    </w:lvl>
    <w:lvl w:ilvl="6" w:tplc="89BA312E" w:tentative="1">
      <w:start w:val="1"/>
      <w:numFmt w:val="bullet"/>
      <w:lvlText w:val="•"/>
      <w:lvlJc w:val="left"/>
      <w:pPr>
        <w:tabs>
          <w:tab w:val="num" w:pos="5040"/>
        </w:tabs>
        <w:ind w:left="5040" w:hanging="360"/>
      </w:pPr>
      <w:rPr>
        <w:rFonts w:ascii="Arial" w:hAnsi="Arial" w:hint="default"/>
      </w:rPr>
    </w:lvl>
    <w:lvl w:ilvl="7" w:tplc="301E6B34" w:tentative="1">
      <w:start w:val="1"/>
      <w:numFmt w:val="bullet"/>
      <w:lvlText w:val="•"/>
      <w:lvlJc w:val="left"/>
      <w:pPr>
        <w:tabs>
          <w:tab w:val="num" w:pos="5760"/>
        </w:tabs>
        <w:ind w:left="5760" w:hanging="360"/>
      </w:pPr>
      <w:rPr>
        <w:rFonts w:ascii="Arial" w:hAnsi="Arial" w:hint="default"/>
      </w:rPr>
    </w:lvl>
    <w:lvl w:ilvl="8" w:tplc="28A2431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9301436"/>
    <w:multiLevelType w:val="multilevel"/>
    <w:tmpl w:val="035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A17F53"/>
    <w:multiLevelType w:val="multilevel"/>
    <w:tmpl w:val="AEFA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632E5C"/>
    <w:multiLevelType w:val="multilevel"/>
    <w:tmpl w:val="6B60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2C4D6F"/>
    <w:multiLevelType w:val="multilevel"/>
    <w:tmpl w:val="A5AA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66EFE"/>
    <w:multiLevelType w:val="multilevel"/>
    <w:tmpl w:val="931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F6CD8"/>
    <w:multiLevelType w:val="hybridMultilevel"/>
    <w:tmpl w:val="C9542144"/>
    <w:lvl w:ilvl="0" w:tplc="B31E0D0A">
      <w:start w:val="1"/>
      <w:numFmt w:val="bullet"/>
      <w:lvlText w:val="•"/>
      <w:lvlJc w:val="left"/>
      <w:pPr>
        <w:tabs>
          <w:tab w:val="num" w:pos="720"/>
        </w:tabs>
        <w:ind w:left="720" w:hanging="360"/>
      </w:pPr>
      <w:rPr>
        <w:rFonts w:ascii="Arial" w:hAnsi="Arial" w:hint="default"/>
      </w:rPr>
    </w:lvl>
    <w:lvl w:ilvl="1" w:tplc="B0BC95CE" w:tentative="1">
      <w:start w:val="1"/>
      <w:numFmt w:val="bullet"/>
      <w:lvlText w:val="•"/>
      <w:lvlJc w:val="left"/>
      <w:pPr>
        <w:tabs>
          <w:tab w:val="num" w:pos="1440"/>
        </w:tabs>
        <w:ind w:left="1440" w:hanging="360"/>
      </w:pPr>
      <w:rPr>
        <w:rFonts w:ascii="Arial" w:hAnsi="Arial" w:hint="default"/>
      </w:rPr>
    </w:lvl>
    <w:lvl w:ilvl="2" w:tplc="83A60B8A" w:tentative="1">
      <w:start w:val="1"/>
      <w:numFmt w:val="bullet"/>
      <w:lvlText w:val="•"/>
      <w:lvlJc w:val="left"/>
      <w:pPr>
        <w:tabs>
          <w:tab w:val="num" w:pos="2160"/>
        </w:tabs>
        <w:ind w:left="2160" w:hanging="360"/>
      </w:pPr>
      <w:rPr>
        <w:rFonts w:ascii="Arial" w:hAnsi="Arial" w:hint="default"/>
      </w:rPr>
    </w:lvl>
    <w:lvl w:ilvl="3" w:tplc="27E26978" w:tentative="1">
      <w:start w:val="1"/>
      <w:numFmt w:val="bullet"/>
      <w:lvlText w:val="•"/>
      <w:lvlJc w:val="left"/>
      <w:pPr>
        <w:tabs>
          <w:tab w:val="num" w:pos="2880"/>
        </w:tabs>
        <w:ind w:left="2880" w:hanging="360"/>
      </w:pPr>
      <w:rPr>
        <w:rFonts w:ascii="Arial" w:hAnsi="Arial" w:hint="default"/>
      </w:rPr>
    </w:lvl>
    <w:lvl w:ilvl="4" w:tplc="A0D0D30A" w:tentative="1">
      <w:start w:val="1"/>
      <w:numFmt w:val="bullet"/>
      <w:lvlText w:val="•"/>
      <w:lvlJc w:val="left"/>
      <w:pPr>
        <w:tabs>
          <w:tab w:val="num" w:pos="3600"/>
        </w:tabs>
        <w:ind w:left="3600" w:hanging="360"/>
      </w:pPr>
      <w:rPr>
        <w:rFonts w:ascii="Arial" w:hAnsi="Arial" w:hint="default"/>
      </w:rPr>
    </w:lvl>
    <w:lvl w:ilvl="5" w:tplc="DA849504" w:tentative="1">
      <w:start w:val="1"/>
      <w:numFmt w:val="bullet"/>
      <w:lvlText w:val="•"/>
      <w:lvlJc w:val="left"/>
      <w:pPr>
        <w:tabs>
          <w:tab w:val="num" w:pos="4320"/>
        </w:tabs>
        <w:ind w:left="4320" w:hanging="360"/>
      </w:pPr>
      <w:rPr>
        <w:rFonts w:ascii="Arial" w:hAnsi="Arial" w:hint="default"/>
      </w:rPr>
    </w:lvl>
    <w:lvl w:ilvl="6" w:tplc="38D26272" w:tentative="1">
      <w:start w:val="1"/>
      <w:numFmt w:val="bullet"/>
      <w:lvlText w:val="•"/>
      <w:lvlJc w:val="left"/>
      <w:pPr>
        <w:tabs>
          <w:tab w:val="num" w:pos="5040"/>
        </w:tabs>
        <w:ind w:left="5040" w:hanging="360"/>
      </w:pPr>
      <w:rPr>
        <w:rFonts w:ascii="Arial" w:hAnsi="Arial" w:hint="default"/>
      </w:rPr>
    </w:lvl>
    <w:lvl w:ilvl="7" w:tplc="2598C60A" w:tentative="1">
      <w:start w:val="1"/>
      <w:numFmt w:val="bullet"/>
      <w:lvlText w:val="•"/>
      <w:lvlJc w:val="left"/>
      <w:pPr>
        <w:tabs>
          <w:tab w:val="num" w:pos="5760"/>
        </w:tabs>
        <w:ind w:left="5760" w:hanging="360"/>
      </w:pPr>
      <w:rPr>
        <w:rFonts w:ascii="Arial" w:hAnsi="Arial" w:hint="default"/>
      </w:rPr>
    </w:lvl>
    <w:lvl w:ilvl="8" w:tplc="18CCB076"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4DB5782"/>
    <w:multiLevelType w:val="multilevel"/>
    <w:tmpl w:val="B960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503761"/>
    <w:multiLevelType w:val="multilevel"/>
    <w:tmpl w:val="645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3D31BF"/>
    <w:multiLevelType w:val="multilevel"/>
    <w:tmpl w:val="6688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932DCA"/>
    <w:multiLevelType w:val="hybridMultilevel"/>
    <w:tmpl w:val="CE30828C"/>
    <w:lvl w:ilvl="0" w:tplc="B01808EE">
      <w:start w:val="1"/>
      <w:numFmt w:val="bullet"/>
      <w:lvlText w:val="•"/>
      <w:lvlJc w:val="left"/>
      <w:pPr>
        <w:tabs>
          <w:tab w:val="num" w:pos="720"/>
        </w:tabs>
        <w:ind w:left="720" w:hanging="360"/>
      </w:pPr>
      <w:rPr>
        <w:rFonts w:ascii="Arial" w:hAnsi="Arial" w:hint="default"/>
      </w:rPr>
    </w:lvl>
    <w:lvl w:ilvl="1" w:tplc="E46A6506" w:tentative="1">
      <w:start w:val="1"/>
      <w:numFmt w:val="bullet"/>
      <w:lvlText w:val="•"/>
      <w:lvlJc w:val="left"/>
      <w:pPr>
        <w:tabs>
          <w:tab w:val="num" w:pos="1440"/>
        </w:tabs>
        <w:ind w:left="1440" w:hanging="360"/>
      </w:pPr>
      <w:rPr>
        <w:rFonts w:ascii="Arial" w:hAnsi="Arial" w:hint="default"/>
      </w:rPr>
    </w:lvl>
    <w:lvl w:ilvl="2" w:tplc="2BB2C2DE" w:tentative="1">
      <w:start w:val="1"/>
      <w:numFmt w:val="bullet"/>
      <w:lvlText w:val="•"/>
      <w:lvlJc w:val="left"/>
      <w:pPr>
        <w:tabs>
          <w:tab w:val="num" w:pos="2160"/>
        </w:tabs>
        <w:ind w:left="2160" w:hanging="360"/>
      </w:pPr>
      <w:rPr>
        <w:rFonts w:ascii="Arial" w:hAnsi="Arial" w:hint="default"/>
      </w:rPr>
    </w:lvl>
    <w:lvl w:ilvl="3" w:tplc="676E651A" w:tentative="1">
      <w:start w:val="1"/>
      <w:numFmt w:val="bullet"/>
      <w:lvlText w:val="•"/>
      <w:lvlJc w:val="left"/>
      <w:pPr>
        <w:tabs>
          <w:tab w:val="num" w:pos="2880"/>
        </w:tabs>
        <w:ind w:left="2880" w:hanging="360"/>
      </w:pPr>
      <w:rPr>
        <w:rFonts w:ascii="Arial" w:hAnsi="Arial" w:hint="default"/>
      </w:rPr>
    </w:lvl>
    <w:lvl w:ilvl="4" w:tplc="0E4CB7D6" w:tentative="1">
      <w:start w:val="1"/>
      <w:numFmt w:val="bullet"/>
      <w:lvlText w:val="•"/>
      <w:lvlJc w:val="left"/>
      <w:pPr>
        <w:tabs>
          <w:tab w:val="num" w:pos="3600"/>
        </w:tabs>
        <w:ind w:left="3600" w:hanging="360"/>
      </w:pPr>
      <w:rPr>
        <w:rFonts w:ascii="Arial" w:hAnsi="Arial" w:hint="default"/>
      </w:rPr>
    </w:lvl>
    <w:lvl w:ilvl="5" w:tplc="0BFE49C2" w:tentative="1">
      <w:start w:val="1"/>
      <w:numFmt w:val="bullet"/>
      <w:lvlText w:val="•"/>
      <w:lvlJc w:val="left"/>
      <w:pPr>
        <w:tabs>
          <w:tab w:val="num" w:pos="4320"/>
        </w:tabs>
        <w:ind w:left="4320" w:hanging="360"/>
      </w:pPr>
      <w:rPr>
        <w:rFonts w:ascii="Arial" w:hAnsi="Arial" w:hint="default"/>
      </w:rPr>
    </w:lvl>
    <w:lvl w:ilvl="6" w:tplc="2F02E384" w:tentative="1">
      <w:start w:val="1"/>
      <w:numFmt w:val="bullet"/>
      <w:lvlText w:val="•"/>
      <w:lvlJc w:val="left"/>
      <w:pPr>
        <w:tabs>
          <w:tab w:val="num" w:pos="5040"/>
        </w:tabs>
        <w:ind w:left="5040" w:hanging="360"/>
      </w:pPr>
      <w:rPr>
        <w:rFonts w:ascii="Arial" w:hAnsi="Arial" w:hint="default"/>
      </w:rPr>
    </w:lvl>
    <w:lvl w:ilvl="7" w:tplc="C00C229E" w:tentative="1">
      <w:start w:val="1"/>
      <w:numFmt w:val="bullet"/>
      <w:lvlText w:val="•"/>
      <w:lvlJc w:val="left"/>
      <w:pPr>
        <w:tabs>
          <w:tab w:val="num" w:pos="5760"/>
        </w:tabs>
        <w:ind w:left="5760" w:hanging="360"/>
      </w:pPr>
      <w:rPr>
        <w:rFonts w:ascii="Arial" w:hAnsi="Arial" w:hint="default"/>
      </w:rPr>
    </w:lvl>
    <w:lvl w:ilvl="8" w:tplc="59F69C08"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BFD698F"/>
    <w:multiLevelType w:val="multilevel"/>
    <w:tmpl w:val="B554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A647C5"/>
    <w:multiLevelType w:val="hybridMultilevel"/>
    <w:tmpl w:val="1ABCFF24"/>
    <w:lvl w:ilvl="0" w:tplc="8EDC374A">
      <w:start w:val="1"/>
      <w:numFmt w:val="bullet"/>
      <w:lvlText w:val="•"/>
      <w:lvlJc w:val="left"/>
      <w:pPr>
        <w:tabs>
          <w:tab w:val="num" w:pos="720"/>
        </w:tabs>
        <w:ind w:left="720" w:hanging="360"/>
      </w:pPr>
      <w:rPr>
        <w:rFonts w:ascii="Arial" w:hAnsi="Arial" w:hint="default"/>
      </w:rPr>
    </w:lvl>
    <w:lvl w:ilvl="1" w:tplc="67F0D65A" w:tentative="1">
      <w:start w:val="1"/>
      <w:numFmt w:val="bullet"/>
      <w:lvlText w:val="•"/>
      <w:lvlJc w:val="left"/>
      <w:pPr>
        <w:tabs>
          <w:tab w:val="num" w:pos="1440"/>
        </w:tabs>
        <w:ind w:left="1440" w:hanging="360"/>
      </w:pPr>
      <w:rPr>
        <w:rFonts w:ascii="Arial" w:hAnsi="Arial" w:hint="default"/>
      </w:rPr>
    </w:lvl>
    <w:lvl w:ilvl="2" w:tplc="F8A44196" w:tentative="1">
      <w:start w:val="1"/>
      <w:numFmt w:val="bullet"/>
      <w:lvlText w:val="•"/>
      <w:lvlJc w:val="left"/>
      <w:pPr>
        <w:tabs>
          <w:tab w:val="num" w:pos="2160"/>
        </w:tabs>
        <w:ind w:left="2160" w:hanging="360"/>
      </w:pPr>
      <w:rPr>
        <w:rFonts w:ascii="Arial" w:hAnsi="Arial" w:hint="default"/>
      </w:rPr>
    </w:lvl>
    <w:lvl w:ilvl="3" w:tplc="71FC5184" w:tentative="1">
      <w:start w:val="1"/>
      <w:numFmt w:val="bullet"/>
      <w:lvlText w:val="•"/>
      <w:lvlJc w:val="left"/>
      <w:pPr>
        <w:tabs>
          <w:tab w:val="num" w:pos="2880"/>
        </w:tabs>
        <w:ind w:left="2880" w:hanging="360"/>
      </w:pPr>
      <w:rPr>
        <w:rFonts w:ascii="Arial" w:hAnsi="Arial" w:hint="default"/>
      </w:rPr>
    </w:lvl>
    <w:lvl w:ilvl="4" w:tplc="CA5EF1CC" w:tentative="1">
      <w:start w:val="1"/>
      <w:numFmt w:val="bullet"/>
      <w:lvlText w:val="•"/>
      <w:lvlJc w:val="left"/>
      <w:pPr>
        <w:tabs>
          <w:tab w:val="num" w:pos="3600"/>
        </w:tabs>
        <w:ind w:left="3600" w:hanging="360"/>
      </w:pPr>
      <w:rPr>
        <w:rFonts w:ascii="Arial" w:hAnsi="Arial" w:hint="default"/>
      </w:rPr>
    </w:lvl>
    <w:lvl w:ilvl="5" w:tplc="D7A8D25A" w:tentative="1">
      <w:start w:val="1"/>
      <w:numFmt w:val="bullet"/>
      <w:lvlText w:val="•"/>
      <w:lvlJc w:val="left"/>
      <w:pPr>
        <w:tabs>
          <w:tab w:val="num" w:pos="4320"/>
        </w:tabs>
        <w:ind w:left="4320" w:hanging="360"/>
      </w:pPr>
      <w:rPr>
        <w:rFonts w:ascii="Arial" w:hAnsi="Arial" w:hint="default"/>
      </w:rPr>
    </w:lvl>
    <w:lvl w:ilvl="6" w:tplc="5E963168" w:tentative="1">
      <w:start w:val="1"/>
      <w:numFmt w:val="bullet"/>
      <w:lvlText w:val="•"/>
      <w:lvlJc w:val="left"/>
      <w:pPr>
        <w:tabs>
          <w:tab w:val="num" w:pos="5040"/>
        </w:tabs>
        <w:ind w:left="5040" w:hanging="360"/>
      </w:pPr>
      <w:rPr>
        <w:rFonts w:ascii="Arial" w:hAnsi="Arial" w:hint="default"/>
      </w:rPr>
    </w:lvl>
    <w:lvl w:ilvl="7" w:tplc="D53867B0" w:tentative="1">
      <w:start w:val="1"/>
      <w:numFmt w:val="bullet"/>
      <w:lvlText w:val="•"/>
      <w:lvlJc w:val="left"/>
      <w:pPr>
        <w:tabs>
          <w:tab w:val="num" w:pos="5760"/>
        </w:tabs>
        <w:ind w:left="5760" w:hanging="360"/>
      </w:pPr>
      <w:rPr>
        <w:rFonts w:ascii="Arial" w:hAnsi="Arial" w:hint="default"/>
      </w:rPr>
    </w:lvl>
    <w:lvl w:ilvl="8" w:tplc="2C7621DC" w:tentative="1">
      <w:start w:val="1"/>
      <w:numFmt w:val="bullet"/>
      <w:lvlText w:val="•"/>
      <w:lvlJc w:val="left"/>
      <w:pPr>
        <w:tabs>
          <w:tab w:val="num" w:pos="6480"/>
        </w:tabs>
        <w:ind w:left="6480" w:hanging="360"/>
      </w:pPr>
      <w:rPr>
        <w:rFonts w:ascii="Arial" w:hAnsi="Arial" w:hint="default"/>
      </w:rPr>
    </w:lvl>
  </w:abstractNum>
  <w:num w:numId="1" w16cid:durableId="1432511647">
    <w:abstractNumId w:val="41"/>
  </w:num>
  <w:num w:numId="2" w16cid:durableId="494539665">
    <w:abstractNumId w:val="40"/>
  </w:num>
  <w:num w:numId="3" w16cid:durableId="727454901">
    <w:abstractNumId w:val="4"/>
  </w:num>
  <w:num w:numId="4" w16cid:durableId="1664967609">
    <w:abstractNumId w:val="33"/>
  </w:num>
  <w:num w:numId="5" w16cid:durableId="1080639458">
    <w:abstractNumId w:val="32"/>
  </w:num>
  <w:num w:numId="6" w16cid:durableId="775519302">
    <w:abstractNumId w:val="23"/>
  </w:num>
  <w:num w:numId="7" w16cid:durableId="565606265">
    <w:abstractNumId w:val="39"/>
  </w:num>
  <w:num w:numId="8" w16cid:durableId="1199197440">
    <w:abstractNumId w:val="52"/>
  </w:num>
  <w:num w:numId="9" w16cid:durableId="775834495">
    <w:abstractNumId w:val="36"/>
  </w:num>
  <w:num w:numId="10" w16cid:durableId="866991553">
    <w:abstractNumId w:val="13"/>
  </w:num>
  <w:num w:numId="11" w16cid:durableId="1007944881">
    <w:abstractNumId w:val="28"/>
  </w:num>
  <w:num w:numId="12" w16cid:durableId="1186292387">
    <w:abstractNumId w:val="11"/>
  </w:num>
  <w:num w:numId="13" w16cid:durableId="715083640">
    <w:abstractNumId w:val="17"/>
  </w:num>
  <w:num w:numId="14" w16cid:durableId="143399579">
    <w:abstractNumId w:val="55"/>
  </w:num>
  <w:num w:numId="15" w16cid:durableId="2041129523">
    <w:abstractNumId w:val="7"/>
  </w:num>
  <w:num w:numId="16" w16cid:durableId="2004235095">
    <w:abstractNumId w:val="42"/>
  </w:num>
  <w:num w:numId="17" w16cid:durableId="679553489">
    <w:abstractNumId w:val="19"/>
  </w:num>
  <w:num w:numId="18" w16cid:durableId="1351420533">
    <w:abstractNumId w:val="14"/>
  </w:num>
  <w:num w:numId="19" w16cid:durableId="1573661073">
    <w:abstractNumId w:val="5"/>
  </w:num>
  <w:num w:numId="20" w16cid:durableId="2141268552">
    <w:abstractNumId w:val="1"/>
  </w:num>
  <w:num w:numId="21" w16cid:durableId="695933017">
    <w:abstractNumId w:val="35"/>
  </w:num>
  <w:num w:numId="22" w16cid:durableId="1241868152">
    <w:abstractNumId w:val="16"/>
  </w:num>
  <w:num w:numId="23" w16cid:durableId="649142196">
    <w:abstractNumId w:val="24"/>
  </w:num>
  <w:num w:numId="24" w16cid:durableId="1026563114">
    <w:abstractNumId w:val="31"/>
  </w:num>
  <w:num w:numId="25" w16cid:durableId="2020156528">
    <w:abstractNumId w:val="25"/>
  </w:num>
  <w:num w:numId="26" w16cid:durableId="1956862610">
    <w:abstractNumId w:val="15"/>
  </w:num>
  <w:num w:numId="27" w16cid:durableId="1621062985">
    <w:abstractNumId w:val="27"/>
  </w:num>
  <w:num w:numId="28" w16cid:durableId="1746340717">
    <w:abstractNumId w:val="58"/>
  </w:num>
  <w:num w:numId="29" w16cid:durableId="1858688033">
    <w:abstractNumId w:val="20"/>
  </w:num>
  <w:num w:numId="30" w16cid:durableId="270864697">
    <w:abstractNumId w:val="12"/>
  </w:num>
  <w:num w:numId="31" w16cid:durableId="40441561">
    <w:abstractNumId w:val="29"/>
  </w:num>
  <w:num w:numId="32" w16cid:durableId="1212956490">
    <w:abstractNumId w:val="57"/>
  </w:num>
  <w:num w:numId="33" w16cid:durableId="1621181973">
    <w:abstractNumId w:val="47"/>
  </w:num>
  <w:num w:numId="34" w16cid:durableId="1685594040">
    <w:abstractNumId w:val="53"/>
  </w:num>
  <w:num w:numId="35" w16cid:durableId="90392963">
    <w:abstractNumId w:val="45"/>
  </w:num>
  <w:num w:numId="36" w16cid:durableId="1322197647">
    <w:abstractNumId w:val="46"/>
  </w:num>
  <w:num w:numId="37" w16cid:durableId="902254800">
    <w:abstractNumId w:val="43"/>
  </w:num>
  <w:num w:numId="38" w16cid:durableId="1374227722">
    <w:abstractNumId w:val="2"/>
  </w:num>
  <w:num w:numId="39" w16cid:durableId="1226915477">
    <w:abstractNumId w:val="6"/>
  </w:num>
  <w:num w:numId="40" w16cid:durableId="311253460">
    <w:abstractNumId w:val="18"/>
  </w:num>
  <w:num w:numId="41" w16cid:durableId="1741173471">
    <w:abstractNumId w:val="59"/>
  </w:num>
  <w:num w:numId="42" w16cid:durableId="1274896531">
    <w:abstractNumId w:val="21"/>
  </w:num>
  <w:num w:numId="43" w16cid:durableId="696807111">
    <w:abstractNumId w:val="34"/>
  </w:num>
  <w:num w:numId="44" w16cid:durableId="905381035">
    <w:abstractNumId w:val="0"/>
  </w:num>
  <w:num w:numId="45" w16cid:durableId="852963139">
    <w:abstractNumId w:val="56"/>
  </w:num>
  <w:num w:numId="46" w16cid:durableId="1280140710">
    <w:abstractNumId w:val="22"/>
  </w:num>
  <w:num w:numId="47" w16cid:durableId="422723020">
    <w:abstractNumId w:val="37"/>
  </w:num>
  <w:num w:numId="48" w16cid:durableId="301737784">
    <w:abstractNumId w:val="50"/>
  </w:num>
  <w:num w:numId="49" w16cid:durableId="862476651">
    <w:abstractNumId w:val="26"/>
  </w:num>
  <w:num w:numId="50" w16cid:durableId="852766258">
    <w:abstractNumId w:val="9"/>
  </w:num>
  <w:num w:numId="51" w16cid:durableId="1165902641">
    <w:abstractNumId w:val="30"/>
  </w:num>
  <w:num w:numId="52" w16cid:durableId="938875938">
    <w:abstractNumId w:val="49"/>
  </w:num>
  <w:num w:numId="53" w16cid:durableId="790368546">
    <w:abstractNumId w:val="54"/>
  </w:num>
  <w:num w:numId="54" w16cid:durableId="967003801">
    <w:abstractNumId w:val="48"/>
  </w:num>
  <w:num w:numId="55" w16cid:durableId="2089957972">
    <w:abstractNumId w:val="38"/>
  </w:num>
  <w:num w:numId="56" w16cid:durableId="678391365">
    <w:abstractNumId w:val="44"/>
  </w:num>
  <w:num w:numId="57" w16cid:durableId="1076127433">
    <w:abstractNumId w:val="8"/>
  </w:num>
  <w:num w:numId="58" w16cid:durableId="1334726126">
    <w:abstractNumId w:val="51"/>
  </w:num>
  <w:num w:numId="59" w16cid:durableId="805971675">
    <w:abstractNumId w:val="10"/>
  </w:num>
  <w:num w:numId="60" w16cid:durableId="1803812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292"/>
    <w:rsid w:val="00002F00"/>
    <w:rsid w:val="0002206C"/>
    <w:rsid w:val="0002450A"/>
    <w:rsid w:val="00025ED7"/>
    <w:rsid w:val="000409D2"/>
    <w:rsid w:val="00047242"/>
    <w:rsid w:val="0004770F"/>
    <w:rsid w:val="00064D18"/>
    <w:rsid w:val="000B3307"/>
    <w:rsid w:val="000D542B"/>
    <w:rsid w:val="0010148F"/>
    <w:rsid w:val="00116BAC"/>
    <w:rsid w:val="00131D52"/>
    <w:rsid w:val="0014188B"/>
    <w:rsid w:val="00160EC3"/>
    <w:rsid w:val="001906DD"/>
    <w:rsid w:val="001C79A3"/>
    <w:rsid w:val="001E0F7D"/>
    <w:rsid w:val="001F229A"/>
    <w:rsid w:val="001F649A"/>
    <w:rsid w:val="00231ACC"/>
    <w:rsid w:val="00260074"/>
    <w:rsid w:val="00283753"/>
    <w:rsid w:val="0029269F"/>
    <w:rsid w:val="002F09FD"/>
    <w:rsid w:val="002F524A"/>
    <w:rsid w:val="00322A74"/>
    <w:rsid w:val="00340B76"/>
    <w:rsid w:val="00346221"/>
    <w:rsid w:val="003630AA"/>
    <w:rsid w:val="0037475E"/>
    <w:rsid w:val="003B645B"/>
    <w:rsid w:val="003E2E55"/>
    <w:rsid w:val="00401DC2"/>
    <w:rsid w:val="004124BE"/>
    <w:rsid w:val="00430D20"/>
    <w:rsid w:val="004768AF"/>
    <w:rsid w:val="004D4C71"/>
    <w:rsid w:val="0052152A"/>
    <w:rsid w:val="00531EAD"/>
    <w:rsid w:val="005838FE"/>
    <w:rsid w:val="005A5AC0"/>
    <w:rsid w:val="005C691D"/>
    <w:rsid w:val="005F0572"/>
    <w:rsid w:val="00605944"/>
    <w:rsid w:val="0065335C"/>
    <w:rsid w:val="006B7930"/>
    <w:rsid w:val="006C7BB2"/>
    <w:rsid w:val="006D20E3"/>
    <w:rsid w:val="006E4205"/>
    <w:rsid w:val="006E5B11"/>
    <w:rsid w:val="006F6475"/>
    <w:rsid w:val="00702727"/>
    <w:rsid w:val="00753A1C"/>
    <w:rsid w:val="00757AB5"/>
    <w:rsid w:val="00777829"/>
    <w:rsid w:val="007A5C8B"/>
    <w:rsid w:val="007B2577"/>
    <w:rsid w:val="007E7616"/>
    <w:rsid w:val="008168F6"/>
    <w:rsid w:val="00840593"/>
    <w:rsid w:val="008703ED"/>
    <w:rsid w:val="00891833"/>
    <w:rsid w:val="008D006D"/>
    <w:rsid w:val="008F0A66"/>
    <w:rsid w:val="008F5401"/>
    <w:rsid w:val="00927E2B"/>
    <w:rsid w:val="00941DEB"/>
    <w:rsid w:val="00996690"/>
    <w:rsid w:val="009A1D6D"/>
    <w:rsid w:val="009D33C7"/>
    <w:rsid w:val="009D51D4"/>
    <w:rsid w:val="00A07634"/>
    <w:rsid w:val="00A27C2D"/>
    <w:rsid w:val="00A92064"/>
    <w:rsid w:val="00AC6AF7"/>
    <w:rsid w:val="00AD197F"/>
    <w:rsid w:val="00AE2176"/>
    <w:rsid w:val="00B065DC"/>
    <w:rsid w:val="00B169C2"/>
    <w:rsid w:val="00B27729"/>
    <w:rsid w:val="00B42202"/>
    <w:rsid w:val="00B5493C"/>
    <w:rsid w:val="00B9205F"/>
    <w:rsid w:val="00BB4EAA"/>
    <w:rsid w:val="00BC64F7"/>
    <w:rsid w:val="00BE0B1B"/>
    <w:rsid w:val="00BE68CA"/>
    <w:rsid w:val="00BF4997"/>
    <w:rsid w:val="00BF6715"/>
    <w:rsid w:val="00C0282B"/>
    <w:rsid w:val="00C02DB6"/>
    <w:rsid w:val="00C813A9"/>
    <w:rsid w:val="00CC1E10"/>
    <w:rsid w:val="00CE3C12"/>
    <w:rsid w:val="00CE469B"/>
    <w:rsid w:val="00CF2376"/>
    <w:rsid w:val="00D11118"/>
    <w:rsid w:val="00D5363C"/>
    <w:rsid w:val="00D56EC7"/>
    <w:rsid w:val="00D71EEC"/>
    <w:rsid w:val="00D9614E"/>
    <w:rsid w:val="00DB0DB7"/>
    <w:rsid w:val="00DB2CDB"/>
    <w:rsid w:val="00DF5418"/>
    <w:rsid w:val="00E367CC"/>
    <w:rsid w:val="00E422EC"/>
    <w:rsid w:val="00EB2208"/>
    <w:rsid w:val="00EB55E3"/>
    <w:rsid w:val="00ED2738"/>
    <w:rsid w:val="00EE221D"/>
    <w:rsid w:val="00EF1348"/>
    <w:rsid w:val="00EF2737"/>
    <w:rsid w:val="00F37728"/>
    <w:rsid w:val="00F461D3"/>
    <w:rsid w:val="00FA2E25"/>
    <w:rsid w:val="00FB17F5"/>
    <w:rsid w:val="00FB367F"/>
    <w:rsid w:val="00FE3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0CE5"/>
  <w15:chartTrackingRefBased/>
  <w15:docId w15:val="{7632B8DF-636D-4913-B957-CF17FAEC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418"/>
  </w:style>
  <w:style w:type="paragraph" w:styleId="Heading1">
    <w:name w:val="heading 1"/>
    <w:basedOn w:val="Normal"/>
    <w:next w:val="Normal"/>
    <w:link w:val="Heading1Char"/>
    <w:uiPriority w:val="9"/>
    <w:qFormat/>
    <w:rsid w:val="00E42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2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1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57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7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AB5"/>
    <w:rPr>
      <w:b/>
      <w:bCs/>
    </w:rPr>
  </w:style>
  <w:style w:type="character" w:customStyle="1" w:styleId="Heading4Char">
    <w:name w:val="Heading 4 Char"/>
    <w:basedOn w:val="DefaultParagraphFont"/>
    <w:link w:val="Heading4"/>
    <w:uiPriority w:val="9"/>
    <w:rsid w:val="00757AB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E422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22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0572"/>
    <w:pPr>
      <w:ind w:left="720"/>
      <w:contextualSpacing/>
    </w:pPr>
  </w:style>
  <w:style w:type="character" w:customStyle="1" w:styleId="Heading3Char">
    <w:name w:val="Heading 3 Char"/>
    <w:basedOn w:val="DefaultParagraphFont"/>
    <w:link w:val="Heading3"/>
    <w:uiPriority w:val="9"/>
    <w:rsid w:val="00D9614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9614E"/>
    <w:rPr>
      <w:rFonts w:ascii="Courier New" w:eastAsia="Times New Roman" w:hAnsi="Courier New" w:cs="Courier New"/>
      <w:sz w:val="20"/>
      <w:szCs w:val="20"/>
    </w:rPr>
  </w:style>
  <w:style w:type="paragraph" w:customStyle="1" w:styleId="whitespace-pre-wrap">
    <w:name w:val="whitespace-pre-wrap"/>
    <w:basedOn w:val="Normal"/>
    <w:rsid w:val="001014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7856">
      <w:bodyDiv w:val="1"/>
      <w:marLeft w:val="0"/>
      <w:marRight w:val="0"/>
      <w:marTop w:val="0"/>
      <w:marBottom w:val="0"/>
      <w:divBdr>
        <w:top w:val="none" w:sz="0" w:space="0" w:color="auto"/>
        <w:left w:val="none" w:sz="0" w:space="0" w:color="auto"/>
        <w:bottom w:val="none" w:sz="0" w:space="0" w:color="auto"/>
        <w:right w:val="none" w:sz="0" w:space="0" w:color="auto"/>
      </w:divBdr>
    </w:div>
    <w:div w:id="43989179">
      <w:bodyDiv w:val="1"/>
      <w:marLeft w:val="0"/>
      <w:marRight w:val="0"/>
      <w:marTop w:val="0"/>
      <w:marBottom w:val="0"/>
      <w:divBdr>
        <w:top w:val="none" w:sz="0" w:space="0" w:color="auto"/>
        <w:left w:val="none" w:sz="0" w:space="0" w:color="auto"/>
        <w:bottom w:val="none" w:sz="0" w:space="0" w:color="auto"/>
        <w:right w:val="none" w:sz="0" w:space="0" w:color="auto"/>
      </w:divBdr>
    </w:div>
    <w:div w:id="57166823">
      <w:bodyDiv w:val="1"/>
      <w:marLeft w:val="0"/>
      <w:marRight w:val="0"/>
      <w:marTop w:val="0"/>
      <w:marBottom w:val="0"/>
      <w:divBdr>
        <w:top w:val="none" w:sz="0" w:space="0" w:color="auto"/>
        <w:left w:val="none" w:sz="0" w:space="0" w:color="auto"/>
        <w:bottom w:val="none" w:sz="0" w:space="0" w:color="auto"/>
        <w:right w:val="none" w:sz="0" w:space="0" w:color="auto"/>
      </w:divBdr>
    </w:div>
    <w:div w:id="57680242">
      <w:bodyDiv w:val="1"/>
      <w:marLeft w:val="0"/>
      <w:marRight w:val="0"/>
      <w:marTop w:val="0"/>
      <w:marBottom w:val="0"/>
      <w:divBdr>
        <w:top w:val="none" w:sz="0" w:space="0" w:color="auto"/>
        <w:left w:val="none" w:sz="0" w:space="0" w:color="auto"/>
        <w:bottom w:val="none" w:sz="0" w:space="0" w:color="auto"/>
        <w:right w:val="none" w:sz="0" w:space="0" w:color="auto"/>
      </w:divBdr>
    </w:div>
    <w:div w:id="213660329">
      <w:bodyDiv w:val="1"/>
      <w:marLeft w:val="0"/>
      <w:marRight w:val="0"/>
      <w:marTop w:val="0"/>
      <w:marBottom w:val="0"/>
      <w:divBdr>
        <w:top w:val="none" w:sz="0" w:space="0" w:color="auto"/>
        <w:left w:val="none" w:sz="0" w:space="0" w:color="auto"/>
        <w:bottom w:val="none" w:sz="0" w:space="0" w:color="auto"/>
        <w:right w:val="none" w:sz="0" w:space="0" w:color="auto"/>
      </w:divBdr>
    </w:div>
    <w:div w:id="217589065">
      <w:bodyDiv w:val="1"/>
      <w:marLeft w:val="0"/>
      <w:marRight w:val="0"/>
      <w:marTop w:val="0"/>
      <w:marBottom w:val="0"/>
      <w:divBdr>
        <w:top w:val="none" w:sz="0" w:space="0" w:color="auto"/>
        <w:left w:val="none" w:sz="0" w:space="0" w:color="auto"/>
        <w:bottom w:val="none" w:sz="0" w:space="0" w:color="auto"/>
        <w:right w:val="none" w:sz="0" w:space="0" w:color="auto"/>
      </w:divBdr>
      <w:divsChild>
        <w:div w:id="985431017">
          <w:marLeft w:val="547"/>
          <w:marRight w:val="0"/>
          <w:marTop w:val="0"/>
          <w:marBottom w:val="0"/>
          <w:divBdr>
            <w:top w:val="none" w:sz="0" w:space="0" w:color="auto"/>
            <w:left w:val="none" w:sz="0" w:space="0" w:color="auto"/>
            <w:bottom w:val="none" w:sz="0" w:space="0" w:color="auto"/>
            <w:right w:val="none" w:sz="0" w:space="0" w:color="auto"/>
          </w:divBdr>
        </w:div>
        <w:div w:id="872764334">
          <w:marLeft w:val="547"/>
          <w:marRight w:val="0"/>
          <w:marTop w:val="0"/>
          <w:marBottom w:val="0"/>
          <w:divBdr>
            <w:top w:val="none" w:sz="0" w:space="0" w:color="auto"/>
            <w:left w:val="none" w:sz="0" w:space="0" w:color="auto"/>
            <w:bottom w:val="none" w:sz="0" w:space="0" w:color="auto"/>
            <w:right w:val="none" w:sz="0" w:space="0" w:color="auto"/>
          </w:divBdr>
        </w:div>
        <w:div w:id="267588700">
          <w:marLeft w:val="547"/>
          <w:marRight w:val="0"/>
          <w:marTop w:val="0"/>
          <w:marBottom w:val="0"/>
          <w:divBdr>
            <w:top w:val="none" w:sz="0" w:space="0" w:color="auto"/>
            <w:left w:val="none" w:sz="0" w:space="0" w:color="auto"/>
            <w:bottom w:val="none" w:sz="0" w:space="0" w:color="auto"/>
            <w:right w:val="none" w:sz="0" w:space="0" w:color="auto"/>
          </w:divBdr>
        </w:div>
      </w:divsChild>
    </w:div>
    <w:div w:id="240221071">
      <w:bodyDiv w:val="1"/>
      <w:marLeft w:val="0"/>
      <w:marRight w:val="0"/>
      <w:marTop w:val="0"/>
      <w:marBottom w:val="0"/>
      <w:divBdr>
        <w:top w:val="none" w:sz="0" w:space="0" w:color="auto"/>
        <w:left w:val="none" w:sz="0" w:space="0" w:color="auto"/>
        <w:bottom w:val="none" w:sz="0" w:space="0" w:color="auto"/>
        <w:right w:val="none" w:sz="0" w:space="0" w:color="auto"/>
      </w:divBdr>
    </w:div>
    <w:div w:id="247538544">
      <w:bodyDiv w:val="1"/>
      <w:marLeft w:val="0"/>
      <w:marRight w:val="0"/>
      <w:marTop w:val="0"/>
      <w:marBottom w:val="0"/>
      <w:divBdr>
        <w:top w:val="none" w:sz="0" w:space="0" w:color="auto"/>
        <w:left w:val="none" w:sz="0" w:space="0" w:color="auto"/>
        <w:bottom w:val="none" w:sz="0" w:space="0" w:color="auto"/>
        <w:right w:val="none" w:sz="0" w:space="0" w:color="auto"/>
      </w:divBdr>
    </w:div>
    <w:div w:id="256402477">
      <w:bodyDiv w:val="1"/>
      <w:marLeft w:val="0"/>
      <w:marRight w:val="0"/>
      <w:marTop w:val="0"/>
      <w:marBottom w:val="0"/>
      <w:divBdr>
        <w:top w:val="none" w:sz="0" w:space="0" w:color="auto"/>
        <w:left w:val="none" w:sz="0" w:space="0" w:color="auto"/>
        <w:bottom w:val="none" w:sz="0" w:space="0" w:color="auto"/>
        <w:right w:val="none" w:sz="0" w:space="0" w:color="auto"/>
      </w:divBdr>
      <w:divsChild>
        <w:div w:id="1595165864">
          <w:marLeft w:val="547"/>
          <w:marRight w:val="0"/>
          <w:marTop w:val="0"/>
          <w:marBottom w:val="0"/>
          <w:divBdr>
            <w:top w:val="none" w:sz="0" w:space="0" w:color="auto"/>
            <w:left w:val="none" w:sz="0" w:space="0" w:color="auto"/>
            <w:bottom w:val="none" w:sz="0" w:space="0" w:color="auto"/>
            <w:right w:val="none" w:sz="0" w:space="0" w:color="auto"/>
          </w:divBdr>
        </w:div>
        <w:div w:id="1783956360">
          <w:marLeft w:val="547"/>
          <w:marRight w:val="0"/>
          <w:marTop w:val="0"/>
          <w:marBottom w:val="0"/>
          <w:divBdr>
            <w:top w:val="none" w:sz="0" w:space="0" w:color="auto"/>
            <w:left w:val="none" w:sz="0" w:space="0" w:color="auto"/>
            <w:bottom w:val="none" w:sz="0" w:space="0" w:color="auto"/>
            <w:right w:val="none" w:sz="0" w:space="0" w:color="auto"/>
          </w:divBdr>
        </w:div>
        <w:div w:id="123815314">
          <w:marLeft w:val="547"/>
          <w:marRight w:val="0"/>
          <w:marTop w:val="0"/>
          <w:marBottom w:val="0"/>
          <w:divBdr>
            <w:top w:val="none" w:sz="0" w:space="0" w:color="auto"/>
            <w:left w:val="none" w:sz="0" w:space="0" w:color="auto"/>
            <w:bottom w:val="none" w:sz="0" w:space="0" w:color="auto"/>
            <w:right w:val="none" w:sz="0" w:space="0" w:color="auto"/>
          </w:divBdr>
        </w:div>
      </w:divsChild>
    </w:div>
    <w:div w:id="297492243">
      <w:bodyDiv w:val="1"/>
      <w:marLeft w:val="0"/>
      <w:marRight w:val="0"/>
      <w:marTop w:val="0"/>
      <w:marBottom w:val="0"/>
      <w:divBdr>
        <w:top w:val="none" w:sz="0" w:space="0" w:color="auto"/>
        <w:left w:val="none" w:sz="0" w:space="0" w:color="auto"/>
        <w:bottom w:val="none" w:sz="0" w:space="0" w:color="auto"/>
        <w:right w:val="none" w:sz="0" w:space="0" w:color="auto"/>
      </w:divBdr>
    </w:div>
    <w:div w:id="334769770">
      <w:bodyDiv w:val="1"/>
      <w:marLeft w:val="0"/>
      <w:marRight w:val="0"/>
      <w:marTop w:val="0"/>
      <w:marBottom w:val="0"/>
      <w:divBdr>
        <w:top w:val="none" w:sz="0" w:space="0" w:color="auto"/>
        <w:left w:val="none" w:sz="0" w:space="0" w:color="auto"/>
        <w:bottom w:val="none" w:sz="0" w:space="0" w:color="auto"/>
        <w:right w:val="none" w:sz="0" w:space="0" w:color="auto"/>
      </w:divBdr>
    </w:div>
    <w:div w:id="418797810">
      <w:bodyDiv w:val="1"/>
      <w:marLeft w:val="0"/>
      <w:marRight w:val="0"/>
      <w:marTop w:val="0"/>
      <w:marBottom w:val="0"/>
      <w:divBdr>
        <w:top w:val="none" w:sz="0" w:space="0" w:color="auto"/>
        <w:left w:val="none" w:sz="0" w:space="0" w:color="auto"/>
        <w:bottom w:val="none" w:sz="0" w:space="0" w:color="auto"/>
        <w:right w:val="none" w:sz="0" w:space="0" w:color="auto"/>
      </w:divBdr>
    </w:div>
    <w:div w:id="562835729">
      <w:bodyDiv w:val="1"/>
      <w:marLeft w:val="0"/>
      <w:marRight w:val="0"/>
      <w:marTop w:val="0"/>
      <w:marBottom w:val="0"/>
      <w:divBdr>
        <w:top w:val="none" w:sz="0" w:space="0" w:color="auto"/>
        <w:left w:val="none" w:sz="0" w:space="0" w:color="auto"/>
        <w:bottom w:val="none" w:sz="0" w:space="0" w:color="auto"/>
        <w:right w:val="none" w:sz="0" w:space="0" w:color="auto"/>
      </w:divBdr>
    </w:div>
    <w:div w:id="583229067">
      <w:bodyDiv w:val="1"/>
      <w:marLeft w:val="0"/>
      <w:marRight w:val="0"/>
      <w:marTop w:val="0"/>
      <w:marBottom w:val="0"/>
      <w:divBdr>
        <w:top w:val="none" w:sz="0" w:space="0" w:color="auto"/>
        <w:left w:val="none" w:sz="0" w:space="0" w:color="auto"/>
        <w:bottom w:val="none" w:sz="0" w:space="0" w:color="auto"/>
        <w:right w:val="none" w:sz="0" w:space="0" w:color="auto"/>
      </w:divBdr>
    </w:div>
    <w:div w:id="631902995">
      <w:bodyDiv w:val="1"/>
      <w:marLeft w:val="0"/>
      <w:marRight w:val="0"/>
      <w:marTop w:val="0"/>
      <w:marBottom w:val="0"/>
      <w:divBdr>
        <w:top w:val="none" w:sz="0" w:space="0" w:color="auto"/>
        <w:left w:val="none" w:sz="0" w:space="0" w:color="auto"/>
        <w:bottom w:val="none" w:sz="0" w:space="0" w:color="auto"/>
        <w:right w:val="none" w:sz="0" w:space="0" w:color="auto"/>
      </w:divBdr>
    </w:div>
    <w:div w:id="643198010">
      <w:bodyDiv w:val="1"/>
      <w:marLeft w:val="0"/>
      <w:marRight w:val="0"/>
      <w:marTop w:val="0"/>
      <w:marBottom w:val="0"/>
      <w:divBdr>
        <w:top w:val="none" w:sz="0" w:space="0" w:color="auto"/>
        <w:left w:val="none" w:sz="0" w:space="0" w:color="auto"/>
        <w:bottom w:val="none" w:sz="0" w:space="0" w:color="auto"/>
        <w:right w:val="none" w:sz="0" w:space="0" w:color="auto"/>
      </w:divBdr>
    </w:div>
    <w:div w:id="663357201">
      <w:bodyDiv w:val="1"/>
      <w:marLeft w:val="0"/>
      <w:marRight w:val="0"/>
      <w:marTop w:val="0"/>
      <w:marBottom w:val="0"/>
      <w:divBdr>
        <w:top w:val="none" w:sz="0" w:space="0" w:color="auto"/>
        <w:left w:val="none" w:sz="0" w:space="0" w:color="auto"/>
        <w:bottom w:val="none" w:sz="0" w:space="0" w:color="auto"/>
        <w:right w:val="none" w:sz="0" w:space="0" w:color="auto"/>
      </w:divBdr>
    </w:div>
    <w:div w:id="693309772">
      <w:bodyDiv w:val="1"/>
      <w:marLeft w:val="0"/>
      <w:marRight w:val="0"/>
      <w:marTop w:val="0"/>
      <w:marBottom w:val="0"/>
      <w:divBdr>
        <w:top w:val="none" w:sz="0" w:space="0" w:color="auto"/>
        <w:left w:val="none" w:sz="0" w:space="0" w:color="auto"/>
        <w:bottom w:val="none" w:sz="0" w:space="0" w:color="auto"/>
        <w:right w:val="none" w:sz="0" w:space="0" w:color="auto"/>
      </w:divBdr>
    </w:div>
    <w:div w:id="748313947">
      <w:bodyDiv w:val="1"/>
      <w:marLeft w:val="0"/>
      <w:marRight w:val="0"/>
      <w:marTop w:val="0"/>
      <w:marBottom w:val="0"/>
      <w:divBdr>
        <w:top w:val="none" w:sz="0" w:space="0" w:color="auto"/>
        <w:left w:val="none" w:sz="0" w:space="0" w:color="auto"/>
        <w:bottom w:val="none" w:sz="0" w:space="0" w:color="auto"/>
        <w:right w:val="none" w:sz="0" w:space="0" w:color="auto"/>
      </w:divBdr>
    </w:div>
    <w:div w:id="764501250">
      <w:bodyDiv w:val="1"/>
      <w:marLeft w:val="0"/>
      <w:marRight w:val="0"/>
      <w:marTop w:val="0"/>
      <w:marBottom w:val="0"/>
      <w:divBdr>
        <w:top w:val="none" w:sz="0" w:space="0" w:color="auto"/>
        <w:left w:val="none" w:sz="0" w:space="0" w:color="auto"/>
        <w:bottom w:val="none" w:sz="0" w:space="0" w:color="auto"/>
        <w:right w:val="none" w:sz="0" w:space="0" w:color="auto"/>
      </w:divBdr>
    </w:div>
    <w:div w:id="821191886">
      <w:bodyDiv w:val="1"/>
      <w:marLeft w:val="0"/>
      <w:marRight w:val="0"/>
      <w:marTop w:val="0"/>
      <w:marBottom w:val="0"/>
      <w:divBdr>
        <w:top w:val="none" w:sz="0" w:space="0" w:color="auto"/>
        <w:left w:val="none" w:sz="0" w:space="0" w:color="auto"/>
        <w:bottom w:val="none" w:sz="0" w:space="0" w:color="auto"/>
        <w:right w:val="none" w:sz="0" w:space="0" w:color="auto"/>
      </w:divBdr>
    </w:div>
    <w:div w:id="850603137">
      <w:bodyDiv w:val="1"/>
      <w:marLeft w:val="0"/>
      <w:marRight w:val="0"/>
      <w:marTop w:val="0"/>
      <w:marBottom w:val="0"/>
      <w:divBdr>
        <w:top w:val="none" w:sz="0" w:space="0" w:color="auto"/>
        <w:left w:val="none" w:sz="0" w:space="0" w:color="auto"/>
        <w:bottom w:val="none" w:sz="0" w:space="0" w:color="auto"/>
        <w:right w:val="none" w:sz="0" w:space="0" w:color="auto"/>
      </w:divBdr>
    </w:div>
    <w:div w:id="907109294">
      <w:bodyDiv w:val="1"/>
      <w:marLeft w:val="0"/>
      <w:marRight w:val="0"/>
      <w:marTop w:val="0"/>
      <w:marBottom w:val="0"/>
      <w:divBdr>
        <w:top w:val="none" w:sz="0" w:space="0" w:color="auto"/>
        <w:left w:val="none" w:sz="0" w:space="0" w:color="auto"/>
        <w:bottom w:val="none" w:sz="0" w:space="0" w:color="auto"/>
        <w:right w:val="none" w:sz="0" w:space="0" w:color="auto"/>
      </w:divBdr>
      <w:divsChild>
        <w:div w:id="193925315">
          <w:marLeft w:val="547"/>
          <w:marRight w:val="0"/>
          <w:marTop w:val="0"/>
          <w:marBottom w:val="0"/>
          <w:divBdr>
            <w:top w:val="none" w:sz="0" w:space="0" w:color="auto"/>
            <w:left w:val="none" w:sz="0" w:space="0" w:color="auto"/>
            <w:bottom w:val="none" w:sz="0" w:space="0" w:color="auto"/>
            <w:right w:val="none" w:sz="0" w:space="0" w:color="auto"/>
          </w:divBdr>
        </w:div>
        <w:div w:id="1230731274">
          <w:marLeft w:val="547"/>
          <w:marRight w:val="0"/>
          <w:marTop w:val="0"/>
          <w:marBottom w:val="0"/>
          <w:divBdr>
            <w:top w:val="none" w:sz="0" w:space="0" w:color="auto"/>
            <w:left w:val="none" w:sz="0" w:space="0" w:color="auto"/>
            <w:bottom w:val="none" w:sz="0" w:space="0" w:color="auto"/>
            <w:right w:val="none" w:sz="0" w:space="0" w:color="auto"/>
          </w:divBdr>
        </w:div>
        <w:div w:id="384061200">
          <w:marLeft w:val="547"/>
          <w:marRight w:val="0"/>
          <w:marTop w:val="0"/>
          <w:marBottom w:val="0"/>
          <w:divBdr>
            <w:top w:val="none" w:sz="0" w:space="0" w:color="auto"/>
            <w:left w:val="none" w:sz="0" w:space="0" w:color="auto"/>
            <w:bottom w:val="none" w:sz="0" w:space="0" w:color="auto"/>
            <w:right w:val="none" w:sz="0" w:space="0" w:color="auto"/>
          </w:divBdr>
        </w:div>
        <w:div w:id="700204709">
          <w:marLeft w:val="547"/>
          <w:marRight w:val="0"/>
          <w:marTop w:val="0"/>
          <w:marBottom w:val="0"/>
          <w:divBdr>
            <w:top w:val="none" w:sz="0" w:space="0" w:color="auto"/>
            <w:left w:val="none" w:sz="0" w:space="0" w:color="auto"/>
            <w:bottom w:val="none" w:sz="0" w:space="0" w:color="auto"/>
            <w:right w:val="none" w:sz="0" w:space="0" w:color="auto"/>
          </w:divBdr>
        </w:div>
      </w:divsChild>
    </w:div>
    <w:div w:id="922106461">
      <w:bodyDiv w:val="1"/>
      <w:marLeft w:val="0"/>
      <w:marRight w:val="0"/>
      <w:marTop w:val="0"/>
      <w:marBottom w:val="0"/>
      <w:divBdr>
        <w:top w:val="none" w:sz="0" w:space="0" w:color="auto"/>
        <w:left w:val="none" w:sz="0" w:space="0" w:color="auto"/>
        <w:bottom w:val="none" w:sz="0" w:space="0" w:color="auto"/>
        <w:right w:val="none" w:sz="0" w:space="0" w:color="auto"/>
      </w:divBdr>
      <w:divsChild>
        <w:div w:id="298343480">
          <w:marLeft w:val="547"/>
          <w:marRight w:val="0"/>
          <w:marTop w:val="0"/>
          <w:marBottom w:val="0"/>
          <w:divBdr>
            <w:top w:val="none" w:sz="0" w:space="0" w:color="auto"/>
            <w:left w:val="none" w:sz="0" w:space="0" w:color="auto"/>
            <w:bottom w:val="none" w:sz="0" w:space="0" w:color="auto"/>
            <w:right w:val="none" w:sz="0" w:space="0" w:color="auto"/>
          </w:divBdr>
        </w:div>
        <w:div w:id="1643806563">
          <w:marLeft w:val="547"/>
          <w:marRight w:val="0"/>
          <w:marTop w:val="0"/>
          <w:marBottom w:val="0"/>
          <w:divBdr>
            <w:top w:val="none" w:sz="0" w:space="0" w:color="auto"/>
            <w:left w:val="none" w:sz="0" w:space="0" w:color="auto"/>
            <w:bottom w:val="none" w:sz="0" w:space="0" w:color="auto"/>
            <w:right w:val="none" w:sz="0" w:space="0" w:color="auto"/>
          </w:divBdr>
        </w:div>
        <w:div w:id="1441873362">
          <w:marLeft w:val="547"/>
          <w:marRight w:val="0"/>
          <w:marTop w:val="0"/>
          <w:marBottom w:val="0"/>
          <w:divBdr>
            <w:top w:val="none" w:sz="0" w:space="0" w:color="auto"/>
            <w:left w:val="none" w:sz="0" w:space="0" w:color="auto"/>
            <w:bottom w:val="none" w:sz="0" w:space="0" w:color="auto"/>
            <w:right w:val="none" w:sz="0" w:space="0" w:color="auto"/>
          </w:divBdr>
        </w:div>
        <w:div w:id="441417311">
          <w:marLeft w:val="547"/>
          <w:marRight w:val="0"/>
          <w:marTop w:val="0"/>
          <w:marBottom w:val="0"/>
          <w:divBdr>
            <w:top w:val="none" w:sz="0" w:space="0" w:color="auto"/>
            <w:left w:val="none" w:sz="0" w:space="0" w:color="auto"/>
            <w:bottom w:val="none" w:sz="0" w:space="0" w:color="auto"/>
            <w:right w:val="none" w:sz="0" w:space="0" w:color="auto"/>
          </w:divBdr>
        </w:div>
      </w:divsChild>
    </w:div>
    <w:div w:id="1112748543">
      <w:bodyDiv w:val="1"/>
      <w:marLeft w:val="0"/>
      <w:marRight w:val="0"/>
      <w:marTop w:val="0"/>
      <w:marBottom w:val="0"/>
      <w:divBdr>
        <w:top w:val="none" w:sz="0" w:space="0" w:color="auto"/>
        <w:left w:val="none" w:sz="0" w:space="0" w:color="auto"/>
        <w:bottom w:val="none" w:sz="0" w:space="0" w:color="auto"/>
        <w:right w:val="none" w:sz="0" w:space="0" w:color="auto"/>
      </w:divBdr>
    </w:div>
    <w:div w:id="1126851851">
      <w:bodyDiv w:val="1"/>
      <w:marLeft w:val="0"/>
      <w:marRight w:val="0"/>
      <w:marTop w:val="0"/>
      <w:marBottom w:val="0"/>
      <w:divBdr>
        <w:top w:val="none" w:sz="0" w:space="0" w:color="auto"/>
        <w:left w:val="none" w:sz="0" w:space="0" w:color="auto"/>
        <w:bottom w:val="none" w:sz="0" w:space="0" w:color="auto"/>
        <w:right w:val="none" w:sz="0" w:space="0" w:color="auto"/>
      </w:divBdr>
    </w:div>
    <w:div w:id="1167475293">
      <w:bodyDiv w:val="1"/>
      <w:marLeft w:val="0"/>
      <w:marRight w:val="0"/>
      <w:marTop w:val="0"/>
      <w:marBottom w:val="0"/>
      <w:divBdr>
        <w:top w:val="none" w:sz="0" w:space="0" w:color="auto"/>
        <w:left w:val="none" w:sz="0" w:space="0" w:color="auto"/>
        <w:bottom w:val="none" w:sz="0" w:space="0" w:color="auto"/>
        <w:right w:val="none" w:sz="0" w:space="0" w:color="auto"/>
      </w:divBdr>
    </w:div>
    <w:div w:id="1177421740">
      <w:bodyDiv w:val="1"/>
      <w:marLeft w:val="0"/>
      <w:marRight w:val="0"/>
      <w:marTop w:val="0"/>
      <w:marBottom w:val="0"/>
      <w:divBdr>
        <w:top w:val="none" w:sz="0" w:space="0" w:color="auto"/>
        <w:left w:val="none" w:sz="0" w:space="0" w:color="auto"/>
        <w:bottom w:val="none" w:sz="0" w:space="0" w:color="auto"/>
        <w:right w:val="none" w:sz="0" w:space="0" w:color="auto"/>
      </w:divBdr>
    </w:div>
    <w:div w:id="1203245092">
      <w:bodyDiv w:val="1"/>
      <w:marLeft w:val="0"/>
      <w:marRight w:val="0"/>
      <w:marTop w:val="0"/>
      <w:marBottom w:val="0"/>
      <w:divBdr>
        <w:top w:val="none" w:sz="0" w:space="0" w:color="auto"/>
        <w:left w:val="none" w:sz="0" w:space="0" w:color="auto"/>
        <w:bottom w:val="none" w:sz="0" w:space="0" w:color="auto"/>
        <w:right w:val="none" w:sz="0" w:space="0" w:color="auto"/>
      </w:divBdr>
      <w:divsChild>
        <w:div w:id="797769951">
          <w:marLeft w:val="547"/>
          <w:marRight w:val="0"/>
          <w:marTop w:val="0"/>
          <w:marBottom w:val="0"/>
          <w:divBdr>
            <w:top w:val="none" w:sz="0" w:space="0" w:color="auto"/>
            <w:left w:val="none" w:sz="0" w:space="0" w:color="auto"/>
            <w:bottom w:val="none" w:sz="0" w:space="0" w:color="auto"/>
            <w:right w:val="none" w:sz="0" w:space="0" w:color="auto"/>
          </w:divBdr>
        </w:div>
        <w:div w:id="1303730107">
          <w:marLeft w:val="547"/>
          <w:marRight w:val="0"/>
          <w:marTop w:val="0"/>
          <w:marBottom w:val="0"/>
          <w:divBdr>
            <w:top w:val="none" w:sz="0" w:space="0" w:color="auto"/>
            <w:left w:val="none" w:sz="0" w:space="0" w:color="auto"/>
            <w:bottom w:val="none" w:sz="0" w:space="0" w:color="auto"/>
            <w:right w:val="none" w:sz="0" w:space="0" w:color="auto"/>
          </w:divBdr>
        </w:div>
      </w:divsChild>
    </w:div>
    <w:div w:id="1229807237">
      <w:bodyDiv w:val="1"/>
      <w:marLeft w:val="0"/>
      <w:marRight w:val="0"/>
      <w:marTop w:val="0"/>
      <w:marBottom w:val="0"/>
      <w:divBdr>
        <w:top w:val="none" w:sz="0" w:space="0" w:color="auto"/>
        <w:left w:val="none" w:sz="0" w:space="0" w:color="auto"/>
        <w:bottom w:val="none" w:sz="0" w:space="0" w:color="auto"/>
        <w:right w:val="none" w:sz="0" w:space="0" w:color="auto"/>
      </w:divBdr>
    </w:div>
    <w:div w:id="1267343527">
      <w:bodyDiv w:val="1"/>
      <w:marLeft w:val="0"/>
      <w:marRight w:val="0"/>
      <w:marTop w:val="0"/>
      <w:marBottom w:val="0"/>
      <w:divBdr>
        <w:top w:val="none" w:sz="0" w:space="0" w:color="auto"/>
        <w:left w:val="none" w:sz="0" w:space="0" w:color="auto"/>
        <w:bottom w:val="none" w:sz="0" w:space="0" w:color="auto"/>
        <w:right w:val="none" w:sz="0" w:space="0" w:color="auto"/>
      </w:divBdr>
    </w:div>
    <w:div w:id="1300921954">
      <w:bodyDiv w:val="1"/>
      <w:marLeft w:val="0"/>
      <w:marRight w:val="0"/>
      <w:marTop w:val="0"/>
      <w:marBottom w:val="0"/>
      <w:divBdr>
        <w:top w:val="none" w:sz="0" w:space="0" w:color="auto"/>
        <w:left w:val="none" w:sz="0" w:space="0" w:color="auto"/>
        <w:bottom w:val="none" w:sz="0" w:space="0" w:color="auto"/>
        <w:right w:val="none" w:sz="0" w:space="0" w:color="auto"/>
      </w:divBdr>
    </w:div>
    <w:div w:id="1418865044">
      <w:bodyDiv w:val="1"/>
      <w:marLeft w:val="0"/>
      <w:marRight w:val="0"/>
      <w:marTop w:val="0"/>
      <w:marBottom w:val="0"/>
      <w:divBdr>
        <w:top w:val="none" w:sz="0" w:space="0" w:color="auto"/>
        <w:left w:val="none" w:sz="0" w:space="0" w:color="auto"/>
        <w:bottom w:val="none" w:sz="0" w:space="0" w:color="auto"/>
        <w:right w:val="none" w:sz="0" w:space="0" w:color="auto"/>
      </w:divBdr>
    </w:div>
    <w:div w:id="1452748181">
      <w:bodyDiv w:val="1"/>
      <w:marLeft w:val="0"/>
      <w:marRight w:val="0"/>
      <w:marTop w:val="0"/>
      <w:marBottom w:val="0"/>
      <w:divBdr>
        <w:top w:val="none" w:sz="0" w:space="0" w:color="auto"/>
        <w:left w:val="none" w:sz="0" w:space="0" w:color="auto"/>
        <w:bottom w:val="none" w:sz="0" w:space="0" w:color="auto"/>
        <w:right w:val="none" w:sz="0" w:space="0" w:color="auto"/>
      </w:divBdr>
    </w:div>
    <w:div w:id="1475370130">
      <w:bodyDiv w:val="1"/>
      <w:marLeft w:val="0"/>
      <w:marRight w:val="0"/>
      <w:marTop w:val="0"/>
      <w:marBottom w:val="0"/>
      <w:divBdr>
        <w:top w:val="none" w:sz="0" w:space="0" w:color="auto"/>
        <w:left w:val="none" w:sz="0" w:space="0" w:color="auto"/>
        <w:bottom w:val="none" w:sz="0" w:space="0" w:color="auto"/>
        <w:right w:val="none" w:sz="0" w:space="0" w:color="auto"/>
      </w:divBdr>
    </w:div>
    <w:div w:id="1501579979">
      <w:bodyDiv w:val="1"/>
      <w:marLeft w:val="0"/>
      <w:marRight w:val="0"/>
      <w:marTop w:val="0"/>
      <w:marBottom w:val="0"/>
      <w:divBdr>
        <w:top w:val="none" w:sz="0" w:space="0" w:color="auto"/>
        <w:left w:val="none" w:sz="0" w:space="0" w:color="auto"/>
        <w:bottom w:val="none" w:sz="0" w:space="0" w:color="auto"/>
        <w:right w:val="none" w:sz="0" w:space="0" w:color="auto"/>
      </w:divBdr>
    </w:div>
    <w:div w:id="1596786225">
      <w:bodyDiv w:val="1"/>
      <w:marLeft w:val="0"/>
      <w:marRight w:val="0"/>
      <w:marTop w:val="0"/>
      <w:marBottom w:val="0"/>
      <w:divBdr>
        <w:top w:val="none" w:sz="0" w:space="0" w:color="auto"/>
        <w:left w:val="none" w:sz="0" w:space="0" w:color="auto"/>
        <w:bottom w:val="none" w:sz="0" w:space="0" w:color="auto"/>
        <w:right w:val="none" w:sz="0" w:space="0" w:color="auto"/>
      </w:divBdr>
    </w:div>
    <w:div w:id="1632856345">
      <w:bodyDiv w:val="1"/>
      <w:marLeft w:val="0"/>
      <w:marRight w:val="0"/>
      <w:marTop w:val="0"/>
      <w:marBottom w:val="0"/>
      <w:divBdr>
        <w:top w:val="none" w:sz="0" w:space="0" w:color="auto"/>
        <w:left w:val="none" w:sz="0" w:space="0" w:color="auto"/>
        <w:bottom w:val="none" w:sz="0" w:space="0" w:color="auto"/>
        <w:right w:val="none" w:sz="0" w:space="0" w:color="auto"/>
      </w:divBdr>
      <w:divsChild>
        <w:div w:id="873736036">
          <w:marLeft w:val="547"/>
          <w:marRight w:val="0"/>
          <w:marTop w:val="0"/>
          <w:marBottom w:val="0"/>
          <w:divBdr>
            <w:top w:val="none" w:sz="0" w:space="0" w:color="auto"/>
            <w:left w:val="none" w:sz="0" w:space="0" w:color="auto"/>
            <w:bottom w:val="none" w:sz="0" w:space="0" w:color="auto"/>
            <w:right w:val="none" w:sz="0" w:space="0" w:color="auto"/>
          </w:divBdr>
        </w:div>
        <w:div w:id="1120805644">
          <w:marLeft w:val="547"/>
          <w:marRight w:val="0"/>
          <w:marTop w:val="0"/>
          <w:marBottom w:val="0"/>
          <w:divBdr>
            <w:top w:val="none" w:sz="0" w:space="0" w:color="auto"/>
            <w:left w:val="none" w:sz="0" w:space="0" w:color="auto"/>
            <w:bottom w:val="none" w:sz="0" w:space="0" w:color="auto"/>
            <w:right w:val="none" w:sz="0" w:space="0" w:color="auto"/>
          </w:divBdr>
        </w:div>
        <w:div w:id="1574969642">
          <w:marLeft w:val="547"/>
          <w:marRight w:val="0"/>
          <w:marTop w:val="0"/>
          <w:marBottom w:val="0"/>
          <w:divBdr>
            <w:top w:val="none" w:sz="0" w:space="0" w:color="auto"/>
            <w:left w:val="none" w:sz="0" w:space="0" w:color="auto"/>
            <w:bottom w:val="none" w:sz="0" w:space="0" w:color="auto"/>
            <w:right w:val="none" w:sz="0" w:space="0" w:color="auto"/>
          </w:divBdr>
        </w:div>
      </w:divsChild>
    </w:div>
    <w:div w:id="1656686571">
      <w:bodyDiv w:val="1"/>
      <w:marLeft w:val="0"/>
      <w:marRight w:val="0"/>
      <w:marTop w:val="0"/>
      <w:marBottom w:val="0"/>
      <w:divBdr>
        <w:top w:val="none" w:sz="0" w:space="0" w:color="auto"/>
        <w:left w:val="none" w:sz="0" w:space="0" w:color="auto"/>
        <w:bottom w:val="none" w:sz="0" w:space="0" w:color="auto"/>
        <w:right w:val="none" w:sz="0" w:space="0" w:color="auto"/>
      </w:divBdr>
    </w:div>
    <w:div w:id="1698316168">
      <w:bodyDiv w:val="1"/>
      <w:marLeft w:val="0"/>
      <w:marRight w:val="0"/>
      <w:marTop w:val="0"/>
      <w:marBottom w:val="0"/>
      <w:divBdr>
        <w:top w:val="none" w:sz="0" w:space="0" w:color="auto"/>
        <w:left w:val="none" w:sz="0" w:space="0" w:color="auto"/>
        <w:bottom w:val="none" w:sz="0" w:space="0" w:color="auto"/>
        <w:right w:val="none" w:sz="0" w:space="0" w:color="auto"/>
      </w:divBdr>
    </w:div>
    <w:div w:id="1769813463">
      <w:bodyDiv w:val="1"/>
      <w:marLeft w:val="0"/>
      <w:marRight w:val="0"/>
      <w:marTop w:val="0"/>
      <w:marBottom w:val="0"/>
      <w:divBdr>
        <w:top w:val="none" w:sz="0" w:space="0" w:color="auto"/>
        <w:left w:val="none" w:sz="0" w:space="0" w:color="auto"/>
        <w:bottom w:val="none" w:sz="0" w:space="0" w:color="auto"/>
        <w:right w:val="none" w:sz="0" w:space="0" w:color="auto"/>
      </w:divBdr>
    </w:div>
    <w:div w:id="1860194497">
      <w:bodyDiv w:val="1"/>
      <w:marLeft w:val="0"/>
      <w:marRight w:val="0"/>
      <w:marTop w:val="0"/>
      <w:marBottom w:val="0"/>
      <w:divBdr>
        <w:top w:val="none" w:sz="0" w:space="0" w:color="auto"/>
        <w:left w:val="none" w:sz="0" w:space="0" w:color="auto"/>
        <w:bottom w:val="none" w:sz="0" w:space="0" w:color="auto"/>
        <w:right w:val="none" w:sz="0" w:space="0" w:color="auto"/>
      </w:divBdr>
    </w:div>
    <w:div w:id="1861384925">
      <w:bodyDiv w:val="1"/>
      <w:marLeft w:val="0"/>
      <w:marRight w:val="0"/>
      <w:marTop w:val="0"/>
      <w:marBottom w:val="0"/>
      <w:divBdr>
        <w:top w:val="none" w:sz="0" w:space="0" w:color="auto"/>
        <w:left w:val="none" w:sz="0" w:space="0" w:color="auto"/>
        <w:bottom w:val="none" w:sz="0" w:space="0" w:color="auto"/>
        <w:right w:val="none" w:sz="0" w:space="0" w:color="auto"/>
      </w:divBdr>
    </w:div>
    <w:div w:id="1863856459">
      <w:bodyDiv w:val="1"/>
      <w:marLeft w:val="0"/>
      <w:marRight w:val="0"/>
      <w:marTop w:val="0"/>
      <w:marBottom w:val="0"/>
      <w:divBdr>
        <w:top w:val="none" w:sz="0" w:space="0" w:color="auto"/>
        <w:left w:val="none" w:sz="0" w:space="0" w:color="auto"/>
        <w:bottom w:val="none" w:sz="0" w:space="0" w:color="auto"/>
        <w:right w:val="none" w:sz="0" w:space="0" w:color="auto"/>
      </w:divBdr>
    </w:div>
    <w:div w:id="1919555774">
      <w:bodyDiv w:val="1"/>
      <w:marLeft w:val="0"/>
      <w:marRight w:val="0"/>
      <w:marTop w:val="0"/>
      <w:marBottom w:val="0"/>
      <w:divBdr>
        <w:top w:val="none" w:sz="0" w:space="0" w:color="auto"/>
        <w:left w:val="none" w:sz="0" w:space="0" w:color="auto"/>
        <w:bottom w:val="none" w:sz="0" w:space="0" w:color="auto"/>
        <w:right w:val="none" w:sz="0" w:space="0" w:color="auto"/>
      </w:divBdr>
    </w:div>
    <w:div w:id="2040398657">
      <w:bodyDiv w:val="1"/>
      <w:marLeft w:val="0"/>
      <w:marRight w:val="0"/>
      <w:marTop w:val="0"/>
      <w:marBottom w:val="0"/>
      <w:divBdr>
        <w:top w:val="none" w:sz="0" w:space="0" w:color="auto"/>
        <w:left w:val="none" w:sz="0" w:space="0" w:color="auto"/>
        <w:bottom w:val="none" w:sz="0" w:space="0" w:color="auto"/>
        <w:right w:val="none" w:sz="0" w:space="0" w:color="auto"/>
      </w:divBdr>
    </w:div>
    <w:div w:id="2104688733">
      <w:bodyDiv w:val="1"/>
      <w:marLeft w:val="0"/>
      <w:marRight w:val="0"/>
      <w:marTop w:val="0"/>
      <w:marBottom w:val="0"/>
      <w:divBdr>
        <w:top w:val="none" w:sz="0" w:space="0" w:color="auto"/>
        <w:left w:val="none" w:sz="0" w:space="0" w:color="auto"/>
        <w:bottom w:val="none" w:sz="0" w:space="0" w:color="auto"/>
        <w:right w:val="none" w:sz="0" w:space="0" w:color="auto"/>
      </w:divBdr>
      <w:divsChild>
        <w:div w:id="650132393">
          <w:marLeft w:val="446"/>
          <w:marRight w:val="0"/>
          <w:marTop w:val="0"/>
          <w:marBottom w:val="0"/>
          <w:divBdr>
            <w:top w:val="none" w:sz="0" w:space="0" w:color="auto"/>
            <w:left w:val="none" w:sz="0" w:space="0" w:color="auto"/>
            <w:bottom w:val="none" w:sz="0" w:space="0" w:color="auto"/>
            <w:right w:val="none" w:sz="0" w:space="0" w:color="auto"/>
          </w:divBdr>
        </w:div>
        <w:div w:id="84419016">
          <w:marLeft w:val="446"/>
          <w:marRight w:val="0"/>
          <w:marTop w:val="0"/>
          <w:marBottom w:val="0"/>
          <w:divBdr>
            <w:top w:val="none" w:sz="0" w:space="0" w:color="auto"/>
            <w:left w:val="none" w:sz="0" w:space="0" w:color="auto"/>
            <w:bottom w:val="none" w:sz="0" w:space="0" w:color="auto"/>
            <w:right w:val="none" w:sz="0" w:space="0" w:color="auto"/>
          </w:divBdr>
        </w:div>
        <w:div w:id="1905023883">
          <w:marLeft w:val="446"/>
          <w:marRight w:val="0"/>
          <w:marTop w:val="0"/>
          <w:marBottom w:val="0"/>
          <w:divBdr>
            <w:top w:val="none" w:sz="0" w:space="0" w:color="auto"/>
            <w:left w:val="none" w:sz="0" w:space="0" w:color="auto"/>
            <w:bottom w:val="none" w:sz="0" w:space="0" w:color="auto"/>
            <w:right w:val="none" w:sz="0" w:space="0" w:color="auto"/>
          </w:divBdr>
        </w:div>
      </w:divsChild>
    </w:div>
    <w:div w:id="211231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5803</Words>
  <Characters>33081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Reddy</dc:creator>
  <cp:keywords/>
  <dc:description/>
  <cp:lastModifiedBy>Amith Reddy</cp:lastModifiedBy>
  <cp:revision>3</cp:revision>
  <dcterms:created xsi:type="dcterms:W3CDTF">2024-11-21T06:57:00Z</dcterms:created>
  <dcterms:modified xsi:type="dcterms:W3CDTF">2024-11-21T06:58:00Z</dcterms:modified>
</cp:coreProperties>
</file>