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4836E8" w:rsidRPr="00F60541">
        <w:rPr>
          <w:rFonts w:ascii="Baskerville Old Face" w:hAnsi="Baskerville Old Face"/>
          <w:sz w:val="36"/>
          <w:szCs w:val="36"/>
        </w:rPr>
        <w:t>“</w: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begin"/>
      </w:r>
      <w:r w:rsidR="004836E8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MonthlyTheme </w:instrText>
      </w:r>
      <w:r w:rsidR="00F60541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\*charformat</w:instrTex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separate"/>
      </w:r>
      <w:r w:rsidR="001F3E0A" w:rsidRPr="001F3E0A">
        <w:rPr>
          <w:rFonts w:ascii="Baskerville Old Face" w:hAnsi="Baskerville Old Face"/>
          <w:b/>
          <w:sz w:val="36"/>
          <w:szCs w:val="36"/>
          <w:u w:val="single"/>
        </w:rPr>
        <w:t>Reptile Mania / Easter Celebration</w: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end"/>
      </w:r>
      <w:r w:rsidR="004836E8" w:rsidRPr="00F60541">
        <w:rPr>
          <w:rFonts w:ascii="Baskerville Old Face" w:hAnsi="Baskerville Old Face"/>
          <w:sz w:val="36"/>
          <w:szCs w:val="36"/>
        </w:rPr>
        <w:t>”</w:t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begin"/>
      </w:r>
      <w:r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WeeklyTheme</w:instrText>
      </w:r>
      <w:r w:rsidR="00F60541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\*charformat</w:instrTex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separate"/>
      </w:r>
      <w:r w:rsidR="001F3E0A" w:rsidRPr="001F3E0A">
        <w:rPr>
          <w:rFonts w:ascii="Baskerville Old Face" w:hAnsi="Baskerville Old Face"/>
          <w:b/>
          <w:sz w:val="36"/>
          <w:szCs w:val="36"/>
          <w:u w:val="single"/>
        </w:rPr>
        <w:t>Letter S &amp; Number 4</w:t>
      </w:r>
      <w:r w:rsidR="00667EDB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end"/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667EDB" w:rsidRPr="00D11B4D">
        <w:rPr>
          <w:rFonts w:ascii="Baskerville Old Face" w:hAnsi="Baskerville Old Face"/>
          <w:sz w:val="36"/>
          <w:szCs w:val="36"/>
          <w:u w:val="single"/>
        </w:rPr>
        <w:fldChar w:fldCharType="begin"/>
      </w:r>
      <w:r w:rsidR="005007FA" w:rsidRPr="00D11B4D">
        <w:rPr>
          <w:rFonts w:ascii="Baskerville Old Face" w:hAnsi="Baskerville Old Face"/>
          <w:sz w:val="36"/>
          <w:szCs w:val="36"/>
          <w:u w:val="single"/>
        </w:rPr>
        <w:instrText xml:space="preserve"> WeekOf </w:instrText>
      </w:r>
      <w:r w:rsidR="00F60541" w:rsidRPr="00D11B4D">
        <w:rPr>
          <w:rFonts w:ascii="Baskerville Old Face" w:hAnsi="Baskerville Old Face"/>
          <w:sz w:val="36"/>
          <w:szCs w:val="36"/>
          <w:u w:val="single"/>
        </w:rPr>
        <w:instrText xml:space="preserve"> \*charformat </w:instrText>
      </w:r>
      <w:r w:rsidR="00667EDB" w:rsidRPr="00D11B4D">
        <w:rPr>
          <w:rFonts w:ascii="Baskerville Old Face" w:hAnsi="Baskerville Old Face"/>
          <w:sz w:val="36"/>
          <w:szCs w:val="36"/>
          <w:u w:val="single"/>
        </w:rPr>
        <w:fldChar w:fldCharType="separate"/>
      </w:r>
      <w:r w:rsidR="001F3E0A" w:rsidRPr="001F3E0A">
        <w:rPr>
          <w:rFonts w:ascii="Baskerville Old Face" w:hAnsi="Baskerville Old Face"/>
          <w:sz w:val="36"/>
          <w:szCs w:val="36"/>
          <w:u w:val="single"/>
        </w:rPr>
        <w:t>March 5-9, 2018</w:t>
      </w:r>
      <w:r w:rsidR="00667EDB" w:rsidRPr="00D11B4D">
        <w:rPr>
          <w:rFonts w:ascii="Baskerville Old Face" w:hAnsi="Baskerville Old Face"/>
          <w:sz w:val="36"/>
          <w:szCs w:val="36"/>
          <w:u w:val="single"/>
        </w:rPr>
        <w:fldChar w:fldCharType="end"/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C37EC5" w:rsidRDefault="00667EDB" w:rsidP="00710E7F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MDailyTheme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Sea Breeze Seal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TDailyTheme \*charformat 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Seasons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WDailyTheme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Sharks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ThDailyTheme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Senses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FDailyTheme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Snakes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0E1A5E" w:rsidRPr="00C37EC5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  <w:p w:rsidR="000E1A5E" w:rsidRPr="00C37EC5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Flag Salutes</w:t>
            </w:r>
          </w:p>
          <w:p w:rsidR="000E1A5E" w:rsidRPr="00C37EC5" w:rsidRDefault="00980565" w:rsidP="00980565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Flag Salutes</w:t>
            </w:r>
          </w:p>
          <w:p w:rsidR="000E1A5E" w:rsidRPr="00C37EC5" w:rsidRDefault="00980565" w:rsidP="00980565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Flag Salutes</w:t>
            </w:r>
          </w:p>
          <w:p w:rsidR="000E1A5E" w:rsidRPr="00C37EC5" w:rsidRDefault="00980565" w:rsidP="00980565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Flag Salutes</w:t>
            </w:r>
          </w:p>
          <w:p w:rsidR="000E1A5E" w:rsidRPr="00C37EC5" w:rsidRDefault="00980565" w:rsidP="00980565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  <w:p w:rsidR="007D009A" w:rsidRPr="00C37EC5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Flag Salutes</w:t>
            </w:r>
          </w:p>
          <w:p w:rsidR="000E1A5E" w:rsidRPr="00C37EC5" w:rsidRDefault="00980565" w:rsidP="00980565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Calendar</w:t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D46C96" w:rsidRPr="00C37EC5" w:rsidRDefault="000E1A5E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DB582B" w:rsidRPr="00C37EC5" w:rsidRDefault="00EE4570" w:rsidP="00980565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9947EA" w:rsidRPr="00C37EC5">
              <w:rPr>
                <w:rFonts w:ascii="Cambria" w:hAnsi="Cambria"/>
              </w:rPr>
              <w:instrText xml:space="preserve"> M</w:instrText>
            </w:r>
            <w:r w:rsidR="00CE7BC6" w:rsidRPr="00C37EC5">
              <w:rPr>
                <w:rFonts w:ascii="Cambria" w:hAnsi="Cambria"/>
              </w:rPr>
              <w:instrText>Morning</w:instrText>
            </w:r>
            <w:r w:rsidR="00BE40DA" w:rsidRPr="00C37EC5">
              <w:rPr>
                <w:rFonts w:ascii="Cambria" w:hAnsi="Cambria"/>
              </w:rPr>
              <w:instrText>Song \*charformat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Good Morning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0E1A5E" w:rsidRPr="00C37EC5" w:rsidRDefault="00EE4570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BE40DA" w:rsidRPr="00C37EC5">
              <w:rPr>
                <w:rFonts w:ascii="Cambria" w:hAnsi="Cambria"/>
              </w:rPr>
              <w:instrText xml:space="preserve"> TMorningSong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5 Little Monkeys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0E1A5E" w:rsidRPr="00C37EC5" w:rsidRDefault="00EE4570" w:rsidP="00DB582B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BE40DA" w:rsidRPr="00C37EC5">
              <w:rPr>
                <w:rFonts w:ascii="Cambria" w:hAnsi="Cambria"/>
              </w:rPr>
              <w:instrText xml:space="preserve"> WMorningSong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Slippery Fish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0E1A5E" w:rsidRPr="00C37EC5" w:rsidRDefault="00EE4570" w:rsidP="00DB582B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BE40DA" w:rsidRPr="00C37EC5">
              <w:rPr>
                <w:rFonts w:ascii="Cambria" w:hAnsi="Cambria"/>
              </w:rPr>
              <w:instrText xml:space="preserve"> ThMorningSong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Circle Song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0E1A5E" w:rsidRPr="00C37EC5" w:rsidRDefault="00EE4570" w:rsidP="00DB582B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BE40DA" w:rsidRPr="00C37EC5">
              <w:rPr>
                <w:rFonts w:ascii="Cambria" w:hAnsi="Cambria"/>
              </w:rPr>
              <w:instrText xml:space="preserve"> FMorningSong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ABC Rock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</w:tr>
      <w:tr w:rsidR="007D009A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MShape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Oval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TShape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Rectangle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WShape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Circle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ThShape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Square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FShape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Crescent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</w:tr>
      <w:tr w:rsidR="007D009A" w:rsidTr="00AA43B4">
        <w:trPr>
          <w:trHeight w:val="2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C37EC5" w:rsidRDefault="00C72A08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7D009A" w:rsidRPr="00C37EC5">
              <w:rPr>
                <w:rFonts w:ascii="Cambria" w:hAnsi="Cambria"/>
              </w:rPr>
              <w:instrText xml:space="preserve"> MColor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7D009A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White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TColor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Grey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WColor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Blue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ThColor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Brown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C37EC5" w:rsidRDefault="007D009A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FColor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Yellow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Pr="00C37EC5" w:rsidRDefault="00667EDB" w:rsidP="00710E7F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MFineMotor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Letter S Worksheet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TFineMotor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Letter S Worksheet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WFineMotor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Number 4 Worksheet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ThFineMotor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Number 4 Worksheet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710E7F" w:rsidRPr="00C37EC5">
              <w:rPr>
                <w:rFonts w:ascii="Cambria" w:hAnsi="Cambria"/>
              </w:rPr>
              <w:instrText xml:space="preserve"> FFineMotor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Tracing Names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C37EC5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bookmarkStart w:id="0" w:name="_GoBack"/>
            <w:bookmarkEnd w:id="0"/>
            <w:r w:rsidR="00667EDB"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M</w:instrText>
            </w:r>
            <w:r w:rsidR="00C37EC5" w:rsidRPr="00C37EC5">
              <w:rPr>
                <w:rFonts w:ascii="Cambria" w:hAnsi="Cambria"/>
              </w:rPr>
              <w:instrText>Letter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C37EC5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</w:instrText>
            </w:r>
            <w:r w:rsidR="00C37EC5" w:rsidRPr="00C37EC5">
              <w:rPr>
                <w:rFonts w:ascii="Cambria" w:hAnsi="Cambria"/>
              </w:rPr>
              <w:instrText>Letter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C37EC5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C37EC5" w:rsidRPr="00C37EC5">
              <w:rPr>
                <w:rFonts w:ascii="Cambria" w:hAnsi="Cambria"/>
              </w:rPr>
              <w:instrText>WLetter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C37EC5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C37EC5" w:rsidRPr="00C37EC5">
              <w:rPr>
                <w:rFonts w:ascii="Cambria" w:hAnsi="Cambria"/>
              </w:rPr>
              <w:instrText>ThLetter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C37EC5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C37EC5" w:rsidRPr="00C37EC5">
              <w:rPr>
                <w:rFonts w:ascii="Cambria" w:hAnsi="Cambria"/>
              </w:rPr>
              <w:instrText>FLetter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970E4E"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MStory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Sean Breeze Seal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TStory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The Four Seasons of the Year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WStory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Sharks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ThStory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The Five Senses of Love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FStory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The Greedy Python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980565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MMusic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I Have a Friend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980565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TMusic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We'll Be Swimming in the Ocean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WMusic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I'm a Big Bowl of Fruit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ThMusic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The B-I-B-L-E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t>“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FMusic \*charformat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Joy, Joy Down in My Heart</w:t>
            </w:r>
            <w:r w:rsidR="00667EDB"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t>”</w:t>
            </w: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MMovement \*charformat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Hands &amp; Arms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TMovement \*charformat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Whole Body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WMovement \*charformat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Hands &amp; Arms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ThMovement \*charformat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Whole Body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DB582B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FMovement \*charformat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Hands &amp; Arms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MDiscussion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Where does Sea Breeze Sea live?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TDiscussion \*charformat 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What are the four seasons?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WDiscussion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Do all sharks look the same?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ThDiscussion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What are the five senses?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667EDB" w:rsidP="00BE40D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970E4E" w:rsidRPr="00C37EC5">
              <w:rPr>
                <w:rFonts w:ascii="Cambria" w:hAnsi="Cambria"/>
              </w:rPr>
              <w:instrText xml:space="preserve"> FDiscussion \*charformat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How do snakes move?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MNumber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4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TNumber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4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WNumber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4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ThNumber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4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  <w:r w:rsidR="00667EDB" w:rsidRPr="00C37EC5">
              <w:rPr>
                <w:rFonts w:ascii="Cambria" w:hAnsi="Cambria"/>
              </w:rPr>
              <w:fldChar w:fldCharType="begin"/>
            </w:r>
            <w:r w:rsidRPr="00C37EC5">
              <w:rPr>
                <w:rFonts w:ascii="Cambria" w:hAnsi="Cambria"/>
              </w:rPr>
              <w:instrText xml:space="preserve"> FNumber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Pr="00C37EC5">
              <w:rPr>
                <w:rFonts w:ascii="Cambria" w:hAnsi="Cambria"/>
              </w:rPr>
              <w:instrText xml:space="preserve"> </w:instrText>
            </w:r>
            <w:r w:rsidR="00667EDB"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4</w:t>
            </w:r>
            <w:r w:rsidR="00667EDB" w:rsidRPr="00C37EC5">
              <w:rPr>
                <w:rFonts w:ascii="Cambria" w:hAnsi="Cambria"/>
              </w:rPr>
              <w:fldChar w:fldCharType="end"/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C37EC5" w:rsidRDefault="00667EDB" w:rsidP="0024294C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MMathSciRadio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1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C37EC5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</w:rPr>
              <w:instrText xml:space="preserve"> MMathSci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24294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Farm Counters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667EDB" w:rsidP="0024294C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TMathSciRadio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2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" =  "1" "Math" "Science"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C37EC5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</w:rPr>
              <w:instrText>TMathSci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24294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Animals in their habitat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667EDB" w:rsidP="0024294C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WMathSciRadio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1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C37EC5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</w:rPr>
              <w:instrText>WMathSci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24294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Pegs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667EDB" w:rsidP="0024294C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ThMathSciRadio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2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C37EC5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851A43" w:rsidRPr="00C37EC5">
              <w:rPr>
                <w:rFonts w:ascii="Cambria" w:hAnsi="Cambria"/>
                <w:b/>
                <w:u w:val="single"/>
              </w:rPr>
              <w:t xml:space="preserve">: </w:t>
            </w:r>
          </w:p>
          <w:p w:rsidR="0024294C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</w:rPr>
              <w:instrText>ThMathSci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24294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Mixing Colors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C37EC5" w:rsidRDefault="00667EDB" w:rsidP="0024294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C37EC5">
              <w:rPr>
                <w:rFonts w:ascii="Cambria" w:hAnsi="Cambria"/>
                <w:b/>
                <w:u w:val="single"/>
              </w:rPr>
              <w:instrText xml:space="preserve"> FMathSciRadio 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2</w:instrText>
            </w:r>
            <w:r w:rsidRPr="00C37EC5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C37EC5">
              <w:rPr>
                <w:rFonts w:ascii="Cambria" w:hAnsi="Cambria"/>
                <w:b/>
                <w:u w:val="single"/>
              </w:rPr>
              <w:instrText>" = "1" "Math" "Science"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C37EC5">
              <w:rPr>
                <w:rFonts w:ascii="Cambria" w:hAnsi="Cambria"/>
              </w:rPr>
              <w:fldChar w:fldCharType="end"/>
            </w:r>
            <w:r w:rsidR="00851A43" w:rsidRPr="00C37EC5">
              <w:rPr>
                <w:rFonts w:ascii="Cambria" w:hAnsi="Cambria"/>
              </w:rPr>
              <w:t xml:space="preserve">: </w:t>
            </w:r>
          </w:p>
          <w:p w:rsidR="0024294C" w:rsidRPr="00C37EC5" w:rsidRDefault="00667EDB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24294C" w:rsidRPr="00C37EC5">
              <w:rPr>
                <w:rFonts w:ascii="Cambria" w:hAnsi="Cambria"/>
              </w:rPr>
              <w:instrText>FMathSci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24294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Pattern Piglets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82202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MRugCenter1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Waffle Blocks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MRugCenter2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ABC Blocks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TRugCenter1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Card Board Boxes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82202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TRugCenter2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Wild Animals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WRugCenter1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Sea Animals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82202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WRugCenter2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Boats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ThRugCenter1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Waffle Blocks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82202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ThRugCenter2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Rabbit Blocks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FRugCenter1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Little People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82202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22029" w:rsidRPr="00C37EC5">
              <w:rPr>
                <w:rFonts w:ascii="Cambria" w:hAnsi="Cambria"/>
              </w:rPr>
              <w:instrText xml:space="preserve"> FRugCenter2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22029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Wooden Blocks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Pr="00C37EC5" w:rsidRDefault="00667EDB" w:rsidP="008107BC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>M</w:instrText>
            </w:r>
            <w:r w:rsidR="008470AC" w:rsidRPr="00C37EC5">
              <w:rPr>
                <w:rFonts w:ascii="Cambria" w:hAnsi="Cambria"/>
              </w:rPr>
              <w:instrText>TableCenter1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470A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Connecting Dish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 </w:t>
            </w: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>M</w:instrText>
            </w:r>
            <w:r w:rsidR="008470AC" w:rsidRPr="00C37EC5">
              <w:rPr>
                <w:rFonts w:ascii="Cambria" w:hAnsi="Cambria"/>
              </w:rPr>
              <w:instrText>TableCenter2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470A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People Connectors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TTableCenter1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Animal Lacing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</w:t>
            </w:r>
          </w:p>
          <w:p w:rsidR="008107BC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TtableCenter2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Bead Lacing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8107BC" w:rsidRPr="00C37EC5" w:rsidRDefault="00667EDB" w:rsidP="008107BC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WTableCenter1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Musical Instruments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</w:t>
            </w:r>
            <w:proofErr w:type="gramStart"/>
            <w:r w:rsidR="008107BC" w:rsidRPr="00C37EC5">
              <w:rPr>
                <w:rFonts w:ascii="Cambria" w:hAnsi="Cambria"/>
              </w:rPr>
              <w:t xml:space="preserve">/ </w:t>
            </w:r>
            <w:proofErr w:type="gramEnd"/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WTableCenter2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ThTableCenter1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Nativity Set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 </w:t>
            </w: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ThTableCenter2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Family Figures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FTableCenter1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Insects</w:t>
            </w:r>
            <w:r w:rsidRPr="00C37EC5">
              <w:rPr>
                <w:rFonts w:ascii="Cambria" w:hAnsi="Cambria"/>
              </w:rPr>
              <w:fldChar w:fldCharType="end"/>
            </w:r>
            <w:r w:rsidR="008107BC" w:rsidRPr="00C37EC5">
              <w:rPr>
                <w:rFonts w:ascii="Cambria" w:hAnsi="Cambria"/>
              </w:rPr>
              <w:t xml:space="preserve"> / </w:t>
            </w: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FTableCenter2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Tree House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MArt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Easel Paint Seal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TArt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Finger Paint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B79AC" w:rsidRPr="00C37EC5" w:rsidRDefault="00667EDB" w:rsidP="002B79AC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WArt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Paper Plate Shark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ThArt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Chapel Art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C37EC5" w:rsidRDefault="00667EDB" w:rsidP="007F3739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8107BC" w:rsidRPr="00C37EC5">
              <w:rPr>
                <w:rFonts w:ascii="Cambria" w:hAnsi="Cambria"/>
              </w:rPr>
              <w:instrText xml:space="preserve"> FArt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8107BC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Make snakes with toilet paper roll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6C96" w:rsidRPr="00C37EC5" w:rsidRDefault="00667EDB" w:rsidP="00B7799A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=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MBibleStory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A Short Man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 +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MBibleStory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A Short Man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"1"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MBibleStory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B7799A" w:rsidRPr="00C37EC5">
              <w:rPr>
                <w:rFonts w:ascii="Cambria" w:hAnsi="Cambria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MBibleStory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instrText>A Short Man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t>"</w:t>
            </w:r>
            <w:r w:rsidR="001F3E0A" w:rsidRPr="001F3E0A">
              <w:rPr>
                <w:rFonts w:ascii="Cambria" w:hAnsi="Cambria"/>
                <w:noProof/>
              </w:rPr>
              <w:t>A Short Man</w:t>
            </w:r>
            <w:r w:rsidR="001F3E0A">
              <w:rPr>
                <w:rFonts w:ascii="Cambria" w:hAnsi="Cambria"/>
                <w:noProof/>
              </w:rPr>
              <w:t>"</w: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M</w:instrText>
            </w:r>
            <w:r w:rsidR="0077223E" w:rsidRPr="00C37EC5">
              <w:rPr>
                <w:rFonts w:ascii="Cambria" w:hAnsi="Cambria"/>
              </w:rPr>
              <w:instrText>BibleStoryLocation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EE4570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pg. 390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C37EC5" w:rsidRDefault="00667EDB" w:rsidP="00EE4570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=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Lazarus Lives Again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 +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Lazarus Lives Again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"1"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B7799A" w:rsidRPr="00C37EC5">
              <w:rPr>
                <w:rFonts w:ascii="Cambria" w:hAnsi="Cambria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instrText>Lazarus Lives Again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t>"</w:t>
            </w:r>
            <w:r w:rsidR="001F3E0A" w:rsidRPr="001F3E0A">
              <w:rPr>
                <w:rFonts w:ascii="Cambria" w:hAnsi="Cambria"/>
                <w:noProof/>
              </w:rPr>
              <w:t>Lazarus Lives Again</w:t>
            </w:r>
            <w:r w:rsidR="001F3E0A">
              <w:rPr>
                <w:rFonts w:ascii="Cambria" w:hAnsi="Cambria"/>
                <w:noProof/>
              </w:rPr>
              <w:t>"</w: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T</w:instrText>
            </w:r>
            <w:r w:rsidR="0077223E" w:rsidRPr="00C37EC5">
              <w:rPr>
                <w:rFonts w:ascii="Cambria" w:hAnsi="Cambria"/>
              </w:rPr>
              <w:instrText>BibleStoryLocation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EE4570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pg. 395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C37EC5" w:rsidRDefault="00667EDB" w:rsidP="00D11B4D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=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>W</w:instrText>
            </w:r>
            <w:r w:rsidR="00B7799A" w:rsidRPr="00C37EC5">
              <w:rPr>
                <w:rFonts w:ascii="Cambria" w:hAnsi="Cambria"/>
              </w:rPr>
              <w:instrText xml:space="preserve">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A Gift for Jesus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 +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W</w:instrText>
            </w:r>
            <w:r w:rsidR="00B7799A" w:rsidRPr="00C37EC5">
              <w:rPr>
                <w:rFonts w:ascii="Cambria" w:hAnsi="Cambria"/>
              </w:rPr>
              <w:instrText xml:space="preserve">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A Gift for Jesus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"1"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>W</w:instrText>
            </w:r>
            <w:r w:rsidR="00B7799A" w:rsidRPr="00C37EC5">
              <w:rPr>
                <w:rFonts w:ascii="Cambria" w:hAnsi="Cambria"/>
              </w:rPr>
              <w:instrText>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EE4570" w:rsidRPr="00C37EC5">
              <w:rPr>
                <w:rFonts w:ascii="Cambria" w:hAnsi="Cambria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W</w:instrText>
            </w:r>
            <w:r w:rsidR="00B7799A" w:rsidRPr="00C37EC5">
              <w:rPr>
                <w:rFonts w:ascii="Cambria" w:hAnsi="Cambria"/>
              </w:rPr>
              <w:instrText>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instrText>A Gift for Jesus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t>"</w:t>
            </w:r>
            <w:r w:rsidR="001F3E0A" w:rsidRPr="001F3E0A">
              <w:rPr>
                <w:rFonts w:ascii="Cambria" w:hAnsi="Cambria"/>
                <w:noProof/>
              </w:rPr>
              <w:t>A Gift for Jesus</w:t>
            </w:r>
            <w:r w:rsidR="001F3E0A">
              <w:rPr>
                <w:rFonts w:ascii="Cambria" w:hAnsi="Cambria"/>
                <w:noProof/>
              </w:rPr>
              <w:t>"</w: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W</w:instrText>
            </w:r>
            <w:r w:rsidR="0077223E" w:rsidRPr="00C37EC5">
              <w:rPr>
                <w:rFonts w:ascii="Cambria" w:hAnsi="Cambria"/>
              </w:rPr>
              <w:instrText>BibleStoryLocation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EE4570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pg. 400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C37EC5" w:rsidRDefault="00667EDB" w:rsidP="0077223E">
            <w:pPr>
              <w:tabs>
                <w:tab w:val="right" w:pos="11070"/>
              </w:tabs>
              <w:ind w:firstLine="720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=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ThBibleStory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 +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>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ThBibleStory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"Chapel" "1" "0"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1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instrText>1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"1"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ThBibleStory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77223E" w:rsidRPr="00C37EC5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ThBibleStory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77223E" w:rsidRPr="00C37EC5">
              <w:rPr>
                <w:rFonts w:ascii="Cambria" w:hAnsi="Cambria" w:cs="Courier New"/>
              </w:rPr>
              <w:instrText>jy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77223E" w:rsidRPr="00C37EC5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  <w:noProof/>
              </w:rPr>
              <w:t>Chapel</w: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Th</w:instrText>
            </w:r>
            <w:r w:rsidR="0077223E" w:rsidRPr="00C37EC5">
              <w:rPr>
                <w:rFonts w:ascii="Cambria" w:hAnsi="Cambria"/>
              </w:rPr>
              <w:instrText>BibleStoryLocation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77223E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?</w:t>
            </w:r>
            <w:r w:rsidRPr="00C37EC5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C37EC5" w:rsidRDefault="00667EDB" w:rsidP="00EE4570">
            <w:pPr>
              <w:jc w:val="center"/>
              <w:rPr>
                <w:rFonts w:ascii="Cambria" w:hAnsi="Cambria"/>
              </w:rPr>
            </w:pP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=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FBibleStory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The Man Who Was Too Little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 + 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IF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FBibleStory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FE54B2">
              <w:rPr>
                <w:rFonts w:ascii="Courier New" w:hAnsi="Courier New" w:cs="Courier New"/>
                <w:sz w:val="21"/>
                <w:szCs w:val="21"/>
              </w:rPr>
              <w:instrText>The Man Who Was Too Little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= "Chapel" "1" "0"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C37EC5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instrText>0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= "1"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FBibleStory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B7799A" w:rsidRPr="00C37EC5">
              <w:rPr>
                <w:rFonts w:ascii="Cambria" w:hAnsi="Cambria"/>
              </w:rPr>
              <w:instrText>Chapel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>" "</w:instrText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FBibleStory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B7799A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instrText>The Man Who Was Too Little</w:instrTex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B7799A" w:rsidRPr="00C37EC5">
              <w:rPr>
                <w:rFonts w:ascii="Cambria" w:hAnsi="Cambria"/>
              </w:rPr>
              <w:instrText xml:space="preserve"> QUOTE 34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</w:rPr>
              <w:instrText>"</w:instrText>
            </w:r>
            <w:r w:rsidRPr="00C37EC5">
              <w:rPr>
                <w:rFonts w:ascii="Cambria" w:hAnsi="Cambria"/>
              </w:rPr>
              <w:fldChar w:fldCharType="end"/>
            </w:r>
            <w:r w:rsidR="00B7799A" w:rsidRPr="00C37EC5">
              <w:rPr>
                <w:rFonts w:ascii="Cambria" w:hAnsi="Cambria"/>
              </w:rPr>
              <w:instrText xml:space="preserve">"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>
              <w:rPr>
                <w:rFonts w:ascii="Cambria" w:hAnsi="Cambria"/>
                <w:noProof/>
              </w:rPr>
              <w:t>"</w:t>
            </w:r>
            <w:r w:rsidR="001F3E0A" w:rsidRPr="001F3E0A">
              <w:rPr>
                <w:rFonts w:ascii="Cambria" w:hAnsi="Cambria"/>
                <w:noProof/>
              </w:rPr>
              <w:t>The Man Who Was Too Little</w:t>
            </w:r>
            <w:r w:rsidR="001F3E0A">
              <w:rPr>
                <w:rFonts w:ascii="Cambria" w:hAnsi="Cambria"/>
                <w:noProof/>
              </w:rPr>
              <w:t>"</w:t>
            </w:r>
            <w:r w:rsidRPr="00C37EC5">
              <w:rPr>
                <w:rFonts w:ascii="Cambria" w:hAnsi="Cambria"/>
              </w:rPr>
              <w:fldChar w:fldCharType="end"/>
            </w:r>
            <w:r w:rsidRPr="00C37EC5">
              <w:rPr>
                <w:rFonts w:ascii="Cambria" w:hAnsi="Cambria"/>
              </w:rPr>
              <w:fldChar w:fldCharType="begin"/>
            </w:r>
            <w:r w:rsidR="00EE4570" w:rsidRPr="00C37EC5">
              <w:rPr>
                <w:rFonts w:ascii="Cambria" w:hAnsi="Cambria"/>
              </w:rPr>
              <w:instrText xml:space="preserve"> F</w:instrText>
            </w:r>
            <w:r w:rsidR="0077223E" w:rsidRPr="00C37EC5">
              <w:rPr>
                <w:rFonts w:ascii="Cambria" w:hAnsi="Cambria"/>
              </w:rPr>
              <w:instrText>BibleStoryLocation</w:instrText>
            </w:r>
            <w:r w:rsidR="00B403EE">
              <w:rPr>
                <w:rFonts w:ascii="Cambria" w:hAnsi="Cambria"/>
              </w:rPr>
              <w:instrText xml:space="preserve"> </w:instrText>
            </w:r>
            <w:r w:rsidR="00B403EE" w:rsidRPr="00B403EE">
              <w:rPr>
                <w:rFonts w:ascii="Cambria" w:hAnsi="Cambria"/>
              </w:rPr>
              <w:instrText xml:space="preserve">\*charformat </w:instrText>
            </w:r>
            <w:r w:rsidR="00EE4570" w:rsidRPr="00C37EC5">
              <w:rPr>
                <w:rFonts w:ascii="Cambria" w:hAnsi="Cambria"/>
              </w:rPr>
              <w:instrText xml:space="preserve"> </w:instrText>
            </w:r>
            <w:r w:rsidRPr="00C37EC5">
              <w:rPr>
                <w:rFonts w:ascii="Cambria" w:hAnsi="Cambria"/>
              </w:rPr>
              <w:fldChar w:fldCharType="separate"/>
            </w:r>
            <w:r w:rsidR="001F3E0A" w:rsidRPr="001F3E0A">
              <w:rPr>
                <w:rFonts w:ascii="Cambria" w:hAnsi="Cambria"/>
              </w:rPr>
              <w:t>RAB 5</w:t>
            </w:r>
            <w:r w:rsidRPr="00C37EC5">
              <w:rPr>
                <w:rFonts w:ascii="Cambria" w:hAnsi="Cambria"/>
              </w:rPr>
              <w:fldChar w:fldCharType="end"/>
            </w: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  <w:r w:rsidR="000D18A4">
        <w:rPr>
          <w:rFonts w:ascii="Baskerville Old Face" w:hAnsi="Baskerville Old Face"/>
          <w:b/>
          <w:sz w:val="36"/>
          <w:szCs w:val="36"/>
        </w:rPr>
        <w:t>“</w:t>
      </w:r>
      <w:r w:rsidR="00667EDB" w:rsidRPr="000D18A4">
        <w:rPr>
          <w:rFonts w:ascii="Baskerville Old Face" w:hAnsi="Baskerville Old Face"/>
          <w:sz w:val="36"/>
          <w:szCs w:val="36"/>
        </w:rPr>
        <w:fldChar w:fldCharType="begin"/>
      </w:r>
      <w:r w:rsidRPr="000D18A4">
        <w:rPr>
          <w:rFonts w:ascii="Baskerville Old Face" w:hAnsi="Baskerville Old Face"/>
          <w:sz w:val="36"/>
          <w:szCs w:val="36"/>
        </w:rPr>
        <w:instrText xml:space="preserve"> BibleVerse </w:instrText>
      </w:r>
      <w:r w:rsidR="00A80FAA" w:rsidRPr="00A80FAA">
        <w:rPr>
          <w:rFonts w:ascii="Baskerville Old Face" w:hAnsi="Baskerville Old Face"/>
          <w:sz w:val="36"/>
          <w:szCs w:val="36"/>
        </w:rPr>
        <w:instrText xml:space="preserve">\*charformat </w:instrText>
      </w:r>
      <w:r w:rsidR="00667EDB" w:rsidRPr="000D18A4">
        <w:rPr>
          <w:rFonts w:ascii="Baskerville Old Face" w:hAnsi="Baskerville Old Face"/>
          <w:sz w:val="36"/>
          <w:szCs w:val="36"/>
        </w:rPr>
        <w:fldChar w:fldCharType="separate"/>
      </w:r>
      <w:r w:rsidR="001F3E0A" w:rsidRPr="001F3E0A">
        <w:rPr>
          <w:rFonts w:ascii="Baskerville Old Face" w:hAnsi="Baskerville Old Face"/>
          <w:sz w:val="36"/>
          <w:szCs w:val="36"/>
        </w:rPr>
        <w:t>I can do all things through Christ who gives me strength.</w:t>
      </w:r>
      <w:r w:rsidR="00667EDB" w:rsidRPr="000D18A4">
        <w:rPr>
          <w:rFonts w:ascii="Baskerville Old Face" w:hAnsi="Baskerville Old Face"/>
          <w:sz w:val="36"/>
          <w:szCs w:val="36"/>
        </w:rPr>
        <w:fldChar w:fldCharType="end"/>
      </w:r>
      <w:r w:rsidR="000D18A4">
        <w:rPr>
          <w:rFonts w:ascii="Baskerville Old Face" w:hAnsi="Baskerville Old Face"/>
          <w:sz w:val="36"/>
          <w:szCs w:val="36"/>
        </w:rPr>
        <w:t>”</w:t>
      </w:r>
      <w:r w:rsidR="00A80FAA">
        <w:rPr>
          <w:rFonts w:ascii="Baskerville Old Face" w:hAnsi="Baskerville Old Face"/>
          <w:sz w:val="36"/>
          <w:szCs w:val="36"/>
        </w:rPr>
        <w:tab/>
      </w:r>
      <w:r w:rsidR="00A80FAA">
        <w:rPr>
          <w:rFonts w:ascii="Baskerville Old Face" w:hAnsi="Baskerville Old Face"/>
          <w:sz w:val="36"/>
          <w:szCs w:val="36"/>
        </w:rPr>
        <w:tab/>
      </w:r>
      <w:r w:rsidR="00667EDB">
        <w:rPr>
          <w:rFonts w:ascii="Baskerville Old Face" w:hAnsi="Baskerville Old Face"/>
          <w:sz w:val="36"/>
          <w:szCs w:val="36"/>
        </w:rPr>
        <w:fldChar w:fldCharType="begin"/>
      </w:r>
      <w:r w:rsidR="007103F6">
        <w:rPr>
          <w:rFonts w:ascii="Baskerville Old Face" w:hAnsi="Baskerville Old Face"/>
          <w:sz w:val="36"/>
          <w:szCs w:val="36"/>
        </w:rPr>
        <w:instrText xml:space="preserve"> </w:instrText>
      </w:r>
      <w:r w:rsidR="003153A9" w:rsidRPr="003153A9">
        <w:rPr>
          <w:rFonts w:ascii="Baskerville Old Face" w:hAnsi="Baskerville Old Face"/>
          <w:sz w:val="36"/>
          <w:szCs w:val="36"/>
        </w:rPr>
        <w:instrText>BibleVerseLocation</w:instrText>
      </w:r>
      <w:r w:rsidR="00A80FAA">
        <w:rPr>
          <w:rFonts w:ascii="Baskerville Old Face" w:hAnsi="Baskerville Old Face"/>
          <w:sz w:val="36"/>
          <w:szCs w:val="36"/>
        </w:rPr>
        <w:instrText xml:space="preserve"> </w:instrText>
      </w:r>
      <w:r w:rsidR="00A80FAA" w:rsidRPr="00A80FAA">
        <w:rPr>
          <w:rFonts w:ascii="Baskerville Old Face" w:hAnsi="Baskerville Old Face"/>
          <w:sz w:val="36"/>
          <w:szCs w:val="36"/>
        </w:rPr>
        <w:instrText>\*charformat</w:instrText>
      </w:r>
      <w:r w:rsidR="00667EDB">
        <w:rPr>
          <w:rFonts w:ascii="Baskerville Old Face" w:hAnsi="Baskerville Old Face"/>
          <w:sz w:val="36"/>
          <w:szCs w:val="36"/>
        </w:rPr>
        <w:fldChar w:fldCharType="separate"/>
      </w:r>
      <w:r w:rsidR="001F3E0A" w:rsidRPr="001F3E0A">
        <w:rPr>
          <w:rFonts w:ascii="Baskerville Old Face" w:hAnsi="Baskerville Old Face"/>
          <w:sz w:val="36"/>
          <w:szCs w:val="36"/>
        </w:rPr>
        <w:t>Philippians 4:13</w:t>
      </w:r>
      <w:r w:rsidR="00667EDB">
        <w:rPr>
          <w:rFonts w:ascii="Baskerville Old Face" w:hAnsi="Baskerville Old Face"/>
          <w:sz w:val="36"/>
          <w:szCs w:val="36"/>
        </w:rPr>
        <w:fldChar w:fldCharType="end"/>
      </w:r>
    </w:p>
    <w:p w:rsidR="00FF2B12" w:rsidRDefault="00511799" w:rsidP="00511799">
      <w:pPr>
        <w:tabs>
          <w:tab w:val="right" w:pos="11070"/>
        </w:tabs>
        <w:spacing w:after="0"/>
        <w:ind w:firstLine="720"/>
        <w:rPr>
          <w:rFonts w:ascii="Baskerville Old Face" w:hAnsi="Baskerville Old Face"/>
          <w:sz w:val="36"/>
          <w:szCs w:val="36"/>
        </w:rPr>
      </w:pPr>
      <w:r w:rsidRPr="003C4099">
        <w:rPr>
          <w:rFonts w:ascii="Lucida Bright" w:hAnsi="Lucida Bright"/>
          <w:b/>
          <w:sz w:val="32"/>
          <w:szCs w:val="32"/>
        </w:rPr>
        <w:t>Spiritual Theme</w:t>
      </w:r>
      <w:r w:rsidR="00851A43">
        <w:rPr>
          <w:rFonts w:ascii="Lucida Bright" w:hAnsi="Lucida Bright"/>
          <w:b/>
          <w:sz w:val="32"/>
          <w:szCs w:val="32"/>
        </w:rPr>
        <w:t xml:space="preserve">: </w:t>
      </w:r>
      <w:r w:rsidR="00667EDB" w:rsidRPr="00686371">
        <w:rPr>
          <w:rFonts w:ascii="Lucida Bright" w:hAnsi="Lucida Bright"/>
          <w:i/>
          <w:sz w:val="36"/>
          <w:szCs w:val="36"/>
        </w:rPr>
        <w:fldChar w:fldCharType="begin"/>
      </w:r>
      <w:r w:rsidR="006E5E2E" w:rsidRPr="00686371">
        <w:rPr>
          <w:rFonts w:ascii="Lucida Bright" w:hAnsi="Lucida Bright"/>
          <w:i/>
          <w:sz w:val="36"/>
          <w:szCs w:val="36"/>
        </w:rPr>
        <w:instrText xml:space="preserve"> SpiritualTheme </w:instrText>
      </w:r>
      <w:r w:rsidR="00686371" w:rsidRPr="00686371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667EDB" w:rsidRPr="00686371">
        <w:rPr>
          <w:rFonts w:ascii="Lucida Bright" w:hAnsi="Lucida Bright"/>
          <w:i/>
          <w:sz w:val="36"/>
          <w:szCs w:val="36"/>
        </w:rPr>
        <w:fldChar w:fldCharType="separate"/>
      </w:r>
      <w:r w:rsidR="001F3E0A" w:rsidRPr="001F3E0A">
        <w:rPr>
          <w:rFonts w:ascii="Lucida Bright" w:hAnsi="Lucida Bright"/>
          <w:i/>
          <w:sz w:val="36"/>
          <w:szCs w:val="36"/>
        </w:rPr>
        <w:t>Trust in Jesus</w:t>
      </w:r>
      <w:r w:rsidR="00667EDB" w:rsidRPr="00686371">
        <w:rPr>
          <w:rFonts w:ascii="Lucida Bright" w:hAnsi="Lucida Bright"/>
          <w:i/>
          <w:sz w:val="36"/>
          <w:szCs w:val="36"/>
        </w:rPr>
        <w:fldChar w:fldCharType="end"/>
      </w:r>
      <w:r w:rsidR="00667EDB"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667EDB"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="00667EDB"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Room </w:t>
      </w:r>
      <w:r w:rsidR="00667EDB">
        <w:rPr>
          <w:rFonts w:ascii="Baskerville Old Face" w:hAnsi="Baskerville Old Face"/>
          <w:sz w:val="36"/>
          <w:szCs w:val="36"/>
        </w:rPr>
        <w:fldChar w:fldCharType="begin"/>
      </w:r>
      <w:r w:rsidR="00F40559">
        <w:rPr>
          <w:rFonts w:ascii="Baskerville Old Face" w:hAnsi="Baskerville Old Face"/>
          <w:sz w:val="36"/>
          <w:szCs w:val="36"/>
        </w:rPr>
        <w:instrText xml:space="preserve"> Classroom </w:instrText>
      </w:r>
      <w:r w:rsidR="001F3E0A" w:rsidRPr="001F3E0A">
        <w:rPr>
          <w:rFonts w:ascii="Baskerville Old Face" w:hAnsi="Baskerville Old Face"/>
          <w:sz w:val="36"/>
          <w:szCs w:val="36"/>
        </w:rPr>
        <w:instrText xml:space="preserve">\*charformat </w:instrText>
      </w:r>
      <w:r w:rsidR="00667EDB">
        <w:rPr>
          <w:rFonts w:ascii="Baskerville Old Face" w:hAnsi="Baskerville Old Face"/>
          <w:sz w:val="36"/>
          <w:szCs w:val="36"/>
        </w:rPr>
        <w:fldChar w:fldCharType="separate"/>
      </w:r>
      <w:r w:rsidR="001F3E0A" w:rsidRPr="001F3E0A">
        <w:rPr>
          <w:rFonts w:ascii="Baskerville Old Face" w:hAnsi="Baskerville Old Face"/>
          <w:sz w:val="36"/>
          <w:szCs w:val="36"/>
        </w:rPr>
        <w:t>103</w:t>
      </w:r>
      <w:r w:rsidR="00667EDB">
        <w:rPr>
          <w:rFonts w:ascii="Baskerville Old Face" w:hAnsi="Baskerville Old Face"/>
          <w:sz w:val="36"/>
          <w:szCs w:val="36"/>
        </w:rPr>
        <w:fldChar w:fldCharType="end"/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C37" w:rsidRDefault="00841C37" w:rsidP="00F2368B">
      <w:pPr>
        <w:spacing w:after="0" w:line="240" w:lineRule="auto"/>
      </w:pPr>
      <w:r>
        <w:separator/>
      </w:r>
    </w:p>
  </w:endnote>
  <w:endnote w:type="continuationSeparator" w:id="1">
    <w:p w:rsidR="00841C37" w:rsidRDefault="00841C37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C37" w:rsidRDefault="00841C37" w:rsidP="00F2368B">
      <w:pPr>
        <w:spacing w:after="0" w:line="240" w:lineRule="auto"/>
      </w:pPr>
      <w:r>
        <w:separator/>
      </w:r>
    </w:p>
  </w:footnote>
  <w:footnote w:type="continuationSeparator" w:id="1">
    <w:p w:rsidR="00841C37" w:rsidRDefault="00841C37" w:rsidP="00F2368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560400716"/>
  </wne:recipientData>
  <wne:recipientData>
    <wne:active wne:val="1"/>
    <wne:hash wne:val="-156040071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textFile"/>
    <w:connectString w:val=""/>
    <w:query w:val="SELECT * FROM N:\PNCA Richard Buettner\Scripts\Lesson Plans\Test Enviroment\Room103.csv"/>
    <w:dataSource r:id="rId2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104449"/>
  </w:hdrShapeDefaults>
  <w:footnotePr>
    <w:footnote w:id="0"/>
    <w:footnote w:id="1"/>
  </w:footnotePr>
  <w:endnotePr>
    <w:endnote w:id="0"/>
    <w:endnote w:id="1"/>
  </w:endnotePr>
  <w:compat/>
  <w:rsids>
    <w:rsidRoot w:val="005007FA"/>
    <w:rsid w:val="00006E48"/>
    <w:rsid w:val="000A5FB4"/>
    <w:rsid w:val="000B73C4"/>
    <w:rsid w:val="000B7520"/>
    <w:rsid w:val="000D18A4"/>
    <w:rsid w:val="000E1A5E"/>
    <w:rsid w:val="000E3CEB"/>
    <w:rsid w:val="00112112"/>
    <w:rsid w:val="001624F7"/>
    <w:rsid w:val="00191EE3"/>
    <w:rsid w:val="001A0965"/>
    <w:rsid w:val="001C155C"/>
    <w:rsid w:val="001C469A"/>
    <w:rsid w:val="001D168D"/>
    <w:rsid w:val="001F3E0A"/>
    <w:rsid w:val="001F564E"/>
    <w:rsid w:val="0021261C"/>
    <w:rsid w:val="00212B44"/>
    <w:rsid w:val="002377D6"/>
    <w:rsid w:val="00237D14"/>
    <w:rsid w:val="0024294C"/>
    <w:rsid w:val="00247427"/>
    <w:rsid w:val="002507B0"/>
    <w:rsid w:val="00251D2D"/>
    <w:rsid w:val="00255924"/>
    <w:rsid w:val="00296497"/>
    <w:rsid w:val="002B79AC"/>
    <w:rsid w:val="002E1407"/>
    <w:rsid w:val="002F603E"/>
    <w:rsid w:val="00314336"/>
    <w:rsid w:val="003153A9"/>
    <w:rsid w:val="00321193"/>
    <w:rsid w:val="00321346"/>
    <w:rsid w:val="00361107"/>
    <w:rsid w:val="0037029A"/>
    <w:rsid w:val="0039415F"/>
    <w:rsid w:val="003C4099"/>
    <w:rsid w:val="003C7762"/>
    <w:rsid w:val="003D06D1"/>
    <w:rsid w:val="004047A2"/>
    <w:rsid w:val="0042084A"/>
    <w:rsid w:val="0042189B"/>
    <w:rsid w:val="004253D6"/>
    <w:rsid w:val="00456680"/>
    <w:rsid w:val="00467563"/>
    <w:rsid w:val="004836E8"/>
    <w:rsid w:val="0048544D"/>
    <w:rsid w:val="00494E8A"/>
    <w:rsid w:val="004A17F1"/>
    <w:rsid w:val="004C2F47"/>
    <w:rsid w:val="005007FA"/>
    <w:rsid w:val="0051021F"/>
    <w:rsid w:val="00511799"/>
    <w:rsid w:val="00523B13"/>
    <w:rsid w:val="005313AE"/>
    <w:rsid w:val="005A768A"/>
    <w:rsid w:val="005C73DD"/>
    <w:rsid w:val="00614597"/>
    <w:rsid w:val="00624D95"/>
    <w:rsid w:val="00627712"/>
    <w:rsid w:val="00637A5D"/>
    <w:rsid w:val="00656E4A"/>
    <w:rsid w:val="00665C0E"/>
    <w:rsid w:val="00667EDB"/>
    <w:rsid w:val="00686371"/>
    <w:rsid w:val="006E5E2E"/>
    <w:rsid w:val="006E7F04"/>
    <w:rsid w:val="006F3C3B"/>
    <w:rsid w:val="007103F6"/>
    <w:rsid w:val="00710E7F"/>
    <w:rsid w:val="0074068D"/>
    <w:rsid w:val="0077223E"/>
    <w:rsid w:val="00797A7A"/>
    <w:rsid w:val="007A768E"/>
    <w:rsid w:val="007D009A"/>
    <w:rsid w:val="007D2ED6"/>
    <w:rsid w:val="007E3E6B"/>
    <w:rsid w:val="007F3739"/>
    <w:rsid w:val="008107BC"/>
    <w:rsid w:val="0081534D"/>
    <w:rsid w:val="00822029"/>
    <w:rsid w:val="00841C37"/>
    <w:rsid w:val="008470AC"/>
    <w:rsid w:val="00851A43"/>
    <w:rsid w:val="0085572E"/>
    <w:rsid w:val="00902110"/>
    <w:rsid w:val="00937562"/>
    <w:rsid w:val="00945281"/>
    <w:rsid w:val="00970E4E"/>
    <w:rsid w:val="00980565"/>
    <w:rsid w:val="0099055C"/>
    <w:rsid w:val="009947EA"/>
    <w:rsid w:val="00A44CE4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AF649E"/>
    <w:rsid w:val="00B01255"/>
    <w:rsid w:val="00B320A4"/>
    <w:rsid w:val="00B403EE"/>
    <w:rsid w:val="00B67D75"/>
    <w:rsid w:val="00B75E95"/>
    <w:rsid w:val="00B7799A"/>
    <w:rsid w:val="00BA6F99"/>
    <w:rsid w:val="00BD2FC4"/>
    <w:rsid w:val="00BE40DA"/>
    <w:rsid w:val="00C07EAB"/>
    <w:rsid w:val="00C3173D"/>
    <w:rsid w:val="00C330D1"/>
    <w:rsid w:val="00C37EC5"/>
    <w:rsid w:val="00C61194"/>
    <w:rsid w:val="00C66A2A"/>
    <w:rsid w:val="00C72A08"/>
    <w:rsid w:val="00C8193E"/>
    <w:rsid w:val="00C828E9"/>
    <w:rsid w:val="00CA56DA"/>
    <w:rsid w:val="00CB2EB3"/>
    <w:rsid w:val="00CD4F02"/>
    <w:rsid w:val="00CE68AF"/>
    <w:rsid w:val="00CE7BC6"/>
    <w:rsid w:val="00CF7DF9"/>
    <w:rsid w:val="00D03D87"/>
    <w:rsid w:val="00D11B4D"/>
    <w:rsid w:val="00D46C96"/>
    <w:rsid w:val="00D90DB2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A7C88"/>
    <w:rsid w:val="00ED2F7B"/>
    <w:rsid w:val="00ED65FA"/>
    <w:rsid w:val="00EE4570"/>
    <w:rsid w:val="00EE5F6F"/>
    <w:rsid w:val="00EF1B34"/>
    <w:rsid w:val="00F04FC5"/>
    <w:rsid w:val="00F2368B"/>
    <w:rsid w:val="00F311DC"/>
    <w:rsid w:val="00F40559"/>
    <w:rsid w:val="00F4286D"/>
    <w:rsid w:val="00F60541"/>
    <w:rsid w:val="00F95E9A"/>
    <w:rsid w:val="00FA1205"/>
    <w:rsid w:val="00FD5491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N:\PNCA%20Richard%20Buettner\Scripts\Lesson%20Plans\Test%20Enviroment\Room103.csv" TargetMode="External"/><Relationship Id="rId1" Type="http://schemas.openxmlformats.org/officeDocument/2006/relationships/attachedTemplate" Target="file:///N:\PNCA%20Richard%20Buettner\Scripts\Lesson%20Plans\Test%20Enviroment\101%20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AD54-67A0-4652-AC89-3D9EACE5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22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12</cp:revision>
  <cp:lastPrinted>2018-02-28T00:03:00Z</cp:lastPrinted>
  <dcterms:created xsi:type="dcterms:W3CDTF">2018-03-07T18:39:00Z</dcterms:created>
  <dcterms:modified xsi:type="dcterms:W3CDTF">2018-03-07T21:00:00Z</dcterms:modified>
</cp:coreProperties>
</file>