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highlight w:val="white"/>
        </w:rPr>
      </w:pPr>
      <w:r w:rsidDel="00000000" w:rsidR="00000000" w:rsidRPr="00000000">
        <w:rPr>
          <w:b w:val="1"/>
          <w:sz w:val="36"/>
          <w:szCs w:val="36"/>
          <w:highlight w:val="white"/>
          <w:rtl w:val="0"/>
        </w:rPr>
        <w:t xml:space="preserve"> </w:t>
      </w:r>
      <w:r w:rsidDel="00000000" w:rsidR="00000000" w:rsidRPr="00000000">
        <w:rPr>
          <w:b w:val="1"/>
          <w:sz w:val="36"/>
          <w:szCs w:val="36"/>
          <w:highlight w:val="white"/>
          <w:rtl w:val="0"/>
        </w:rPr>
        <w:t xml:space="preserve">PONTIFICIA‌ ‌UNIVERSIDAD‌ ‌CATÓLICA‌ ‌DEL‌ ‌PERÚ</w:t>
      </w:r>
    </w:p>
    <w:p w:rsidR="00000000" w:rsidDel="00000000" w:rsidP="00000000" w:rsidRDefault="00000000" w:rsidRPr="00000000" w14:paraId="00000002">
      <w:pPr>
        <w:shd w:fill="ffffff" w:val="clear"/>
        <w:spacing w:line="240" w:lineRule="auto"/>
        <w:jc w:val="center"/>
        <w:rPr>
          <w:b w:val="1"/>
          <w:sz w:val="36"/>
          <w:szCs w:val="36"/>
          <w:highlight w:val="white"/>
        </w:rPr>
      </w:pPr>
      <w:r w:rsidDel="00000000" w:rsidR="00000000" w:rsidRPr="00000000">
        <w:rPr>
          <w:b w:val="1"/>
          <w:sz w:val="36"/>
          <w:szCs w:val="36"/>
          <w:highlight w:val="white"/>
          <w:rtl w:val="0"/>
        </w:rPr>
        <w:t xml:space="preserve">FACULTAD DE CIENCIAS E INGENIERÍA</w:t>
      </w:r>
    </w:p>
    <w:p w:rsidR="00000000" w:rsidDel="00000000" w:rsidP="00000000" w:rsidRDefault="00000000" w:rsidRPr="00000000" w14:paraId="00000003">
      <w:pPr>
        <w:shd w:fill="ffffff" w:val="clea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04">
      <w:pPr>
        <w:shd w:fill="ffffff" w:val="clear"/>
        <w:spacing w:line="360" w:lineRule="auto"/>
        <w:jc w:val="center"/>
        <w:rPr>
          <w:b w:val="1"/>
          <w:sz w:val="24"/>
          <w:szCs w:val="24"/>
          <w:highlight w:val="white"/>
        </w:rPr>
      </w:pPr>
      <w:r w:rsidDel="00000000" w:rsidR="00000000" w:rsidRPr="00000000">
        <w:rPr>
          <w:b w:val="1"/>
          <w:sz w:val="24"/>
          <w:szCs w:val="24"/>
        </w:rPr>
        <w:drawing>
          <wp:inline distB="0" distT="0" distL="0" distR="0">
            <wp:extent cx="2152650" cy="2162175"/>
            <wp:effectExtent b="0" l="0" r="0" t="0"/>
            <wp:docPr descr="Logotipo&#10;&#10;Descripción generada automáticamente" id="5" name="image2.jpg"/>
            <a:graphic>
              <a:graphicData uri="http://schemas.openxmlformats.org/drawingml/2006/picture">
                <pic:pic>
                  <pic:nvPicPr>
                    <pic:cNvPr descr="Logotipo&#10;&#10;Descripción generada automáticamente" id="0" name="image2.jpg"/>
                    <pic:cNvPicPr preferRelativeResize="0"/>
                  </pic:nvPicPr>
                  <pic:blipFill>
                    <a:blip r:embed="rId6"/>
                    <a:srcRect b="0" l="0" r="0" t="0"/>
                    <a:stretch>
                      <a:fillRect/>
                    </a:stretch>
                  </pic:blipFill>
                  <pic:spPr>
                    <a:xfrm>
                      <a:off x="0" y="0"/>
                      <a:ext cx="21526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line="360" w:lineRule="auto"/>
        <w:jc w:val="center"/>
        <w:rPr>
          <w:b w:val="1"/>
          <w:sz w:val="36"/>
          <w:szCs w:val="36"/>
        </w:rPr>
      </w:pPr>
      <w:r w:rsidDel="00000000" w:rsidR="00000000" w:rsidRPr="00000000">
        <w:rPr>
          <w:b w:val="1"/>
          <w:sz w:val="36"/>
          <w:szCs w:val="36"/>
          <w:rtl w:val="0"/>
        </w:rPr>
        <w:t xml:space="preserve">TRABAJO GRUPAL</w:t>
      </w:r>
    </w:p>
    <w:p w:rsidR="00000000" w:rsidDel="00000000" w:rsidP="00000000" w:rsidRDefault="00000000" w:rsidRPr="00000000" w14:paraId="00000006">
      <w:pPr>
        <w:shd w:fill="ffffff" w:val="clear"/>
        <w:spacing w:line="360" w:lineRule="auto"/>
        <w:jc w:val="center"/>
        <w:rPr>
          <w:b w:val="1"/>
          <w:sz w:val="36"/>
          <w:szCs w:val="36"/>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b w:val="1"/>
          <w:sz w:val="28"/>
          <w:szCs w:val="28"/>
          <w:rtl w:val="0"/>
        </w:rPr>
        <w:t xml:space="preserve">Curso</w:t>
        <w:tab/>
        <w:tab/>
        <w:tab/>
        <w:t xml:space="preserve">:</w:t>
      </w:r>
      <w:r w:rsidDel="00000000" w:rsidR="00000000" w:rsidRPr="00000000">
        <w:rPr>
          <w:sz w:val="28"/>
          <w:szCs w:val="28"/>
          <w:rtl w:val="0"/>
        </w:rPr>
        <w:tab/>
        <w:t xml:space="preserve">[1INF50] Diseño de Software</w:t>
      </w:r>
    </w:p>
    <w:p w:rsidR="00000000" w:rsidDel="00000000" w:rsidP="00000000" w:rsidRDefault="00000000" w:rsidRPr="00000000" w14:paraId="00000008">
      <w:pPr>
        <w:rPr>
          <w:sz w:val="28"/>
          <w:szCs w:val="28"/>
        </w:rPr>
      </w:pPr>
      <w:r w:rsidDel="00000000" w:rsidR="00000000" w:rsidRPr="00000000">
        <w:rPr>
          <w:b w:val="1"/>
          <w:sz w:val="28"/>
          <w:szCs w:val="28"/>
          <w:rtl w:val="0"/>
        </w:rPr>
        <w:t xml:space="preserve">Título</w:t>
        <w:tab/>
        <w:tab/>
        <w:tab/>
        <w:t xml:space="preserve">:</w:t>
      </w:r>
      <w:r w:rsidDel="00000000" w:rsidR="00000000" w:rsidRPr="00000000">
        <w:rPr>
          <w:sz w:val="28"/>
          <w:szCs w:val="28"/>
          <w:rtl w:val="0"/>
        </w:rPr>
        <w:tab/>
        <w:t xml:space="preserve">Informe de Laboratorio 01</w:t>
      </w:r>
    </w:p>
    <w:p w:rsidR="00000000" w:rsidDel="00000000" w:rsidP="00000000" w:rsidRDefault="00000000" w:rsidRPr="00000000" w14:paraId="00000009">
      <w:pPr>
        <w:rPr>
          <w:sz w:val="28"/>
          <w:szCs w:val="28"/>
        </w:rPr>
      </w:pPr>
      <w:r w:rsidDel="00000000" w:rsidR="00000000" w:rsidRPr="00000000">
        <w:rPr>
          <w:b w:val="1"/>
          <w:sz w:val="28"/>
          <w:szCs w:val="28"/>
          <w:rtl w:val="0"/>
        </w:rPr>
        <w:t xml:space="preserve">Número de grupo</w:t>
        <w:tab/>
        <w:t xml:space="preserve">:</w:t>
      </w:r>
      <w:r w:rsidDel="00000000" w:rsidR="00000000" w:rsidRPr="00000000">
        <w:rPr>
          <w:sz w:val="28"/>
          <w:szCs w:val="28"/>
          <w:rtl w:val="0"/>
        </w:rPr>
        <w:tab/>
        <w:t xml:space="preserve">09</w:t>
      </w:r>
    </w:p>
    <w:p w:rsidR="00000000" w:rsidDel="00000000" w:rsidP="00000000" w:rsidRDefault="00000000" w:rsidRPr="00000000" w14:paraId="0000000A">
      <w:pPr>
        <w:shd w:fill="ffffff" w:val="clear"/>
        <w:spacing w:line="360" w:lineRule="auto"/>
        <w:rPr>
          <w:b w:val="1"/>
          <w:sz w:val="28"/>
          <w:szCs w:val="28"/>
        </w:rPr>
      </w:pPr>
      <w:r w:rsidDel="00000000" w:rsidR="00000000" w:rsidRPr="00000000">
        <w:rPr>
          <w:b w:val="1"/>
          <w:sz w:val="28"/>
          <w:szCs w:val="28"/>
          <w:rtl w:val="0"/>
        </w:rPr>
        <w:t xml:space="preserve">Nombres y códigos</w:t>
        <w:tab/>
        <w:t xml:space="preserve">:</w:t>
        <w:tab/>
      </w:r>
    </w:p>
    <w:p w:rsidR="00000000" w:rsidDel="00000000" w:rsidP="00000000" w:rsidRDefault="00000000" w:rsidRPr="00000000" w14:paraId="0000000B">
      <w:pPr>
        <w:numPr>
          <w:ilvl w:val="0"/>
          <w:numId w:val="13"/>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Mendoza Rejas, Bryan Adrian - 20210961</w:t>
      </w:r>
    </w:p>
    <w:p w:rsidR="00000000" w:rsidDel="00000000" w:rsidP="00000000" w:rsidRDefault="00000000" w:rsidRPr="00000000" w14:paraId="0000000C">
      <w:pPr>
        <w:numPr>
          <w:ilvl w:val="0"/>
          <w:numId w:val="13"/>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Berrocal Laura, Pablo Cesar - 20213761</w:t>
      </w:r>
    </w:p>
    <w:p w:rsidR="00000000" w:rsidDel="00000000" w:rsidP="00000000" w:rsidRDefault="00000000" w:rsidRPr="00000000" w14:paraId="0000000D">
      <w:pPr>
        <w:numPr>
          <w:ilvl w:val="0"/>
          <w:numId w:val="13"/>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Huayta Cortez, Carlos Manuel - 20201352</w:t>
      </w:r>
    </w:p>
    <w:p w:rsidR="00000000" w:rsidDel="00000000" w:rsidP="00000000" w:rsidRDefault="00000000" w:rsidRPr="00000000" w14:paraId="0000000E">
      <w:pPr>
        <w:numPr>
          <w:ilvl w:val="0"/>
          <w:numId w:val="13"/>
        </w:numPr>
        <w:shd w:fill="ffffff" w:val="clear"/>
        <w:spacing w:after="0" w:afterAutospacing="0" w:line="360" w:lineRule="auto"/>
        <w:ind w:left="1440" w:hanging="360"/>
        <w:rPr>
          <w:sz w:val="28"/>
          <w:szCs w:val="28"/>
          <w:u w:val="none"/>
        </w:rPr>
      </w:pPr>
      <w:r w:rsidDel="00000000" w:rsidR="00000000" w:rsidRPr="00000000">
        <w:rPr>
          <w:sz w:val="28"/>
          <w:szCs w:val="28"/>
          <w:rtl w:val="0"/>
        </w:rPr>
        <w:t xml:space="preserve">Rivas Castañeda, Carolina Patricia 20202375</w:t>
      </w:r>
    </w:p>
    <w:p w:rsidR="00000000" w:rsidDel="00000000" w:rsidP="00000000" w:rsidRDefault="00000000" w:rsidRPr="00000000" w14:paraId="0000000F">
      <w:pPr>
        <w:numPr>
          <w:ilvl w:val="0"/>
          <w:numId w:val="13"/>
        </w:numPr>
        <w:shd w:fill="ffffff" w:val="clear"/>
        <w:spacing w:line="360" w:lineRule="auto"/>
        <w:ind w:left="1440" w:hanging="360"/>
        <w:rPr>
          <w:sz w:val="28"/>
          <w:szCs w:val="28"/>
          <w:u w:val="none"/>
        </w:rPr>
      </w:pPr>
      <w:r w:rsidDel="00000000" w:rsidR="00000000" w:rsidRPr="00000000">
        <w:rPr>
          <w:sz w:val="28"/>
          <w:szCs w:val="28"/>
          <w:rtl w:val="0"/>
        </w:rPr>
        <w:t xml:space="preserve">Martin Fernando, Mora Pilares -. 20200874</w:t>
      </w:r>
    </w:p>
    <w:p w:rsidR="00000000" w:rsidDel="00000000" w:rsidP="00000000" w:rsidRDefault="00000000" w:rsidRPr="00000000" w14:paraId="00000010">
      <w:pPr>
        <w:rPr>
          <w:sz w:val="28"/>
          <w:szCs w:val="28"/>
        </w:rPr>
      </w:pPr>
      <w:r w:rsidDel="00000000" w:rsidR="00000000" w:rsidRPr="00000000">
        <w:rPr>
          <w:b w:val="1"/>
          <w:sz w:val="28"/>
          <w:szCs w:val="28"/>
          <w:rtl w:val="0"/>
        </w:rPr>
        <w:t xml:space="preserve">Jefe de Práctica</w:t>
        <w:tab/>
        <w:tab/>
        <w:t xml:space="preserve">:</w:t>
      </w:r>
      <w:r w:rsidDel="00000000" w:rsidR="00000000" w:rsidRPr="00000000">
        <w:rPr>
          <w:sz w:val="28"/>
          <w:szCs w:val="28"/>
          <w:rtl w:val="0"/>
        </w:rPr>
        <w:t xml:space="preserve"> </w:t>
        <w:tab/>
        <w:t xml:space="preserve">Mitta Flores, Daniel Eduardo</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sectPr>
          <w:footerReference r:id="rId7" w:type="default"/>
          <w:pgSz w:h="16838" w:w="11906" w:orient="portrait"/>
          <w:pgMar w:bottom="1417" w:top="1417" w:left="1701" w:right="1701" w:header="708" w:footer="708"/>
          <w:pgNumType w:start="1"/>
          <w:titlePg w:val="1"/>
        </w:sectPr>
      </w:pPr>
      <w:r w:rsidDel="00000000" w:rsidR="00000000" w:rsidRPr="00000000">
        <w:rPr>
          <w:sz w:val="28"/>
          <w:szCs w:val="28"/>
          <w:rtl w:val="0"/>
        </w:rPr>
        <w:t xml:space="preserve">SEMESTRE 2024-1</w:t>
      </w:r>
    </w:p>
    <w:p w:rsidR="00000000" w:rsidDel="00000000" w:rsidP="00000000" w:rsidRDefault="00000000" w:rsidRPr="00000000" w14:paraId="00000013">
      <w:pPr>
        <w:keepNext w:val="1"/>
        <w:keepLines w:val="1"/>
        <w:pageBreakBefore w:val="0"/>
        <w:widowControl w:val="1"/>
        <w:numPr>
          <w:ilvl w:val="0"/>
          <w:numId w:val="4"/>
        </w:numPr>
        <w:pBdr>
          <w:top w:space="0" w:sz="0" w:val="nil"/>
          <w:left w:space="0" w:sz="0" w:val="nil"/>
          <w:bottom w:color="595959" w:space="1" w:sz="4" w:val="single"/>
          <w:right w:space="0" w:sz="0" w:val="nil"/>
          <w:between w:space="0" w:sz="0" w:val="nil"/>
        </w:pBdr>
        <w:shd w:fill="auto" w:val="clear"/>
        <w:spacing w:after="160" w:before="360" w:line="259" w:lineRule="auto"/>
        <w:ind w:left="432" w:right="0" w:hanging="432"/>
        <w:jc w:val="left"/>
        <w:rPr/>
      </w:pPr>
      <w:r w:rsidDel="00000000" w:rsidR="00000000" w:rsidRPr="00000000">
        <w:rPr>
          <w:rFonts w:ascii="Play" w:cs="Play" w:eastAsia="Play" w:hAnsi="Play"/>
          <w:b w:val="1"/>
          <w:i w:val="0"/>
          <w:smallCaps w:val="1"/>
          <w:strike w:val="0"/>
          <w:color w:val="000000"/>
          <w:sz w:val="36"/>
          <w:szCs w:val="36"/>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 Introducción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 Catálogo de Requerimientos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3.1 Requerimientos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 Restricciones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3.2.1 Organizacionales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3.2.2 Técnicas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3.2.3 Legales o Normativas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 Arquitectura de la Solución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4.1 Vista de Contexto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4.2 Vista de Contenedores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 Vista de Componentes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4.3.1 Componentes del Contenedor Back-end</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4.4 Vista de Código</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4.4.1 Vista de Código del Componente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numPr>
          <w:ilvl w:val="0"/>
          <w:numId w:val="4"/>
        </w:numPr>
        <w:ind w:left="432" w:hanging="432"/>
        <w:rPr/>
      </w:pPr>
      <w:bookmarkStart w:colFirst="0" w:colLast="0" w:name="_gjdgxs" w:id="0"/>
      <w:bookmarkEnd w:id="0"/>
      <w:r w:rsidDel="00000000" w:rsidR="00000000" w:rsidRPr="00000000">
        <w:rPr>
          <w:rtl w:val="0"/>
        </w:rPr>
        <w:t xml:space="preserve">Introducción</w:t>
      </w:r>
    </w:p>
    <w:p w:rsidR="00000000" w:rsidDel="00000000" w:rsidP="00000000" w:rsidRDefault="00000000" w:rsidRPr="00000000" w14:paraId="00000026">
      <w:pPr>
        <w:rPr>
          <w:highlight w:val="yellow"/>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Smart Fit, fundada en 2009, es una de las cadenas de gimnasios más reconocidas en Latinoamérica, operando en el rubro del fitness y el bienestar. La empresa se especializa en ofrecer servicios de entrenamiento físico que incluyen clases grupales, entrenamiento personalizado, acceso a equipos de última generación y programas de bienestar. Smart Fit se distingue por su enfoque en la accesibilidad, permitiendo a sus miembros disfrutar de instalaciones modernas y servicios de alta calidad a precios competitivos. Con más de 1,000 sedes en distintos países, su misión es democratizar el fitness y hacer que el ejercicio físico sea accesible para todos.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El modelo de negocio de Smart Fit se caracteriza por su constante innovación y adaptación a las necesidades de sus clientes. Para continuar brindando un servicio excepcional y mejorar la experiencia de sus usuarios, Smart Fit busca implementar un sistema de software integral que optimice la gestión de sus operaciones diarias. Este sistema permitirá administrar las membresías, gestionar las reservas de clases, coordinar los horarios de los entrenadores y procesar los pagos de manera eficiente. Además, facilitará la interacción con los clientes a través de una plataforma digital, mejorando la accesibilidad y el control de sus actividades y progresos.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El software diseñado para Smart Fit tiene como objetivo ofrecer una solución integral que abarque todos los aspectos clave de la operación del gimnasio. Con un enfoque centrado en la eficiencia operativa y la satisfacción del cliente, el sistema permitirá gestionar de manera unificada todos los procesos internos y externos de Smart Fit, desde la inscripción de nuevos miembros hasta el seguimiento del progreso de los usuarios. Esto no solo fortalecerá la capacidad de Smart Fit para ofrecer un servicio de alta calidad, sino que también </w:t>
      </w:r>
      <w:r w:rsidDel="00000000" w:rsidR="00000000" w:rsidRPr="00000000">
        <w:rPr>
          <w:rtl w:val="0"/>
        </w:rPr>
        <w:t xml:space="preserve">consolidará</w:t>
      </w:r>
      <w:r w:rsidDel="00000000" w:rsidR="00000000" w:rsidRPr="00000000">
        <w:rPr>
          <w:rtl w:val="0"/>
        </w:rPr>
        <w:t xml:space="preserve"> su posición competitiva en el mercado del fitness y el bienestar.</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spacing w:after="240" w:before="240" w:lineRule="auto"/>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1"/>
        <w:numPr>
          <w:ilvl w:val="0"/>
          <w:numId w:val="4"/>
        </w:numPr>
        <w:ind w:left="432" w:hanging="432"/>
        <w:rPr/>
      </w:pPr>
      <w:bookmarkStart w:colFirst="0" w:colLast="0" w:name="_30j0zll" w:id="1"/>
      <w:bookmarkEnd w:id="1"/>
      <w:r w:rsidDel="00000000" w:rsidR="00000000" w:rsidRPr="00000000">
        <w:rPr>
          <w:rtl w:val="0"/>
        </w:rPr>
        <w:t xml:space="preserve">Catálogo de Requerimientos</w:t>
      </w:r>
      <w:r w:rsidDel="00000000" w:rsidR="00000000" w:rsidRPr="00000000">
        <w:rPr>
          <w:rtl w:val="0"/>
        </w:rPr>
      </w:r>
    </w:p>
    <w:p w:rsidR="00000000" w:rsidDel="00000000" w:rsidP="00000000" w:rsidRDefault="00000000" w:rsidRPr="00000000" w14:paraId="00000035">
      <w:pPr>
        <w:spacing w:after="240" w:before="240" w:lineRule="auto"/>
        <w:jc w:val="both"/>
        <w:rPr/>
      </w:pPr>
      <w:r w:rsidDel="00000000" w:rsidR="00000000" w:rsidRPr="00000000">
        <w:rPr>
          <w:rtl w:val="0"/>
        </w:rPr>
        <w:t xml:space="preserve">Definir y documentar los requerimientos funcionales y no funcionales es esencial para desarrollar el sistema de software para Smart Fit. Los requerimientos funcionales detallan las capacidades necesarias, como la gestión de inscripciones, pagos, reservas de clases y administración de entrenadores, asegurando que el software cumpla con las operaciones diarias y expectativas de los usuarios.</w:t>
      </w:r>
    </w:p>
    <w:p w:rsidR="00000000" w:rsidDel="00000000" w:rsidP="00000000" w:rsidRDefault="00000000" w:rsidRPr="00000000" w14:paraId="00000036">
      <w:pPr>
        <w:spacing w:after="240" w:before="240" w:lineRule="auto"/>
        <w:jc w:val="both"/>
        <w:rPr>
          <w:rFonts w:ascii="Arial" w:cs="Arial" w:eastAsia="Arial" w:hAnsi="Arial"/>
          <w:b w:val="0"/>
          <w:sz w:val="22"/>
          <w:szCs w:val="22"/>
        </w:rPr>
      </w:pPr>
      <w:r w:rsidDel="00000000" w:rsidR="00000000" w:rsidRPr="00000000">
        <w:rPr>
          <w:rtl w:val="0"/>
        </w:rPr>
        <w:t xml:space="preserve">Por otro lado, los requerimientos no funcionales abordan aspectos de calidad como la velocidad de respuesta, seguridad de datos, facilidad de uso y escalabilidad. También deben considerarse restricciones tecnológicas, organizacionales y legales, como la compatibilidad con la infraestructura existente y el cumplimiento de normativas de privacidad. Identificar y documentar estos aspectos garantiza que el software se ajuste a las necesidades de Smart Fit y ofrezca una experiencia de alta calidad..</w:t>
      </w:r>
      <w:r w:rsidDel="00000000" w:rsidR="00000000" w:rsidRPr="00000000">
        <w:rPr>
          <w:rtl w:val="0"/>
        </w:rPr>
      </w:r>
    </w:p>
    <w:p w:rsidR="00000000" w:rsidDel="00000000" w:rsidP="00000000" w:rsidRDefault="00000000" w:rsidRPr="00000000" w14:paraId="00000037">
      <w:pPr>
        <w:pStyle w:val="Heading2"/>
        <w:numPr>
          <w:ilvl w:val="1"/>
          <w:numId w:val="4"/>
        </w:numPr>
        <w:ind w:left="576" w:hanging="576"/>
        <w:rPr/>
      </w:pPr>
      <w:bookmarkStart w:colFirst="0" w:colLast="0" w:name="_1fob9te" w:id="2"/>
      <w:bookmarkEnd w:id="2"/>
      <w:r w:rsidDel="00000000" w:rsidR="00000000" w:rsidRPr="00000000">
        <w:rPr>
          <w:rtl w:val="0"/>
        </w:rPr>
        <w:t xml:space="preserve">Requerimientos</w:t>
      </w:r>
    </w:p>
    <w:p w:rsidR="00000000" w:rsidDel="00000000" w:rsidP="00000000" w:rsidRDefault="00000000" w:rsidRPr="00000000" w14:paraId="00000038">
      <w:pPr>
        <w:ind w:left="576" w:firstLine="0"/>
        <w:rPr/>
      </w:pPr>
      <w:r w:rsidDel="00000000" w:rsidR="00000000" w:rsidRPr="00000000">
        <w:rPr>
          <w:rtl w:val="0"/>
        </w:rPr>
      </w:r>
    </w:p>
    <w:tbl>
      <w:tblPr>
        <w:tblStyle w:val="Table1"/>
        <w:tblW w:w="849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074"/>
        <w:gridCol w:w="3021"/>
        <w:gridCol w:w="2130"/>
        <w:gridCol w:w="2265"/>
        <w:tblGridChange w:id="0">
          <w:tblGrid>
            <w:gridCol w:w="1074"/>
            <w:gridCol w:w="3021"/>
            <w:gridCol w:w="2130"/>
            <w:gridCol w:w="2265"/>
          </w:tblGrid>
        </w:tblGridChange>
      </w:tblGrid>
      <w:tr>
        <w:trPr>
          <w:cantSplit w:val="0"/>
          <w:tblHeader w:val="0"/>
        </w:trPr>
        <w:tc>
          <w:tcPr/>
          <w:p w:rsidR="00000000" w:rsidDel="00000000" w:rsidP="00000000" w:rsidRDefault="00000000" w:rsidRPr="00000000" w14:paraId="00000039">
            <w:pPr>
              <w:jc w:val="center"/>
              <w:rPr/>
            </w:pPr>
            <w:r w:rsidDel="00000000" w:rsidR="00000000" w:rsidRPr="00000000">
              <w:rPr>
                <w:rtl w:val="0"/>
              </w:rPr>
              <w:t xml:space="preserve">ID</w:t>
            </w:r>
          </w:p>
        </w:tc>
        <w:tc>
          <w:tcPr/>
          <w:p w:rsidR="00000000" w:rsidDel="00000000" w:rsidP="00000000" w:rsidRDefault="00000000" w:rsidRPr="00000000" w14:paraId="0000003A">
            <w:pPr>
              <w:jc w:val="center"/>
              <w:rPr/>
            </w:pPr>
            <w:r w:rsidDel="00000000" w:rsidR="00000000" w:rsidRPr="00000000">
              <w:rPr>
                <w:rtl w:val="0"/>
              </w:rPr>
              <w:t xml:space="preserve">Descripción</w:t>
            </w:r>
          </w:p>
        </w:tc>
        <w:tc>
          <w:tcPr/>
          <w:p w:rsidR="00000000" w:rsidDel="00000000" w:rsidP="00000000" w:rsidRDefault="00000000" w:rsidRPr="00000000" w14:paraId="0000003B">
            <w:pPr>
              <w:jc w:val="center"/>
              <w:rPr/>
            </w:pPr>
            <w:r w:rsidDel="00000000" w:rsidR="00000000" w:rsidRPr="00000000">
              <w:rPr>
                <w:rtl w:val="0"/>
              </w:rPr>
              <w:t xml:space="preserve">Tipo</w:t>
              <w:br w:type="textWrapping"/>
              <w:t xml:space="preserve">(Funcional / Calidad)</w:t>
            </w:r>
          </w:p>
        </w:tc>
        <w:tc>
          <w:tcPr/>
          <w:p w:rsidR="00000000" w:rsidDel="00000000" w:rsidP="00000000" w:rsidRDefault="00000000" w:rsidRPr="00000000" w14:paraId="0000003C">
            <w:pPr>
              <w:jc w:val="center"/>
              <w:rPr/>
            </w:pPr>
            <w:r w:rsidDel="00000000" w:rsidR="00000000" w:rsidRPr="00000000">
              <w:rPr>
                <w:rtl w:val="0"/>
              </w:rPr>
              <w:t xml:space="preserve">Prioridad</w:t>
              <w:br w:type="textWrapping"/>
              <w:t xml:space="preserve">(Alta / Media / Baja)</w:t>
            </w:r>
          </w:p>
        </w:tc>
      </w:tr>
      <w:tr>
        <w:trPr>
          <w:cantSplit w:val="0"/>
          <w:tblHeader w:val="0"/>
        </w:trPr>
        <w:tc>
          <w:tcPr/>
          <w:p w:rsidR="00000000" w:rsidDel="00000000" w:rsidP="00000000" w:rsidRDefault="00000000" w:rsidRPr="00000000" w14:paraId="0000003D">
            <w:pPr>
              <w:jc w:val="center"/>
              <w:rPr/>
            </w:pPr>
            <w:r w:rsidDel="00000000" w:rsidR="00000000" w:rsidRPr="00000000">
              <w:rPr>
                <w:rtl w:val="0"/>
              </w:rPr>
              <w:t xml:space="preserve">RF001</w:t>
            </w:r>
          </w:p>
        </w:tc>
        <w:tc>
          <w:tcPr/>
          <w:p w:rsidR="00000000" w:rsidDel="00000000" w:rsidP="00000000" w:rsidRDefault="00000000" w:rsidRPr="00000000" w14:paraId="0000003E">
            <w:pPr>
              <w:jc w:val="center"/>
              <w:rPr/>
            </w:pPr>
            <w:r w:rsidDel="00000000" w:rsidR="00000000" w:rsidRPr="00000000">
              <w:rPr>
                <w:rtl w:val="0"/>
              </w:rPr>
              <w:t xml:space="preserve">El sistema permitirá a un nuevo cliente registrarse.</w:t>
            </w:r>
          </w:p>
        </w:tc>
        <w:tc>
          <w:tcPr/>
          <w:p w:rsidR="00000000" w:rsidDel="00000000" w:rsidP="00000000" w:rsidRDefault="00000000" w:rsidRPr="00000000" w14:paraId="0000003F">
            <w:pPr>
              <w:jc w:val="center"/>
              <w:rPr/>
            </w:pPr>
            <w:r w:rsidDel="00000000" w:rsidR="00000000" w:rsidRPr="00000000">
              <w:rPr>
                <w:rtl w:val="0"/>
              </w:rPr>
              <w:t xml:space="preserve">Funcional</w:t>
            </w:r>
          </w:p>
        </w:tc>
        <w:tc>
          <w:tcPr/>
          <w:p w:rsidR="00000000" w:rsidDel="00000000" w:rsidP="00000000" w:rsidRDefault="00000000" w:rsidRPr="00000000" w14:paraId="0000004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1">
            <w:pPr>
              <w:jc w:val="center"/>
              <w:rPr/>
            </w:pPr>
            <w:r w:rsidDel="00000000" w:rsidR="00000000" w:rsidRPr="00000000">
              <w:rPr>
                <w:rtl w:val="0"/>
              </w:rPr>
              <w:t xml:space="preserve">RF002</w:t>
            </w:r>
          </w:p>
        </w:tc>
        <w:tc>
          <w:tcPr/>
          <w:p w:rsidR="00000000" w:rsidDel="00000000" w:rsidP="00000000" w:rsidRDefault="00000000" w:rsidRPr="00000000" w14:paraId="00000042">
            <w:pPr>
              <w:jc w:val="center"/>
              <w:rPr/>
            </w:pPr>
            <w:r w:rsidDel="00000000" w:rsidR="00000000" w:rsidRPr="00000000">
              <w:rPr>
                <w:rtl w:val="0"/>
              </w:rPr>
              <w:t xml:space="preserve">El sistema permitirá al cliente modificar su información personal.</w:t>
            </w:r>
          </w:p>
        </w:tc>
        <w:tc>
          <w:tcPr/>
          <w:p w:rsidR="00000000" w:rsidDel="00000000" w:rsidP="00000000" w:rsidRDefault="00000000" w:rsidRPr="00000000" w14:paraId="00000043">
            <w:pPr>
              <w:jc w:val="center"/>
              <w:rPr/>
            </w:pPr>
            <w:r w:rsidDel="00000000" w:rsidR="00000000" w:rsidRPr="00000000">
              <w:rPr>
                <w:rtl w:val="0"/>
              </w:rPr>
              <w:t xml:space="preserve">Funcional</w:t>
            </w:r>
          </w:p>
        </w:tc>
        <w:tc>
          <w:tcPr/>
          <w:p w:rsidR="00000000" w:rsidDel="00000000" w:rsidP="00000000" w:rsidRDefault="00000000" w:rsidRPr="00000000" w14:paraId="0000004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5">
            <w:pPr>
              <w:jc w:val="center"/>
              <w:rPr/>
            </w:pPr>
            <w:r w:rsidDel="00000000" w:rsidR="00000000" w:rsidRPr="00000000">
              <w:rPr>
                <w:rtl w:val="0"/>
              </w:rPr>
              <w:t xml:space="preserve">RF003</w:t>
            </w:r>
          </w:p>
        </w:tc>
        <w:tc>
          <w:tcPr/>
          <w:p w:rsidR="00000000" w:rsidDel="00000000" w:rsidP="00000000" w:rsidRDefault="00000000" w:rsidRPr="00000000" w14:paraId="00000046">
            <w:pPr>
              <w:jc w:val="center"/>
              <w:rPr/>
            </w:pPr>
            <w:r w:rsidDel="00000000" w:rsidR="00000000" w:rsidRPr="00000000">
              <w:rPr>
                <w:rtl w:val="0"/>
              </w:rPr>
              <w:t xml:space="preserve">El sistema permitirá al cliente visualizar su información personal.</w:t>
            </w:r>
          </w:p>
        </w:tc>
        <w:tc>
          <w:tcPr/>
          <w:p w:rsidR="00000000" w:rsidDel="00000000" w:rsidP="00000000" w:rsidRDefault="00000000" w:rsidRPr="00000000" w14:paraId="00000047">
            <w:pPr>
              <w:jc w:val="center"/>
              <w:rPr/>
            </w:pPr>
            <w:r w:rsidDel="00000000" w:rsidR="00000000" w:rsidRPr="00000000">
              <w:rPr>
                <w:rtl w:val="0"/>
              </w:rPr>
              <w:t xml:space="preserve">Funcional</w:t>
            </w:r>
          </w:p>
        </w:tc>
        <w:tc>
          <w:tcPr/>
          <w:p w:rsidR="00000000" w:rsidDel="00000000" w:rsidP="00000000" w:rsidRDefault="00000000" w:rsidRPr="00000000" w14:paraId="0000004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9">
            <w:pPr>
              <w:jc w:val="center"/>
              <w:rPr/>
            </w:pPr>
            <w:r w:rsidDel="00000000" w:rsidR="00000000" w:rsidRPr="00000000">
              <w:rPr>
                <w:rtl w:val="0"/>
              </w:rPr>
              <w:t xml:space="preserve">RF004</w:t>
            </w:r>
          </w:p>
        </w:tc>
        <w:tc>
          <w:tcPr/>
          <w:p w:rsidR="00000000" w:rsidDel="00000000" w:rsidP="00000000" w:rsidRDefault="00000000" w:rsidRPr="00000000" w14:paraId="0000004A">
            <w:pPr>
              <w:jc w:val="center"/>
              <w:rPr/>
            </w:pPr>
            <w:r w:rsidDel="00000000" w:rsidR="00000000" w:rsidRPr="00000000">
              <w:rPr>
                <w:rtl w:val="0"/>
              </w:rPr>
              <w:t xml:space="preserve">El sistema permitirá al cliente elegir su suscripción y sus características.</w:t>
            </w:r>
          </w:p>
        </w:tc>
        <w:tc>
          <w:tcPr/>
          <w:p w:rsidR="00000000" w:rsidDel="00000000" w:rsidP="00000000" w:rsidRDefault="00000000" w:rsidRPr="00000000" w14:paraId="0000004B">
            <w:pPr>
              <w:jc w:val="center"/>
              <w:rPr/>
            </w:pPr>
            <w:r w:rsidDel="00000000" w:rsidR="00000000" w:rsidRPr="00000000">
              <w:rPr>
                <w:rtl w:val="0"/>
              </w:rPr>
              <w:t xml:space="preserve">Funcional</w:t>
            </w:r>
          </w:p>
        </w:tc>
        <w:tc>
          <w:tcPr/>
          <w:p w:rsidR="00000000" w:rsidDel="00000000" w:rsidP="00000000" w:rsidRDefault="00000000" w:rsidRPr="00000000" w14:paraId="0000004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4D">
            <w:pPr>
              <w:jc w:val="center"/>
              <w:rPr/>
            </w:pPr>
            <w:r w:rsidDel="00000000" w:rsidR="00000000" w:rsidRPr="00000000">
              <w:rPr>
                <w:rtl w:val="0"/>
              </w:rPr>
              <w:t xml:space="preserve">RF005</w:t>
            </w:r>
          </w:p>
        </w:tc>
        <w:tc>
          <w:tcPr/>
          <w:p w:rsidR="00000000" w:rsidDel="00000000" w:rsidP="00000000" w:rsidRDefault="00000000" w:rsidRPr="00000000" w14:paraId="0000004E">
            <w:pPr>
              <w:jc w:val="center"/>
              <w:rPr/>
            </w:pPr>
            <w:r w:rsidDel="00000000" w:rsidR="00000000" w:rsidRPr="00000000">
              <w:rPr>
                <w:rtl w:val="0"/>
              </w:rPr>
              <w:t xml:space="preserve">El sistema permitirá al cliente visualizar sus suscripciones y sus características.</w:t>
            </w:r>
          </w:p>
        </w:tc>
        <w:tc>
          <w:tcPr/>
          <w:p w:rsidR="00000000" w:rsidDel="00000000" w:rsidP="00000000" w:rsidRDefault="00000000" w:rsidRPr="00000000" w14:paraId="0000004F">
            <w:pPr>
              <w:jc w:val="center"/>
              <w:rPr/>
            </w:pPr>
            <w:r w:rsidDel="00000000" w:rsidR="00000000" w:rsidRPr="00000000">
              <w:rPr>
                <w:rtl w:val="0"/>
              </w:rPr>
              <w:t xml:space="preserve">Funcional</w:t>
            </w:r>
          </w:p>
        </w:tc>
        <w:tc>
          <w:tcPr/>
          <w:p w:rsidR="00000000" w:rsidDel="00000000" w:rsidP="00000000" w:rsidRDefault="00000000" w:rsidRPr="00000000" w14:paraId="0000005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51">
            <w:pPr>
              <w:jc w:val="center"/>
              <w:rPr/>
            </w:pPr>
            <w:r w:rsidDel="00000000" w:rsidR="00000000" w:rsidRPr="00000000">
              <w:rPr>
                <w:rtl w:val="0"/>
              </w:rPr>
              <w:t xml:space="preserve">RF006</w:t>
            </w:r>
          </w:p>
        </w:tc>
        <w:tc>
          <w:tcPr/>
          <w:p w:rsidR="00000000" w:rsidDel="00000000" w:rsidP="00000000" w:rsidRDefault="00000000" w:rsidRPr="00000000" w14:paraId="00000052">
            <w:pPr>
              <w:jc w:val="center"/>
              <w:rPr/>
            </w:pPr>
            <w:r w:rsidDel="00000000" w:rsidR="00000000" w:rsidRPr="00000000">
              <w:rPr>
                <w:rtl w:val="0"/>
              </w:rPr>
              <w:t xml:space="preserve">El sistema permitirá al cliente modificar sus suscripción y características según le sea permitido.</w:t>
            </w:r>
          </w:p>
        </w:tc>
        <w:tc>
          <w:tcPr/>
          <w:p w:rsidR="00000000" w:rsidDel="00000000" w:rsidP="00000000" w:rsidRDefault="00000000" w:rsidRPr="00000000" w14:paraId="00000053">
            <w:pPr>
              <w:jc w:val="center"/>
              <w:rPr/>
            </w:pPr>
            <w:r w:rsidDel="00000000" w:rsidR="00000000" w:rsidRPr="00000000">
              <w:rPr>
                <w:rtl w:val="0"/>
              </w:rPr>
              <w:t xml:space="preserve">Funcional</w:t>
            </w:r>
          </w:p>
        </w:tc>
        <w:tc>
          <w:tcPr/>
          <w:p w:rsidR="00000000" w:rsidDel="00000000" w:rsidP="00000000" w:rsidRDefault="00000000" w:rsidRPr="00000000" w14:paraId="0000005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55">
            <w:pPr>
              <w:jc w:val="center"/>
              <w:rPr/>
            </w:pPr>
            <w:r w:rsidDel="00000000" w:rsidR="00000000" w:rsidRPr="00000000">
              <w:rPr>
                <w:rtl w:val="0"/>
              </w:rPr>
              <w:t xml:space="preserve">RF007</w:t>
            </w:r>
          </w:p>
        </w:tc>
        <w:tc>
          <w:tcPr/>
          <w:p w:rsidR="00000000" w:rsidDel="00000000" w:rsidP="00000000" w:rsidRDefault="00000000" w:rsidRPr="00000000" w14:paraId="00000056">
            <w:pPr>
              <w:jc w:val="center"/>
              <w:rPr/>
            </w:pPr>
            <w:r w:rsidDel="00000000" w:rsidR="00000000" w:rsidRPr="00000000">
              <w:rPr>
                <w:rtl w:val="0"/>
              </w:rPr>
              <w:t xml:space="preserve">El sistema permitirá al cliente cancelar su suscripción.</w:t>
            </w:r>
          </w:p>
        </w:tc>
        <w:tc>
          <w:tcPr/>
          <w:p w:rsidR="00000000" w:rsidDel="00000000" w:rsidP="00000000" w:rsidRDefault="00000000" w:rsidRPr="00000000" w14:paraId="00000057">
            <w:pPr>
              <w:jc w:val="center"/>
              <w:rPr/>
            </w:pPr>
            <w:r w:rsidDel="00000000" w:rsidR="00000000" w:rsidRPr="00000000">
              <w:rPr>
                <w:rtl w:val="0"/>
              </w:rPr>
              <w:t xml:space="preserve">Funcional</w:t>
            </w:r>
          </w:p>
        </w:tc>
        <w:tc>
          <w:tcPr/>
          <w:p w:rsidR="00000000" w:rsidDel="00000000" w:rsidP="00000000" w:rsidRDefault="00000000" w:rsidRPr="00000000" w14:paraId="0000005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59">
            <w:pPr>
              <w:jc w:val="center"/>
              <w:rPr/>
            </w:pPr>
            <w:r w:rsidDel="00000000" w:rsidR="00000000" w:rsidRPr="00000000">
              <w:rPr>
                <w:rtl w:val="0"/>
              </w:rPr>
              <w:t xml:space="preserve">RF008</w:t>
            </w:r>
          </w:p>
        </w:tc>
        <w:tc>
          <w:tcPr/>
          <w:p w:rsidR="00000000" w:rsidDel="00000000" w:rsidP="00000000" w:rsidRDefault="00000000" w:rsidRPr="00000000" w14:paraId="0000005A">
            <w:pPr>
              <w:jc w:val="center"/>
              <w:rPr/>
            </w:pPr>
            <w:r w:rsidDel="00000000" w:rsidR="00000000" w:rsidRPr="00000000">
              <w:rPr>
                <w:rtl w:val="0"/>
              </w:rPr>
              <w:t xml:space="preserve">El sistema permitirá al cliente pagar sus servicios.</w:t>
            </w:r>
          </w:p>
        </w:tc>
        <w:tc>
          <w:tcPr/>
          <w:p w:rsidR="00000000" w:rsidDel="00000000" w:rsidP="00000000" w:rsidRDefault="00000000" w:rsidRPr="00000000" w14:paraId="0000005B">
            <w:pPr>
              <w:jc w:val="center"/>
              <w:rPr/>
            </w:pPr>
            <w:r w:rsidDel="00000000" w:rsidR="00000000" w:rsidRPr="00000000">
              <w:rPr>
                <w:rtl w:val="0"/>
              </w:rPr>
              <w:t xml:space="preserve">Funcional</w:t>
            </w:r>
          </w:p>
        </w:tc>
        <w:tc>
          <w:tcPr/>
          <w:p w:rsidR="00000000" w:rsidDel="00000000" w:rsidP="00000000" w:rsidRDefault="00000000" w:rsidRPr="00000000" w14:paraId="0000005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5D">
            <w:pPr>
              <w:jc w:val="center"/>
              <w:rPr/>
            </w:pPr>
            <w:r w:rsidDel="00000000" w:rsidR="00000000" w:rsidRPr="00000000">
              <w:rPr>
                <w:rtl w:val="0"/>
              </w:rPr>
              <w:t xml:space="preserve">RF009</w:t>
            </w:r>
          </w:p>
        </w:tc>
        <w:tc>
          <w:tcPr/>
          <w:p w:rsidR="00000000" w:rsidDel="00000000" w:rsidP="00000000" w:rsidRDefault="00000000" w:rsidRPr="00000000" w14:paraId="0000005E">
            <w:pPr>
              <w:jc w:val="center"/>
              <w:rPr/>
            </w:pPr>
            <w:r w:rsidDel="00000000" w:rsidR="00000000" w:rsidRPr="00000000">
              <w:rPr>
                <w:rtl w:val="0"/>
              </w:rPr>
              <w:t xml:space="preserve">El sistema permitirá al cliente visualizar su historial de servicios recibidos y pagados.</w:t>
            </w:r>
          </w:p>
        </w:tc>
        <w:tc>
          <w:tcPr/>
          <w:p w:rsidR="00000000" w:rsidDel="00000000" w:rsidP="00000000" w:rsidRDefault="00000000" w:rsidRPr="00000000" w14:paraId="0000005F">
            <w:pPr>
              <w:jc w:val="center"/>
              <w:rPr/>
            </w:pPr>
            <w:r w:rsidDel="00000000" w:rsidR="00000000" w:rsidRPr="00000000">
              <w:rPr>
                <w:rtl w:val="0"/>
              </w:rPr>
              <w:t xml:space="preserve">Funcional</w:t>
            </w:r>
          </w:p>
        </w:tc>
        <w:tc>
          <w:tcPr/>
          <w:p w:rsidR="00000000" w:rsidDel="00000000" w:rsidP="00000000" w:rsidRDefault="00000000" w:rsidRPr="00000000" w14:paraId="0000006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1">
            <w:pPr>
              <w:jc w:val="center"/>
              <w:rPr/>
            </w:pPr>
            <w:r w:rsidDel="00000000" w:rsidR="00000000" w:rsidRPr="00000000">
              <w:rPr>
                <w:rtl w:val="0"/>
              </w:rPr>
              <w:t xml:space="preserve">RF010</w:t>
            </w:r>
          </w:p>
        </w:tc>
        <w:tc>
          <w:tcPr/>
          <w:p w:rsidR="00000000" w:rsidDel="00000000" w:rsidP="00000000" w:rsidRDefault="00000000" w:rsidRPr="00000000" w14:paraId="00000062">
            <w:pPr>
              <w:jc w:val="center"/>
              <w:rPr/>
            </w:pPr>
            <w:r w:rsidDel="00000000" w:rsidR="00000000" w:rsidRPr="00000000">
              <w:rPr>
                <w:rtl w:val="0"/>
              </w:rPr>
              <w:t xml:space="preserve">El sistema permitirá al cliente visualizar las clases grupales.</w:t>
            </w:r>
          </w:p>
        </w:tc>
        <w:tc>
          <w:tcPr/>
          <w:p w:rsidR="00000000" w:rsidDel="00000000" w:rsidP="00000000" w:rsidRDefault="00000000" w:rsidRPr="00000000" w14:paraId="00000063">
            <w:pPr>
              <w:jc w:val="center"/>
              <w:rPr/>
            </w:pPr>
            <w:r w:rsidDel="00000000" w:rsidR="00000000" w:rsidRPr="00000000">
              <w:rPr>
                <w:rtl w:val="0"/>
              </w:rPr>
              <w:t xml:space="preserve">Funcional</w:t>
            </w:r>
          </w:p>
        </w:tc>
        <w:tc>
          <w:tcPr/>
          <w:p w:rsidR="00000000" w:rsidDel="00000000" w:rsidP="00000000" w:rsidRDefault="00000000" w:rsidRPr="00000000" w14:paraId="0000006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5">
            <w:pPr>
              <w:jc w:val="center"/>
              <w:rPr/>
            </w:pPr>
            <w:r w:rsidDel="00000000" w:rsidR="00000000" w:rsidRPr="00000000">
              <w:rPr>
                <w:rtl w:val="0"/>
              </w:rPr>
              <w:t xml:space="preserve">RF011</w:t>
            </w:r>
          </w:p>
        </w:tc>
        <w:tc>
          <w:tcPr/>
          <w:p w:rsidR="00000000" w:rsidDel="00000000" w:rsidP="00000000" w:rsidRDefault="00000000" w:rsidRPr="00000000" w14:paraId="00000066">
            <w:pPr>
              <w:jc w:val="center"/>
              <w:rPr/>
            </w:pPr>
            <w:r w:rsidDel="00000000" w:rsidR="00000000" w:rsidRPr="00000000">
              <w:rPr>
                <w:rtl w:val="0"/>
              </w:rPr>
              <w:t xml:space="preserve">El sistema permitirá al cliente reservar las clases grupales que le son permitidas.</w:t>
            </w:r>
          </w:p>
        </w:tc>
        <w:tc>
          <w:tcPr/>
          <w:p w:rsidR="00000000" w:rsidDel="00000000" w:rsidP="00000000" w:rsidRDefault="00000000" w:rsidRPr="00000000" w14:paraId="00000067">
            <w:pPr>
              <w:jc w:val="center"/>
              <w:rPr/>
            </w:pPr>
            <w:r w:rsidDel="00000000" w:rsidR="00000000" w:rsidRPr="00000000">
              <w:rPr>
                <w:rtl w:val="0"/>
              </w:rPr>
              <w:t xml:space="preserve">Funcional</w:t>
            </w:r>
          </w:p>
        </w:tc>
        <w:tc>
          <w:tcPr/>
          <w:p w:rsidR="00000000" w:rsidDel="00000000" w:rsidP="00000000" w:rsidRDefault="00000000" w:rsidRPr="00000000" w14:paraId="0000006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69">
            <w:pPr>
              <w:jc w:val="center"/>
              <w:rPr/>
            </w:pPr>
            <w:r w:rsidDel="00000000" w:rsidR="00000000" w:rsidRPr="00000000">
              <w:rPr>
                <w:rtl w:val="0"/>
              </w:rPr>
              <w:t xml:space="preserve">RF012</w:t>
            </w:r>
          </w:p>
        </w:tc>
        <w:tc>
          <w:tcPr/>
          <w:p w:rsidR="00000000" w:rsidDel="00000000" w:rsidP="00000000" w:rsidRDefault="00000000" w:rsidRPr="00000000" w14:paraId="0000006A">
            <w:pPr>
              <w:jc w:val="center"/>
              <w:rPr/>
            </w:pPr>
            <w:r w:rsidDel="00000000" w:rsidR="00000000" w:rsidRPr="00000000">
              <w:rPr>
                <w:rtl w:val="0"/>
              </w:rPr>
              <w:t xml:space="preserve">El sistema permitirá al cliente registrar la información de su estado físico.</w:t>
            </w:r>
          </w:p>
        </w:tc>
        <w:tc>
          <w:tcPr/>
          <w:p w:rsidR="00000000" w:rsidDel="00000000" w:rsidP="00000000" w:rsidRDefault="00000000" w:rsidRPr="00000000" w14:paraId="0000006B">
            <w:pPr>
              <w:jc w:val="center"/>
              <w:rPr/>
            </w:pPr>
            <w:r w:rsidDel="00000000" w:rsidR="00000000" w:rsidRPr="00000000">
              <w:rPr>
                <w:rtl w:val="0"/>
              </w:rPr>
              <w:t xml:space="preserve">Funcional</w:t>
            </w:r>
          </w:p>
        </w:tc>
        <w:tc>
          <w:tcPr/>
          <w:p w:rsidR="00000000" w:rsidDel="00000000" w:rsidP="00000000" w:rsidRDefault="00000000" w:rsidRPr="00000000" w14:paraId="0000006C">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6D">
            <w:pPr>
              <w:jc w:val="center"/>
              <w:rPr/>
            </w:pPr>
            <w:r w:rsidDel="00000000" w:rsidR="00000000" w:rsidRPr="00000000">
              <w:rPr>
                <w:rtl w:val="0"/>
              </w:rPr>
              <w:t xml:space="preserve">RF013</w:t>
            </w:r>
          </w:p>
        </w:tc>
        <w:tc>
          <w:tcPr/>
          <w:p w:rsidR="00000000" w:rsidDel="00000000" w:rsidP="00000000" w:rsidRDefault="00000000" w:rsidRPr="00000000" w14:paraId="0000006E">
            <w:pPr>
              <w:jc w:val="center"/>
              <w:rPr/>
            </w:pPr>
            <w:r w:rsidDel="00000000" w:rsidR="00000000" w:rsidRPr="00000000">
              <w:rPr>
                <w:rtl w:val="0"/>
              </w:rPr>
              <w:t xml:space="preserve">El sistema permitirá al cliente modificar la información de su estado físico.</w:t>
            </w:r>
          </w:p>
        </w:tc>
        <w:tc>
          <w:tcPr/>
          <w:p w:rsidR="00000000" w:rsidDel="00000000" w:rsidP="00000000" w:rsidRDefault="00000000" w:rsidRPr="00000000" w14:paraId="0000006F">
            <w:pPr>
              <w:jc w:val="center"/>
              <w:rPr/>
            </w:pPr>
            <w:r w:rsidDel="00000000" w:rsidR="00000000" w:rsidRPr="00000000">
              <w:rPr>
                <w:rtl w:val="0"/>
              </w:rPr>
              <w:t xml:space="preserve">Funcional</w:t>
            </w:r>
          </w:p>
        </w:tc>
        <w:tc>
          <w:tcPr/>
          <w:p w:rsidR="00000000" w:rsidDel="00000000" w:rsidP="00000000" w:rsidRDefault="00000000" w:rsidRPr="00000000" w14:paraId="00000070">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1">
            <w:pPr>
              <w:jc w:val="center"/>
              <w:rPr/>
            </w:pPr>
            <w:r w:rsidDel="00000000" w:rsidR="00000000" w:rsidRPr="00000000">
              <w:rPr>
                <w:rtl w:val="0"/>
              </w:rPr>
              <w:t xml:space="preserve">RF014</w:t>
            </w:r>
          </w:p>
        </w:tc>
        <w:tc>
          <w:tcPr/>
          <w:p w:rsidR="00000000" w:rsidDel="00000000" w:rsidP="00000000" w:rsidRDefault="00000000" w:rsidRPr="00000000" w14:paraId="00000072">
            <w:pPr>
              <w:jc w:val="center"/>
              <w:rPr/>
            </w:pPr>
            <w:r w:rsidDel="00000000" w:rsidR="00000000" w:rsidRPr="00000000">
              <w:rPr>
                <w:rtl w:val="0"/>
              </w:rPr>
              <w:t xml:space="preserve">El sistema permitirá al cliente visualizar la información de su estado físico a través del tiempo.</w:t>
            </w:r>
          </w:p>
        </w:tc>
        <w:tc>
          <w:tcPr/>
          <w:p w:rsidR="00000000" w:rsidDel="00000000" w:rsidP="00000000" w:rsidRDefault="00000000" w:rsidRPr="00000000" w14:paraId="00000073">
            <w:pPr>
              <w:jc w:val="center"/>
              <w:rPr/>
            </w:pPr>
            <w:r w:rsidDel="00000000" w:rsidR="00000000" w:rsidRPr="00000000">
              <w:rPr>
                <w:rtl w:val="0"/>
              </w:rPr>
              <w:t xml:space="preserve">Funcional</w:t>
            </w:r>
          </w:p>
        </w:tc>
        <w:tc>
          <w:tcPr/>
          <w:p w:rsidR="00000000" w:rsidDel="00000000" w:rsidP="00000000" w:rsidRDefault="00000000" w:rsidRPr="00000000" w14:paraId="00000074">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75">
            <w:pPr>
              <w:jc w:val="center"/>
              <w:rPr/>
            </w:pPr>
            <w:r w:rsidDel="00000000" w:rsidR="00000000" w:rsidRPr="00000000">
              <w:rPr>
                <w:rtl w:val="0"/>
              </w:rPr>
              <w:t xml:space="preserve">RF015</w:t>
            </w:r>
          </w:p>
        </w:tc>
        <w:tc>
          <w:tcPr/>
          <w:p w:rsidR="00000000" w:rsidDel="00000000" w:rsidP="00000000" w:rsidRDefault="00000000" w:rsidRPr="00000000" w14:paraId="00000076">
            <w:pPr>
              <w:jc w:val="center"/>
              <w:rPr/>
            </w:pPr>
            <w:r w:rsidDel="00000000" w:rsidR="00000000" w:rsidRPr="00000000">
              <w:rPr>
                <w:rtl w:val="0"/>
              </w:rPr>
              <w:t xml:space="preserve">El sistema notificará al cliente cuando su suscripción esté cerca a terminar.</w:t>
            </w:r>
          </w:p>
        </w:tc>
        <w:tc>
          <w:tcPr/>
          <w:p w:rsidR="00000000" w:rsidDel="00000000" w:rsidP="00000000" w:rsidRDefault="00000000" w:rsidRPr="00000000" w14:paraId="00000077">
            <w:pPr>
              <w:jc w:val="center"/>
              <w:rPr/>
            </w:pPr>
            <w:r w:rsidDel="00000000" w:rsidR="00000000" w:rsidRPr="00000000">
              <w:rPr>
                <w:rtl w:val="0"/>
              </w:rPr>
              <w:t xml:space="preserve">Funcional</w:t>
            </w:r>
          </w:p>
        </w:tc>
        <w:tc>
          <w:tcPr/>
          <w:p w:rsidR="00000000" w:rsidDel="00000000" w:rsidP="00000000" w:rsidRDefault="00000000" w:rsidRPr="00000000" w14:paraId="0000007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79">
            <w:pPr>
              <w:jc w:val="center"/>
              <w:rPr/>
            </w:pPr>
            <w:r w:rsidDel="00000000" w:rsidR="00000000" w:rsidRPr="00000000">
              <w:rPr>
                <w:rtl w:val="0"/>
              </w:rPr>
              <w:t xml:space="preserve">RF016</w:t>
            </w:r>
          </w:p>
        </w:tc>
        <w:tc>
          <w:tcPr/>
          <w:p w:rsidR="00000000" w:rsidDel="00000000" w:rsidP="00000000" w:rsidRDefault="00000000" w:rsidRPr="00000000" w14:paraId="0000007A">
            <w:pPr>
              <w:jc w:val="center"/>
              <w:rPr/>
            </w:pPr>
            <w:r w:rsidDel="00000000" w:rsidR="00000000" w:rsidRPr="00000000">
              <w:rPr>
                <w:rtl w:val="0"/>
              </w:rPr>
              <w:t xml:space="preserve">El sistema notificará al cliente sus actividades reservadas cercanas.</w:t>
            </w:r>
          </w:p>
        </w:tc>
        <w:tc>
          <w:tcPr/>
          <w:p w:rsidR="00000000" w:rsidDel="00000000" w:rsidP="00000000" w:rsidRDefault="00000000" w:rsidRPr="00000000" w14:paraId="0000007B">
            <w:pPr>
              <w:jc w:val="center"/>
              <w:rPr/>
            </w:pPr>
            <w:r w:rsidDel="00000000" w:rsidR="00000000" w:rsidRPr="00000000">
              <w:rPr>
                <w:rtl w:val="0"/>
              </w:rPr>
              <w:t xml:space="preserve">Funcional</w:t>
            </w:r>
          </w:p>
        </w:tc>
        <w:tc>
          <w:tcPr/>
          <w:p w:rsidR="00000000" w:rsidDel="00000000" w:rsidP="00000000" w:rsidRDefault="00000000" w:rsidRPr="00000000" w14:paraId="0000007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7D">
            <w:pPr>
              <w:jc w:val="center"/>
              <w:rPr/>
            </w:pPr>
            <w:r w:rsidDel="00000000" w:rsidR="00000000" w:rsidRPr="00000000">
              <w:rPr>
                <w:rtl w:val="0"/>
              </w:rPr>
              <w:t xml:space="preserve">RF017</w:t>
            </w:r>
          </w:p>
        </w:tc>
        <w:tc>
          <w:tcPr/>
          <w:p w:rsidR="00000000" w:rsidDel="00000000" w:rsidP="00000000" w:rsidRDefault="00000000" w:rsidRPr="00000000" w14:paraId="0000007E">
            <w:pPr>
              <w:jc w:val="center"/>
              <w:rPr/>
            </w:pPr>
            <w:r w:rsidDel="00000000" w:rsidR="00000000" w:rsidRPr="00000000">
              <w:rPr>
                <w:rtl w:val="0"/>
              </w:rPr>
              <w:t xml:space="preserve">El sistema permitirá al personal visualizar los horarios del personal.</w:t>
            </w:r>
          </w:p>
        </w:tc>
        <w:tc>
          <w:tcPr/>
          <w:p w:rsidR="00000000" w:rsidDel="00000000" w:rsidP="00000000" w:rsidRDefault="00000000" w:rsidRPr="00000000" w14:paraId="0000007F">
            <w:pPr>
              <w:jc w:val="center"/>
              <w:rPr/>
            </w:pPr>
            <w:r w:rsidDel="00000000" w:rsidR="00000000" w:rsidRPr="00000000">
              <w:rPr>
                <w:rtl w:val="0"/>
              </w:rPr>
              <w:t xml:space="preserve">Funcional</w:t>
            </w:r>
          </w:p>
        </w:tc>
        <w:tc>
          <w:tcPr/>
          <w:p w:rsidR="00000000" w:rsidDel="00000000" w:rsidP="00000000" w:rsidRDefault="00000000" w:rsidRPr="00000000" w14:paraId="00000080">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1">
            <w:pPr>
              <w:jc w:val="center"/>
              <w:rPr/>
            </w:pPr>
            <w:r w:rsidDel="00000000" w:rsidR="00000000" w:rsidRPr="00000000">
              <w:rPr>
                <w:rtl w:val="0"/>
              </w:rPr>
              <w:t xml:space="preserve">RF018</w:t>
            </w:r>
          </w:p>
        </w:tc>
        <w:tc>
          <w:tcPr/>
          <w:p w:rsidR="00000000" w:rsidDel="00000000" w:rsidP="00000000" w:rsidRDefault="00000000" w:rsidRPr="00000000" w14:paraId="00000082">
            <w:pPr>
              <w:jc w:val="center"/>
              <w:rPr/>
            </w:pPr>
            <w:r w:rsidDel="00000000" w:rsidR="00000000" w:rsidRPr="00000000">
              <w:rPr>
                <w:rtl w:val="0"/>
              </w:rPr>
              <w:t xml:space="preserve">El sistema permitirá al personal registrar incidentes con clientes.</w:t>
            </w:r>
          </w:p>
        </w:tc>
        <w:tc>
          <w:tcPr/>
          <w:p w:rsidR="00000000" w:rsidDel="00000000" w:rsidP="00000000" w:rsidRDefault="00000000" w:rsidRPr="00000000" w14:paraId="00000083">
            <w:pPr>
              <w:jc w:val="center"/>
              <w:rPr/>
            </w:pPr>
            <w:r w:rsidDel="00000000" w:rsidR="00000000" w:rsidRPr="00000000">
              <w:rPr>
                <w:rtl w:val="0"/>
              </w:rPr>
              <w:t xml:space="preserve">Funcional</w:t>
            </w:r>
          </w:p>
        </w:tc>
        <w:tc>
          <w:tcPr/>
          <w:p w:rsidR="00000000" w:rsidDel="00000000" w:rsidP="00000000" w:rsidRDefault="00000000" w:rsidRPr="00000000" w14:paraId="0000008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5">
            <w:pPr>
              <w:jc w:val="center"/>
              <w:rPr/>
            </w:pPr>
            <w:r w:rsidDel="00000000" w:rsidR="00000000" w:rsidRPr="00000000">
              <w:rPr>
                <w:rtl w:val="0"/>
              </w:rPr>
              <w:t xml:space="preserve">RF019</w:t>
            </w:r>
          </w:p>
        </w:tc>
        <w:tc>
          <w:tcPr/>
          <w:p w:rsidR="00000000" w:rsidDel="00000000" w:rsidP="00000000" w:rsidRDefault="00000000" w:rsidRPr="00000000" w14:paraId="00000086">
            <w:pPr>
              <w:jc w:val="center"/>
              <w:rPr/>
            </w:pPr>
            <w:r w:rsidDel="00000000" w:rsidR="00000000" w:rsidRPr="00000000">
              <w:rPr>
                <w:rtl w:val="0"/>
              </w:rPr>
              <w:t xml:space="preserve">El sistema permitirá al cliente calificar la atención de los entrenadores.</w:t>
            </w:r>
          </w:p>
        </w:tc>
        <w:tc>
          <w:tcPr/>
          <w:p w:rsidR="00000000" w:rsidDel="00000000" w:rsidP="00000000" w:rsidRDefault="00000000" w:rsidRPr="00000000" w14:paraId="00000087">
            <w:pPr>
              <w:jc w:val="center"/>
              <w:rPr/>
            </w:pPr>
            <w:r w:rsidDel="00000000" w:rsidR="00000000" w:rsidRPr="00000000">
              <w:rPr>
                <w:rtl w:val="0"/>
              </w:rPr>
              <w:t xml:space="preserve">Funcional</w:t>
            </w:r>
          </w:p>
        </w:tc>
        <w:tc>
          <w:tcPr/>
          <w:p w:rsidR="00000000" w:rsidDel="00000000" w:rsidP="00000000" w:rsidRDefault="00000000" w:rsidRPr="00000000" w14:paraId="0000008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9">
            <w:pPr>
              <w:jc w:val="center"/>
              <w:rPr/>
            </w:pPr>
            <w:r w:rsidDel="00000000" w:rsidR="00000000" w:rsidRPr="00000000">
              <w:rPr>
                <w:rtl w:val="0"/>
              </w:rPr>
              <w:t xml:space="preserve">RF020</w:t>
            </w:r>
          </w:p>
        </w:tc>
        <w:tc>
          <w:tcPr/>
          <w:p w:rsidR="00000000" w:rsidDel="00000000" w:rsidP="00000000" w:rsidRDefault="00000000" w:rsidRPr="00000000" w14:paraId="0000008A">
            <w:pPr>
              <w:jc w:val="center"/>
              <w:rPr/>
            </w:pPr>
            <w:r w:rsidDel="00000000" w:rsidR="00000000" w:rsidRPr="00000000">
              <w:rPr>
                <w:rtl w:val="0"/>
              </w:rPr>
              <w:t xml:space="preserve">El sistema permitirá al cliente recibir atención virtual para resolver dudas generales.</w:t>
            </w:r>
          </w:p>
        </w:tc>
        <w:tc>
          <w:tcPr/>
          <w:p w:rsidR="00000000" w:rsidDel="00000000" w:rsidP="00000000" w:rsidRDefault="00000000" w:rsidRPr="00000000" w14:paraId="0000008B">
            <w:pPr>
              <w:jc w:val="center"/>
              <w:rPr/>
            </w:pPr>
            <w:r w:rsidDel="00000000" w:rsidR="00000000" w:rsidRPr="00000000">
              <w:rPr>
                <w:rtl w:val="0"/>
              </w:rPr>
              <w:t xml:space="preserve">Funcional</w:t>
            </w:r>
          </w:p>
        </w:tc>
        <w:tc>
          <w:tcPr/>
          <w:p w:rsidR="00000000" w:rsidDel="00000000" w:rsidP="00000000" w:rsidRDefault="00000000" w:rsidRPr="00000000" w14:paraId="0000008C">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8D">
            <w:pPr>
              <w:jc w:val="center"/>
              <w:rPr/>
            </w:pPr>
            <w:r w:rsidDel="00000000" w:rsidR="00000000" w:rsidRPr="00000000">
              <w:rPr>
                <w:rtl w:val="0"/>
              </w:rPr>
              <w:t xml:space="preserve">RNF001</w:t>
            </w:r>
          </w:p>
        </w:tc>
        <w:tc>
          <w:tcPr/>
          <w:p w:rsidR="00000000" w:rsidDel="00000000" w:rsidP="00000000" w:rsidRDefault="00000000" w:rsidRPr="00000000" w14:paraId="0000008E">
            <w:pPr>
              <w:jc w:val="center"/>
              <w:rPr/>
            </w:pPr>
            <w:r w:rsidDel="00000000" w:rsidR="00000000" w:rsidRPr="00000000">
              <w:rPr>
                <w:rtl w:val="0"/>
              </w:rPr>
              <w:t xml:space="preserve">El sistema deberá poseer un diseño web adaptable.</w:t>
            </w:r>
          </w:p>
        </w:tc>
        <w:tc>
          <w:tcPr/>
          <w:p w:rsidR="00000000" w:rsidDel="00000000" w:rsidP="00000000" w:rsidRDefault="00000000" w:rsidRPr="00000000" w14:paraId="0000008F">
            <w:pPr>
              <w:jc w:val="center"/>
              <w:rPr/>
            </w:pPr>
            <w:r w:rsidDel="00000000" w:rsidR="00000000" w:rsidRPr="00000000">
              <w:rPr>
                <w:rtl w:val="0"/>
              </w:rPr>
              <w:t xml:space="preserve">No funcional</w:t>
            </w:r>
          </w:p>
        </w:tc>
        <w:tc>
          <w:tcPr/>
          <w:p w:rsidR="00000000" w:rsidDel="00000000" w:rsidP="00000000" w:rsidRDefault="00000000" w:rsidRPr="00000000" w14:paraId="00000090">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RNF002</w:t>
            </w:r>
          </w:p>
        </w:tc>
        <w:tc>
          <w:tcPr/>
          <w:p w:rsidR="00000000" w:rsidDel="00000000" w:rsidP="00000000" w:rsidRDefault="00000000" w:rsidRPr="00000000" w14:paraId="00000092">
            <w:pPr>
              <w:jc w:val="center"/>
              <w:rPr/>
            </w:pPr>
            <w:r w:rsidDel="00000000" w:rsidR="00000000" w:rsidRPr="00000000">
              <w:rPr>
                <w:rtl w:val="0"/>
              </w:rPr>
              <w:t xml:space="preserve">El sistema deberá ser flexible ante los errores de los usuarios.</w:t>
            </w:r>
          </w:p>
        </w:tc>
        <w:tc>
          <w:tcPr/>
          <w:p w:rsidR="00000000" w:rsidDel="00000000" w:rsidP="00000000" w:rsidRDefault="00000000" w:rsidRPr="00000000" w14:paraId="00000093">
            <w:pPr>
              <w:jc w:val="center"/>
              <w:rPr/>
            </w:pPr>
            <w:r w:rsidDel="00000000" w:rsidR="00000000" w:rsidRPr="00000000">
              <w:rPr>
                <w:rtl w:val="0"/>
              </w:rPr>
              <w:t xml:space="preserve">No funcional</w:t>
            </w:r>
          </w:p>
        </w:tc>
        <w:tc>
          <w:tcPr/>
          <w:p w:rsidR="00000000" w:rsidDel="00000000" w:rsidP="00000000" w:rsidRDefault="00000000" w:rsidRPr="00000000" w14:paraId="00000094">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95">
            <w:pPr>
              <w:jc w:val="center"/>
              <w:rPr/>
            </w:pPr>
            <w:r w:rsidDel="00000000" w:rsidR="00000000" w:rsidRPr="00000000">
              <w:rPr>
                <w:rtl w:val="0"/>
              </w:rPr>
              <w:t xml:space="preserve">RNF003</w:t>
            </w:r>
          </w:p>
        </w:tc>
        <w:tc>
          <w:tcPr/>
          <w:p w:rsidR="00000000" w:rsidDel="00000000" w:rsidP="00000000" w:rsidRDefault="00000000" w:rsidRPr="00000000" w14:paraId="00000096">
            <w:pPr>
              <w:jc w:val="center"/>
              <w:rPr/>
            </w:pPr>
            <w:r w:rsidDel="00000000" w:rsidR="00000000" w:rsidRPr="00000000">
              <w:rPr>
                <w:rtl w:val="0"/>
              </w:rPr>
              <w:t xml:space="preserve">El sistema deberá mantener seguridad en el manejo de datos biométricos.</w:t>
            </w:r>
          </w:p>
        </w:tc>
        <w:tc>
          <w:tcPr/>
          <w:p w:rsidR="00000000" w:rsidDel="00000000" w:rsidP="00000000" w:rsidRDefault="00000000" w:rsidRPr="00000000" w14:paraId="00000097">
            <w:pPr>
              <w:jc w:val="center"/>
              <w:rPr/>
            </w:pPr>
            <w:r w:rsidDel="00000000" w:rsidR="00000000" w:rsidRPr="00000000">
              <w:rPr>
                <w:rtl w:val="0"/>
              </w:rPr>
              <w:t xml:space="preserve">No funcional</w:t>
            </w:r>
          </w:p>
        </w:tc>
        <w:tc>
          <w:tcPr/>
          <w:p w:rsidR="00000000" w:rsidDel="00000000" w:rsidP="00000000" w:rsidRDefault="00000000" w:rsidRPr="00000000" w14:paraId="0000009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99">
            <w:pPr>
              <w:jc w:val="center"/>
              <w:rPr/>
            </w:pPr>
            <w:r w:rsidDel="00000000" w:rsidR="00000000" w:rsidRPr="00000000">
              <w:rPr>
                <w:rtl w:val="0"/>
              </w:rPr>
              <w:t xml:space="preserve">RNF004</w:t>
            </w:r>
          </w:p>
        </w:tc>
        <w:tc>
          <w:tcPr/>
          <w:p w:rsidR="00000000" w:rsidDel="00000000" w:rsidP="00000000" w:rsidRDefault="00000000" w:rsidRPr="00000000" w14:paraId="0000009A">
            <w:pPr>
              <w:jc w:val="center"/>
              <w:rPr/>
            </w:pPr>
            <w:r w:rsidDel="00000000" w:rsidR="00000000" w:rsidRPr="00000000">
              <w:rPr>
                <w:rtl w:val="0"/>
              </w:rPr>
              <w:t xml:space="preserve">El sistema deberá ser adaptable ante cambios de las aplicaciones que la conforman.</w:t>
            </w:r>
          </w:p>
        </w:tc>
        <w:tc>
          <w:tcPr/>
          <w:p w:rsidR="00000000" w:rsidDel="00000000" w:rsidP="00000000" w:rsidRDefault="00000000" w:rsidRPr="00000000" w14:paraId="0000009B">
            <w:pPr>
              <w:jc w:val="center"/>
              <w:rPr/>
            </w:pPr>
            <w:r w:rsidDel="00000000" w:rsidR="00000000" w:rsidRPr="00000000">
              <w:rPr>
                <w:rtl w:val="0"/>
              </w:rPr>
              <w:t xml:space="preserve">No funcional</w:t>
            </w:r>
          </w:p>
        </w:tc>
        <w:tc>
          <w:tcPr/>
          <w:p w:rsidR="00000000" w:rsidDel="00000000" w:rsidP="00000000" w:rsidRDefault="00000000" w:rsidRPr="00000000" w14:paraId="0000009C">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9D">
            <w:pPr>
              <w:jc w:val="center"/>
              <w:rPr/>
            </w:pPr>
            <w:r w:rsidDel="00000000" w:rsidR="00000000" w:rsidRPr="00000000">
              <w:rPr>
                <w:rtl w:val="0"/>
              </w:rPr>
              <w:t xml:space="preserve">RNF005</w:t>
            </w:r>
          </w:p>
        </w:tc>
        <w:tc>
          <w:tcPr/>
          <w:p w:rsidR="00000000" w:rsidDel="00000000" w:rsidP="00000000" w:rsidRDefault="00000000" w:rsidRPr="00000000" w14:paraId="0000009E">
            <w:pPr>
              <w:jc w:val="center"/>
              <w:rPr/>
            </w:pPr>
            <w:r w:rsidDel="00000000" w:rsidR="00000000" w:rsidRPr="00000000">
              <w:rPr>
                <w:rtl w:val="0"/>
              </w:rPr>
              <w:t xml:space="preserve">El sistema deberá ser documentado adecuadamente.</w:t>
            </w:r>
          </w:p>
        </w:tc>
        <w:tc>
          <w:tcPr/>
          <w:p w:rsidR="00000000" w:rsidDel="00000000" w:rsidP="00000000" w:rsidRDefault="00000000" w:rsidRPr="00000000" w14:paraId="0000009F">
            <w:pPr>
              <w:jc w:val="center"/>
              <w:rPr/>
            </w:pPr>
            <w:r w:rsidDel="00000000" w:rsidR="00000000" w:rsidRPr="00000000">
              <w:rPr>
                <w:rtl w:val="0"/>
              </w:rPr>
              <w:t xml:space="preserve">No funcional</w:t>
            </w:r>
          </w:p>
        </w:tc>
        <w:tc>
          <w:tcPr/>
          <w:p w:rsidR="00000000" w:rsidDel="00000000" w:rsidP="00000000" w:rsidRDefault="00000000" w:rsidRPr="00000000" w14:paraId="000000A0">
            <w:pPr>
              <w:jc w:val="center"/>
              <w:rPr/>
            </w:pPr>
            <w:r w:rsidDel="00000000" w:rsidR="00000000" w:rsidRPr="00000000">
              <w:rPr>
                <w:rtl w:val="0"/>
              </w:rPr>
              <w:t xml:space="preserve">Media</w:t>
            </w:r>
          </w:p>
        </w:tc>
      </w:tr>
      <w:tr>
        <w:trPr>
          <w:cantSplit w:val="0"/>
          <w:tblHeader w:val="0"/>
        </w:trPr>
        <w:tc>
          <w:tcPr/>
          <w:p w:rsidR="00000000" w:rsidDel="00000000" w:rsidP="00000000" w:rsidRDefault="00000000" w:rsidRPr="00000000" w14:paraId="000000A1">
            <w:pPr>
              <w:jc w:val="center"/>
              <w:rPr/>
            </w:pPr>
            <w:r w:rsidDel="00000000" w:rsidR="00000000" w:rsidRPr="00000000">
              <w:rPr>
                <w:rtl w:val="0"/>
              </w:rPr>
              <w:t xml:space="preserve">RNF006</w:t>
            </w:r>
          </w:p>
        </w:tc>
        <w:tc>
          <w:tcPr/>
          <w:p w:rsidR="00000000" w:rsidDel="00000000" w:rsidP="00000000" w:rsidRDefault="00000000" w:rsidRPr="00000000" w14:paraId="000000A2">
            <w:pPr>
              <w:jc w:val="center"/>
              <w:rPr/>
            </w:pPr>
            <w:r w:rsidDel="00000000" w:rsidR="00000000" w:rsidRPr="00000000">
              <w:rPr>
                <w:rtl w:val="0"/>
              </w:rPr>
              <w:t xml:space="preserve">El sistema deberá ser compatible con los distintos medios de pago.</w:t>
            </w:r>
          </w:p>
        </w:tc>
        <w:tc>
          <w:tcPr/>
          <w:p w:rsidR="00000000" w:rsidDel="00000000" w:rsidP="00000000" w:rsidRDefault="00000000" w:rsidRPr="00000000" w14:paraId="000000A3">
            <w:pPr>
              <w:jc w:val="center"/>
              <w:rPr/>
            </w:pPr>
            <w:r w:rsidDel="00000000" w:rsidR="00000000" w:rsidRPr="00000000">
              <w:rPr>
                <w:rtl w:val="0"/>
              </w:rPr>
              <w:t xml:space="preserve">No funcional</w:t>
            </w:r>
          </w:p>
        </w:tc>
        <w:tc>
          <w:tcPr/>
          <w:p w:rsidR="00000000" w:rsidDel="00000000" w:rsidP="00000000" w:rsidRDefault="00000000" w:rsidRPr="00000000" w14:paraId="000000A4">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RNF007</w:t>
            </w:r>
          </w:p>
        </w:tc>
        <w:tc>
          <w:tcPr/>
          <w:p w:rsidR="00000000" w:rsidDel="00000000" w:rsidP="00000000" w:rsidRDefault="00000000" w:rsidRPr="00000000" w14:paraId="000000A6">
            <w:pPr>
              <w:jc w:val="center"/>
              <w:rPr/>
            </w:pPr>
            <w:r w:rsidDel="00000000" w:rsidR="00000000" w:rsidRPr="00000000">
              <w:rPr>
                <w:rtl w:val="0"/>
              </w:rPr>
              <w:t xml:space="preserve">El sistema deberá ser fácil de entender por los clientes.</w:t>
            </w:r>
          </w:p>
        </w:tc>
        <w:tc>
          <w:tcPr/>
          <w:p w:rsidR="00000000" w:rsidDel="00000000" w:rsidP="00000000" w:rsidRDefault="00000000" w:rsidRPr="00000000" w14:paraId="000000A7">
            <w:pPr>
              <w:jc w:val="center"/>
              <w:rPr/>
            </w:pPr>
            <w:r w:rsidDel="00000000" w:rsidR="00000000" w:rsidRPr="00000000">
              <w:rPr>
                <w:rtl w:val="0"/>
              </w:rPr>
              <w:t xml:space="preserve">No funcional</w:t>
            </w:r>
          </w:p>
        </w:tc>
        <w:tc>
          <w:tcPr/>
          <w:p w:rsidR="00000000" w:rsidDel="00000000" w:rsidP="00000000" w:rsidRDefault="00000000" w:rsidRPr="00000000" w14:paraId="000000A8">
            <w:pPr>
              <w:jc w:val="center"/>
              <w:rPr/>
            </w:pPr>
            <w:r w:rsidDel="00000000" w:rsidR="00000000" w:rsidRPr="00000000">
              <w:rPr>
                <w:rtl w:val="0"/>
              </w:rPr>
              <w:t xml:space="preserve">Alta</w:t>
            </w:r>
          </w:p>
        </w:tc>
      </w:tr>
      <w:tr>
        <w:trPr>
          <w:cantSplit w:val="0"/>
          <w:tblHeader w:val="0"/>
        </w:trPr>
        <w:tc>
          <w:tcPr/>
          <w:p w:rsidR="00000000" w:rsidDel="00000000" w:rsidP="00000000" w:rsidRDefault="00000000" w:rsidRPr="00000000" w14:paraId="000000A9">
            <w:pPr>
              <w:jc w:val="center"/>
              <w:rPr/>
            </w:pPr>
            <w:r w:rsidDel="00000000" w:rsidR="00000000" w:rsidRPr="00000000">
              <w:rPr>
                <w:rtl w:val="0"/>
              </w:rPr>
              <w:t xml:space="preserve">RNF008</w:t>
            </w:r>
          </w:p>
        </w:tc>
        <w:tc>
          <w:tcPr/>
          <w:p w:rsidR="00000000" w:rsidDel="00000000" w:rsidP="00000000" w:rsidRDefault="00000000" w:rsidRPr="00000000" w14:paraId="000000AA">
            <w:pPr>
              <w:jc w:val="center"/>
              <w:rPr/>
            </w:pPr>
            <w:r w:rsidDel="00000000" w:rsidR="00000000" w:rsidRPr="00000000">
              <w:rPr>
                <w:rtl w:val="0"/>
              </w:rPr>
              <w:t xml:space="preserve">El sistema deberá ser estético a la vista del cliente.</w:t>
            </w:r>
          </w:p>
        </w:tc>
        <w:tc>
          <w:tcPr/>
          <w:p w:rsidR="00000000" w:rsidDel="00000000" w:rsidP="00000000" w:rsidRDefault="00000000" w:rsidRPr="00000000" w14:paraId="000000AB">
            <w:pPr>
              <w:jc w:val="center"/>
              <w:rPr/>
            </w:pPr>
            <w:r w:rsidDel="00000000" w:rsidR="00000000" w:rsidRPr="00000000">
              <w:rPr>
                <w:rtl w:val="0"/>
              </w:rPr>
              <w:t xml:space="preserve">No funcional</w:t>
            </w:r>
          </w:p>
        </w:tc>
        <w:tc>
          <w:tcPr/>
          <w:p w:rsidR="00000000" w:rsidDel="00000000" w:rsidP="00000000" w:rsidRDefault="00000000" w:rsidRPr="00000000" w14:paraId="000000AC">
            <w:pPr>
              <w:jc w:val="center"/>
              <w:rPr/>
            </w:pPr>
            <w:r w:rsidDel="00000000" w:rsidR="00000000" w:rsidRPr="00000000">
              <w:rPr>
                <w:rtl w:val="0"/>
              </w:rPr>
              <w:t xml:space="preserve">Baja</w:t>
            </w:r>
          </w:p>
        </w:tc>
      </w:tr>
      <w:tr>
        <w:trPr>
          <w:cantSplit w:val="0"/>
          <w:tblHeader w:val="0"/>
        </w:trPr>
        <w:tc>
          <w:tcPr/>
          <w:p w:rsidR="00000000" w:rsidDel="00000000" w:rsidP="00000000" w:rsidRDefault="00000000" w:rsidRPr="00000000" w14:paraId="000000AD">
            <w:pPr>
              <w:jc w:val="center"/>
              <w:rPr/>
            </w:pPr>
            <w:r w:rsidDel="00000000" w:rsidR="00000000" w:rsidRPr="00000000">
              <w:rPr>
                <w:rtl w:val="0"/>
              </w:rPr>
              <w:t xml:space="preserve">RNF009</w:t>
            </w:r>
          </w:p>
        </w:tc>
        <w:tc>
          <w:tcPr/>
          <w:p w:rsidR="00000000" w:rsidDel="00000000" w:rsidP="00000000" w:rsidRDefault="00000000" w:rsidRPr="00000000" w14:paraId="000000AE">
            <w:pPr>
              <w:jc w:val="center"/>
              <w:rPr/>
            </w:pPr>
            <w:r w:rsidDel="00000000" w:rsidR="00000000" w:rsidRPr="00000000">
              <w:rPr>
                <w:rtl w:val="0"/>
              </w:rPr>
              <w:t xml:space="preserve">El sistema deberá ser seguro en el pago de servicios</w:t>
            </w:r>
          </w:p>
        </w:tc>
        <w:tc>
          <w:tcPr/>
          <w:p w:rsidR="00000000" w:rsidDel="00000000" w:rsidP="00000000" w:rsidRDefault="00000000" w:rsidRPr="00000000" w14:paraId="000000AF">
            <w:pPr>
              <w:jc w:val="center"/>
              <w:rPr/>
            </w:pPr>
            <w:r w:rsidDel="00000000" w:rsidR="00000000" w:rsidRPr="00000000">
              <w:rPr>
                <w:rtl w:val="0"/>
              </w:rPr>
              <w:t xml:space="preserve">No funcional</w:t>
            </w:r>
          </w:p>
        </w:tc>
        <w:tc>
          <w:tcPr/>
          <w:p w:rsidR="00000000" w:rsidDel="00000000" w:rsidP="00000000" w:rsidRDefault="00000000" w:rsidRPr="00000000" w14:paraId="000000B0">
            <w:pPr>
              <w:jc w:val="center"/>
              <w:rPr/>
            </w:pPr>
            <w:r w:rsidDel="00000000" w:rsidR="00000000" w:rsidRPr="00000000">
              <w:rPr>
                <w:rtl w:val="0"/>
              </w:rPr>
              <w:t xml:space="preserve">Alta</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numPr>
          <w:ilvl w:val="1"/>
          <w:numId w:val="4"/>
        </w:numPr>
        <w:ind w:left="576" w:hanging="576"/>
        <w:rPr/>
      </w:pPr>
      <w:bookmarkStart w:colFirst="0" w:colLast="0" w:name="_3znysh7" w:id="3"/>
      <w:bookmarkEnd w:id="3"/>
      <w:r w:rsidDel="00000000" w:rsidR="00000000" w:rsidRPr="00000000">
        <w:rPr>
          <w:rtl w:val="0"/>
        </w:rPr>
        <w:t xml:space="preserve">Restricciones</w:t>
      </w:r>
    </w:p>
    <w:p w:rsidR="00000000" w:rsidDel="00000000" w:rsidP="00000000" w:rsidRDefault="00000000" w:rsidRPr="00000000" w14:paraId="000000B6">
      <w:pPr>
        <w:ind w:left="576" w:firstLine="0"/>
        <w:rPr/>
      </w:pPr>
      <w:r w:rsidDel="00000000" w:rsidR="00000000" w:rsidRPr="00000000">
        <w:rPr>
          <w:rtl w:val="0"/>
        </w:rPr>
      </w:r>
    </w:p>
    <w:p w:rsidR="00000000" w:rsidDel="00000000" w:rsidP="00000000" w:rsidRDefault="00000000" w:rsidRPr="00000000" w14:paraId="000000B7">
      <w:pPr>
        <w:pStyle w:val="Heading3"/>
        <w:numPr>
          <w:ilvl w:val="2"/>
          <w:numId w:val="4"/>
        </w:numPr>
        <w:ind w:left="720" w:hanging="720"/>
        <w:rPr/>
      </w:pPr>
      <w:bookmarkStart w:colFirst="0" w:colLast="0" w:name="_2et92p0" w:id="4"/>
      <w:bookmarkEnd w:id="4"/>
      <w:r w:rsidDel="00000000" w:rsidR="00000000" w:rsidRPr="00000000">
        <w:rPr>
          <w:rtl w:val="0"/>
        </w:rPr>
        <w:t xml:space="preserve">Organizacionales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numPr>
          <w:ilvl w:val="0"/>
          <w:numId w:val="8"/>
        </w:numPr>
        <w:spacing w:after="0" w:afterAutospacing="0" w:before="240" w:line="276" w:lineRule="auto"/>
        <w:ind w:left="720" w:hanging="360"/>
        <w:jc w:val="both"/>
      </w:pPr>
      <w:r w:rsidDel="00000000" w:rsidR="00000000" w:rsidRPr="00000000">
        <w:rPr>
          <w:rtl w:val="0"/>
        </w:rPr>
        <w:t xml:space="preserve">El sistema debe permitir al personal interactuar con los clientes de forma que se alinee a la cultura de la empresa.</w:t>
      </w:r>
    </w:p>
    <w:p w:rsidR="00000000" w:rsidDel="00000000" w:rsidP="00000000" w:rsidRDefault="00000000" w:rsidRPr="00000000" w14:paraId="000000BA">
      <w:pPr>
        <w:numPr>
          <w:ilvl w:val="0"/>
          <w:numId w:val="8"/>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El diseño del software debe permitir integraciones con sistemas de terceros como procesadores de pagos y seguros de salud.</w:t>
      </w:r>
      <w:r w:rsidDel="00000000" w:rsidR="00000000" w:rsidRPr="00000000">
        <w:rPr>
          <w:rtl w:val="0"/>
        </w:rPr>
      </w:r>
    </w:p>
    <w:p w:rsidR="00000000" w:rsidDel="00000000" w:rsidP="00000000" w:rsidRDefault="00000000" w:rsidRPr="00000000" w14:paraId="000000BB">
      <w:pPr>
        <w:pStyle w:val="Heading3"/>
        <w:numPr>
          <w:ilvl w:val="2"/>
          <w:numId w:val="4"/>
        </w:numPr>
        <w:ind w:left="720" w:hanging="720"/>
        <w:jc w:val="both"/>
        <w:rPr/>
      </w:pPr>
      <w:bookmarkStart w:colFirst="0" w:colLast="0" w:name="_tyjcwt" w:id="5"/>
      <w:bookmarkEnd w:id="5"/>
      <w:r w:rsidDel="00000000" w:rsidR="00000000" w:rsidRPr="00000000">
        <w:rPr>
          <w:rtl w:val="0"/>
        </w:rPr>
        <w:t xml:space="preserve">Técnicas</w:t>
      </w:r>
    </w:p>
    <w:p w:rsidR="00000000" w:rsidDel="00000000" w:rsidP="00000000" w:rsidRDefault="00000000" w:rsidRPr="00000000" w14:paraId="000000BC">
      <w:pPr>
        <w:ind w:left="720" w:firstLine="0"/>
        <w:jc w:val="both"/>
        <w:rPr/>
      </w:pPr>
      <w:r w:rsidDel="00000000" w:rsidR="00000000" w:rsidRPr="00000000">
        <w:rPr>
          <w:rtl w:val="0"/>
        </w:rPr>
      </w:r>
    </w:p>
    <w:p w:rsidR="00000000" w:rsidDel="00000000" w:rsidP="00000000" w:rsidRDefault="00000000" w:rsidRPr="00000000" w14:paraId="000000BD">
      <w:pPr>
        <w:numPr>
          <w:ilvl w:val="0"/>
          <w:numId w:val="8"/>
        </w:numPr>
        <w:spacing w:after="0" w:afterAutospacing="0" w:before="240" w:line="276" w:lineRule="auto"/>
        <w:ind w:left="720" w:hanging="360"/>
        <w:jc w:val="both"/>
        <w:rPr/>
      </w:pPr>
      <w:r w:rsidDel="00000000" w:rsidR="00000000" w:rsidRPr="00000000">
        <w:rPr>
          <w:rtl w:val="0"/>
        </w:rPr>
        <w:t xml:space="preserve">El sistema debe desarrollarse en un lenguaje de programación específico para asegurar la consistencia y facilidad de mantenimiento.</w:t>
      </w:r>
      <w:r w:rsidDel="00000000" w:rsidR="00000000" w:rsidRPr="00000000">
        <w:rPr>
          <w:rtl w:val="0"/>
        </w:rPr>
      </w:r>
    </w:p>
    <w:p w:rsidR="00000000" w:rsidDel="00000000" w:rsidP="00000000" w:rsidRDefault="00000000" w:rsidRPr="00000000" w14:paraId="000000BE">
      <w:pPr>
        <w:numPr>
          <w:ilvl w:val="0"/>
          <w:numId w:val="8"/>
        </w:numPr>
        <w:spacing w:after="0" w:afterAutospacing="0" w:before="0" w:beforeAutospacing="0" w:line="276" w:lineRule="auto"/>
        <w:ind w:left="720" w:hanging="360"/>
        <w:jc w:val="both"/>
        <w:rPr/>
      </w:pPr>
      <w:r w:rsidDel="00000000" w:rsidR="00000000" w:rsidRPr="00000000">
        <w:rPr>
          <w:rtl w:val="0"/>
        </w:rPr>
        <w:t xml:space="preserve">Uso obligatorio de una base de datos para garantizar la integridad y el manejo adecuado de los datos transaccionales del gimnasio.</w:t>
      </w:r>
      <w:r w:rsidDel="00000000" w:rsidR="00000000" w:rsidRPr="00000000">
        <w:rPr>
          <w:rtl w:val="0"/>
        </w:rPr>
      </w:r>
    </w:p>
    <w:p w:rsidR="00000000" w:rsidDel="00000000" w:rsidP="00000000" w:rsidRDefault="00000000" w:rsidRPr="00000000" w14:paraId="000000BF">
      <w:pPr>
        <w:numPr>
          <w:ilvl w:val="0"/>
          <w:numId w:val="8"/>
        </w:numPr>
        <w:spacing w:after="0" w:afterAutospacing="0" w:before="0" w:beforeAutospacing="0" w:line="276" w:lineRule="auto"/>
        <w:ind w:left="720" w:hanging="360"/>
        <w:jc w:val="both"/>
        <w:rPr/>
      </w:pPr>
      <w:r w:rsidDel="00000000" w:rsidR="00000000" w:rsidRPr="00000000">
        <w:rPr>
          <w:rtl w:val="0"/>
        </w:rPr>
        <w:t xml:space="preserve">El sistema debe ser compatible con dispositivos móviles y navegadores web modernos, así como dispositivos con bajos recursos.</w:t>
      </w:r>
      <w:r w:rsidDel="00000000" w:rsidR="00000000" w:rsidRPr="00000000">
        <w:rPr>
          <w:rtl w:val="0"/>
        </w:rPr>
      </w:r>
    </w:p>
    <w:p w:rsidR="00000000" w:rsidDel="00000000" w:rsidP="00000000" w:rsidRDefault="00000000" w:rsidRPr="00000000" w14:paraId="000000C0">
      <w:pPr>
        <w:pStyle w:val="Heading3"/>
        <w:numPr>
          <w:ilvl w:val="2"/>
          <w:numId w:val="4"/>
        </w:numPr>
        <w:ind w:left="720" w:hanging="720"/>
        <w:jc w:val="both"/>
        <w:rPr/>
      </w:pPr>
      <w:bookmarkStart w:colFirst="0" w:colLast="0" w:name="_3dy6vkm" w:id="6"/>
      <w:bookmarkEnd w:id="6"/>
      <w:r w:rsidDel="00000000" w:rsidR="00000000" w:rsidRPr="00000000">
        <w:rPr>
          <w:rtl w:val="0"/>
        </w:rPr>
        <w:t xml:space="preserve">Legales o Normativas</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vertAlign w:val="baseline"/>
        </w:rPr>
      </w:pPr>
      <w:r w:rsidDel="00000000" w:rsidR="00000000" w:rsidRPr="00000000">
        <w:rPr>
          <w:rtl w:val="0"/>
        </w:rPr>
        <w:t xml:space="preserve">El sistema debe seguir las normas de seguridad relacionadas a los pagos.</w:t>
      </w:r>
    </w:p>
    <w:p w:rsidR="00000000" w:rsidDel="00000000" w:rsidP="00000000" w:rsidRDefault="00000000" w:rsidRPr="00000000" w14:paraId="000000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El sistema debe regirse a las leyes nacionales respecto al manejo de información personal.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numPr>
          <w:ilvl w:val="0"/>
          <w:numId w:val="4"/>
        </w:numPr>
        <w:ind w:left="432" w:hanging="432"/>
        <w:rPr/>
      </w:pPr>
      <w:bookmarkStart w:colFirst="0" w:colLast="0" w:name="_1t3h5sf" w:id="7"/>
      <w:bookmarkEnd w:id="7"/>
      <w:r w:rsidDel="00000000" w:rsidR="00000000" w:rsidRPr="00000000">
        <w:rPr>
          <w:rtl w:val="0"/>
        </w:rPr>
        <w:t xml:space="preserve">Arquitectura de la Solución</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La arquitectura de la solución es clave para definir la estructura del sistema de Smart Fit, asegurando que todos los componentes funcionen de manera coherente. Este informe utiliza el Modelo C4, que incluye vistas de contexto, contenedores, componentes y código. La vista de contexto muestra la relación del software con actores y sistemas externos. La vista de contenedores desglosa la solución en bloques principales como aplicaciones, bases de datos y servicios de backend. La vista de componentes detalla los módulos y sus interacciones dentro de cada contenedor. La vista de código organiza las clases de diseño a nivel de implementación. Estas vistas facilitan la comunicación y aseguran una base sólida para la implementación del software, cumpliendo con los requisitos de Smart Fit..</w:t>
      </w:r>
      <w:r w:rsidDel="00000000" w:rsidR="00000000" w:rsidRPr="00000000">
        <w:rPr>
          <w:rtl w:val="0"/>
        </w:rPr>
      </w:r>
    </w:p>
    <w:p w:rsidR="00000000" w:rsidDel="00000000" w:rsidP="00000000" w:rsidRDefault="00000000" w:rsidRPr="00000000" w14:paraId="000000C7">
      <w:pPr>
        <w:pStyle w:val="Heading2"/>
        <w:numPr>
          <w:ilvl w:val="1"/>
          <w:numId w:val="4"/>
        </w:numPr>
        <w:ind w:left="576" w:hanging="576"/>
        <w:rPr/>
      </w:pPr>
      <w:bookmarkStart w:colFirst="0" w:colLast="0" w:name="_4d34og8" w:id="8"/>
      <w:bookmarkEnd w:id="8"/>
      <w:r w:rsidDel="00000000" w:rsidR="00000000" w:rsidRPr="00000000">
        <w:rPr>
          <w:rtl w:val="0"/>
        </w:rPr>
        <w:t xml:space="preserve">Vista de Contexto</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5399730" cy="4660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Imagen 1. Vista de Contexto</w:t>
      </w:r>
    </w:p>
    <w:p w:rsidR="00000000" w:rsidDel="00000000" w:rsidP="00000000" w:rsidRDefault="00000000" w:rsidRPr="00000000" w14:paraId="000000CB">
      <w:pPr>
        <w:jc w:val="center"/>
        <w:rPr/>
      </w:pPr>
      <w:r w:rsidDel="00000000" w:rsidR="00000000" w:rsidRPr="00000000">
        <w:rPr>
          <w:rtl w:val="0"/>
        </w:rPr>
      </w:r>
    </w:p>
    <w:tbl>
      <w:tblPr>
        <w:tblStyle w:val="Table2"/>
        <w:tblW w:w="852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115"/>
        <w:gridCol w:w="6405"/>
        <w:tblGridChange w:id="0">
          <w:tblGrid>
            <w:gridCol w:w="2115"/>
            <w:gridCol w:w="6405"/>
          </w:tblGrid>
        </w:tblGridChange>
      </w:tblGrid>
      <w:tr>
        <w:trPr>
          <w:cantSplit w:val="0"/>
          <w:tblHeader w:val="0"/>
        </w:trPr>
        <w:tc>
          <w:tcPr/>
          <w:p w:rsidR="00000000" w:rsidDel="00000000" w:rsidP="00000000" w:rsidRDefault="00000000" w:rsidRPr="00000000" w14:paraId="000000CC">
            <w:pPr>
              <w:rPr/>
            </w:pPr>
            <w:r w:rsidDel="00000000" w:rsidR="00000000" w:rsidRPr="00000000">
              <w:rPr>
                <w:rtl w:val="0"/>
              </w:rPr>
              <w:t xml:space="preserve">Actor</w:t>
            </w:r>
          </w:p>
        </w:tc>
        <w:tc>
          <w:tcPr/>
          <w:p w:rsidR="00000000" w:rsidDel="00000000" w:rsidP="00000000" w:rsidRDefault="00000000" w:rsidRPr="00000000" w14:paraId="000000CD">
            <w:pPr>
              <w:rPr/>
            </w:pPr>
            <w:r w:rsidDel="00000000" w:rsidR="00000000" w:rsidRPr="00000000">
              <w:rPr>
                <w:rtl w:val="0"/>
              </w:rPr>
              <w:t xml:space="preserve">Descripción</w:t>
            </w:r>
          </w:p>
        </w:tc>
      </w:tr>
      <w:tr>
        <w:trPr>
          <w:cantSplit w:val="0"/>
          <w:tblHeader w:val="0"/>
        </w:trPr>
        <w:tc>
          <w:tcPr/>
          <w:p w:rsidR="00000000" w:rsidDel="00000000" w:rsidP="00000000" w:rsidRDefault="00000000" w:rsidRPr="00000000" w14:paraId="000000CE">
            <w:pPr>
              <w:rPr/>
            </w:pPr>
            <w:r w:rsidDel="00000000" w:rsidR="00000000" w:rsidRPr="00000000">
              <w:rPr>
                <w:rtl w:val="0"/>
              </w:rPr>
              <w:t xml:space="preserve">Cliente</w:t>
            </w:r>
          </w:p>
        </w:tc>
        <w:tc>
          <w:tcPr/>
          <w:p w:rsidR="00000000" w:rsidDel="00000000" w:rsidP="00000000" w:rsidRDefault="00000000" w:rsidRPr="00000000" w14:paraId="000000CF">
            <w:pPr>
              <w:jc w:val="both"/>
              <w:rPr/>
            </w:pPr>
            <w:r w:rsidDel="00000000" w:rsidR="00000000" w:rsidRPr="00000000">
              <w:rPr>
                <w:rtl w:val="0"/>
              </w:rPr>
              <w:t xml:space="preserve">Personas que utilizan los servicios del gimnasio, como clases, entrenamientos personalizados y acceso a las instalaciones. Los clientes interactúan con el sistema para registrarse, reservar clases, consultar su progreso, realizar pagos, etc.</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Entrenador</w:t>
            </w:r>
          </w:p>
        </w:tc>
        <w:tc>
          <w:tcPr/>
          <w:p w:rsidR="00000000" w:rsidDel="00000000" w:rsidP="00000000" w:rsidRDefault="00000000" w:rsidRPr="00000000" w14:paraId="000000D1">
            <w:pPr>
              <w:jc w:val="both"/>
              <w:rPr/>
            </w:pPr>
            <w:r w:rsidDel="00000000" w:rsidR="00000000" w:rsidRPr="00000000">
              <w:rPr>
                <w:rtl w:val="0"/>
              </w:rPr>
              <w:t xml:space="preserve">Profesionales encargados de dirigir las clases y entrenamientos dentro del gimnasio. Utilizan el sistema para programar sesiones, registrar incidentes y gestionar sus horarios.</w:t>
            </w:r>
          </w:p>
        </w:tc>
      </w:tr>
      <w:tr>
        <w:trPr>
          <w:cantSplit w:val="0"/>
          <w:tblHeader w:val="0"/>
        </w:trPr>
        <w:tc>
          <w:tcPr/>
          <w:p w:rsidR="00000000" w:rsidDel="00000000" w:rsidP="00000000" w:rsidRDefault="00000000" w:rsidRPr="00000000" w14:paraId="000000D2">
            <w:pPr>
              <w:rPr/>
            </w:pPr>
            <w:r w:rsidDel="00000000" w:rsidR="00000000" w:rsidRPr="00000000">
              <w:rPr>
                <w:rtl w:val="0"/>
              </w:rPr>
              <w:t xml:space="preserve">Administrador</w:t>
            </w:r>
          </w:p>
        </w:tc>
        <w:tc>
          <w:tcPr/>
          <w:p w:rsidR="00000000" w:rsidDel="00000000" w:rsidP="00000000" w:rsidRDefault="00000000" w:rsidRPr="00000000" w14:paraId="000000D3">
            <w:pPr>
              <w:jc w:val="both"/>
              <w:rPr/>
            </w:pPr>
            <w:r w:rsidDel="00000000" w:rsidR="00000000" w:rsidRPr="00000000">
              <w:rPr>
                <w:rtl w:val="0"/>
              </w:rPr>
              <w:t xml:space="preserve">Encargados de supervisar la operación del gimnasio, gestionando los recursos, personal y membresías. Utilizan el sistema para monitorear métricas de rendimiento, tomar decisiones estratégicas y gestionar los accesos de los usuarios.</w:t>
            </w:r>
          </w:p>
        </w:tc>
      </w:tr>
      <w:tr>
        <w:trPr>
          <w:cantSplit w:val="0"/>
          <w:tblHeader w:val="0"/>
        </w:trPr>
        <w:tc>
          <w:tcPr/>
          <w:p w:rsidR="00000000" w:rsidDel="00000000" w:rsidP="00000000" w:rsidRDefault="00000000" w:rsidRPr="00000000" w14:paraId="000000D4">
            <w:pPr>
              <w:rPr/>
            </w:pPr>
            <w:r w:rsidDel="00000000" w:rsidR="00000000" w:rsidRPr="00000000">
              <w:rPr>
                <w:rtl w:val="0"/>
              </w:rPr>
              <w:t xml:space="preserve">Recepcionista</w:t>
            </w:r>
          </w:p>
        </w:tc>
        <w:tc>
          <w:tcPr/>
          <w:p w:rsidR="00000000" w:rsidDel="00000000" w:rsidP="00000000" w:rsidRDefault="00000000" w:rsidRPr="00000000" w14:paraId="000000D5">
            <w:pPr>
              <w:jc w:val="both"/>
              <w:rPr/>
            </w:pPr>
            <w:r w:rsidDel="00000000" w:rsidR="00000000" w:rsidRPr="00000000">
              <w:rPr>
                <w:rtl w:val="0"/>
              </w:rPr>
              <w:t xml:space="preserve">Personal encargado de la atención al cliente en la recepción, incluyendo el registro de nuevos miembros, gestión de entradas, reservas y atención a consultas. Utilizan el sistema para registrar pagos, programar clases y asistir a los clientes.</w:t>
            </w:r>
          </w:p>
        </w:tc>
      </w:tr>
    </w:tbl>
    <w:p w:rsidR="00000000" w:rsidDel="00000000" w:rsidP="00000000" w:rsidRDefault="00000000" w:rsidRPr="00000000" w14:paraId="000000D6">
      <w:pPr>
        <w:jc w:val="center"/>
        <w:rPr>
          <w:sz w:val="36"/>
          <w:szCs w:val="36"/>
        </w:rPr>
      </w:pPr>
      <w:r w:rsidDel="00000000" w:rsidR="00000000" w:rsidRPr="00000000">
        <w:rPr>
          <w:rtl w:val="0"/>
        </w:rPr>
      </w:r>
    </w:p>
    <w:p w:rsidR="00000000" w:rsidDel="00000000" w:rsidP="00000000" w:rsidRDefault="00000000" w:rsidRPr="00000000" w14:paraId="000000D7">
      <w:pPr>
        <w:jc w:val="center"/>
        <w:rPr>
          <w:sz w:val="36"/>
          <w:szCs w:val="36"/>
        </w:rPr>
      </w:pPr>
      <w:r w:rsidDel="00000000" w:rsidR="00000000" w:rsidRPr="00000000">
        <w:rPr>
          <w:rtl w:val="0"/>
        </w:rPr>
      </w:r>
    </w:p>
    <w:p w:rsidR="00000000" w:rsidDel="00000000" w:rsidP="00000000" w:rsidRDefault="00000000" w:rsidRPr="00000000" w14:paraId="000000D8">
      <w:pPr>
        <w:jc w:val="left"/>
        <w:rPr>
          <w:sz w:val="36"/>
          <w:szCs w:val="36"/>
        </w:rPr>
      </w:pPr>
      <w:r w:rsidDel="00000000" w:rsidR="00000000" w:rsidRPr="00000000">
        <w:rPr>
          <w:rtl w:val="0"/>
        </w:rPr>
      </w:r>
    </w:p>
    <w:tbl>
      <w:tblPr>
        <w:tblStyle w:val="Table3"/>
        <w:tblW w:w="8910.0" w:type="dxa"/>
        <w:jc w:val="left"/>
        <w:tblInd w:w="-390.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350"/>
        <w:gridCol w:w="1875"/>
        <w:gridCol w:w="1755"/>
        <w:gridCol w:w="1965"/>
        <w:gridCol w:w="1965"/>
        <w:tblGridChange w:id="0">
          <w:tblGrid>
            <w:gridCol w:w="1350"/>
            <w:gridCol w:w="1875"/>
            <w:gridCol w:w="1755"/>
            <w:gridCol w:w="1965"/>
            <w:gridCol w:w="1965"/>
          </w:tblGrid>
        </w:tblGridChange>
      </w:tblGrid>
      <w:tr>
        <w:trPr>
          <w:cantSplit w:val="0"/>
          <w:tblHeader w:val="0"/>
        </w:trPr>
        <w:tc>
          <w:tcPr/>
          <w:p w:rsidR="00000000" w:rsidDel="00000000" w:rsidP="00000000" w:rsidRDefault="00000000" w:rsidRPr="00000000" w14:paraId="000000D9">
            <w:pPr>
              <w:rPr/>
            </w:pPr>
            <w:r w:rsidDel="00000000" w:rsidR="00000000" w:rsidRPr="00000000">
              <w:rPr>
                <w:rtl w:val="0"/>
              </w:rPr>
              <w:t xml:space="preserve">Sistema Externo</w:t>
            </w:r>
          </w:p>
        </w:tc>
        <w:tc>
          <w:tcPr/>
          <w:p w:rsidR="00000000" w:rsidDel="00000000" w:rsidP="00000000" w:rsidRDefault="00000000" w:rsidRPr="00000000" w14:paraId="000000DA">
            <w:pPr>
              <w:rPr/>
            </w:pPr>
            <w:r w:rsidDel="00000000" w:rsidR="00000000" w:rsidRPr="00000000">
              <w:rPr>
                <w:rtl w:val="0"/>
              </w:rPr>
              <w:t xml:space="preserve">Descripción</w:t>
            </w:r>
          </w:p>
        </w:tc>
        <w:tc>
          <w:tcPr/>
          <w:p w:rsidR="00000000" w:rsidDel="00000000" w:rsidP="00000000" w:rsidRDefault="00000000" w:rsidRPr="00000000" w14:paraId="000000DB">
            <w:pPr>
              <w:rPr/>
            </w:pPr>
            <w:r w:rsidDel="00000000" w:rsidR="00000000" w:rsidRPr="00000000">
              <w:rPr>
                <w:rtl w:val="0"/>
              </w:rPr>
              <w:t xml:space="preserve">Roles</w:t>
            </w:r>
          </w:p>
        </w:tc>
        <w:tc>
          <w:tcPr/>
          <w:p w:rsidR="00000000" w:rsidDel="00000000" w:rsidP="00000000" w:rsidRDefault="00000000" w:rsidRPr="00000000" w14:paraId="000000DC">
            <w:pPr>
              <w:rPr/>
            </w:pPr>
            <w:r w:rsidDel="00000000" w:rsidR="00000000" w:rsidRPr="00000000">
              <w:rPr>
                <w:rtl w:val="0"/>
              </w:rPr>
              <w:t xml:space="preserve">Req. Funcionales</w:t>
            </w:r>
          </w:p>
        </w:tc>
        <w:tc>
          <w:tcPr/>
          <w:p w:rsidR="00000000" w:rsidDel="00000000" w:rsidP="00000000" w:rsidRDefault="00000000" w:rsidRPr="00000000" w14:paraId="000000DD">
            <w:pPr>
              <w:rPr/>
            </w:pPr>
            <w:r w:rsidDel="00000000" w:rsidR="00000000" w:rsidRPr="00000000">
              <w:rPr>
                <w:rtl w:val="0"/>
              </w:rPr>
              <w:t xml:space="preserve">Atributo de calidad</w:t>
            </w:r>
          </w:p>
        </w:tc>
      </w:tr>
      <w:tr>
        <w:trPr>
          <w:cantSplit w:val="0"/>
          <w:tblHeader w:val="0"/>
        </w:trPr>
        <w:tc>
          <w:tcPr/>
          <w:p w:rsidR="00000000" w:rsidDel="00000000" w:rsidP="00000000" w:rsidRDefault="00000000" w:rsidRPr="00000000" w14:paraId="000000DE">
            <w:pPr>
              <w:rPr/>
            </w:pPr>
            <w:r w:rsidDel="00000000" w:rsidR="00000000" w:rsidRPr="00000000">
              <w:rPr>
                <w:rtl w:val="0"/>
              </w:rPr>
              <w:t xml:space="preserve">Sistema de correos</w:t>
            </w:r>
          </w:p>
        </w:tc>
        <w:tc>
          <w:tcPr/>
          <w:p w:rsidR="00000000" w:rsidDel="00000000" w:rsidP="00000000" w:rsidRDefault="00000000" w:rsidRPr="00000000" w14:paraId="000000DF">
            <w:pPr>
              <w:jc w:val="both"/>
              <w:rPr/>
            </w:pPr>
            <w:r w:rsidDel="00000000" w:rsidR="00000000" w:rsidRPr="00000000">
              <w:rPr>
                <w:rtl w:val="0"/>
              </w:rPr>
              <w:t xml:space="preserve">Sistema encargado de enviar correos a los distintos usuarios acerca de recordatorios de clases, notificaciones de pagos, cambios de horario, promociones y alertas.</w:t>
            </w:r>
          </w:p>
        </w:tc>
        <w:tc>
          <w:tcPr/>
          <w:p w:rsidR="00000000" w:rsidDel="00000000" w:rsidP="00000000" w:rsidRDefault="00000000" w:rsidRPr="00000000" w14:paraId="000000E0">
            <w:pPr>
              <w:jc w:val="both"/>
              <w:rPr/>
            </w:pPr>
            <w:r w:rsidDel="00000000" w:rsidR="00000000" w:rsidRPr="00000000">
              <w:rPr>
                <w:rtl w:val="0"/>
              </w:rPr>
              <w:t xml:space="preserve">Notificar al usuario y mantener una comunicación interna</w:t>
            </w:r>
          </w:p>
        </w:tc>
        <w:tc>
          <w:tcPr/>
          <w:p w:rsidR="00000000" w:rsidDel="00000000" w:rsidP="00000000" w:rsidRDefault="00000000" w:rsidRPr="00000000" w14:paraId="000000E1">
            <w:pPr>
              <w:numPr>
                <w:ilvl w:val="0"/>
                <w:numId w:val="3"/>
              </w:numPr>
              <w:ind w:left="720" w:hanging="360"/>
              <w:jc w:val="both"/>
              <w:rPr>
                <w:u w:val="none"/>
              </w:rPr>
            </w:pPr>
            <w:r w:rsidDel="00000000" w:rsidR="00000000" w:rsidRPr="00000000">
              <w:rPr>
                <w:rtl w:val="0"/>
              </w:rPr>
              <w:t xml:space="preserve">RF</w:t>
            </w:r>
            <w:r w:rsidDel="00000000" w:rsidR="00000000" w:rsidRPr="00000000">
              <w:rPr>
                <w:rtl w:val="0"/>
              </w:rPr>
              <w:t xml:space="preserve">016</w:t>
            </w:r>
          </w:p>
          <w:p w:rsidR="00000000" w:rsidDel="00000000" w:rsidP="00000000" w:rsidRDefault="00000000" w:rsidRPr="00000000" w14:paraId="000000E2">
            <w:pPr>
              <w:numPr>
                <w:ilvl w:val="0"/>
                <w:numId w:val="3"/>
              </w:numPr>
              <w:ind w:left="720" w:hanging="360"/>
              <w:jc w:val="both"/>
              <w:rPr>
                <w:u w:val="none"/>
              </w:rPr>
            </w:pPr>
            <w:r w:rsidDel="00000000" w:rsidR="00000000" w:rsidRPr="00000000">
              <w:rPr>
                <w:rtl w:val="0"/>
              </w:rPr>
              <w:t xml:space="preserve">RF015</w:t>
            </w:r>
          </w:p>
        </w:tc>
        <w:tc>
          <w:tcPr/>
          <w:p w:rsidR="00000000" w:rsidDel="00000000" w:rsidP="00000000" w:rsidRDefault="00000000" w:rsidRPr="00000000" w14:paraId="000000E3">
            <w:pPr>
              <w:numPr>
                <w:ilvl w:val="0"/>
                <w:numId w:val="1"/>
              </w:numPr>
              <w:ind w:left="720" w:hanging="360"/>
              <w:jc w:val="both"/>
              <w:rPr>
                <w:u w:val="none"/>
              </w:rPr>
            </w:pPr>
            <w:r w:rsidDel="00000000" w:rsidR="00000000" w:rsidRPr="00000000">
              <w:rPr>
                <w:rtl w:val="0"/>
              </w:rPr>
              <w:t xml:space="preserve">RNF004</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Sistema de pago</w:t>
            </w:r>
          </w:p>
        </w:tc>
        <w:tc>
          <w:tcPr/>
          <w:p w:rsidR="00000000" w:rsidDel="00000000" w:rsidP="00000000" w:rsidRDefault="00000000" w:rsidRPr="00000000" w14:paraId="000000E5">
            <w:pPr>
              <w:jc w:val="both"/>
              <w:rPr/>
            </w:pPr>
            <w:r w:rsidDel="00000000" w:rsidR="00000000" w:rsidRPr="00000000">
              <w:rPr>
                <w:rtl w:val="0"/>
              </w:rPr>
              <w:t xml:space="preserve">Sistema encargado de procesar los pagos de membresías, clases y otros servicios. Estos sistemas manejan transacciones con tarjetas de crédito, débito y otros métodos de pago digitales.</w:t>
            </w:r>
          </w:p>
        </w:tc>
        <w:tc>
          <w:tcPr/>
          <w:p w:rsidR="00000000" w:rsidDel="00000000" w:rsidP="00000000" w:rsidRDefault="00000000" w:rsidRPr="00000000" w14:paraId="000000E6">
            <w:pPr>
              <w:jc w:val="both"/>
              <w:rPr/>
            </w:pPr>
            <w:r w:rsidDel="00000000" w:rsidR="00000000" w:rsidRPr="00000000">
              <w:rPr>
                <w:rtl w:val="0"/>
              </w:rPr>
              <w:t xml:space="preserve">Canaliza los pagos interbancarios por los servicios prestados</w:t>
            </w:r>
          </w:p>
        </w:tc>
        <w:tc>
          <w:tcPr/>
          <w:p w:rsidR="00000000" w:rsidDel="00000000" w:rsidP="00000000" w:rsidRDefault="00000000" w:rsidRPr="00000000" w14:paraId="000000E7">
            <w:pPr>
              <w:numPr>
                <w:ilvl w:val="0"/>
                <w:numId w:val="22"/>
              </w:numPr>
              <w:ind w:left="720" w:hanging="360"/>
              <w:jc w:val="both"/>
              <w:rPr>
                <w:u w:val="none"/>
              </w:rPr>
            </w:pPr>
            <w:r w:rsidDel="00000000" w:rsidR="00000000" w:rsidRPr="00000000">
              <w:rPr>
                <w:rtl w:val="0"/>
              </w:rPr>
              <w:t xml:space="preserve">RF008</w:t>
            </w:r>
          </w:p>
          <w:p w:rsidR="00000000" w:rsidDel="00000000" w:rsidP="00000000" w:rsidRDefault="00000000" w:rsidRPr="00000000" w14:paraId="000000E8">
            <w:pPr>
              <w:numPr>
                <w:ilvl w:val="0"/>
                <w:numId w:val="22"/>
              </w:numPr>
              <w:ind w:left="720" w:hanging="360"/>
              <w:jc w:val="both"/>
              <w:rPr>
                <w:u w:val="none"/>
              </w:rPr>
            </w:pPr>
            <w:r w:rsidDel="00000000" w:rsidR="00000000" w:rsidRPr="00000000">
              <w:rPr>
                <w:rtl w:val="0"/>
              </w:rPr>
              <w:t xml:space="preserve">RF009</w:t>
            </w:r>
          </w:p>
        </w:tc>
        <w:tc>
          <w:tcPr/>
          <w:p w:rsidR="00000000" w:rsidDel="00000000" w:rsidP="00000000" w:rsidRDefault="00000000" w:rsidRPr="00000000" w14:paraId="000000E9">
            <w:pPr>
              <w:numPr>
                <w:ilvl w:val="0"/>
                <w:numId w:val="28"/>
              </w:numPr>
              <w:ind w:left="720" w:hanging="360"/>
              <w:jc w:val="both"/>
              <w:rPr>
                <w:u w:val="none"/>
              </w:rPr>
            </w:pPr>
            <w:r w:rsidDel="00000000" w:rsidR="00000000" w:rsidRPr="00000000">
              <w:rPr>
                <w:rtl w:val="0"/>
              </w:rPr>
              <w:t xml:space="preserve">RNF009</w:t>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Sistema de gestión de seguridad</w:t>
            </w:r>
          </w:p>
        </w:tc>
        <w:tc>
          <w:tcPr/>
          <w:p w:rsidR="00000000" w:rsidDel="00000000" w:rsidP="00000000" w:rsidRDefault="00000000" w:rsidRPr="00000000" w14:paraId="000000EB">
            <w:pPr>
              <w:rPr/>
            </w:pPr>
            <w:r w:rsidDel="00000000" w:rsidR="00000000" w:rsidRPr="00000000">
              <w:rPr>
                <w:rtl w:val="0"/>
              </w:rPr>
              <w:t xml:space="preserve">Sistema encargado de la validación de credenciales de los usuarios.</w:t>
            </w:r>
          </w:p>
        </w:tc>
        <w:tc>
          <w:tcPr/>
          <w:p w:rsidR="00000000" w:rsidDel="00000000" w:rsidP="00000000" w:rsidRDefault="00000000" w:rsidRPr="00000000" w14:paraId="000000EC">
            <w:pPr>
              <w:rPr/>
            </w:pPr>
            <w:r w:rsidDel="00000000" w:rsidR="00000000" w:rsidRPr="00000000">
              <w:rPr>
                <w:rtl w:val="0"/>
              </w:rPr>
              <w:t xml:space="preserve">Identifica y pone medidas de control. Previene riesgos de seguridad</w:t>
            </w:r>
          </w:p>
        </w:tc>
        <w:tc>
          <w:tcPr/>
          <w:p w:rsidR="00000000" w:rsidDel="00000000" w:rsidP="00000000" w:rsidRDefault="00000000" w:rsidRPr="00000000" w14:paraId="000000ED">
            <w:pPr>
              <w:numPr>
                <w:ilvl w:val="0"/>
                <w:numId w:val="32"/>
              </w:numPr>
              <w:ind w:left="720" w:hanging="360"/>
              <w:rPr>
                <w:u w:val="none"/>
              </w:rPr>
            </w:pPr>
            <w:r w:rsidDel="00000000" w:rsidR="00000000" w:rsidRPr="00000000">
              <w:rPr>
                <w:rtl w:val="0"/>
              </w:rPr>
              <w:t xml:space="preserve">RF002</w:t>
            </w:r>
          </w:p>
          <w:p w:rsidR="00000000" w:rsidDel="00000000" w:rsidP="00000000" w:rsidRDefault="00000000" w:rsidRPr="00000000" w14:paraId="000000EE">
            <w:pPr>
              <w:numPr>
                <w:ilvl w:val="0"/>
                <w:numId w:val="32"/>
              </w:numPr>
              <w:ind w:left="720" w:hanging="360"/>
              <w:rPr>
                <w:u w:val="none"/>
              </w:rPr>
            </w:pPr>
            <w:r w:rsidDel="00000000" w:rsidR="00000000" w:rsidRPr="00000000">
              <w:rPr>
                <w:rtl w:val="0"/>
              </w:rPr>
              <w:t xml:space="preserve">RF003</w:t>
            </w:r>
          </w:p>
          <w:p w:rsidR="00000000" w:rsidDel="00000000" w:rsidP="00000000" w:rsidRDefault="00000000" w:rsidRPr="00000000" w14:paraId="000000EF">
            <w:pPr>
              <w:numPr>
                <w:ilvl w:val="0"/>
                <w:numId w:val="32"/>
              </w:numPr>
              <w:ind w:left="720" w:hanging="360"/>
              <w:rPr>
                <w:u w:val="none"/>
              </w:rPr>
            </w:pPr>
            <w:r w:rsidDel="00000000" w:rsidR="00000000" w:rsidRPr="00000000">
              <w:rPr>
                <w:rtl w:val="0"/>
              </w:rPr>
              <w:t xml:space="preserve">RF007</w:t>
            </w:r>
          </w:p>
          <w:p w:rsidR="00000000" w:rsidDel="00000000" w:rsidP="00000000" w:rsidRDefault="00000000" w:rsidRPr="00000000" w14:paraId="000000F0">
            <w:pPr>
              <w:numPr>
                <w:ilvl w:val="0"/>
                <w:numId w:val="32"/>
              </w:numPr>
              <w:ind w:left="720" w:hanging="360"/>
              <w:rPr>
                <w:u w:val="none"/>
              </w:rPr>
            </w:pPr>
            <w:r w:rsidDel="00000000" w:rsidR="00000000" w:rsidRPr="00000000">
              <w:rPr>
                <w:rtl w:val="0"/>
              </w:rPr>
              <w:t xml:space="preserve">RF018</w:t>
            </w:r>
          </w:p>
          <w:p w:rsidR="00000000" w:rsidDel="00000000" w:rsidP="00000000" w:rsidRDefault="00000000" w:rsidRPr="00000000" w14:paraId="000000F1">
            <w:pPr>
              <w:numPr>
                <w:ilvl w:val="0"/>
                <w:numId w:val="32"/>
              </w:numPr>
              <w:ind w:left="720" w:hanging="360"/>
              <w:rPr>
                <w:u w:val="none"/>
              </w:rPr>
            </w:pPr>
            <w:r w:rsidDel="00000000" w:rsidR="00000000" w:rsidRPr="00000000">
              <w:rPr>
                <w:rtl w:val="0"/>
              </w:rPr>
              <w:t xml:space="preserve">RF009</w:t>
            </w:r>
          </w:p>
          <w:p w:rsidR="00000000" w:rsidDel="00000000" w:rsidP="00000000" w:rsidRDefault="00000000" w:rsidRPr="00000000" w14:paraId="000000F2">
            <w:pPr>
              <w:numPr>
                <w:ilvl w:val="0"/>
                <w:numId w:val="32"/>
              </w:numPr>
              <w:ind w:left="720" w:hanging="360"/>
              <w:rPr>
                <w:u w:val="none"/>
              </w:rPr>
            </w:pPr>
            <w:r w:rsidDel="00000000" w:rsidR="00000000" w:rsidRPr="00000000">
              <w:rPr>
                <w:rtl w:val="0"/>
              </w:rPr>
              <w:t xml:space="preserve">RF014</w:t>
            </w:r>
          </w:p>
        </w:tc>
        <w:tc>
          <w:tcPr/>
          <w:p w:rsidR="00000000" w:rsidDel="00000000" w:rsidP="00000000" w:rsidRDefault="00000000" w:rsidRPr="00000000" w14:paraId="000000F3">
            <w:pPr>
              <w:numPr>
                <w:ilvl w:val="0"/>
                <w:numId w:val="9"/>
              </w:numPr>
              <w:ind w:left="720" w:hanging="360"/>
              <w:jc w:val="both"/>
            </w:pPr>
            <w:r w:rsidDel="00000000" w:rsidR="00000000" w:rsidRPr="00000000">
              <w:rPr>
                <w:rtl w:val="0"/>
              </w:rPr>
              <w:t xml:space="preserve">RNF003</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numPr>
          <w:ilvl w:val="1"/>
          <w:numId w:val="4"/>
        </w:numPr>
        <w:ind w:left="576" w:hanging="576"/>
        <w:rPr/>
      </w:pPr>
      <w:bookmarkStart w:colFirst="0" w:colLast="0" w:name="_2s8eyo1" w:id="9"/>
      <w:bookmarkEnd w:id="9"/>
      <w:r w:rsidDel="00000000" w:rsidR="00000000" w:rsidRPr="00000000">
        <w:rPr>
          <w:rtl w:val="0"/>
        </w:rPr>
        <w:t xml:space="preserve">Vista de Contenedores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114300" distT="114300" distL="114300" distR="114300">
            <wp:extent cx="5399730" cy="4025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Imagen 2. Vista de Contenedores</w:t>
      </w:r>
    </w:p>
    <w:p w:rsidR="00000000" w:rsidDel="00000000" w:rsidP="00000000" w:rsidRDefault="00000000" w:rsidRPr="00000000" w14:paraId="000000F9">
      <w:pPr>
        <w:jc w:val="center"/>
        <w:rPr/>
      </w:pPr>
      <w:r w:rsidDel="00000000" w:rsidR="00000000" w:rsidRPr="00000000">
        <w:rPr>
          <w:rtl w:val="0"/>
        </w:rPr>
      </w:r>
    </w:p>
    <w:tbl>
      <w:tblPr>
        <w:tblStyle w:val="Table4"/>
        <w:tblW w:w="9810.0" w:type="dxa"/>
        <w:jc w:val="left"/>
        <w:tblInd w:w="-525.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830"/>
        <w:gridCol w:w="2400"/>
        <w:gridCol w:w="1905"/>
        <w:gridCol w:w="1725"/>
        <w:gridCol w:w="1950"/>
        <w:tblGridChange w:id="0">
          <w:tblGrid>
            <w:gridCol w:w="1830"/>
            <w:gridCol w:w="2400"/>
            <w:gridCol w:w="1905"/>
            <w:gridCol w:w="1725"/>
            <w:gridCol w:w="1950"/>
          </w:tblGrid>
        </w:tblGridChange>
      </w:tblGrid>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Contenedor</w:t>
            </w:r>
          </w:p>
        </w:tc>
        <w:tc>
          <w:tcPr/>
          <w:p w:rsidR="00000000" w:rsidDel="00000000" w:rsidP="00000000" w:rsidRDefault="00000000" w:rsidRPr="00000000" w14:paraId="000000FB">
            <w:pPr>
              <w:jc w:val="center"/>
              <w:rPr/>
            </w:pPr>
            <w:r w:rsidDel="00000000" w:rsidR="00000000" w:rsidRPr="00000000">
              <w:rPr>
                <w:rtl w:val="0"/>
              </w:rPr>
              <w:t xml:space="preserve">Descripción</w:t>
            </w:r>
          </w:p>
        </w:tc>
        <w:tc>
          <w:tcPr/>
          <w:p w:rsidR="00000000" w:rsidDel="00000000" w:rsidP="00000000" w:rsidRDefault="00000000" w:rsidRPr="00000000" w14:paraId="000000FC">
            <w:pPr>
              <w:jc w:val="center"/>
              <w:rPr/>
            </w:pPr>
            <w:r w:rsidDel="00000000" w:rsidR="00000000" w:rsidRPr="00000000">
              <w:rPr>
                <w:rtl w:val="0"/>
              </w:rPr>
              <w:t xml:space="preserve">Roles</w:t>
            </w:r>
          </w:p>
        </w:tc>
        <w:tc>
          <w:tcPr/>
          <w:p w:rsidR="00000000" w:rsidDel="00000000" w:rsidP="00000000" w:rsidRDefault="00000000" w:rsidRPr="00000000" w14:paraId="000000FD">
            <w:pPr>
              <w:jc w:val="center"/>
              <w:rPr/>
            </w:pPr>
            <w:r w:rsidDel="00000000" w:rsidR="00000000" w:rsidRPr="00000000">
              <w:rPr>
                <w:rtl w:val="0"/>
              </w:rPr>
              <w:t xml:space="preserve">Req.</w:t>
            </w:r>
          </w:p>
          <w:p w:rsidR="00000000" w:rsidDel="00000000" w:rsidP="00000000" w:rsidRDefault="00000000" w:rsidRPr="00000000" w14:paraId="000000FE">
            <w:pPr>
              <w:jc w:val="center"/>
              <w:rPr/>
            </w:pPr>
            <w:r w:rsidDel="00000000" w:rsidR="00000000" w:rsidRPr="00000000">
              <w:rPr>
                <w:rtl w:val="0"/>
              </w:rPr>
              <w:t xml:space="preserve">Funcionales</w:t>
            </w:r>
          </w:p>
        </w:tc>
        <w:tc>
          <w:tcPr/>
          <w:p w:rsidR="00000000" w:rsidDel="00000000" w:rsidP="00000000" w:rsidRDefault="00000000" w:rsidRPr="00000000" w14:paraId="000000FF">
            <w:pPr>
              <w:jc w:val="center"/>
              <w:rPr/>
            </w:pPr>
            <w:r w:rsidDel="00000000" w:rsidR="00000000" w:rsidRPr="00000000">
              <w:rPr>
                <w:rtl w:val="0"/>
              </w:rPr>
              <w:t xml:space="preserve">Atributos de calidad</w:t>
            </w:r>
          </w:p>
        </w:tc>
      </w:tr>
      <w:tr>
        <w:trPr>
          <w:cantSplit w:val="0"/>
          <w:tblHeader w:val="0"/>
        </w:trPr>
        <w:tc>
          <w:tcPr/>
          <w:p w:rsidR="00000000" w:rsidDel="00000000" w:rsidP="00000000" w:rsidRDefault="00000000" w:rsidRPr="00000000" w14:paraId="00000100">
            <w:pPr>
              <w:rPr/>
            </w:pPr>
            <w:r w:rsidDel="00000000" w:rsidR="00000000" w:rsidRPr="00000000">
              <w:rPr>
                <w:rtl w:val="0"/>
              </w:rPr>
              <w:t xml:space="preserve">Aplicación Cliente</w:t>
            </w:r>
          </w:p>
        </w:tc>
        <w:tc>
          <w:tcPr/>
          <w:p w:rsidR="00000000" w:rsidDel="00000000" w:rsidP="00000000" w:rsidRDefault="00000000" w:rsidRPr="00000000" w14:paraId="00000101">
            <w:pPr>
              <w:rPr/>
            </w:pPr>
            <w:r w:rsidDel="00000000" w:rsidR="00000000" w:rsidRPr="00000000">
              <w:rPr>
                <w:rtl w:val="0"/>
              </w:rPr>
              <w:t xml:space="preserve"> Es la interfaz de usuario accesible desde dispositivos móviles. Los clientes pueden gestionar su información, suscripciones, reservas y seguir su progreso.</w:t>
            </w:r>
          </w:p>
        </w:tc>
        <w:tc>
          <w:tcPr/>
          <w:p w:rsidR="00000000" w:rsidDel="00000000" w:rsidP="00000000" w:rsidRDefault="00000000" w:rsidRPr="00000000" w14:paraId="00000102">
            <w:pPr>
              <w:rPr/>
            </w:pPr>
            <w:r w:rsidDel="00000000" w:rsidR="00000000" w:rsidRPr="00000000">
              <w:rPr>
                <w:rtl w:val="0"/>
              </w:rPr>
              <w:t xml:space="preserve">Permite al cliente</w:t>
            </w:r>
          </w:p>
          <w:p w:rsidR="00000000" w:rsidDel="00000000" w:rsidP="00000000" w:rsidRDefault="00000000" w:rsidRPr="00000000" w14:paraId="00000103">
            <w:pPr>
              <w:rPr/>
            </w:pPr>
            <w:r w:rsidDel="00000000" w:rsidR="00000000" w:rsidRPr="00000000">
              <w:rPr>
                <w:rtl w:val="0"/>
              </w:rPr>
              <w:t xml:space="preserve">gestionar sus datos personales </w:t>
            </w:r>
          </w:p>
        </w:tc>
        <w:tc>
          <w:tcPr/>
          <w:p w:rsidR="00000000" w:rsidDel="00000000" w:rsidP="00000000" w:rsidRDefault="00000000" w:rsidRPr="00000000" w14:paraId="00000104">
            <w:pPr>
              <w:numPr>
                <w:ilvl w:val="0"/>
                <w:numId w:val="10"/>
              </w:numPr>
              <w:ind w:left="720" w:hanging="360"/>
              <w:rPr>
                <w:u w:val="none"/>
              </w:rPr>
            </w:pPr>
            <w:r w:rsidDel="00000000" w:rsidR="00000000" w:rsidRPr="00000000">
              <w:rPr>
                <w:rtl w:val="0"/>
              </w:rPr>
              <w:t xml:space="preserve">RF002</w:t>
            </w:r>
          </w:p>
          <w:p w:rsidR="00000000" w:rsidDel="00000000" w:rsidP="00000000" w:rsidRDefault="00000000" w:rsidRPr="00000000" w14:paraId="00000105">
            <w:pPr>
              <w:numPr>
                <w:ilvl w:val="0"/>
                <w:numId w:val="10"/>
              </w:numPr>
              <w:ind w:left="720" w:hanging="360"/>
              <w:rPr>
                <w:u w:val="none"/>
              </w:rPr>
            </w:pPr>
            <w:r w:rsidDel="00000000" w:rsidR="00000000" w:rsidRPr="00000000">
              <w:rPr>
                <w:rtl w:val="0"/>
              </w:rPr>
              <w:t xml:space="preserve">RF003</w:t>
            </w:r>
          </w:p>
          <w:p w:rsidR="00000000" w:rsidDel="00000000" w:rsidP="00000000" w:rsidRDefault="00000000" w:rsidRPr="00000000" w14:paraId="00000106">
            <w:pPr>
              <w:numPr>
                <w:ilvl w:val="0"/>
                <w:numId w:val="10"/>
              </w:numPr>
              <w:ind w:left="720" w:hanging="360"/>
              <w:rPr>
                <w:u w:val="none"/>
              </w:rPr>
            </w:pPr>
            <w:r w:rsidDel="00000000" w:rsidR="00000000" w:rsidRPr="00000000">
              <w:rPr>
                <w:rtl w:val="0"/>
              </w:rPr>
              <w:t xml:space="preserve">RF005</w:t>
            </w:r>
          </w:p>
          <w:p w:rsidR="00000000" w:rsidDel="00000000" w:rsidP="00000000" w:rsidRDefault="00000000" w:rsidRPr="00000000" w14:paraId="00000107">
            <w:pPr>
              <w:numPr>
                <w:ilvl w:val="0"/>
                <w:numId w:val="10"/>
              </w:numPr>
              <w:ind w:left="720" w:hanging="360"/>
              <w:rPr>
                <w:u w:val="none"/>
              </w:rPr>
            </w:pPr>
            <w:r w:rsidDel="00000000" w:rsidR="00000000" w:rsidRPr="00000000">
              <w:rPr>
                <w:rtl w:val="0"/>
              </w:rPr>
              <w:t xml:space="preserve">RF012</w:t>
            </w:r>
          </w:p>
          <w:p w:rsidR="00000000" w:rsidDel="00000000" w:rsidP="00000000" w:rsidRDefault="00000000" w:rsidRPr="00000000" w14:paraId="00000108">
            <w:pPr>
              <w:numPr>
                <w:ilvl w:val="0"/>
                <w:numId w:val="10"/>
              </w:numPr>
              <w:ind w:left="720" w:hanging="360"/>
              <w:rPr>
                <w:u w:val="none"/>
              </w:rPr>
            </w:pPr>
            <w:r w:rsidDel="00000000" w:rsidR="00000000" w:rsidRPr="00000000">
              <w:rPr>
                <w:rtl w:val="0"/>
              </w:rPr>
              <w:t xml:space="preserve">RF013</w:t>
            </w:r>
          </w:p>
          <w:p w:rsidR="00000000" w:rsidDel="00000000" w:rsidP="00000000" w:rsidRDefault="00000000" w:rsidRPr="00000000" w14:paraId="00000109">
            <w:pPr>
              <w:numPr>
                <w:ilvl w:val="0"/>
                <w:numId w:val="10"/>
              </w:numPr>
              <w:ind w:left="720" w:hanging="360"/>
              <w:rPr>
                <w:u w:val="none"/>
              </w:rPr>
            </w:pPr>
            <w:r w:rsidDel="00000000" w:rsidR="00000000" w:rsidRPr="00000000">
              <w:rPr>
                <w:rtl w:val="0"/>
              </w:rPr>
              <w:t xml:space="preserve">RF014</w:t>
            </w:r>
          </w:p>
          <w:p w:rsidR="00000000" w:rsidDel="00000000" w:rsidP="00000000" w:rsidRDefault="00000000" w:rsidRPr="00000000" w14:paraId="0000010A">
            <w:pPr>
              <w:numPr>
                <w:ilvl w:val="0"/>
                <w:numId w:val="10"/>
              </w:numPr>
              <w:ind w:left="720" w:hanging="360"/>
              <w:rPr>
                <w:u w:val="none"/>
              </w:rPr>
            </w:pPr>
            <w:r w:rsidDel="00000000" w:rsidR="00000000" w:rsidRPr="00000000">
              <w:rPr>
                <w:rtl w:val="0"/>
              </w:rPr>
              <w:t xml:space="preserve">RF015</w:t>
            </w:r>
          </w:p>
          <w:p w:rsidR="00000000" w:rsidDel="00000000" w:rsidP="00000000" w:rsidRDefault="00000000" w:rsidRPr="00000000" w14:paraId="0000010B">
            <w:pPr>
              <w:numPr>
                <w:ilvl w:val="0"/>
                <w:numId w:val="10"/>
              </w:numPr>
              <w:ind w:left="720" w:hanging="360"/>
              <w:rPr>
                <w:u w:val="none"/>
              </w:rPr>
            </w:pPr>
            <w:r w:rsidDel="00000000" w:rsidR="00000000" w:rsidRPr="00000000">
              <w:rPr>
                <w:rtl w:val="0"/>
              </w:rPr>
              <w:t xml:space="preserve">RF009</w:t>
            </w:r>
          </w:p>
          <w:p w:rsidR="00000000" w:rsidDel="00000000" w:rsidP="00000000" w:rsidRDefault="00000000" w:rsidRPr="00000000" w14:paraId="0000010C">
            <w:pPr>
              <w:numPr>
                <w:ilvl w:val="0"/>
                <w:numId w:val="10"/>
              </w:numPr>
              <w:ind w:left="720" w:hanging="360"/>
              <w:rPr>
                <w:u w:val="none"/>
              </w:rPr>
            </w:pPr>
            <w:r w:rsidDel="00000000" w:rsidR="00000000" w:rsidRPr="00000000">
              <w:rPr>
                <w:rtl w:val="0"/>
              </w:rPr>
              <w:t xml:space="preserve">RF010</w:t>
            </w:r>
          </w:p>
          <w:p w:rsidR="00000000" w:rsidDel="00000000" w:rsidP="00000000" w:rsidRDefault="00000000" w:rsidRPr="00000000" w14:paraId="0000010D">
            <w:pPr>
              <w:numPr>
                <w:ilvl w:val="0"/>
                <w:numId w:val="10"/>
              </w:numPr>
              <w:ind w:left="720" w:hanging="360"/>
              <w:rPr>
                <w:u w:val="none"/>
              </w:rPr>
            </w:pPr>
            <w:r w:rsidDel="00000000" w:rsidR="00000000" w:rsidRPr="00000000">
              <w:rPr>
                <w:rtl w:val="0"/>
              </w:rPr>
              <w:t xml:space="preserve">RF011</w:t>
            </w:r>
          </w:p>
        </w:tc>
        <w:tc>
          <w:tcPr/>
          <w:p w:rsidR="00000000" w:rsidDel="00000000" w:rsidP="00000000" w:rsidRDefault="00000000" w:rsidRPr="00000000" w14:paraId="0000010E">
            <w:pPr>
              <w:numPr>
                <w:ilvl w:val="0"/>
                <w:numId w:val="29"/>
              </w:numPr>
              <w:ind w:left="720" w:hanging="360"/>
              <w:jc w:val="both"/>
            </w:pPr>
            <w:r w:rsidDel="00000000" w:rsidR="00000000" w:rsidRPr="00000000">
              <w:rPr>
                <w:rtl w:val="0"/>
              </w:rPr>
              <w:t xml:space="preserve">RNF002</w:t>
            </w:r>
          </w:p>
          <w:p w:rsidR="00000000" w:rsidDel="00000000" w:rsidP="00000000" w:rsidRDefault="00000000" w:rsidRPr="00000000" w14:paraId="0000010F">
            <w:pPr>
              <w:numPr>
                <w:ilvl w:val="0"/>
                <w:numId w:val="29"/>
              </w:numPr>
              <w:ind w:left="720" w:hanging="360"/>
              <w:jc w:val="both"/>
            </w:pPr>
            <w:r w:rsidDel="00000000" w:rsidR="00000000" w:rsidRPr="00000000">
              <w:rPr>
                <w:rtl w:val="0"/>
              </w:rPr>
              <w:t xml:space="preserve">RNF004</w:t>
            </w:r>
          </w:p>
          <w:p w:rsidR="00000000" w:rsidDel="00000000" w:rsidP="00000000" w:rsidRDefault="00000000" w:rsidRPr="00000000" w14:paraId="00000110">
            <w:pPr>
              <w:numPr>
                <w:ilvl w:val="0"/>
                <w:numId w:val="29"/>
              </w:numPr>
              <w:ind w:left="720" w:hanging="360"/>
              <w:jc w:val="both"/>
            </w:pPr>
            <w:r w:rsidDel="00000000" w:rsidR="00000000" w:rsidRPr="00000000">
              <w:rPr>
                <w:rtl w:val="0"/>
              </w:rPr>
              <w:t xml:space="preserve">RNF005</w:t>
            </w:r>
          </w:p>
          <w:p w:rsidR="00000000" w:rsidDel="00000000" w:rsidP="00000000" w:rsidRDefault="00000000" w:rsidRPr="00000000" w14:paraId="00000111">
            <w:pPr>
              <w:numPr>
                <w:ilvl w:val="0"/>
                <w:numId w:val="29"/>
              </w:numPr>
              <w:ind w:left="720" w:hanging="360"/>
              <w:jc w:val="both"/>
            </w:pPr>
            <w:r w:rsidDel="00000000" w:rsidR="00000000" w:rsidRPr="00000000">
              <w:rPr>
                <w:rtl w:val="0"/>
              </w:rPr>
              <w:t xml:space="preserve">RNF006</w:t>
            </w:r>
          </w:p>
          <w:p w:rsidR="00000000" w:rsidDel="00000000" w:rsidP="00000000" w:rsidRDefault="00000000" w:rsidRPr="00000000" w14:paraId="00000112">
            <w:pPr>
              <w:numPr>
                <w:ilvl w:val="0"/>
                <w:numId w:val="29"/>
              </w:numPr>
              <w:ind w:left="720" w:hanging="360"/>
              <w:jc w:val="both"/>
            </w:pPr>
            <w:r w:rsidDel="00000000" w:rsidR="00000000" w:rsidRPr="00000000">
              <w:rPr>
                <w:rtl w:val="0"/>
              </w:rPr>
              <w:t xml:space="preserve">RNF007</w:t>
            </w:r>
          </w:p>
          <w:p w:rsidR="00000000" w:rsidDel="00000000" w:rsidP="00000000" w:rsidRDefault="00000000" w:rsidRPr="00000000" w14:paraId="00000113">
            <w:pPr>
              <w:numPr>
                <w:ilvl w:val="0"/>
                <w:numId w:val="29"/>
              </w:numPr>
              <w:ind w:left="720" w:hanging="360"/>
              <w:jc w:val="both"/>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114">
            <w:pPr>
              <w:rPr/>
            </w:pPr>
            <w:r w:rsidDel="00000000" w:rsidR="00000000" w:rsidRPr="00000000">
              <w:rPr>
                <w:rtl w:val="0"/>
              </w:rPr>
              <w:t xml:space="preserve">Aplicación Recepcionista</w:t>
            </w:r>
          </w:p>
        </w:tc>
        <w:tc>
          <w:tcPr/>
          <w:p w:rsidR="00000000" w:rsidDel="00000000" w:rsidP="00000000" w:rsidRDefault="00000000" w:rsidRPr="00000000" w14:paraId="00000115">
            <w:pPr>
              <w:rPr/>
            </w:pPr>
            <w:r w:rsidDel="00000000" w:rsidR="00000000" w:rsidRPr="00000000">
              <w:rPr>
                <w:rtl w:val="0"/>
              </w:rPr>
              <w:t xml:space="preserve">Interfaz específica para los recepcionistas, donde pueden gestionar el registro de ingresos al gimnasio tanto de clientes suscritos como invitados de los mismos. A su vez, realizar la matrícula de posibles clientes.</w:t>
            </w:r>
          </w:p>
        </w:tc>
        <w:tc>
          <w:tcPr/>
          <w:p w:rsidR="00000000" w:rsidDel="00000000" w:rsidP="00000000" w:rsidRDefault="00000000" w:rsidRPr="00000000" w14:paraId="00000116">
            <w:pPr>
              <w:rPr/>
            </w:pPr>
            <w:r w:rsidDel="00000000" w:rsidR="00000000" w:rsidRPr="00000000">
              <w:rPr>
                <w:rtl w:val="0"/>
              </w:rPr>
              <w:t xml:space="preserve">Gestiona la información y suscripción de usuarios</w:t>
            </w:r>
          </w:p>
        </w:tc>
        <w:tc>
          <w:tcPr/>
          <w:p w:rsidR="00000000" w:rsidDel="00000000" w:rsidP="00000000" w:rsidRDefault="00000000" w:rsidRPr="00000000" w14:paraId="00000117">
            <w:pPr>
              <w:numPr>
                <w:ilvl w:val="0"/>
                <w:numId w:val="18"/>
              </w:numPr>
              <w:ind w:left="720" w:hanging="360"/>
              <w:rPr>
                <w:u w:val="none"/>
              </w:rPr>
            </w:pPr>
            <w:r w:rsidDel="00000000" w:rsidR="00000000" w:rsidRPr="00000000">
              <w:rPr>
                <w:rtl w:val="0"/>
              </w:rPr>
              <w:t xml:space="preserve">RF016</w:t>
            </w:r>
          </w:p>
          <w:p w:rsidR="00000000" w:rsidDel="00000000" w:rsidP="00000000" w:rsidRDefault="00000000" w:rsidRPr="00000000" w14:paraId="00000118">
            <w:pPr>
              <w:numPr>
                <w:ilvl w:val="0"/>
                <w:numId w:val="18"/>
              </w:numPr>
              <w:ind w:left="720" w:hanging="360"/>
              <w:rPr>
                <w:u w:val="none"/>
              </w:rPr>
            </w:pPr>
            <w:r w:rsidDel="00000000" w:rsidR="00000000" w:rsidRPr="00000000">
              <w:rPr>
                <w:rtl w:val="0"/>
              </w:rPr>
              <w:t xml:space="preserve">RF017</w:t>
            </w:r>
          </w:p>
          <w:p w:rsidR="00000000" w:rsidDel="00000000" w:rsidP="00000000" w:rsidRDefault="00000000" w:rsidRPr="00000000" w14:paraId="00000119">
            <w:pPr>
              <w:numPr>
                <w:ilvl w:val="0"/>
                <w:numId w:val="18"/>
              </w:numPr>
              <w:ind w:left="720" w:hanging="360"/>
              <w:rPr>
                <w:u w:val="none"/>
              </w:rPr>
            </w:pPr>
            <w:r w:rsidDel="00000000" w:rsidR="00000000" w:rsidRPr="00000000">
              <w:rPr>
                <w:rtl w:val="0"/>
              </w:rPr>
              <w:t xml:space="preserve">RF018</w:t>
            </w:r>
          </w:p>
          <w:p w:rsidR="00000000" w:rsidDel="00000000" w:rsidP="00000000" w:rsidRDefault="00000000" w:rsidRPr="00000000" w14:paraId="0000011A">
            <w:pPr>
              <w:numPr>
                <w:ilvl w:val="0"/>
                <w:numId w:val="18"/>
              </w:numPr>
              <w:ind w:left="720" w:hanging="360"/>
              <w:rPr>
                <w:u w:val="none"/>
              </w:rPr>
            </w:pPr>
            <w:r w:rsidDel="00000000" w:rsidR="00000000" w:rsidRPr="00000000">
              <w:rPr>
                <w:rtl w:val="0"/>
              </w:rPr>
              <w:t xml:space="preserve">RF015</w:t>
            </w:r>
          </w:p>
        </w:tc>
        <w:tc>
          <w:tcPr/>
          <w:p w:rsidR="00000000" w:rsidDel="00000000" w:rsidP="00000000" w:rsidRDefault="00000000" w:rsidRPr="00000000" w14:paraId="0000011B">
            <w:pPr>
              <w:numPr>
                <w:ilvl w:val="0"/>
                <w:numId w:val="15"/>
              </w:numPr>
              <w:ind w:left="720" w:hanging="360"/>
              <w:jc w:val="both"/>
            </w:pPr>
            <w:r w:rsidDel="00000000" w:rsidR="00000000" w:rsidRPr="00000000">
              <w:rPr>
                <w:rtl w:val="0"/>
              </w:rPr>
              <w:t xml:space="preserve">RNF002</w:t>
            </w:r>
          </w:p>
          <w:p w:rsidR="00000000" w:rsidDel="00000000" w:rsidP="00000000" w:rsidRDefault="00000000" w:rsidRPr="00000000" w14:paraId="0000011C">
            <w:pPr>
              <w:numPr>
                <w:ilvl w:val="0"/>
                <w:numId w:val="15"/>
              </w:numPr>
              <w:ind w:left="720" w:hanging="360"/>
              <w:jc w:val="both"/>
            </w:pPr>
            <w:r w:rsidDel="00000000" w:rsidR="00000000" w:rsidRPr="00000000">
              <w:rPr>
                <w:rtl w:val="0"/>
              </w:rPr>
              <w:t xml:space="preserve">RNF005</w:t>
            </w:r>
          </w:p>
          <w:p w:rsidR="00000000" w:rsidDel="00000000" w:rsidP="00000000" w:rsidRDefault="00000000" w:rsidRPr="00000000" w14:paraId="0000011D">
            <w:pPr>
              <w:numPr>
                <w:ilvl w:val="0"/>
                <w:numId w:val="15"/>
              </w:numPr>
              <w:ind w:left="720" w:hanging="360"/>
              <w:jc w:val="both"/>
              <w:rPr>
                <w:u w:val="none"/>
              </w:rPr>
            </w:pPr>
            <w:r w:rsidDel="00000000" w:rsidR="00000000" w:rsidRPr="00000000">
              <w:rPr>
                <w:rtl w:val="0"/>
              </w:rPr>
              <w:t xml:space="preserve">RNF006</w:t>
            </w:r>
          </w:p>
          <w:p w:rsidR="00000000" w:rsidDel="00000000" w:rsidP="00000000" w:rsidRDefault="00000000" w:rsidRPr="00000000" w14:paraId="0000011E">
            <w:pPr>
              <w:numPr>
                <w:ilvl w:val="0"/>
                <w:numId w:val="15"/>
              </w:numPr>
              <w:ind w:left="720" w:hanging="360"/>
              <w:jc w:val="both"/>
              <w:rPr>
                <w:u w:val="none"/>
              </w:rPr>
            </w:pPr>
            <w:r w:rsidDel="00000000" w:rsidR="00000000" w:rsidRPr="00000000">
              <w:rPr>
                <w:rtl w:val="0"/>
              </w:rPr>
              <w:t xml:space="preserve">RNF009</w:t>
            </w:r>
          </w:p>
        </w:tc>
      </w:tr>
      <w:tr>
        <w:trPr>
          <w:cantSplit w:val="0"/>
          <w:tblHeader w:val="0"/>
        </w:trPr>
        <w:tc>
          <w:tcPr/>
          <w:p w:rsidR="00000000" w:rsidDel="00000000" w:rsidP="00000000" w:rsidRDefault="00000000" w:rsidRPr="00000000" w14:paraId="0000011F">
            <w:pPr>
              <w:rPr/>
            </w:pPr>
            <w:r w:rsidDel="00000000" w:rsidR="00000000" w:rsidRPr="00000000">
              <w:rPr>
                <w:rtl w:val="0"/>
              </w:rPr>
              <w:t xml:space="preserve">Aplicación Web</w:t>
            </w:r>
          </w:p>
        </w:tc>
        <w:tc>
          <w:tcPr/>
          <w:p w:rsidR="00000000" w:rsidDel="00000000" w:rsidP="00000000" w:rsidRDefault="00000000" w:rsidRPr="00000000" w14:paraId="00000120">
            <w:pPr>
              <w:rPr/>
            </w:pPr>
            <w:r w:rsidDel="00000000" w:rsidR="00000000" w:rsidRPr="00000000">
              <w:rPr>
                <w:rtl w:val="0"/>
              </w:rPr>
              <w:t xml:space="preserve">Es la interfaz que permite al usuario visualizar los planes disponibles de la cadena de gimnasios, así como sus sedes. Todo esto mediante los navegadores web.</w:t>
            </w:r>
          </w:p>
        </w:tc>
        <w:tc>
          <w:tcPr/>
          <w:p w:rsidR="00000000" w:rsidDel="00000000" w:rsidP="00000000" w:rsidRDefault="00000000" w:rsidRPr="00000000" w14:paraId="00000121">
            <w:pPr>
              <w:rPr/>
            </w:pPr>
            <w:r w:rsidDel="00000000" w:rsidR="00000000" w:rsidRPr="00000000">
              <w:rPr>
                <w:rtl w:val="0"/>
              </w:rPr>
              <w:t xml:space="preserve">Proporciona los servicios al usuario de forma remota</w:t>
            </w:r>
          </w:p>
        </w:tc>
        <w:tc>
          <w:tcPr/>
          <w:p w:rsidR="00000000" w:rsidDel="00000000" w:rsidP="00000000" w:rsidRDefault="00000000" w:rsidRPr="00000000" w14:paraId="00000122">
            <w:pPr>
              <w:numPr>
                <w:ilvl w:val="0"/>
                <w:numId w:val="24"/>
              </w:numPr>
              <w:ind w:left="720" w:hanging="360"/>
              <w:rPr>
                <w:u w:val="none"/>
              </w:rPr>
            </w:pPr>
            <w:r w:rsidDel="00000000" w:rsidR="00000000" w:rsidRPr="00000000">
              <w:rPr>
                <w:rtl w:val="0"/>
              </w:rPr>
              <w:t xml:space="preserve">RF001</w:t>
            </w:r>
          </w:p>
          <w:p w:rsidR="00000000" w:rsidDel="00000000" w:rsidP="00000000" w:rsidRDefault="00000000" w:rsidRPr="00000000" w14:paraId="00000123">
            <w:pPr>
              <w:numPr>
                <w:ilvl w:val="0"/>
                <w:numId w:val="24"/>
              </w:numPr>
              <w:ind w:left="720" w:hanging="360"/>
              <w:rPr>
                <w:u w:val="none"/>
              </w:rPr>
            </w:pPr>
            <w:r w:rsidDel="00000000" w:rsidR="00000000" w:rsidRPr="00000000">
              <w:rPr>
                <w:rtl w:val="0"/>
              </w:rPr>
              <w:t xml:space="preserve">RF004</w:t>
            </w:r>
          </w:p>
          <w:p w:rsidR="00000000" w:rsidDel="00000000" w:rsidP="00000000" w:rsidRDefault="00000000" w:rsidRPr="00000000" w14:paraId="00000124">
            <w:pPr>
              <w:numPr>
                <w:ilvl w:val="0"/>
                <w:numId w:val="24"/>
              </w:numPr>
              <w:ind w:left="720" w:hanging="360"/>
              <w:rPr>
                <w:u w:val="none"/>
              </w:rPr>
            </w:pPr>
            <w:r w:rsidDel="00000000" w:rsidR="00000000" w:rsidRPr="00000000">
              <w:rPr>
                <w:rtl w:val="0"/>
              </w:rPr>
              <w:t xml:space="preserve">RF006</w:t>
            </w:r>
          </w:p>
          <w:p w:rsidR="00000000" w:rsidDel="00000000" w:rsidP="00000000" w:rsidRDefault="00000000" w:rsidRPr="00000000" w14:paraId="00000125">
            <w:pPr>
              <w:numPr>
                <w:ilvl w:val="0"/>
                <w:numId w:val="24"/>
              </w:numPr>
              <w:ind w:left="720" w:hanging="360"/>
              <w:rPr>
                <w:u w:val="none"/>
              </w:rPr>
            </w:pPr>
            <w:r w:rsidDel="00000000" w:rsidR="00000000" w:rsidRPr="00000000">
              <w:rPr>
                <w:rtl w:val="0"/>
              </w:rPr>
              <w:t xml:space="preserve">RF007</w:t>
            </w:r>
          </w:p>
          <w:p w:rsidR="00000000" w:rsidDel="00000000" w:rsidP="00000000" w:rsidRDefault="00000000" w:rsidRPr="00000000" w14:paraId="00000126">
            <w:pPr>
              <w:numPr>
                <w:ilvl w:val="0"/>
                <w:numId w:val="24"/>
              </w:numPr>
              <w:ind w:left="720" w:hanging="360"/>
              <w:rPr>
                <w:u w:val="none"/>
              </w:rPr>
            </w:pPr>
            <w:r w:rsidDel="00000000" w:rsidR="00000000" w:rsidRPr="00000000">
              <w:rPr>
                <w:rtl w:val="0"/>
              </w:rPr>
              <w:t xml:space="preserve">RF020</w:t>
            </w:r>
          </w:p>
        </w:tc>
        <w:tc>
          <w:tcPr/>
          <w:p w:rsidR="00000000" w:rsidDel="00000000" w:rsidP="00000000" w:rsidRDefault="00000000" w:rsidRPr="00000000" w14:paraId="00000127">
            <w:pPr>
              <w:numPr>
                <w:ilvl w:val="0"/>
                <w:numId w:val="2"/>
              </w:numPr>
              <w:ind w:left="720" w:hanging="360"/>
              <w:jc w:val="both"/>
            </w:pPr>
            <w:r w:rsidDel="00000000" w:rsidR="00000000" w:rsidRPr="00000000">
              <w:rPr>
                <w:rtl w:val="0"/>
              </w:rPr>
              <w:t xml:space="preserve">RNF001</w:t>
            </w:r>
          </w:p>
          <w:p w:rsidR="00000000" w:rsidDel="00000000" w:rsidP="00000000" w:rsidRDefault="00000000" w:rsidRPr="00000000" w14:paraId="00000128">
            <w:pPr>
              <w:numPr>
                <w:ilvl w:val="0"/>
                <w:numId w:val="2"/>
              </w:numPr>
              <w:ind w:left="720" w:hanging="360"/>
              <w:jc w:val="both"/>
            </w:pPr>
            <w:r w:rsidDel="00000000" w:rsidR="00000000" w:rsidRPr="00000000">
              <w:rPr>
                <w:rtl w:val="0"/>
              </w:rPr>
              <w:t xml:space="preserve">RNF002</w:t>
            </w:r>
          </w:p>
          <w:p w:rsidR="00000000" w:rsidDel="00000000" w:rsidP="00000000" w:rsidRDefault="00000000" w:rsidRPr="00000000" w14:paraId="00000129">
            <w:pPr>
              <w:numPr>
                <w:ilvl w:val="0"/>
                <w:numId w:val="2"/>
              </w:numPr>
              <w:ind w:left="720" w:hanging="360"/>
              <w:jc w:val="both"/>
            </w:pPr>
            <w:r w:rsidDel="00000000" w:rsidR="00000000" w:rsidRPr="00000000">
              <w:rPr>
                <w:rtl w:val="0"/>
              </w:rPr>
              <w:t xml:space="preserve">RNF004</w:t>
            </w:r>
          </w:p>
          <w:p w:rsidR="00000000" w:rsidDel="00000000" w:rsidP="00000000" w:rsidRDefault="00000000" w:rsidRPr="00000000" w14:paraId="0000012A">
            <w:pPr>
              <w:numPr>
                <w:ilvl w:val="0"/>
                <w:numId w:val="2"/>
              </w:numPr>
              <w:ind w:left="720" w:hanging="360"/>
              <w:jc w:val="both"/>
            </w:pPr>
            <w:r w:rsidDel="00000000" w:rsidR="00000000" w:rsidRPr="00000000">
              <w:rPr>
                <w:rtl w:val="0"/>
              </w:rPr>
              <w:t xml:space="preserve">RNF005</w:t>
            </w:r>
          </w:p>
          <w:p w:rsidR="00000000" w:rsidDel="00000000" w:rsidP="00000000" w:rsidRDefault="00000000" w:rsidRPr="00000000" w14:paraId="0000012B">
            <w:pPr>
              <w:numPr>
                <w:ilvl w:val="0"/>
                <w:numId w:val="2"/>
              </w:numPr>
              <w:ind w:left="720" w:hanging="360"/>
              <w:jc w:val="both"/>
            </w:pPr>
            <w:r w:rsidDel="00000000" w:rsidR="00000000" w:rsidRPr="00000000">
              <w:rPr>
                <w:rtl w:val="0"/>
              </w:rPr>
              <w:t xml:space="preserve">RNF006</w:t>
            </w:r>
          </w:p>
          <w:p w:rsidR="00000000" w:rsidDel="00000000" w:rsidP="00000000" w:rsidRDefault="00000000" w:rsidRPr="00000000" w14:paraId="0000012C">
            <w:pPr>
              <w:numPr>
                <w:ilvl w:val="0"/>
                <w:numId w:val="2"/>
              </w:numPr>
              <w:ind w:left="720" w:hanging="360"/>
              <w:jc w:val="both"/>
            </w:pPr>
            <w:r w:rsidDel="00000000" w:rsidR="00000000" w:rsidRPr="00000000">
              <w:rPr>
                <w:rtl w:val="0"/>
              </w:rPr>
              <w:t xml:space="preserve">RNF007</w:t>
            </w:r>
          </w:p>
          <w:p w:rsidR="00000000" w:rsidDel="00000000" w:rsidP="00000000" w:rsidRDefault="00000000" w:rsidRPr="00000000" w14:paraId="0000012D">
            <w:pPr>
              <w:numPr>
                <w:ilvl w:val="0"/>
                <w:numId w:val="2"/>
              </w:numPr>
              <w:ind w:left="720" w:hanging="360"/>
              <w:jc w:val="both"/>
            </w:pPr>
            <w:r w:rsidDel="00000000" w:rsidR="00000000" w:rsidRPr="00000000">
              <w:rPr>
                <w:rtl w:val="0"/>
              </w:rPr>
              <w:t xml:space="preserve">RNF008</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Back-end</w:t>
            </w:r>
          </w:p>
        </w:tc>
        <w:tc>
          <w:tcPr/>
          <w:p w:rsidR="00000000" w:rsidDel="00000000" w:rsidP="00000000" w:rsidRDefault="00000000" w:rsidRPr="00000000" w14:paraId="0000012F">
            <w:pPr>
              <w:rPr/>
            </w:pPr>
            <w:r w:rsidDel="00000000" w:rsidR="00000000" w:rsidRPr="00000000">
              <w:rPr>
                <w:rtl w:val="0"/>
              </w:rPr>
              <w:t xml:space="preserve"> La lógica de negocio reside aquí. Este contenedor maneja todas las solicitudes provenientes de los clientes y los entrenadores, procesando la información y enviando las respuestas necesarias.</w:t>
            </w:r>
          </w:p>
        </w:tc>
        <w:tc>
          <w:tcPr/>
          <w:p w:rsidR="00000000" w:rsidDel="00000000" w:rsidP="00000000" w:rsidRDefault="00000000" w:rsidRPr="00000000" w14:paraId="00000130">
            <w:pPr>
              <w:rPr/>
            </w:pPr>
            <w:r w:rsidDel="00000000" w:rsidR="00000000" w:rsidRPr="00000000">
              <w:rPr>
                <w:rtl w:val="0"/>
              </w:rPr>
              <w:t xml:space="preserve">Encargado de la lógica de la página web</w:t>
            </w:r>
          </w:p>
        </w:tc>
        <w:tc>
          <w:tcPr/>
          <w:p w:rsidR="00000000" w:rsidDel="00000000" w:rsidP="00000000" w:rsidRDefault="00000000" w:rsidRPr="00000000" w14:paraId="00000131">
            <w:pPr>
              <w:numPr>
                <w:ilvl w:val="0"/>
                <w:numId w:val="7"/>
              </w:numPr>
              <w:ind w:left="720" w:hanging="360"/>
              <w:rPr>
                <w:u w:val="none"/>
              </w:rPr>
            </w:pPr>
            <w:r w:rsidDel="00000000" w:rsidR="00000000" w:rsidRPr="00000000">
              <w:rPr>
                <w:rtl w:val="0"/>
              </w:rPr>
              <w:t xml:space="preserve">RF001</w:t>
            </w:r>
          </w:p>
          <w:p w:rsidR="00000000" w:rsidDel="00000000" w:rsidP="00000000" w:rsidRDefault="00000000" w:rsidRPr="00000000" w14:paraId="00000132">
            <w:pPr>
              <w:numPr>
                <w:ilvl w:val="0"/>
                <w:numId w:val="7"/>
              </w:numPr>
              <w:ind w:left="720" w:hanging="360"/>
              <w:rPr>
                <w:u w:val="none"/>
              </w:rPr>
            </w:pPr>
            <w:r w:rsidDel="00000000" w:rsidR="00000000" w:rsidRPr="00000000">
              <w:rPr>
                <w:rtl w:val="0"/>
              </w:rPr>
              <w:t xml:space="preserve">…</w:t>
            </w:r>
          </w:p>
          <w:p w:rsidR="00000000" w:rsidDel="00000000" w:rsidP="00000000" w:rsidRDefault="00000000" w:rsidRPr="00000000" w14:paraId="00000133">
            <w:pPr>
              <w:numPr>
                <w:ilvl w:val="0"/>
                <w:numId w:val="7"/>
              </w:numPr>
              <w:ind w:left="720" w:hanging="360"/>
              <w:rPr>
                <w:u w:val="none"/>
              </w:rPr>
            </w:pPr>
            <w:r w:rsidDel="00000000" w:rsidR="00000000" w:rsidRPr="00000000">
              <w:rPr>
                <w:rtl w:val="0"/>
              </w:rPr>
              <w:t xml:space="preserve">RF020</w:t>
            </w:r>
          </w:p>
        </w:tc>
        <w:tc>
          <w:tcPr/>
          <w:p w:rsidR="00000000" w:rsidDel="00000000" w:rsidP="00000000" w:rsidRDefault="00000000" w:rsidRPr="00000000" w14:paraId="00000134">
            <w:pPr>
              <w:numPr>
                <w:ilvl w:val="0"/>
                <w:numId w:val="12"/>
              </w:numPr>
              <w:ind w:left="720" w:hanging="360"/>
              <w:rPr>
                <w:u w:val="none"/>
              </w:rPr>
            </w:pPr>
            <w:r w:rsidDel="00000000" w:rsidR="00000000" w:rsidRPr="00000000">
              <w:rPr>
                <w:rtl w:val="0"/>
              </w:rPr>
              <w:t xml:space="preserve">RNF005</w:t>
            </w:r>
          </w:p>
        </w:tc>
      </w:tr>
      <w:tr>
        <w:trPr>
          <w:cantSplit w:val="0"/>
          <w:tblHeader w:val="0"/>
        </w:trPr>
        <w:tc>
          <w:tcPr/>
          <w:p w:rsidR="00000000" w:rsidDel="00000000" w:rsidP="00000000" w:rsidRDefault="00000000" w:rsidRPr="00000000" w14:paraId="00000135">
            <w:pPr>
              <w:rPr/>
            </w:pPr>
            <w:r w:rsidDel="00000000" w:rsidR="00000000" w:rsidRPr="00000000">
              <w:rPr>
                <w:rtl w:val="0"/>
              </w:rPr>
              <w:t xml:space="preserve">Bases de datos</w:t>
            </w:r>
          </w:p>
        </w:tc>
        <w:tc>
          <w:tcPr/>
          <w:p w:rsidR="00000000" w:rsidDel="00000000" w:rsidP="00000000" w:rsidRDefault="00000000" w:rsidRPr="00000000" w14:paraId="00000136">
            <w:pPr>
              <w:rPr/>
            </w:pPr>
            <w:r w:rsidDel="00000000" w:rsidR="00000000" w:rsidRPr="00000000">
              <w:rPr>
                <w:rtl w:val="0"/>
              </w:rPr>
              <w:t xml:space="preserve">Almacena la información estructurada del sistema, incluyendo datos de usuarios, entrenadores, clases, evaluaciones, y transacciones. Usando tecnologías como postgreSQL o MongoDB.</w:t>
            </w:r>
          </w:p>
        </w:tc>
        <w:tc>
          <w:tcPr/>
          <w:p w:rsidR="00000000" w:rsidDel="00000000" w:rsidP="00000000" w:rsidRDefault="00000000" w:rsidRPr="00000000" w14:paraId="00000137">
            <w:pPr>
              <w:rPr/>
            </w:pPr>
            <w:r w:rsidDel="00000000" w:rsidR="00000000" w:rsidRPr="00000000">
              <w:rPr>
                <w:rtl w:val="0"/>
              </w:rPr>
              <w:t xml:space="preserve">Gestión , recopilación y organización de datos </w:t>
            </w:r>
          </w:p>
        </w:tc>
        <w:tc>
          <w:tcPr/>
          <w:p w:rsidR="00000000" w:rsidDel="00000000" w:rsidP="00000000" w:rsidRDefault="00000000" w:rsidRPr="00000000" w14:paraId="00000138">
            <w:pPr>
              <w:numPr>
                <w:ilvl w:val="0"/>
                <w:numId w:val="26"/>
              </w:numPr>
              <w:ind w:left="720" w:hanging="360"/>
              <w:rPr>
                <w:u w:val="none"/>
              </w:rPr>
            </w:pPr>
            <w:r w:rsidDel="00000000" w:rsidR="00000000" w:rsidRPr="00000000">
              <w:rPr>
                <w:rtl w:val="0"/>
              </w:rPr>
              <w:t xml:space="preserve">RF017</w:t>
            </w:r>
          </w:p>
          <w:p w:rsidR="00000000" w:rsidDel="00000000" w:rsidP="00000000" w:rsidRDefault="00000000" w:rsidRPr="00000000" w14:paraId="00000139">
            <w:pPr>
              <w:numPr>
                <w:ilvl w:val="0"/>
                <w:numId w:val="26"/>
              </w:numPr>
              <w:ind w:left="720" w:hanging="360"/>
              <w:rPr>
                <w:u w:val="none"/>
              </w:rPr>
            </w:pPr>
            <w:r w:rsidDel="00000000" w:rsidR="00000000" w:rsidRPr="00000000">
              <w:rPr>
                <w:rtl w:val="0"/>
              </w:rPr>
              <w:t xml:space="preserve">RF014</w:t>
            </w:r>
          </w:p>
          <w:p w:rsidR="00000000" w:rsidDel="00000000" w:rsidP="00000000" w:rsidRDefault="00000000" w:rsidRPr="00000000" w14:paraId="0000013A">
            <w:pPr>
              <w:numPr>
                <w:ilvl w:val="0"/>
                <w:numId w:val="26"/>
              </w:numPr>
              <w:ind w:left="720" w:hanging="360"/>
              <w:rPr>
                <w:u w:val="none"/>
              </w:rPr>
            </w:pPr>
            <w:r w:rsidDel="00000000" w:rsidR="00000000" w:rsidRPr="00000000">
              <w:rPr>
                <w:rtl w:val="0"/>
              </w:rPr>
              <w:t xml:space="preserve">RF012</w:t>
            </w:r>
          </w:p>
          <w:p w:rsidR="00000000" w:rsidDel="00000000" w:rsidP="00000000" w:rsidRDefault="00000000" w:rsidRPr="00000000" w14:paraId="0000013B">
            <w:pPr>
              <w:numPr>
                <w:ilvl w:val="0"/>
                <w:numId w:val="26"/>
              </w:numPr>
              <w:ind w:left="720" w:hanging="360"/>
              <w:rPr>
                <w:u w:val="none"/>
              </w:rPr>
            </w:pPr>
            <w:r w:rsidDel="00000000" w:rsidR="00000000" w:rsidRPr="00000000">
              <w:rPr>
                <w:rtl w:val="0"/>
              </w:rPr>
              <w:t xml:space="preserve">RF001</w:t>
            </w:r>
          </w:p>
          <w:p w:rsidR="00000000" w:rsidDel="00000000" w:rsidP="00000000" w:rsidRDefault="00000000" w:rsidRPr="00000000" w14:paraId="0000013C">
            <w:pPr>
              <w:numPr>
                <w:ilvl w:val="0"/>
                <w:numId w:val="26"/>
              </w:numPr>
              <w:ind w:left="720" w:hanging="360"/>
              <w:rPr>
                <w:u w:val="none"/>
              </w:rPr>
            </w:pPr>
            <w:r w:rsidDel="00000000" w:rsidR="00000000" w:rsidRPr="00000000">
              <w:rPr>
                <w:rtl w:val="0"/>
              </w:rPr>
              <w:t xml:space="preserve">RF002</w:t>
            </w:r>
          </w:p>
          <w:p w:rsidR="00000000" w:rsidDel="00000000" w:rsidP="00000000" w:rsidRDefault="00000000" w:rsidRPr="00000000" w14:paraId="0000013D">
            <w:pPr>
              <w:numPr>
                <w:ilvl w:val="0"/>
                <w:numId w:val="26"/>
              </w:numPr>
              <w:ind w:left="720" w:hanging="360"/>
              <w:rPr>
                <w:u w:val="none"/>
              </w:rPr>
            </w:pPr>
            <w:r w:rsidDel="00000000" w:rsidR="00000000" w:rsidRPr="00000000">
              <w:rPr>
                <w:rtl w:val="0"/>
              </w:rPr>
              <w:t xml:space="preserve">RF003</w:t>
            </w:r>
          </w:p>
          <w:p w:rsidR="00000000" w:rsidDel="00000000" w:rsidP="00000000" w:rsidRDefault="00000000" w:rsidRPr="00000000" w14:paraId="0000013E">
            <w:pPr>
              <w:numPr>
                <w:ilvl w:val="0"/>
                <w:numId w:val="26"/>
              </w:numPr>
              <w:ind w:left="720" w:hanging="360"/>
              <w:rPr>
                <w:u w:val="none"/>
              </w:rPr>
            </w:pPr>
            <w:r w:rsidDel="00000000" w:rsidR="00000000" w:rsidRPr="00000000">
              <w:rPr>
                <w:rtl w:val="0"/>
              </w:rPr>
              <w:t xml:space="preserve">RF005</w:t>
            </w:r>
          </w:p>
          <w:p w:rsidR="00000000" w:rsidDel="00000000" w:rsidP="00000000" w:rsidRDefault="00000000" w:rsidRPr="00000000" w14:paraId="0000013F">
            <w:pPr>
              <w:numPr>
                <w:ilvl w:val="0"/>
                <w:numId w:val="26"/>
              </w:numPr>
              <w:ind w:left="720" w:hanging="360"/>
              <w:rPr>
                <w:u w:val="none"/>
              </w:rPr>
            </w:pPr>
            <w:r w:rsidDel="00000000" w:rsidR="00000000" w:rsidRPr="00000000">
              <w:rPr>
                <w:rtl w:val="0"/>
              </w:rPr>
              <w:t xml:space="preserve">RF009</w:t>
            </w:r>
          </w:p>
          <w:p w:rsidR="00000000" w:rsidDel="00000000" w:rsidP="00000000" w:rsidRDefault="00000000" w:rsidRPr="00000000" w14:paraId="00000140">
            <w:pPr>
              <w:numPr>
                <w:ilvl w:val="0"/>
                <w:numId w:val="26"/>
              </w:numPr>
              <w:ind w:left="720" w:hanging="360"/>
              <w:rPr>
                <w:u w:val="none"/>
              </w:rPr>
            </w:pPr>
            <w:r w:rsidDel="00000000" w:rsidR="00000000" w:rsidRPr="00000000">
              <w:rPr>
                <w:rtl w:val="0"/>
              </w:rPr>
              <w:t xml:space="preserve">RF007</w:t>
            </w:r>
          </w:p>
          <w:p w:rsidR="00000000" w:rsidDel="00000000" w:rsidP="00000000" w:rsidRDefault="00000000" w:rsidRPr="00000000" w14:paraId="00000141">
            <w:pPr>
              <w:numPr>
                <w:ilvl w:val="0"/>
                <w:numId w:val="26"/>
              </w:numPr>
              <w:ind w:left="720" w:hanging="360"/>
              <w:rPr>
                <w:u w:val="none"/>
              </w:rPr>
            </w:pPr>
            <w:r w:rsidDel="00000000" w:rsidR="00000000" w:rsidRPr="00000000">
              <w:rPr>
                <w:rtl w:val="0"/>
              </w:rPr>
              <w:t xml:space="preserve">RF013</w:t>
            </w:r>
          </w:p>
        </w:tc>
        <w:tc>
          <w:tcPr/>
          <w:p w:rsidR="00000000" w:rsidDel="00000000" w:rsidP="00000000" w:rsidRDefault="00000000" w:rsidRPr="00000000" w14:paraId="00000142">
            <w:pPr>
              <w:numPr>
                <w:ilvl w:val="0"/>
                <w:numId w:val="21"/>
              </w:numPr>
              <w:ind w:left="720" w:hanging="360"/>
              <w:jc w:val="both"/>
            </w:pPr>
            <w:r w:rsidDel="00000000" w:rsidR="00000000" w:rsidRPr="00000000">
              <w:rPr>
                <w:rtl w:val="0"/>
              </w:rPr>
              <w:t xml:space="preserve">RNF003</w:t>
            </w:r>
          </w:p>
          <w:p w:rsidR="00000000" w:rsidDel="00000000" w:rsidP="00000000" w:rsidRDefault="00000000" w:rsidRPr="00000000" w14:paraId="00000143">
            <w:pPr>
              <w:numPr>
                <w:ilvl w:val="0"/>
                <w:numId w:val="21"/>
              </w:numPr>
              <w:ind w:left="720" w:hanging="360"/>
              <w:jc w:val="both"/>
              <w:rPr>
                <w:u w:val="none"/>
              </w:rPr>
            </w:pPr>
            <w:r w:rsidDel="00000000" w:rsidR="00000000" w:rsidRPr="00000000">
              <w:rPr>
                <w:rtl w:val="0"/>
              </w:rPr>
              <w:t xml:space="preserve">RNF004</w:t>
            </w:r>
          </w:p>
        </w:tc>
      </w:tr>
      <w:tr>
        <w:trPr>
          <w:cantSplit w:val="0"/>
          <w:tblHeader w:val="0"/>
        </w:trPr>
        <w:tc>
          <w:tcPr/>
          <w:p w:rsidR="00000000" w:rsidDel="00000000" w:rsidP="00000000" w:rsidRDefault="00000000" w:rsidRPr="00000000" w14:paraId="00000144">
            <w:pPr>
              <w:rPr/>
            </w:pPr>
            <w:r w:rsidDel="00000000" w:rsidR="00000000" w:rsidRPr="00000000">
              <w:rPr>
                <w:rtl w:val="0"/>
              </w:rPr>
              <w:t xml:space="preserve">Gestión de seguridad</w:t>
            </w:r>
          </w:p>
        </w:tc>
        <w:tc>
          <w:tcPr/>
          <w:p w:rsidR="00000000" w:rsidDel="00000000" w:rsidP="00000000" w:rsidRDefault="00000000" w:rsidRPr="00000000" w14:paraId="00000145">
            <w:pPr>
              <w:rPr/>
            </w:pPr>
            <w:r w:rsidDel="00000000" w:rsidR="00000000" w:rsidRPr="00000000">
              <w:rPr>
                <w:rtl w:val="0"/>
              </w:rPr>
              <w:t xml:space="preserve">Maneja todos los aspectos relacionados con la autenticación, autorización y protección de datos, garantizando el cumplimiento de normativas como GDPR.</w:t>
            </w:r>
          </w:p>
        </w:tc>
        <w:tc>
          <w:tcPr/>
          <w:p w:rsidR="00000000" w:rsidDel="00000000" w:rsidP="00000000" w:rsidRDefault="00000000" w:rsidRPr="00000000" w14:paraId="00000146">
            <w:pPr>
              <w:rPr/>
            </w:pPr>
            <w:r w:rsidDel="00000000" w:rsidR="00000000" w:rsidRPr="00000000">
              <w:rPr>
                <w:rtl w:val="0"/>
              </w:rPr>
              <w:t xml:space="preserve">Cumplimiento de los requerimientos legales y normativos</w:t>
            </w:r>
          </w:p>
        </w:tc>
        <w:tc>
          <w:tcPr/>
          <w:p w:rsidR="00000000" w:rsidDel="00000000" w:rsidP="00000000" w:rsidRDefault="00000000" w:rsidRPr="00000000" w14:paraId="00000147">
            <w:pPr>
              <w:numPr>
                <w:ilvl w:val="0"/>
                <w:numId w:val="25"/>
              </w:numPr>
              <w:ind w:left="720" w:hanging="360"/>
              <w:rPr>
                <w:u w:val="none"/>
              </w:rPr>
            </w:pPr>
            <w:r w:rsidDel="00000000" w:rsidR="00000000" w:rsidRPr="00000000">
              <w:rPr>
                <w:rtl w:val="0"/>
              </w:rPr>
              <w:t xml:space="preserve">RF018</w:t>
            </w:r>
          </w:p>
          <w:p w:rsidR="00000000" w:rsidDel="00000000" w:rsidP="00000000" w:rsidRDefault="00000000" w:rsidRPr="00000000" w14:paraId="00000148">
            <w:pPr>
              <w:numPr>
                <w:ilvl w:val="0"/>
                <w:numId w:val="25"/>
              </w:numPr>
              <w:ind w:left="720" w:hanging="360"/>
              <w:rPr>
                <w:u w:val="none"/>
              </w:rPr>
            </w:pPr>
            <w:r w:rsidDel="00000000" w:rsidR="00000000" w:rsidRPr="00000000">
              <w:rPr>
                <w:rtl w:val="0"/>
              </w:rPr>
              <w:t xml:space="preserve">RF014</w:t>
            </w:r>
          </w:p>
          <w:p w:rsidR="00000000" w:rsidDel="00000000" w:rsidP="00000000" w:rsidRDefault="00000000" w:rsidRPr="00000000" w14:paraId="00000149">
            <w:pPr>
              <w:numPr>
                <w:ilvl w:val="0"/>
                <w:numId w:val="25"/>
              </w:numPr>
              <w:ind w:left="720" w:hanging="360"/>
              <w:rPr>
                <w:u w:val="none"/>
              </w:rPr>
            </w:pPr>
            <w:r w:rsidDel="00000000" w:rsidR="00000000" w:rsidRPr="00000000">
              <w:rPr>
                <w:rtl w:val="0"/>
              </w:rPr>
              <w:t xml:space="preserve">RF009</w:t>
            </w:r>
          </w:p>
          <w:p w:rsidR="00000000" w:rsidDel="00000000" w:rsidP="00000000" w:rsidRDefault="00000000" w:rsidRPr="00000000" w14:paraId="0000014A">
            <w:pPr>
              <w:numPr>
                <w:ilvl w:val="0"/>
                <w:numId w:val="25"/>
              </w:numPr>
              <w:ind w:left="720" w:hanging="360"/>
              <w:rPr>
                <w:u w:val="none"/>
              </w:rPr>
            </w:pPr>
            <w:r w:rsidDel="00000000" w:rsidR="00000000" w:rsidRPr="00000000">
              <w:rPr>
                <w:rtl w:val="0"/>
              </w:rPr>
              <w:t xml:space="preserve">RF007</w:t>
            </w:r>
          </w:p>
          <w:p w:rsidR="00000000" w:rsidDel="00000000" w:rsidP="00000000" w:rsidRDefault="00000000" w:rsidRPr="00000000" w14:paraId="0000014B">
            <w:pPr>
              <w:numPr>
                <w:ilvl w:val="0"/>
                <w:numId w:val="25"/>
              </w:numPr>
              <w:ind w:left="720" w:hanging="360"/>
              <w:rPr>
                <w:u w:val="none"/>
              </w:rPr>
            </w:pPr>
            <w:r w:rsidDel="00000000" w:rsidR="00000000" w:rsidRPr="00000000">
              <w:rPr>
                <w:rtl w:val="0"/>
              </w:rPr>
              <w:t xml:space="preserve">RF006</w:t>
            </w:r>
          </w:p>
          <w:p w:rsidR="00000000" w:rsidDel="00000000" w:rsidP="00000000" w:rsidRDefault="00000000" w:rsidRPr="00000000" w14:paraId="0000014C">
            <w:pPr>
              <w:numPr>
                <w:ilvl w:val="0"/>
                <w:numId w:val="25"/>
              </w:numPr>
              <w:ind w:left="720" w:hanging="360"/>
              <w:rPr>
                <w:u w:val="none"/>
              </w:rPr>
            </w:pPr>
            <w:r w:rsidDel="00000000" w:rsidR="00000000" w:rsidRPr="00000000">
              <w:rPr>
                <w:rtl w:val="0"/>
              </w:rPr>
              <w:t xml:space="preserve">RF005</w:t>
            </w:r>
          </w:p>
          <w:p w:rsidR="00000000" w:rsidDel="00000000" w:rsidP="00000000" w:rsidRDefault="00000000" w:rsidRPr="00000000" w14:paraId="0000014D">
            <w:pPr>
              <w:numPr>
                <w:ilvl w:val="0"/>
                <w:numId w:val="25"/>
              </w:numPr>
              <w:ind w:left="720" w:hanging="360"/>
              <w:rPr>
                <w:u w:val="none"/>
              </w:rPr>
            </w:pPr>
            <w:r w:rsidDel="00000000" w:rsidR="00000000" w:rsidRPr="00000000">
              <w:rPr>
                <w:rtl w:val="0"/>
              </w:rPr>
              <w:t xml:space="preserve">RF003</w:t>
            </w:r>
          </w:p>
          <w:p w:rsidR="00000000" w:rsidDel="00000000" w:rsidP="00000000" w:rsidRDefault="00000000" w:rsidRPr="00000000" w14:paraId="0000014E">
            <w:pPr>
              <w:numPr>
                <w:ilvl w:val="0"/>
                <w:numId w:val="25"/>
              </w:numPr>
              <w:ind w:left="720" w:hanging="360"/>
              <w:rPr>
                <w:u w:val="none"/>
              </w:rPr>
            </w:pPr>
            <w:r w:rsidDel="00000000" w:rsidR="00000000" w:rsidRPr="00000000">
              <w:rPr>
                <w:rtl w:val="0"/>
              </w:rPr>
              <w:t xml:space="preserve">RF002</w:t>
            </w:r>
          </w:p>
        </w:tc>
        <w:tc>
          <w:tcPr/>
          <w:p w:rsidR="00000000" w:rsidDel="00000000" w:rsidP="00000000" w:rsidRDefault="00000000" w:rsidRPr="00000000" w14:paraId="0000014F">
            <w:pPr>
              <w:numPr>
                <w:ilvl w:val="0"/>
                <w:numId w:val="31"/>
              </w:numPr>
              <w:ind w:left="720" w:hanging="360"/>
              <w:jc w:val="both"/>
            </w:pPr>
            <w:r w:rsidDel="00000000" w:rsidR="00000000" w:rsidRPr="00000000">
              <w:rPr>
                <w:rtl w:val="0"/>
              </w:rPr>
              <w:t xml:space="preserve">RNF003</w:t>
            </w:r>
          </w:p>
          <w:p w:rsidR="00000000" w:rsidDel="00000000" w:rsidP="00000000" w:rsidRDefault="00000000" w:rsidRPr="00000000" w14:paraId="00000150">
            <w:pPr>
              <w:numPr>
                <w:ilvl w:val="0"/>
                <w:numId w:val="31"/>
              </w:numPr>
              <w:ind w:left="720" w:hanging="360"/>
              <w:jc w:val="both"/>
              <w:rPr>
                <w:u w:val="none"/>
              </w:rPr>
            </w:pPr>
            <w:r w:rsidDel="00000000" w:rsidR="00000000" w:rsidRPr="00000000">
              <w:rPr>
                <w:rtl w:val="0"/>
              </w:rPr>
              <w:t xml:space="preserve">RNF002</w:t>
            </w:r>
          </w:p>
          <w:p w:rsidR="00000000" w:rsidDel="00000000" w:rsidP="00000000" w:rsidRDefault="00000000" w:rsidRPr="00000000" w14:paraId="00000151">
            <w:pPr>
              <w:numPr>
                <w:ilvl w:val="0"/>
                <w:numId w:val="31"/>
              </w:numPr>
              <w:ind w:left="720" w:hanging="360"/>
              <w:jc w:val="both"/>
              <w:rPr>
                <w:u w:val="none"/>
              </w:rPr>
            </w:pPr>
            <w:r w:rsidDel="00000000" w:rsidR="00000000" w:rsidRPr="00000000">
              <w:rPr>
                <w:rtl w:val="0"/>
              </w:rPr>
              <w:t xml:space="preserve">RNF009</w:t>
            </w:r>
          </w:p>
          <w:p w:rsidR="00000000" w:rsidDel="00000000" w:rsidP="00000000" w:rsidRDefault="00000000" w:rsidRPr="00000000" w14:paraId="00000152">
            <w:pPr>
              <w:numPr>
                <w:ilvl w:val="0"/>
                <w:numId w:val="31"/>
              </w:numPr>
              <w:ind w:left="720" w:hanging="360"/>
              <w:jc w:val="both"/>
              <w:rPr>
                <w:u w:val="none"/>
              </w:rPr>
            </w:pPr>
            <w:r w:rsidDel="00000000" w:rsidR="00000000" w:rsidRPr="00000000">
              <w:rPr>
                <w:rtl w:val="0"/>
              </w:rPr>
              <w:t xml:space="preserve">RNF004</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2"/>
        <w:numPr>
          <w:ilvl w:val="1"/>
          <w:numId w:val="4"/>
        </w:numPr>
        <w:ind w:left="576" w:hanging="576"/>
        <w:rPr/>
      </w:pPr>
      <w:bookmarkStart w:colFirst="0" w:colLast="0" w:name="_17dp8vu" w:id="10"/>
      <w:bookmarkEnd w:id="10"/>
      <w:r w:rsidDel="00000000" w:rsidR="00000000" w:rsidRPr="00000000">
        <w:rPr>
          <w:rtl w:val="0"/>
        </w:rPr>
        <w:t xml:space="preserve">Vista de Componentes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numPr>
          <w:ilvl w:val="2"/>
          <w:numId w:val="4"/>
        </w:numPr>
        <w:ind w:left="720" w:hanging="720"/>
        <w:rPr/>
      </w:pPr>
      <w:bookmarkStart w:colFirst="0" w:colLast="0" w:name="_3rdcrjn" w:id="11"/>
      <w:bookmarkEnd w:id="11"/>
      <w:r w:rsidDel="00000000" w:rsidR="00000000" w:rsidRPr="00000000">
        <w:rPr>
          <w:rtl w:val="0"/>
        </w:rPr>
        <w:t xml:space="preserve">Componentes del Contenedor Back-end</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center"/>
        <w:rPr>
          <w:color w:val="cc0000"/>
        </w:rPr>
      </w:pPr>
      <w:r w:rsidDel="00000000" w:rsidR="00000000" w:rsidRPr="00000000">
        <w:rPr/>
        <w:drawing>
          <wp:inline distB="114300" distT="114300" distL="114300" distR="114300">
            <wp:extent cx="5939530" cy="468757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39530" cy="468757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Imagen 3. Vista de Componentes</w:t>
      </w:r>
    </w:p>
    <w:p w:rsidR="00000000" w:rsidDel="00000000" w:rsidP="00000000" w:rsidRDefault="00000000" w:rsidRPr="00000000" w14:paraId="0000015A">
      <w:pPr>
        <w:jc w:val="left"/>
        <w:rPr>
          <w:sz w:val="34"/>
          <w:szCs w:val="34"/>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numPr>
          <w:ilvl w:val="1"/>
          <w:numId w:val="4"/>
        </w:numPr>
        <w:ind w:left="576" w:hanging="576"/>
        <w:rPr/>
      </w:pPr>
      <w:bookmarkStart w:colFirst="0" w:colLast="0" w:name="_lnxbz9" w:id="12"/>
      <w:bookmarkEnd w:id="12"/>
      <w:r w:rsidDel="00000000" w:rsidR="00000000" w:rsidRPr="00000000">
        <w:rPr>
          <w:rtl w:val="0"/>
        </w:rPr>
        <w:t xml:space="preserve">Vista de Código</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Imagen 4. Vista de Código</w:t>
      </w:r>
      <w:r w:rsidDel="00000000" w:rsidR="00000000" w:rsidRPr="00000000">
        <w:drawing>
          <wp:anchor allowOverlap="1" behindDoc="0" distB="114300" distT="114300" distL="114300" distR="114300" hidden="0" layoutInCell="1" locked="0" relativeHeight="0" simplePos="0">
            <wp:simplePos x="0" y="0"/>
            <wp:positionH relativeFrom="column">
              <wp:posOffset>-1033934</wp:posOffset>
            </wp:positionH>
            <wp:positionV relativeFrom="paragraph">
              <wp:posOffset>114300</wp:posOffset>
            </wp:positionV>
            <wp:extent cx="7469367" cy="467563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469367" cy="4675630"/>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numPr>
          <w:ilvl w:val="2"/>
          <w:numId w:val="4"/>
        </w:numPr>
        <w:ind w:left="720" w:hanging="720"/>
        <w:rPr/>
      </w:pPr>
      <w:bookmarkStart w:colFirst="0" w:colLast="0" w:name="_35nkun2" w:id="13"/>
      <w:bookmarkEnd w:id="13"/>
      <w:r w:rsidDel="00000000" w:rsidR="00000000" w:rsidRPr="00000000">
        <w:rPr>
          <w:rtl w:val="0"/>
        </w:rPr>
        <w:t xml:space="preserve">Vista de Código del Componente </w:t>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Sustento de decisiones de diseño:</w:t>
      </w:r>
    </w:p>
    <w:p w:rsidR="00000000" w:rsidDel="00000000" w:rsidP="00000000" w:rsidRDefault="00000000" w:rsidRPr="00000000" w14:paraId="00000164">
      <w:pPr>
        <w:numPr>
          <w:ilvl w:val="0"/>
          <w:numId w:val="14"/>
        </w:numPr>
        <w:spacing w:after="0" w:afterAutospacing="0"/>
        <w:ind w:left="720" w:hanging="360"/>
        <w:rPr>
          <w:b w:val="1"/>
          <w:u w:val="none"/>
        </w:rPr>
      </w:pPr>
      <w:r w:rsidDel="00000000" w:rsidR="00000000" w:rsidRPr="00000000">
        <w:rPr>
          <w:b w:val="1"/>
          <w:rtl w:val="0"/>
        </w:rPr>
        <w:t xml:space="preserve">Gestor de eventos: </w:t>
      </w:r>
      <w:r w:rsidDel="00000000" w:rsidR="00000000" w:rsidRPr="00000000">
        <w:rPr>
          <w:rtl w:val="0"/>
        </w:rPr>
      </w:r>
    </w:p>
    <w:p w:rsidR="00000000" w:rsidDel="00000000" w:rsidP="00000000" w:rsidRDefault="00000000" w:rsidRPr="00000000" w14:paraId="00000165">
      <w:pPr>
        <w:numPr>
          <w:ilvl w:val="0"/>
          <w:numId w:val="5"/>
        </w:numPr>
        <w:spacing w:after="0" w:afterAutospacing="0"/>
        <w:ind w:left="1440" w:hanging="360"/>
        <w:rPr>
          <w:u w:val="none"/>
        </w:rPr>
      </w:pPr>
      <w:r w:rsidDel="00000000" w:rsidR="00000000" w:rsidRPr="00000000">
        <w:rPr>
          <w:rtl w:val="0"/>
        </w:rPr>
        <w:t xml:space="preserve">El sistema soporta la creación de múltiples eventos especiales, además de las publicaciones y la gestión de inscripciones.</w:t>
      </w:r>
    </w:p>
    <w:p w:rsidR="00000000" w:rsidDel="00000000" w:rsidP="00000000" w:rsidRDefault="00000000" w:rsidRPr="00000000" w14:paraId="00000166">
      <w:pPr>
        <w:numPr>
          <w:ilvl w:val="0"/>
          <w:numId w:val="5"/>
        </w:numPr>
        <w:spacing w:after="0" w:afterAutospacing="0"/>
        <w:ind w:left="1440" w:hanging="360"/>
        <w:rPr>
          <w:u w:val="none"/>
        </w:rPr>
      </w:pPr>
      <w:r w:rsidDel="00000000" w:rsidR="00000000" w:rsidRPr="00000000">
        <w:rPr>
          <w:rtl w:val="0"/>
        </w:rPr>
        <w:t xml:space="preserve">Un evento puede tener múltiples publicaciones a su nombre.</w:t>
      </w:r>
    </w:p>
    <w:p w:rsidR="00000000" w:rsidDel="00000000" w:rsidP="00000000" w:rsidRDefault="00000000" w:rsidRPr="00000000" w14:paraId="00000167">
      <w:pPr>
        <w:numPr>
          <w:ilvl w:val="0"/>
          <w:numId w:val="5"/>
        </w:numPr>
        <w:spacing w:after="0" w:afterAutospacing="0"/>
        <w:ind w:left="1440" w:hanging="360"/>
        <w:rPr>
          <w:u w:val="none"/>
        </w:rPr>
      </w:pPr>
      <w:r w:rsidDel="00000000" w:rsidR="00000000" w:rsidRPr="00000000">
        <w:rPr>
          <w:rtl w:val="0"/>
        </w:rPr>
        <w:t xml:space="preserve">El evento maneja distintas inscripciones de clientes.</w:t>
      </w:r>
    </w:p>
    <w:p w:rsidR="00000000" w:rsidDel="00000000" w:rsidP="00000000" w:rsidRDefault="00000000" w:rsidRPr="00000000" w14:paraId="00000168">
      <w:pPr>
        <w:numPr>
          <w:ilvl w:val="0"/>
          <w:numId w:val="5"/>
        </w:numPr>
        <w:spacing w:after="0" w:afterAutospacing="0"/>
        <w:ind w:left="1440" w:hanging="360"/>
        <w:rPr>
          <w:u w:val="none"/>
        </w:rPr>
      </w:pPr>
      <w:r w:rsidDel="00000000" w:rsidR="00000000" w:rsidRPr="00000000">
        <w:rPr>
          <w:rtl w:val="0"/>
        </w:rPr>
        <w:t xml:space="preserve">Tanto las publicaciones como las inscripciones están relacionadas íntimamente con el evento, y dejan de estar en uso en cuanto el evento finaliza.</w:t>
      </w:r>
    </w:p>
    <w:p w:rsidR="00000000" w:rsidDel="00000000" w:rsidP="00000000" w:rsidRDefault="00000000" w:rsidRPr="00000000" w14:paraId="00000169">
      <w:pPr>
        <w:numPr>
          <w:ilvl w:val="0"/>
          <w:numId w:val="14"/>
        </w:numPr>
        <w:spacing w:after="0" w:afterAutospacing="0"/>
        <w:ind w:left="720" w:hanging="360"/>
        <w:rPr>
          <w:b w:val="1"/>
        </w:rPr>
      </w:pPr>
      <w:r w:rsidDel="00000000" w:rsidR="00000000" w:rsidRPr="00000000">
        <w:rPr>
          <w:b w:val="1"/>
          <w:rtl w:val="0"/>
        </w:rPr>
        <w:t xml:space="preserve">Motor de notificaciones:</w:t>
      </w:r>
    </w:p>
    <w:p w:rsidR="00000000" w:rsidDel="00000000" w:rsidP="00000000" w:rsidRDefault="00000000" w:rsidRPr="00000000" w14:paraId="0000016A">
      <w:pPr>
        <w:numPr>
          <w:ilvl w:val="0"/>
          <w:numId w:val="23"/>
        </w:numPr>
        <w:spacing w:after="0" w:afterAutospacing="0"/>
        <w:ind w:left="1440" w:hanging="360"/>
        <w:rPr/>
      </w:pPr>
      <w:r w:rsidDel="00000000" w:rsidR="00000000" w:rsidRPr="00000000">
        <w:rPr>
          <w:rtl w:val="0"/>
        </w:rPr>
        <w:t xml:space="preserve">El sistema maneja múltiples notificaciones que se enviarán a los usuarios usando programación externa y métodos que se implementan mediante la interfaz API.</w:t>
      </w:r>
    </w:p>
    <w:p w:rsidR="00000000" w:rsidDel="00000000" w:rsidP="00000000" w:rsidRDefault="00000000" w:rsidRPr="00000000" w14:paraId="0000016B">
      <w:pPr>
        <w:numPr>
          <w:ilvl w:val="0"/>
          <w:numId w:val="14"/>
        </w:numPr>
        <w:spacing w:after="0" w:afterAutospacing="0"/>
        <w:ind w:left="720" w:hanging="360"/>
        <w:rPr>
          <w:b w:val="1"/>
        </w:rPr>
      </w:pPr>
      <w:r w:rsidDel="00000000" w:rsidR="00000000" w:rsidRPr="00000000">
        <w:rPr>
          <w:b w:val="1"/>
          <w:rtl w:val="0"/>
        </w:rPr>
        <w:t xml:space="preserve">Interfaz API:</w:t>
      </w:r>
    </w:p>
    <w:p w:rsidR="00000000" w:rsidDel="00000000" w:rsidP="00000000" w:rsidRDefault="00000000" w:rsidRPr="00000000" w14:paraId="0000016C">
      <w:pPr>
        <w:numPr>
          <w:ilvl w:val="0"/>
          <w:numId w:val="6"/>
        </w:numPr>
        <w:spacing w:after="0" w:afterAutospacing="0"/>
        <w:ind w:left="1440" w:hanging="360"/>
        <w:rPr/>
      </w:pPr>
      <w:r w:rsidDel="00000000" w:rsidR="00000000" w:rsidRPr="00000000">
        <w:rPr>
          <w:rtl w:val="0"/>
        </w:rPr>
        <w:t xml:space="preserve">La interfaz contiene métodos que permiten relacionarse con sistemas externos para consulta, envío de notificaciones, gestión de credenciales, etc.</w:t>
      </w:r>
    </w:p>
    <w:p w:rsidR="00000000" w:rsidDel="00000000" w:rsidP="00000000" w:rsidRDefault="00000000" w:rsidRPr="00000000" w14:paraId="0000016D">
      <w:pPr>
        <w:numPr>
          <w:ilvl w:val="0"/>
          <w:numId w:val="14"/>
        </w:numPr>
        <w:spacing w:after="0" w:afterAutospacing="0"/>
        <w:ind w:left="720" w:hanging="360"/>
        <w:rPr>
          <w:b w:val="1"/>
        </w:rPr>
      </w:pPr>
      <w:r w:rsidDel="00000000" w:rsidR="00000000" w:rsidRPr="00000000">
        <w:rPr>
          <w:b w:val="1"/>
          <w:rtl w:val="0"/>
        </w:rPr>
        <w:t xml:space="preserve">Gestión de usuario:</w:t>
      </w:r>
    </w:p>
    <w:p w:rsidR="00000000" w:rsidDel="00000000" w:rsidP="00000000" w:rsidRDefault="00000000" w:rsidRPr="00000000" w14:paraId="0000016E">
      <w:pPr>
        <w:numPr>
          <w:ilvl w:val="0"/>
          <w:numId w:val="27"/>
        </w:numPr>
        <w:spacing w:after="0" w:afterAutospacing="0"/>
        <w:ind w:left="1440" w:hanging="360"/>
        <w:rPr/>
      </w:pPr>
      <w:r w:rsidDel="00000000" w:rsidR="00000000" w:rsidRPr="00000000">
        <w:rPr>
          <w:rtl w:val="0"/>
        </w:rPr>
        <w:t xml:space="preserve">El componente de gestión de usuario se encarga de gestionar la sesión presente y el usuario que está involucrada en ella.</w:t>
      </w:r>
    </w:p>
    <w:p w:rsidR="00000000" w:rsidDel="00000000" w:rsidP="00000000" w:rsidRDefault="00000000" w:rsidRPr="00000000" w14:paraId="0000016F">
      <w:pPr>
        <w:numPr>
          <w:ilvl w:val="0"/>
          <w:numId w:val="27"/>
        </w:numPr>
        <w:spacing w:after="0" w:afterAutospacing="0"/>
        <w:ind w:left="1440" w:hanging="360"/>
        <w:rPr>
          <w:u w:val="none"/>
        </w:rPr>
      </w:pPr>
      <w:r w:rsidDel="00000000" w:rsidR="00000000" w:rsidRPr="00000000">
        <w:rPr>
          <w:rtl w:val="0"/>
        </w:rPr>
        <w:t xml:space="preserve">Se requiere registrar la asistencia de una clase determinada de usuarios.</w:t>
      </w:r>
    </w:p>
    <w:p w:rsidR="00000000" w:rsidDel="00000000" w:rsidP="00000000" w:rsidRDefault="00000000" w:rsidRPr="00000000" w14:paraId="00000170">
      <w:pPr>
        <w:numPr>
          <w:ilvl w:val="0"/>
          <w:numId w:val="27"/>
        </w:numPr>
        <w:spacing w:after="0" w:afterAutospacing="0"/>
        <w:ind w:left="1440" w:hanging="360"/>
        <w:rPr>
          <w:u w:val="none"/>
        </w:rPr>
      </w:pPr>
      <w:r w:rsidDel="00000000" w:rsidR="00000000" w:rsidRPr="00000000">
        <w:rPr>
          <w:rtl w:val="0"/>
        </w:rPr>
        <w:t xml:space="preserve">Es necesaria la separación de los usuarios en distintos tipos, puesto que no todos acceden a las mismas funcionalidades.</w:t>
      </w:r>
    </w:p>
    <w:p w:rsidR="00000000" w:rsidDel="00000000" w:rsidP="00000000" w:rsidRDefault="00000000" w:rsidRPr="00000000" w14:paraId="00000171">
      <w:pPr>
        <w:numPr>
          <w:ilvl w:val="0"/>
          <w:numId w:val="14"/>
        </w:numPr>
        <w:spacing w:after="0" w:afterAutospacing="0"/>
        <w:ind w:left="720" w:hanging="360"/>
        <w:rPr>
          <w:b w:val="1"/>
        </w:rPr>
      </w:pPr>
      <w:r w:rsidDel="00000000" w:rsidR="00000000" w:rsidRPr="00000000">
        <w:rPr>
          <w:b w:val="1"/>
          <w:rtl w:val="0"/>
        </w:rPr>
        <w:t xml:space="preserve">Gestor de clases:</w:t>
      </w:r>
    </w:p>
    <w:p w:rsidR="00000000" w:rsidDel="00000000" w:rsidP="00000000" w:rsidRDefault="00000000" w:rsidRPr="00000000" w14:paraId="00000172">
      <w:pPr>
        <w:numPr>
          <w:ilvl w:val="0"/>
          <w:numId w:val="16"/>
        </w:numPr>
        <w:spacing w:after="0" w:afterAutospacing="0"/>
        <w:ind w:left="1440" w:hanging="360"/>
        <w:rPr/>
      </w:pPr>
      <w:r w:rsidDel="00000000" w:rsidR="00000000" w:rsidRPr="00000000">
        <w:rPr>
          <w:rtl w:val="0"/>
        </w:rPr>
        <w:t xml:space="preserve">Busca presentar distintas clases para los usuarios, cada una con distintos entrenadores y clientes inscritos.</w:t>
      </w:r>
    </w:p>
    <w:p w:rsidR="00000000" w:rsidDel="00000000" w:rsidP="00000000" w:rsidRDefault="00000000" w:rsidRPr="00000000" w14:paraId="00000173">
      <w:pPr>
        <w:numPr>
          <w:ilvl w:val="0"/>
          <w:numId w:val="16"/>
        </w:numPr>
        <w:spacing w:after="0" w:afterAutospacing="0"/>
        <w:ind w:left="1440" w:hanging="360"/>
        <w:rPr>
          <w:u w:val="none"/>
        </w:rPr>
      </w:pPr>
      <w:r w:rsidDel="00000000" w:rsidR="00000000" w:rsidRPr="00000000">
        <w:rPr>
          <w:rtl w:val="0"/>
        </w:rPr>
        <w:t xml:space="preserve">Permite visualizar los distintos horarios de clase según la clase seleccionada.</w:t>
      </w:r>
    </w:p>
    <w:p w:rsidR="00000000" w:rsidDel="00000000" w:rsidP="00000000" w:rsidRDefault="00000000" w:rsidRPr="00000000" w14:paraId="00000174">
      <w:pPr>
        <w:numPr>
          <w:ilvl w:val="0"/>
          <w:numId w:val="14"/>
        </w:numPr>
        <w:spacing w:after="0" w:afterAutospacing="0"/>
        <w:ind w:left="720" w:hanging="360"/>
        <w:rPr>
          <w:b w:val="1"/>
          <w:u w:val="none"/>
        </w:rPr>
      </w:pPr>
      <w:r w:rsidDel="00000000" w:rsidR="00000000" w:rsidRPr="00000000">
        <w:rPr>
          <w:b w:val="1"/>
          <w:rtl w:val="0"/>
        </w:rPr>
        <w:t xml:space="preserve">Gestor de pagos:</w:t>
      </w:r>
    </w:p>
    <w:p w:rsidR="00000000" w:rsidDel="00000000" w:rsidP="00000000" w:rsidRDefault="00000000" w:rsidRPr="00000000" w14:paraId="00000175">
      <w:pPr>
        <w:numPr>
          <w:ilvl w:val="0"/>
          <w:numId w:val="17"/>
        </w:numPr>
        <w:spacing w:after="0" w:afterAutospacing="0"/>
        <w:ind w:left="1440" w:hanging="360"/>
        <w:rPr/>
      </w:pPr>
      <w:r w:rsidDel="00000000" w:rsidR="00000000" w:rsidRPr="00000000">
        <w:rPr>
          <w:rtl w:val="0"/>
        </w:rPr>
        <w:t xml:space="preserve">Necesario para llevar la cuenta de los pagos de las suscripciones de los usuarios de acuerdo a su tipo de plan.</w:t>
      </w:r>
    </w:p>
    <w:p w:rsidR="00000000" w:rsidDel="00000000" w:rsidP="00000000" w:rsidRDefault="00000000" w:rsidRPr="00000000" w14:paraId="00000176">
      <w:pPr>
        <w:numPr>
          <w:ilvl w:val="0"/>
          <w:numId w:val="17"/>
        </w:numPr>
        <w:spacing w:after="0" w:afterAutospacing="0"/>
        <w:ind w:left="1440" w:hanging="360"/>
        <w:rPr/>
      </w:pPr>
      <w:r w:rsidDel="00000000" w:rsidR="00000000" w:rsidRPr="00000000">
        <w:rPr>
          <w:rtl w:val="0"/>
        </w:rPr>
        <w:t xml:space="preserve">Busca brindar diferentes modalidades de pago al conectarse con un sistema de pagos externo.</w:t>
      </w:r>
    </w:p>
    <w:p w:rsidR="00000000" w:rsidDel="00000000" w:rsidP="00000000" w:rsidRDefault="00000000" w:rsidRPr="00000000" w14:paraId="00000177">
      <w:pPr>
        <w:numPr>
          <w:ilvl w:val="0"/>
          <w:numId w:val="17"/>
        </w:numPr>
        <w:spacing w:after="0" w:afterAutospacing="0"/>
        <w:ind w:left="1440" w:hanging="360"/>
        <w:rPr>
          <w:b w:val="1"/>
          <w:u w:val="none"/>
        </w:rPr>
      </w:pPr>
      <w:r w:rsidDel="00000000" w:rsidR="00000000" w:rsidRPr="00000000">
        <w:rPr>
          <w:rtl w:val="0"/>
        </w:rPr>
        <w:t xml:space="preserve">Permite que los usuarios puedan</w:t>
      </w:r>
      <w:r w:rsidDel="00000000" w:rsidR="00000000" w:rsidRPr="00000000">
        <w:rPr>
          <w:b w:val="1"/>
          <w:rtl w:val="0"/>
        </w:rPr>
        <w:t xml:space="preserve"> </w:t>
      </w:r>
      <w:r w:rsidDel="00000000" w:rsidR="00000000" w:rsidRPr="00000000">
        <w:rPr>
          <w:rtl w:val="0"/>
        </w:rPr>
        <w:t xml:space="preserve">completar sus pagos desde cualquier lugar.</w:t>
      </w:r>
    </w:p>
    <w:p w:rsidR="00000000" w:rsidDel="00000000" w:rsidP="00000000" w:rsidRDefault="00000000" w:rsidRPr="00000000" w14:paraId="00000178">
      <w:pPr>
        <w:numPr>
          <w:ilvl w:val="0"/>
          <w:numId w:val="14"/>
        </w:numPr>
        <w:spacing w:after="0" w:afterAutospacing="0"/>
        <w:ind w:left="720" w:hanging="360"/>
        <w:rPr>
          <w:b w:val="1"/>
          <w:u w:val="none"/>
        </w:rPr>
      </w:pPr>
      <w:r w:rsidDel="00000000" w:rsidR="00000000" w:rsidRPr="00000000">
        <w:rPr>
          <w:b w:val="1"/>
          <w:rtl w:val="0"/>
        </w:rPr>
        <w:t xml:space="preserve">Gestor de Feedback:</w:t>
      </w:r>
    </w:p>
    <w:p w:rsidR="00000000" w:rsidDel="00000000" w:rsidP="00000000" w:rsidRDefault="00000000" w:rsidRPr="00000000" w14:paraId="00000179">
      <w:pPr>
        <w:numPr>
          <w:ilvl w:val="0"/>
          <w:numId w:val="11"/>
        </w:numPr>
        <w:spacing w:after="0" w:afterAutospacing="0"/>
        <w:ind w:left="1440" w:hanging="360"/>
        <w:rPr/>
      </w:pPr>
      <w:r w:rsidDel="00000000" w:rsidR="00000000" w:rsidRPr="00000000">
        <w:rPr>
          <w:rtl w:val="0"/>
        </w:rPr>
        <w:t xml:space="preserve">Busca mejorar aspectos de la empresa teniendo en cuenta las opiniones de entrenadores y clientes.</w:t>
      </w:r>
    </w:p>
    <w:p w:rsidR="00000000" w:rsidDel="00000000" w:rsidP="00000000" w:rsidRDefault="00000000" w:rsidRPr="00000000" w14:paraId="0000017A">
      <w:pPr>
        <w:numPr>
          <w:ilvl w:val="0"/>
          <w:numId w:val="11"/>
        </w:numPr>
        <w:spacing w:after="0" w:afterAutospacing="0"/>
        <w:ind w:left="1440" w:hanging="360"/>
        <w:rPr>
          <w:u w:val="none"/>
        </w:rPr>
      </w:pPr>
      <w:r w:rsidDel="00000000" w:rsidR="00000000" w:rsidRPr="00000000">
        <w:rPr>
          <w:rtl w:val="0"/>
        </w:rPr>
        <w:t xml:space="preserve">Además, permite realizar quejas o reclamos hacia algún entrenador o cliente en caso de algún conflicto mayor, acumulándose de esta manera, strikes que ayuden a saber cuando un cliente o entrenador debe ser expulsado por mala conducta.</w:t>
      </w:r>
    </w:p>
    <w:p w:rsidR="00000000" w:rsidDel="00000000" w:rsidP="00000000" w:rsidRDefault="00000000" w:rsidRPr="00000000" w14:paraId="0000017B">
      <w:pPr>
        <w:numPr>
          <w:ilvl w:val="0"/>
          <w:numId w:val="11"/>
        </w:numPr>
        <w:spacing w:after="0" w:afterAutospacing="0"/>
        <w:ind w:left="1440" w:hanging="360"/>
        <w:rPr>
          <w:u w:val="none"/>
        </w:rPr>
      </w:pPr>
      <w:r w:rsidDel="00000000" w:rsidR="00000000" w:rsidRPr="00000000">
        <w:rPr>
          <w:rtl w:val="0"/>
        </w:rPr>
        <w:t xml:space="preserve">La recolección de estos datos serán presentados luego en una encuesta de satisfacción que contendrá porcentajes o datos estadísticos para que puedan ser revisados por el administrador y tome decisiones respecto a ello.</w:t>
      </w:r>
    </w:p>
    <w:p w:rsidR="00000000" w:rsidDel="00000000" w:rsidP="00000000" w:rsidRDefault="00000000" w:rsidRPr="00000000" w14:paraId="0000017C">
      <w:pPr>
        <w:numPr>
          <w:ilvl w:val="0"/>
          <w:numId w:val="14"/>
        </w:numPr>
        <w:spacing w:after="0" w:afterAutospacing="0"/>
        <w:ind w:left="720" w:hanging="360"/>
        <w:rPr>
          <w:b w:val="1"/>
          <w:u w:val="none"/>
        </w:rPr>
      </w:pPr>
      <w:r w:rsidDel="00000000" w:rsidR="00000000" w:rsidRPr="00000000">
        <w:rPr>
          <w:b w:val="1"/>
          <w:rtl w:val="0"/>
        </w:rPr>
        <w:t xml:space="preserve">Gestión de entrenamiento:</w:t>
      </w:r>
    </w:p>
    <w:p w:rsidR="00000000" w:rsidDel="00000000" w:rsidP="00000000" w:rsidRDefault="00000000" w:rsidRPr="00000000" w14:paraId="0000017D">
      <w:pPr>
        <w:numPr>
          <w:ilvl w:val="0"/>
          <w:numId w:val="30"/>
        </w:numPr>
        <w:spacing w:after="0" w:afterAutospacing="0"/>
        <w:ind w:left="1440" w:hanging="360"/>
        <w:rPr/>
      </w:pPr>
      <w:r w:rsidDel="00000000" w:rsidR="00000000" w:rsidRPr="00000000">
        <w:rPr>
          <w:rtl w:val="0"/>
        </w:rPr>
        <w:t xml:space="preserve">Permitirá que los entrenadores tengan más interacción con los clientes del gimnasio a través de la creación de planes de entrenamiento.</w:t>
      </w:r>
    </w:p>
    <w:p w:rsidR="00000000" w:rsidDel="00000000" w:rsidP="00000000" w:rsidRDefault="00000000" w:rsidRPr="00000000" w14:paraId="0000017E">
      <w:pPr>
        <w:numPr>
          <w:ilvl w:val="0"/>
          <w:numId w:val="30"/>
        </w:numPr>
        <w:spacing w:after="0" w:afterAutospacing="0"/>
        <w:ind w:left="1440" w:hanging="360"/>
        <w:rPr/>
      </w:pPr>
      <w:r w:rsidDel="00000000" w:rsidR="00000000" w:rsidRPr="00000000">
        <w:rPr>
          <w:rtl w:val="0"/>
        </w:rPr>
        <w:t xml:space="preserve">Los clientes podrán tener acceso a diversos planes de entrenamiento propuestos por los entrenadores, los cuales les permitirán que puedan ver a cual se adaptan mejor.</w:t>
      </w:r>
    </w:p>
    <w:p w:rsidR="00000000" w:rsidDel="00000000" w:rsidP="00000000" w:rsidRDefault="00000000" w:rsidRPr="00000000" w14:paraId="0000017F">
      <w:pPr>
        <w:numPr>
          <w:ilvl w:val="0"/>
          <w:numId w:val="14"/>
        </w:numPr>
        <w:spacing w:after="0" w:afterAutospacing="0"/>
        <w:ind w:left="720" w:hanging="360"/>
        <w:rPr>
          <w:b w:val="1"/>
          <w:u w:val="none"/>
        </w:rPr>
      </w:pPr>
      <w:r w:rsidDel="00000000" w:rsidR="00000000" w:rsidRPr="00000000">
        <w:rPr>
          <w:b w:val="1"/>
          <w:rtl w:val="0"/>
        </w:rPr>
        <w:t xml:space="preserve">Gestor de reportes:</w:t>
      </w:r>
    </w:p>
    <w:p w:rsidR="00000000" w:rsidDel="00000000" w:rsidP="00000000" w:rsidRDefault="00000000" w:rsidRPr="00000000" w14:paraId="00000180">
      <w:pPr>
        <w:numPr>
          <w:ilvl w:val="0"/>
          <w:numId w:val="19"/>
        </w:numPr>
        <w:spacing w:after="0" w:afterAutospacing="0"/>
        <w:ind w:left="1440" w:hanging="360"/>
        <w:rPr/>
      </w:pPr>
      <w:r w:rsidDel="00000000" w:rsidR="00000000" w:rsidRPr="00000000">
        <w:rPr>
          <w:rtl w:val="0"/>
        </w:rPr>
        <w:t xml:space="preserve">Permitirá a los recepcionistas gestionar y elaborar reportes sobre los distintos usuarios que interactúan con el sistema.</w:t>
      </w:r>
    </w:p>
    <w:p w:rsidR="00000000" w:rsidDel="00000000" w:rsidP="00000000" w:rsidRDefault="00000000" w:rsidRPr="00000000" w14:paraId="00000181">
      <w:pPr>
        <w:numPr>
          <w:ilvl w:val="0"/>
          <w:numId w:val="19"/>
        </w:numPr>
        <w:spacing w:after="0" w:afterAutospacing="0"/>
        <w:ind w:left="1440" w:hanging="360"/>
        <w:rPr>
          <w:u w:val="none"/>
        </w:rPr>
      </w:pPr>
      <w:r w:rsidDel="00000000" w:rsidR="00000000" w:rsidRPr="00000000">
        <w:rPr>
          <w:rtl w:val="0"/>
        </w:rPr>
        <w:t xml:space="preserve">Los recepcionistas podrán crear reportes sobre la asistencia de los entrenadores a su trabajo, o, a petición del cliente, reportes sobre su progreso actual.</w:t>
      </w:r>
    </w:p>
    <w:p w:rsidR="00000000" w:rsidDel="00000000" w:rsidP="00000000" w:rsidRDefault="00000000" w:rsidRPr="00000000" w14:paraId="00000182">
      <w:pPr>
        <w:numPr>
          <w:ilvl w:val="0"/>
          <w:numId w:val="14"/>
        </w:numPr>
        <w:spacing w:after="0" w:afterAutospacing="0"/>
        <w:ind w:left="720" w:hanging="360"/>
        <w:rPr>
          <w:b w:val="1"/>
          <w:u w:val="none"/>
        </w:rPr>
      </w:pPr>
      <w:r w:rsidDel="00000000" w:rsidR="00000000" w:rsidRPr="00000000">
        <w:rPr>
          <w:b w:val="1"/>
          <w:rtl w:val="0"/>
        </w:rPr>
        <w:t xml:space="preserve">Gestión de seguridad:</w:t>
      </w:r>
    </w:p>
    <w:p w:rsidR="00000000" w:rsidDel="00000000" w:rsidP="00000000" w:rsidRDefault="00000000" w:rsidRPr="00000000" w14:paraId="00000183">
      <w:pPr>
        <w:numPr>
          <w:ilvl w:val="0"/>
          <w:numId w:val="20"/>
        </w:numPr>
        <w:spacing w:after="0" w:afterAutospacing="0"/>
        <w:ind w:left="1440" w:hanging="360"/>
        <w:rPr/>
      </w:pPr>
      <w:r w:rsidDel="00000000" w:rsidR="00000000" w:rsidRPr="00000000">
        <w:rPr>
          <w:rtl w:val="0"/>
        </w:rPr>
        <w:t xml:space="preserve">Se encargará de crear tokens de autenticación para cada usuario registrado de manera que se pueda corroborar que no haya un intento de acceso ilegal.</w:t>
      </w:r>
    </w:p>
    <w:p w:rsidR="00000000" w:rsidDel="00000000" w:rsidP="00000000" w:rsidRDefault="00000000" w:rsidRPr="00000000" w14:paraId="00000184">
      <w:pPr>
        <w:numPr>
          <w:ilvl w:val="0"/>
          <w:numId w:val="20"/>
        </w:numPr>
        <w:ind w:left="1440" w:hanging="360"/>
        <w:rPr>
          <w:u w:val="none"/>
        </w:rPr>
      </w:pPr>
      <w:r w:rsidDel="00000000" w:rsidR="00000000" w:rsidRPr="00000000">
        <w:rPr>
          <w:rtl w:val="0"/>
        </w:rPr>
        <w:t xml:space="preserve">Gestionará la contraseña de los usuarios así como otros datos de seguridad(credenciales).</w:t>
      </w:r>
    </w:p>
    <w:p w:rsidR="00000000" w:rsidDel="00000000" w:rsidP="00000000" w:rsidRDefault="00000000" w:rsidRPr="00000000" w14:paraId="00000185">
      <w:pPr>
        <w:rPr>
          <w:sz w:val="34"/>
          <w:szCs w:val="34"/>
        </w:rPr>
      </w:pPr>
      <w:r w:rsidDel="00000000" w:rsidR="00000000" w:rsidRPr="00000000">
        <w:rPr>
          <w:rtl w:val="0"/>
        </w:rPr>
      </w:r>
    </w:p>
    <w:tbl>
      <w:tblPr>
        <w:tblStyle w:val="Table5"/>
        <w:tblW w:w="8494.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628"/>
        <w:gridCol w:w="2620"/>
        <w:gridCol w:w="1258"/>
        <w:gridCol w:w="1727"/>
        <w:gridCol w:w="1261"/>
        <w:tblGridChange w:id="0">
          <w:tblGrid>
            <w:gridCol w:w="1628"/>
            <w:gridCol w:w="2620"/>
            <w:gridCol w:w="1258"/>
            <w:gridCol w:w="1727"/>
            <w:gridCol w:w="1261"/>
          </w:tblGrid>
        </w:tblGridChange>
      </w:tblGrid>
      <w:tr>
        <w:trPr>
          <w:cantSplit w:val="0"/>
          <w:tblHeader w:val="0"/>
        </w:trPr>
        <w:tc>
          <w:tcPr/>
          <w:p w:rsidR="00000000" w:rsidDel="00000000" w:rsidP="00000000" w:rsidRDefault="00000000" w:rsidRPr="00000000" w14:paraId="00000186">
            <w:pPr>
              <w:rPr/>
            </w:pPr>
            <w:r w:rsidDel="00000000" w:rsidR="00000000" w:rsidRPr="00000000">
              <w:rPr>
                <w:rtl w:val="0"/>
              </w:rPr>
              <w:t xml:space="preserve">Componente</w:t>
            </w:r>
          </w:p>
        </w:tc>
        <w:tc>
          <w:tcPr/>
          <w:p w:rsidR="00000000" w:rsidDel="00000000" w:rsidP="00000000" w:rsidRDefault="00000000" w:rsidRPr="00000000" w14:paraId="00000187">
            <w:pPr>
              <w:jc w:val="center"/>
              <w:rPr/>
            </w:pPr>
            <w:r w:rsidDel="00000000" w:rsidR="00000000" w:rsidRPr="00000000">
              <w:rPr>
                <w:rtl w:val="0"/>
              </w:rPr>
              <w:t xml:space="preserve">Descripción</w:t>
            </w:r>
          </w:p>
        </w:tc>
        <w:tc>
          <w:tcPr/>
          <w:p w:rsidR="00000000" w:rsidDel="00000000" w:rsidP="00000000" w:rsidRDefault="00000000" w:rsidRPr="00000000" w14:paraId="00000188">
            <w:pPr>
              <w:jc w:val="center"/>
              <w:rPr/>
            </w:pPr>
            <w:r w:rsidDel="00000000" w:rsidR="00000000" w:rsidRPr="00000000">
              <w:rPr>
                <w:rtl w:val="0"/>
              </w:rPr>
              <w:t xml:space="preserve">Roles</w:t>
            </w:r>
          </w:p>
        </w:tc>
        <w:tc>
          <w:tcPr/>
          <w:p w:rsidR="00000000" w:rsidDel="00000000" w:rsidP="00000000" w:rsidRDefault="00000000" w:rsidRPr="00000000" w14:paraId="00000189">
            <w:pPr>
              <w:jc w:val="center"/>
              <w:rPr/>
            </w:pPr>
            <w:r w:rsidDel="00000000" w:rsidR="00000000" w:rsidRPr="00000000">
              <w:rPr>
                <w:rtl w:val="0"/>
              </w:rPr>
              <w:t xml:space="preserve">Req. Funcionales</w:t>
            </w:r>
          </w:p>
        </w:tc>
        <w:tc>
          <w:tcPr/>
          <w:p w:rsidR="00000000" w:rsidDel="00000000" w:rsidP="00000000" w:rsidRDefault="00000000" w:rsidRPr="00000000" w14:paraId="0000018A">
            <w:pPr>
              <w:jc w:val="center"/>
              <w:rPr/>
            </w:pPr>
            <w:r w:rsidDel="00000000" w:rsidR="00000000" w:rsidRPr="00000000">
              <w:rPr>
                <w:rtl w:val="0"/>
              </w:rPr>
              <w:t xml:space="preserve">Req. Calidad</w:t>
            </w:r>
          </w:p>
        </w:tc>
      </w:tr>
      <w:tr>
        <w:trPr>
          <w:cantSplit w:val="0"/>
          <w:tblHeader w:val="0"/>
        </w:trPr>
        <w:tc>
          <w:tcPr/>
          <w:p w:rsidR="00000000" w:rsidDel="00000000" w:rsidP="00000000" w:rsidRDefault="00000000" w:rsidRPr="00000000" w14:paraId="0000018B">
            <w:pPr>
              <w:rPr/>
            </w:pPr>
            <w:r w:rsidDel="00000000" w:rsidR="00000000" w:rsidRPr="00000000">
              <w:rPr>
                <w:rtl w:val="0"/>
              </w:rPr>
              <w:t xml:space="preserve">Gestor de usuarios</w:t>
            </w:r>
          </w:p>
        </w:tc>
        <w:tc>
          <w:tcPr/>
          <w:p w:rsidR="00000000" w:rsidDel="00000000" w:rsidP="00000000" w:rsidRDefault="00000000" w:rsidRPr="00000000" w14:paraId="0000018C">
            <w:pPr>
              <w:rPr/>
            </w:pPr>
            <w:r w:rsidDel="00000000" w:rsidR="00000000" w:rsidRPr="00000000">
              <w:rPr>
                <w:rtl w:val="0"/>
              </w:rPr>
              <w:t xml:space="preserve">Maneja el registro, autenticación y gestión de roles de clientes y entrenadores.</w:t>
            </w:r>
          </w:p>
        </w:tc>
        <w:tc>
          <w:tcPr/>
          <w:p w:rsidR="00000000" w:rsidDel="00000000" w:rsidP="00000000" w:rsidRDefault="00000000" w:rsidRPr="00000000" w14:paraId="0000018D">
            <w:pPr>
              <w:rPr/>
            </w:pPr>
            <w:r w:rsidDel="00000000" w:rsidR="00000000" w:rsidRPr="00000000">
              <w:rPr>
                <w:rtl w:val="0"/>
              </w:rPr>
              <w:t xml:space="preserve">Gestión de clientes y entrenadores</w:t>
            </w:r>
          </w:p>
        </w:tc>
        <w:tc>
          <w:tcPr/>
          <w:p w:rsidR="00000000" w:rsidDel="00000000" w:rsidP="00000000" w:rsidRDefault="00000000" w:rsidRPr="00000000" w14:paraId="0000018E">
            <w:pPr>
              <w:jc w:val="center"/>
              <w:rPr/>
            </w:pPr>
            <w:r w:rsidDel="00000000" w:rsidR="00000000" w:rsidRPr="00000000">
              <w:rPr>
                <w:rtl w:val="0"/>
              </w:rPr>
              <w:t xml:space="preserve">- RF001</w:t>
            </w:r>
          </w:p>
          <w:p w:rsidR="00000000" w:rsidDel="00000000" w:rsidP="00000000" w:rsidRDefault="00000000" w:rsidRPr="00000000" w14:paraId="0000018F">
            <w:pPr>
              <w:jc w:val="center"/>
              <w:rPr/>
            </w:pPr>
            <w:r w:rsidDel="00000000" w:rsidR="00000000" w:rsidRPr="00000000">
              <w:rPr>
                <w:rtl w:val="0"/>
              </w:rPr>
              <w:t xml:space="preserve">- RF002</w:t>
            </w:r>
          </w:p>
          <w:p w:rsidR="00000000" w:rsidDel="00000000" w:rsidP="00000000" w:rsidRDefault="00000000" w:rsidRPr="00000000" w14:paraId="00000190">
            <w:pPr>
              <w:jc w:val="center"/>
              <w:rPr/>
            </w:pPr>
            <w:r w:rsidDel="00000000" w:rsidR="00000000" w:rsidRPr="00000000">
              <w:rPr>
                <w:rtl w:val="0"/>
              </w:rPr>
              <w:t xml:space="preserve">- RF003</w:t>
            </w:r>
          </w:p>
          <w:p w:rsidR="00000000" w:rsidDel="00000000" w:rsidP="00000000" w:rsidRDefault="00000000" w:rsidRPr="00000000" w14:paraId="00000191">
            <w:pPr>
              <w:jc w:val="center"/>
              <w:rPr/>
            </w:pPr>
            <w:r w:rsidDel="00000000" w:rsidR="00000000" w:rsidRPr="00000000">
              <w:rPr>
                <w:rtl w:val="0"/>
              </w:rPr>
              <w:t xml:space="preserve">- RF004</w:t>
            </w:r>
          </w:p>
        </w:tc>
        <w:tc>
          <w:tcPr/>
          <w:p w:rsidR="00000000" w:rsidDel="00000000" w:rsidP="00000000" w:rsidRDefault="00000000" w:rsidRPr="00000000" w14:paraId="00000192">
            <w:pPr>
              <w:jc w:val="left"/>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t xml:space="preserve">- RNF002</w:t>
            </w:r>
          </w:p>
        </w:tc>
      </w:tr>
      <w:tr>
        <w:trPr>
          <w:cantSplit w:val="0"/>
          <w:tblHeader w:val="0"/>
        </w:trPr>
        <w:tc>
          <w:tcPr/>
          <w:p w:rsidR="00000000" w:rsidDel="00000000" w:rsidP="00000000" w:rsidRDefault="00000000" w:rsidRPr="00000000" w14:paraId="00000194">
            <w:pPr>
              <w:rPr/>
            </w:pPr>
            <w:r w:rsidDel="00000000" w:rsidR="00000000" w:rsidRPr="00000000">
              <w:rPr>
                <w:rtl w:val="0"/>
              </w:rPr>
              <w:t xml:space="preserve">Gestor de Pagos</w:t>
            </w:r>
          </w:p>
        </w:tc>
        <w:tc>
          <w:tcPr/>
          <w:p w:rsidR="00000000" w:rsidDel="00000000" w:rsidP="00000000" w:rsidRDefault="00000000" w:rsidRPr="00000000" w14:paraId="00000195">
            <w:pPr>
              <w:rPr/>
            </w:pPr>
            <w:r w:rsidDel="00000000" w:rsidR="00000000" w:rsidRPr="00000000">
              <w:rPr>
                <w:rtl w:val="0"/>
              </w:rPr>
              <w:t xml:space="preserve">Se encarga del procesamiento de pagos, integración con pasarelas de pago y gestión de suscripciones</w:t>
            </w:r>
          </w:p>
        </w:tc>
        <w:tc>
          <w:tcPr/>
          <w:p w:rsidR="00000000" w:rsidDel="00000000" w:rsidP="00000000" w:rsidRDefault="00000000" w:rsidRPr="00000000" w14:paraId="00000196">
            <w:pPr>
              <w:rPr/>
            </w:pPr>
            <w:r w:rsidDel="00000000" w:rsidR="00000000" w:rsidRPr="00000000">
              <w:rPr>
                <w:rtl w:val="0"/>
              </w:rPr>
              <w:t xml:space="preserve">Procesamiento de pagos, suscripciones</w:t>
            </w:r>
          </w:p>
        </w:tc>
        <w:tc>
          <w:tcPr/>
          <w:p w:rsidR="00000000" w:rsidDel="00000000" w:rsidP="00000000" w:rsidRDefault="00000000" w:rsidRPr="00000000" w14:paraId="00000197">
            <w:pPr>
              <w:jc w:val="center"/>
              <w:rPr/>
            </w:pPr>
            <w:r w:rsidDel="00000000" w:rsidR="00000000" w:rsidRPr="00000000">
              <w:rPr>
                <w:rtl w:val="0"/>
              </w:rPr>
              <w:t xml:space="preserve">- RF005</w:t>
            </w:r>
          </w:p>
          <w:p w:rsidR="00000000" w:rsidDel="00000000" w:rsidP="00000000" w:rsidRDefault="00000000" w:rsidRPr="00000000" w14:paraId="00000198">
            <w:pPr>
              <w:jc w:val="center"/>
              <w:rPr/>
            </w:pPr>
            <w:r w:rsidDel="00000000" w:rsidR="00000000" w:rsidRPr="00000000">
              <w:rPr>
                <w:rtl w:val="0"/>
              </w:rPr>
              <w:t xml:space="preserve">- RF006</w:t>
            </w:r>
          </w:p>
          <w:p w:rsidR="00000000" w:rsidDel="00000000" w:rsidP="00000000" w:rsidRDefault="00000000" w:rsidRPr="00000000" w14:paraId="00000199">
            <w:pPr>
              <w:jc w:val="center"/>
              <w:rPr/>
            </w:pPr>
            <w:r w:rsidDel="00000000" w:rsidR="00000000" w:rsidRPr="00000000">
              <w:rPr>
                <w:rtl w:val="0"/>
              </w:rPr>
              <w:t xml:space="preserve">- RF007</w:t>
            </w:r>
          </w:p>
        </w:tc>
        <w:tc>
          <w:tcPr/>
          <w:p w:rsidR="00000000" w:rsidDel="00000000" w:rsidP="00000000" w:rsidRDefault="00000000" w:rsidRPr="00000000" w14:paraId="0000019A">
            <w:pPr>
              <w:jc w:val="center"/>
              <w:rPr/>
            </w:pPr>
            <w:r w:rsidDel="00000000" w:rsidR="00000000" w:rsidRPr="00000000">
              <w:rPr>
                <w:rtl w:val="0"/>
              </w:rPr>
              <w:t xml:space="preserve">- RNF009 </w:t>
            </w:r>
          </w:p>
          <w:p w:rsidR="00000000" w:rsidDel="00000000" w:rsidP="00000000" w:rsidRDefault="00000000" w:rsidRPr="00000000" w14:paraId="0000019B">
            <w:pPr>
              <w:jc w:val="center"/>
              <w:rPr/>
            </w:pPr>
            <w:r w:rsidDel="00000000" w:rsidR="00000000" w:rsidRPr="00000000">
              <w:rPr>
                <w:rtl w:val="0"/>
              </w:rPr>
              <w:t xml:space="preserve">- RNF006 </w:t>
            </w:r>
          </w:p>
        </w:tc>
      </w:tr>
      <w:tr>
        <w:trPr>
          <w:cantSplit w:val="0"/>
          <w:tblHeader w:val="0"/>
        </w:trPr>
        <w:tc>
          <w:tcPr/>
          <w:p w:rsidR="00000000" w:rsidDel="00000000" w:rsidP="00000000" w:rsidRDefault="00000000" w:rsidRPr="00000000" w14:paraId="0000019C">
            <w:pPr>
              <w:rPr/>
            </w:pPr>
            <w:r w:rsidDel="00000000" w:rsidR="00000000" w:rsidRPr="00000000">
              <w:rPr>
                <w:rtl w:val="0"/>
              </w:rPr>
              <w:t xml:space="preserve">Gestor de clases</w:t>
            </w:r>
          </w:p>
        </w:tc>
        <w:tc>
          <w:tcPr/>
          <w:p w:rsidR="00000000" w:rsidDel="00000000" w:rsidP="00000000" w:rsidRDefault="00000000" w:rsidRPr="00000000" w14:paraId="0000019D">
            <w:pPr>
              <w:rPr/>
            </w:pPr>
            <w:r w:rsidDel="00000000" w:rsidR="00000000" w:rsidRPr="00000000">
              <w:rPr>
                <w:rtl w:val="0"/>
              </w:rPr>
              <w:t xml:space="preserve">Responsable de la creación, gestión y reserva de clases, además de la asignación de entrenadores y verificación del aforo</w:t>
            </w:r>
          </w:p>
        </w:tc>
        <w:tc>
          <w:tcPr/>
          <w:p w:rsidR="00000000" w:rsidDel="00000000" w:rsidP="00000000" w:rsidRDefault="00000000" w:rsidRPr="00000000" w14:paraId="0000019E">
            <w:pPr>
              <w:rPr/>
            </w:pPr>
            <w:r w:rsidDel="00000000" w:rsidR="00000000" w:rsidRPr="00000000">
              <w:rPr>
                <w:rtl w:val="0"/>
              </w:rPr>
              <w:t xml:space="preserve">Gestión de clases y horarios</w:t>
            </w:r>
          </w:p>
        </w:tc>
        <w:tc>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RF008</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RF009</w:t>
            </w:r>
          </w:p>
        </w:tc>
        <w:tc>
          <w:tcPr/>
          <w:p w:rsidR="00000000" w:rsidDel="00000000" w:rsidP="00000000" w:rsidRDefault="00000000" w:rsidRPr="00000000" w14:paraId="000001A1">
            <w:pPr>
              <w:jc w:val="center"/>
              <w:rPr/>
            </w:pPr>
            <w:r w:rsidDel="00000000" w:rsidR="00000000" w:rsidRPr="00000000">
              <w:rPr>
                <w:rtl w:val="0"/>
              </w:rPr>
              <w:t xml:space="preserve">- RNF001</w:t>
            </w:r>
          </w:p>
          <w:p w:rsidR="00000000" w:rsidDel="00000000" w:rsidP="00000000" w:rsidRDefault="00000000" w:rsidRPr="00000000" w14:paraId="000001A2">
            <w:pPr>
              <w:jc w:val="center"/>
              <w:rPr/>
            </w:pPr>
            <w:r w:rsidDel="00000000" w:rsidR="00000000" w:rsidRPr="00000000">
              <w:rPr>
                <w:rtl w:val="0"/>
              </w:rPr>
              <w:t xml:space="preserve">-RNF003</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Motor de Notificaciones</w:t>
            </w:r>
          </w:p>
        </w:tc>
        <w:tc>
          <w:tcPr/>
          <w:p w:rsidR="00000000" w:rsidDel="00000000" w:rsidP="00000000" w:rsidRDefault="00000000" w:rsidRPr="00000000" w14:paraId="000001A4">
            <w:pPr>
              <w:rPr/>
            </w:pPr>
            <w:r w:rsidDel="00000000" w:rsidR="00000000" w:rsidRPr="00000000">
              <w:rPr>
                <w:rtl w:val="0"/>
              </w:rPr>
              <w:t xml:space="preserve">Encargado de enviar notificaciones automáticas a los clientes sobre reservas, recordatorios, pagos y eventos especiales. Se integra con el sistema de correos como servicio externo</w:t>
            </w:r>
          </w:p>
        </w:tc>
        <w:tc>
          <w:tcPr/>
          <w:p w:rsidR="00000000" w:rsidDel="00000000" w:rsidP="00000000" w:rsidRDefault="00000000" w:rsidRPr="00000000" w14:paraId="000001A5">
            <w:pPr>
              <w:rPr/>
            </w:pPr>
            <w:r w:rsidDel="00000000" w:rsidR="00000000" w:rsidRPr="00000000">
              <w:rPr>
                <w:rtl w:val="0"/>
              </w:rPr>
              <w:t xml:space="preserve">Notificación de clientes</w:t>
            </w:r>
          </w:p>
        </w:tc>
        <w:tc>
          <w:tcPr/>
          <w:p w:rsidR="00000000" w:rsidDel="00000000" w:rsidP="00000000" w:rsidRDefault="00000000" w:rsidRPr="00000000" w14:paraId="000001A6">
            <w:pPr>
              <w:jc w:val="center"/>
              <w:rPr/>
            </w:pPr>
            <w:r w:rsidDel="00000000" w:rsidR="00000000" w:rsidRPr="00000000">
              <w:rPr>
                <w:rtl w:val="0"/>
              </w:rPr>
              <w:t xml:space="preserve">- RF010</w:t>
            </w:r>
          </w:p>
        </w:tc>
        <w:tc>
          <w:tcPr/>
          <w:p w:rsidR="00000000" w:rsidDel="00000000" w:rsidP="00000000" w:rsidRDefault="00000000" w:rsidRPr="00000000" w14:paraId="000001A7">
            <w:pPr>
              <w:jc w:val="center"/>
              <w:rPr/>
            </w:pPr>
            <w:r w:rsidDel="00000000" w:rsidR="00000000" w:rsidRPr="00000000">
              <w:rPr>
                <w:rtl w:val="0"/>
              </w:rPr>
              <w:t xml:space="preserve">- RNF007</w:t>
            </w:r>
          </w:p>
          <w:p w:rsidR="00000000" w:rsidDel="00000000" w:rsidP="00000000" w:rsidRDefault="00000000" w:rsidRPr="00000000" w14:paraId="000001A8">
            <w:pPr>
              <w:jc w:val="center"/>
              <w:rPr/>
            </w:pPr>
            <w:r w:rsidDel="00000000" w:rsidR="00000000" w:rsidRPr="00000000">
              <w:rPr>
                <w:rtl w:val="0"/>
              </w:rPr>
              <w:t xml:space="preserve">-RNF008</w:t>
            </w:r>
          </w:p>
          <w:p w:rsidR="00000000" w:rsidDel="00000000" w:rsidP="00000000" w:rsidRDefault="00000000" w:rsidRPr="00000000" w14:paraId="000001A9">
            <w:pPr>
              <w:jc w:val="center"/>
              <w:rPr/>
            </w:pPr>
            <w:r w:rsidDel="00000000" w:rsidR="00000000" w:rsidRPr="00000000">
              <w:rPr>
                <w:rtl w:val="0"/>
              </w:rPr>
              <w:t xml:space="preserve">-RNF001</w:t>
            </w:r>
          </w:p>
        </w:tc>
      </w:tr>
      <w:tr>
        <w:trPr>
          <w:cantSplit w:val="0"/>
          <w:tblHeader w:val="0"/>
        </w:trPr>
        <w:tc>
          <w:tcPr/>
          <w:p w:rsidR="00000000" w:rsidDel="00000000" w:rsidP="00000000" w:rsidRDefault="00000000" w:rsidRPr="00000000" w14:paraId="000001AA">
            <w:pPr>
              <w:rPr/>
            </w:pPr>
            <w:r w:rsidDel="00000000" w:rsidR="00000000" w:rsidRPr="00000000">
              <w:rPr>
                <w:rtl w:val="0"/>
              </w:rPr>
              <w:t xml:space="preserve">Gestor de entrenamientos</w:t>
            </w:r>
          </w:p>
        </w:tc>
        <w:tc>
          <w:tcPr/>
          <w:p w:rsidR="00000000" w:rsidDel="00000000" w:rsidP="00000000" w:rsidRDefault="00000000" w:rsidRPr="00000000" w14:paraId="000001AB">
            <w:pPr>
              <w:rPr/>
            </w:pPr>
            <w:r w:rsidDel="00000000" w:rsidR="00000000" w:rsidRPr="00000000">
              <w:rPr>
                <w:rtl w:val="0"/>
              </w:rPr>
              <w:t xml:space="preserve">Permite a los entrenadores gestionar y personalizar planes de entrenamiento para clientes y registrar evaluaciones físicas.</w:t>
            </w:r>
          </w:p>
        </w:tc>
        <w:tc>
          <w:tcPr/>
          <w:p w:rsidR="00000000" w:rsidDel="00000000" w:rsidP="00000000" w:rsidRDefault="00000000" w:rsidRPr="00000000" w14:paraId="000001AC">
            <w:pPr>
              <w:rPr/>
            </w:pPr>
            <w:r w:rsidDel="00000000" w:rsidR="00000000" w:rsidRPr="00000000">
              <w:rPr>
                <w:rtl w:val="0"/>
              </w:rPr>
              <w:t xml:space="preserve">Gestión de planes de entrenamiento</w:t>
            </w:r>
          </w:p>
        </w:tc>
        <w:tc>
          <w:tcPr/>
          <w:p w:rsidR="00000000" w:rsidDel="00000000" w:rsidP="00000000" w:rsidRDefault="00000000" w:rsidRPr="00000000" w14:paraId="000001AD">
            <w:pPr>
              <w:jc w:val="center"/>
              <w:rPr/>
            </w:pPr>
            <w:r w:rsidDel="00000000" w:rsidR="00000000" w:rsidRPr="00000000">
              <w:rPr>
                <w:rtl w:val="0"/>
              </w:rPr>
              <w:t xml:space="preserve">- RF011</w:t>
            </w:r>
          </w:p>
          <w:p w:rsidR="00000000" w:rsidDel="00000000" w:rsidP="00000000" w:rsidRDefault="00000000" w:rsidRPr="00000000" w14:paraId="000001AE">
            <w:pPr>
              <w:jc w:val="center"/>
              <w:rPr/>
            </w:pPr>
            <w:r w:rsidDel="00000000" w:rsidR="00000000" w:rsidRPr="00000000">
              <w:rPr>
                <w:rtl w:val="0"/>
              </w:rPr>
              <w:t xml:space="preserve">- RF012</w:t>
            </w:r>
          </w:p>
        </w:tc>
        <w:tc>
          <w:tcPr/>
          <w:p w:rsidR="00000000" w:rsidDel="00000000" w:rsidP="00000000" w:rsidRDefault="00000000" w:rsidRPr="00000000" w14:paraId="000001AF">
            <w:pPr>
              <w:jc w:val="center"/>
              <w:rPr/>
            </w:pPr>
            <w:r w:rsidDel="00000000" w:rsidR="00000000" w:rsidRPr="00000000">
              <w:rPr>
                <w:rtl w:val="0"/>
              </w:rPr>
              <w:t xml:space="preserve">- RNF005</w:t>
            </w:r>
          </w:p>
          <w:p w:rsidR="00000000" w:rsidDel="00000000" w:rsidP="00000000" w:rsidRDefault="00000000" w:rsidRPr="00000000" w14:paraId="000001B0">
            <w:pPr>
              <w:jc w:val="center"/>
              <w:rPr/>
            </w:pPr>
            <w:r w:rsidDel="00000000" w:rsidR="00000000" w:rsidRPr="00000000">
              <w:rPr>
                <w:rtl w:val="0"/>
              </w:rPr>
              <w:t xml:space="preserve">-RNF007</w:t>
            </w:r>
          </w:p>
        </w:tc>
      </w:tr>
      <w:tr>
        <w:trPr>
          <w:cantSplit w:val="0"/>
          <w:tblHeader w:val="0"/>
        </w:trPr>
        <w:tc>
          <w:tcPr/>
          <w:p w:rsidR="00000000" w:rsidDel="00000000" w:rsidP="00000000" w:rsidRDefault="00000000" w:rsidRPr="00000000" w14:paraId="000001B1">
            <w:pPr>
              <w:rPr/>
            </w:pPr>
            <w:r w:rsidDel="00000000" w:rsidR="00000000" w:rsidRPr="00000000">
              <w:rPr>
                <w:rtl w:val="0"/>
              </w:rPr>
              <w:t xml:space="preserve">Generador de Reportes</w:t>
            </w:r>
          </w:p>
        </w:tc>
        <w:tc>
          <w:tcPr/>
          <w:p w:rsidR="00000000" w:rsidDel="00000000" w:rsidP="00000000" w:rsidRDefault="00000000" w:rsidRPr="00000000" w14:paraId="000001B2">
            <w:pPr>
              <w:rPr/>
            </w:pPr>
            <w:r w:rsidDel="00000000" w:rsidR="00000000" w:rsidRPr="00000000">
              <w:rPr>
                <w:rtl w:val="0"/>
              </w:rPr>
              <w:t xml:space="preserve">Crea reportes sobre asistencia, uso de instalaciones y desempeño de entrenadores para la administración del gimnasio.</w:t>
            </w:r>
          </w:p>
        </w:tc>
        <w:tc>
          <w:tcPr/>
          <w:p w:rsidR="00000000" w:rsidDel="00000000" w:rsidP="00000000" w:rsidRDefault="00000000" w:rsidRPr="00000000" w14:paraId="000001B3">
            <w:pPr>
              <w:rPr/>
            </w:pPr>
            <w:r w:rsidDel="00000000" w:rsidR="00000000" w:rsidRPr="00000000">
              <w:rPr>
                <w:rtl w:val="0"/>
              </w:rPr>
              <w:t xml:space="preserve">Generación de reportes</w:t>
            </w:r>
          </w:p>
        </w:tc>
        <w:tc>
          <w:tcPr/>
          <w:p w:rsidR="00000000" w:rsidDel="00000000" w:rsidP="00000000" w:rsidRDefault="00000000" w:rsidRPr="00000000" w14:paraId="000001B4">
            <w:pPr>
              <w:jc w:val="center"/>
              <w:rPr/>
            </w:pPr>
            <w:r w:rsidDel="00000000" w:rsidR="00000000" w:rsidRPr="00000000">
              <w:rPr>
                <w:rtl w:val="0"/>
              </w:rPr>
              <w:t xml:space="preserve">- RF013</w:t>
            </w:r>
          </w:p>
        </w:tc>
        <w:tc>
          <w:tcPr/>
          <w:p w:rsidR="00000000" w:rsidDel="00000000" w:rsidP="00000000" w:rsidRDefault="00000000" w:rsidRPr="00000000" w14:paraId="000001B5">
            <w:pPr>
              <w:jc w:val="center"/>
              <w:rPr/>
            </w:pPr>
            <w:r w:rsidDel="00000000" w:rsidR="00000000" w:rsidRPr="00000000">
              <w:rPr>
                <w:rtl w:val="0"/>
              </w:rPr>
              <w:t xml:space="preserve">- RNF005</w:t>
            </w:r>
          </w:p>
          <w:p w:rsidR="00000000" w:rsidDel="00000000" w:rsidP="00000000" w:rsidRDefault="00000000" w:rsidRPr="00000000" w14:paraId="000001B6">
            <w:pPr>
              <w:jc w:val="center"/>
              <w:rPr/>
            </w:pPr>
            <w:r w:rsidDel="00000000" w:rsidR="00000000" w:rsidRPr="00000000">
              <w:rPr>
                <w:rtl w:val="0"/>
              </w:rPr>
            </w:r>
          </w:p>
        </w:tc>
      </w:tr>
      <w:tr>
        <w:trPr>
          <w:cantSplit w:val="0"/>
          <w:trHeight w:val="237.978515625" w:hRule="atLeast"/>
          <w:tblHeader w:val="0"/>
        </w:trPr>
        <w:tc>
          <w:tcPr/>
          <w:p w:rsidR="00000000" w:rsidDel="00000000" w:rsidP="00000000" w:rsidRDefault="00000000" w:rsidRPr="00000000" w14:paraId="000001B7">
            <w:pPr>
              <w:rPr/>
            </w:pPr>
            <w:r w:rsidDel="00000000" w:rsidR="00000000" w:rsidRPr="00000000">
              <w:rPr>
                <w:rtl w:val="0"/>
              </w:rPr>
              <w:t xml:space="preserve">Gestor de Feedback</w:t>
            </w:r>
          </w:p>
        </w:tc>
        <w:tc>
          <w:tcPr/>
          <w:p w:rsidR="00000000" w:rsidDel="00000000" w:rsidP="00000000" w:rsidRDefault="00000000" w:rsidRPr="00000000" w14:paraId="000001B8">
            <w:pPr>
              <w:rPr/>
            </w:pPr>
            <w:r w:rsidDel="00000000" w:rsidR="00000000" w:rsidRPr="00000000">
              <w:rPr>
                <w:rtl w:val="0"/>
              </w:rPr>
              <w:t xml:space="preserve">Administra la recolección de feedback y calificaciones de los usuarios sobre clases y entrenadores y permite hacer quejas y reclamos</w:t>
            </w:r>
          </w:p>
        </w:tc>
        <w:tc>
          <w:tcPr/>
          <w:p w:rsidR="00000000" w:rsidDel="00000000" w:rsidP="00000000" w:rsidRDefault="00000000" w:rsidRPr="00000000" w14:paraId="000001B9">
            <w:pPr>
              <w:rPr/>
            </w:pPr>
            <w:r w:rsidDel="00000000" w:rsidR="00000000" w:rsidRPr="00000000">
              <w:rPr>
                <w:rtl w:val="0"/>
              </w:rPr>
              <w:t xml:space="preserve">Feedback de usuarios</w:t>
            </w:r>
          </w:p>
        </w:tc>
        <w:tc>
          <w:tcPr/>
          <w:p w:rsidR="00000000" w:rsidDel="00000000" w:rsidP="00000000" w:rsidRDefault="00000000" w:rsidRPr="00000000" w14:paraId="000001BA">
            <w:pPr>
              <w:jc w:val="center"/>
              <w:rPr/>
            </w:pPr>
            <w:r w:rsidDel="00000000" w:rsidR="00000000" w:rsidRPr="00000000">
              <w:rPr>
                <w:rtl w:val="0"/>
              </w:rPr>
              <w:t xml:space="preserve">- RF014</w:t>
            </w:r>
          </w:p>
        </w:tc>
        <w:tc>
          <w:tcPr/>
          <w:p w:rsidR="00000000" w:rsidDel="00000000" w:rsidP="00000000" w:rsidRDefault="00000000" w:rsidRPr="00000000" w14:paraId="000001BB">
            <w:pPr>
              <w:jc w:val="center"/>
              <w:rPr/>
            </w:pPr>
            <w:r w:rsidDel="00000000" w:rsidR="00000000" w:rsidRPr="00000000">
              <w:rPr>
                <w:rtl w:val="0"/>
              </w:rPr>
              <w:t xml:space="preserve">- RNF007</w:t>
            </w:r>
          </w:p>
          <w:p w:rsidR="00000000" w:rsidDel="00000000" w:rsidP="00000000" w:rsidRDefault="00000000" w:rsidRPr="00000000" w14:paraId="000001BC">
            <w:pPr>
              <w:jc w:val="center"/>
              <w:rPr/>
            </w:pPr>
            <w:r w:rsidDel="00000000" w:rsidR="00000000" w:rsidRPr="00000000">
              <w:rPr>
                <w:rtl w:val="0"/>
              </w:rPr>
              <w:t xml:space="preserve">-RNF008</w:t>
            </w:r>
          </w:p>
          <w:p w:rsidR="00000000" w:rsidDel="00000000" w:rsidP="00000000" w:rsidRDefault="00000000" w:rsidRPr="00000000" w14:paraId="000001BD">
            <w:pPr>
              <w:jc w:val="center"/>
              <w:rPr/>
            </w:pPr>
            <w:r w:rsidDel="00000000" w:rsidR="00000000" w:rsidRPr="00000000">
              <w:rPr>
                <w:rtl w:val="0"/>
              </w:rPr>
              <w:t xml:space="preserve">-RNF004</w:t>
            </w:r>
          </w:p>
          <w:p w:rsidR="00000000" w:rsidDel="00000000" w:rsidP="00000000" w:rsidRDefault="00000000" w:rsidRPr="00000000" w14:paraId="000001BE">
            <w:pPr>
              <w:jc w:val="center"/>
              <w:rPr/>
            </w:pPr>
            <w:r w:rsidDel="00000000" w:rsidR="00000000" w:rsidRPr="00000000">
              <w:rPr>
                <w:rtl w:val="0"/>
              </w:rPr>
              <w:t xml:space="preserve">-RNF002</w:t>
            </w:r>
          </w:p>
        </w:tc>
      </w:tr>
      <w:tr>
        <w:trPr>
          <w:cantSplit w:val="0"/>
          <w:tblHeader w:val="0"/>
        </w:trPr>
        <w:tc>
          <w:tcPr/>
          <w:p w:rsidR="00000000" w:rsidDel="00000000" w:rsidP="00000000" w:rsidRDefault="00000000" w:rsidRPr="00000000" w14:paraId="000001BF">
            <w:pPr>
              <w:rPr/>
            </w:pPr>
            <w:r w:rsidDel="00000000" w:rsidR="00000000" w:rsidRPr="00000000">
              <w:rPr>
                <w:rtl w:val="0"/>
              </w:rPr>
              <w:t xml:space="preserve">Gestor de Eventos</w:t>
            </w:r>
          </w:p>
        </w:tc>
        <w:tc>
          <w:tcPr/>
          <w:p w:rsidR="00000000" w:rsidDel="00000000" w:rsidP="00000000" w:rsidRDefault="00000000" w:rsidRPr="00000000" w14:paraId="000001C0">
            <w:pPr>
              <w:rPr/>
            </w:pPr>
            <w:r w:rsidDel="00000000" w:rsidR="00000000" w:rsidRPr="00000000">
              <w:rPr>
                <w:rtl w:val="0"/>
              </w:rPr>
              <w:t xml:space="preserve">Publica y gestiona eventos especiales, como desafíos de fitness o maratones, y maneja las inscripciones.</w:t>
            </w:r>
          </w:p>
        </w:tc>
        <w:tc>
          <w:tcPr/>
          <w:p w:rsidR="00000000" w:rsidDel="00000000" w:rsidP="00000000" w:rsidRDefault="00000000" w:rsidRPr="00000000" w14:paraId="000001C1">
            <w:pPr>
              <w:rPr/>
            </w:pPr>
            <w:r w:rsidDel="00000000" w:rsidR="00000000" w:rsidRPr="00000000">
              <w:rPr>
                <w:rtl w:val="0"/>
              </w:rPr>
              <w:t xml:space="preserve">Gestión de eventos especiales</w:t>
            </w:r>
          </w:p>
        </w:tc>
        <w:tc>
          <w:tcPr/>
          <w:p w:rsidR="00000000" w:rsidDel="00000000" w:rsidP="00000000" w:rsidRDefault="00000000" w:rsidRPr="00000000" w14:paraId="000001C2">
            <w:pPr>
              <w:jc w:val="center"/>
              <w:rPr/>
            </w:pPr>
            <w:r w:rsidDel="00000000" w:rsidR="00000000" w:rsidRPr="00000000">
              <w:rPr>
                <w:rtl w:val="0"/>
              </w:rPr>
              <w:t xml:space="preserve">- RF015</w:t>
            </w:r>
          </w:p>
        </w:tc>
        <w:tc>
          <w:tcPr/>
          <w:p w:rsidR="00000000" w:rsidDel="00000000" w:rsidP="00000000" w:rsidRDefault="00000000" w:rsidRPr="00000000" w14:paraId="000001C3">
            <w:pPr>
              <w:jc w:val="center"/>
              <w:rPr/>
            </w:pPr>
            <w:r w:rsidDel="00000000" w:rsidR="00000000" w:rsidRPr="00000000">
              <w:rPr>
                <w:rtl w:val="0"/>
              </w:rPr>
              <w:t xml:space="preserve">- RNF005</w:t>
            </w:r>
          </w:p>
          <w:p w:rsidR="00000000" w:rsidDel="00000000" w:rsidP="00000000" w:rsidRDefault="00000000" w:rsidRPr="00000000" w14:paraId="000001C4">
            <w:pPr>
              <w:jc w:val="center"/>
              <w:rPr/>
            </w:pPr>
            <w:r w:rsidDel="00000000" w:rsidR="00000000" w:rsidRPr="00000000">
              <w:rPr>
                <w:rtl w:val="0"/>
              </w:rPr>
              <w:t xml:space="preserve">-RNF004</w:t>
            </w:r>
          </w:p>
          <w:p w:rsidR="00000000" w:rsidDel="00000000" w:rsidP="00000000" w:rsidRDefault="00000000" w:rsidRPr="00000000" w14:paraId="000001C5">
            <w:pPr>
              <w:jc w:val="center"/>
              <w:rPr/>
            </w:pPr>
            <w:r w:rsidDel="00000000" w:rsidR="00000000" w:rsidRPr="00000000">
              <w:rPr>
                <w:rtl w:val="0"/>
              </w:rPr>
              <w:t xml:space="preserve">-RNF007</w:t>
            </w:r>
          </w:p>
          <w:p w:rsidR="00000000" w:rsidDel="00000000" w:rsidP="00000000" w:rsidRDefault="00000000" w:rsidRPr="00000000" w14:paraId="000001C6">
            <w:pPr>
              <w:jc w:val="center"/>
              <w:rPr/>
            </w:pPr>
            <w:r w:rsidDel="00000000" w:rsidR="00000000" w:rsidRPr="00000000">
              <w:rPr>
                <w:rtl w:val="0"/>
              </w:rPr>
              <w:t xml:space="preserve">-RNF008</w:t>
            </w:r>
          </w:p>
          <w:p w:rsidR="00000000" w:rsidDel="00000000" w:rsidP="00000000" w:rsidRDefault="00000000" w:rsidRPr="00000000" w14:paraId="000001C7">
            <w:pPr>
              <w:jc w:val="center"/>
              <w:rPr/>
            </w:pPr>
            <w:r w:rsidDel="00000000" w:rsidR="00000000" w:rsidRPr="00000000">
              <w:rPr>
                <w:rtl w:val="0"/>
              </w:rPr>
              <w:t xml:space="preserve">-RNF001</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Gestor de Seguridad</w:t>
            </w:r>
          </w:p>
        </w:tc>
        <w:tc>
          <w:tcPr/>
          <w:p w:rsidR="00000000" w:rsidDel="00000000" w:rsidP="00000000" w:rsidRDefault="00000000" w:rsidRPr="00000000" w14:paraId="000001C9">
            <w:pPr>
              <w:rPr/>
            </w:pPr>
            <w:r w:rsidDel="00000000" w:rsidR="00000000" w:rsidRPr="00000000">
              <w:rPr>
                <w:rtl w:val="0"/>
              </w:rPr>
              <w:t xml:space="preserve">Gestiona la autenticación, autorización y cifrado de datos, asegurando el cumplimiento de las normativas de protección de datos.</w:t>
            </w:r>
          </w:p>
        </w:tc>
        <w:tc>
          <w:tcPr/>
          <w:p w:rsidR="00000000" w:rsidDel="00000000" w:rsidP="00000000" w:rsidRDefault="00000000" w:rsidRPr="00000000" w14:paraId="000001CA">
            <w:pPr>
              <w:rPr/>
            </w:pPr>
            <w:r w:rsidDel="00000000" w:rsidR="00000000" w:rsidRPr="00000000">
              <w:rPr>
                <w:rtl w:val="0"/>
              </w:rPr>
              <w:t xml:space="preserve">Seguridad de acceso y datos</w:t>
            </w:r>
          </w:p>
        </w:tc>
        <w:tc>
          <w:tcPr/>
          <w:p w:rsidR="00000000" w:rsidDel="00000000" w:rsidP="00000000" w:rsidRDefault="00000000" w:rsidRPr="00000000" w14:paraId="000001CB">
            <w:pPr>
              <w:jc w:val="center"/>
              <w:rPr/>
            </w:pPr>
            <w:r w:rsidDel="00000000" w:rsidR="00000000" w:rsidRPr="00000000">
              <w:rPr>
                <w:rtl w:val="0"/>
              </w:rPr>
              <w:t xml:space="preserve">- RF017</w:t>
            </w:r>
          </w:p>
          <w:p w:rsidR="00000000" w:rsidDel="00000000" w:rsidP="00000000" w:rsidRDefault="00000000" w:rsidRPr="00000000" w14:paraId="000001CC">
            <w:pPr>
              <w:jc w:val="center"/>
              <w:rPr/>
            </w:pPr>
            <w:r w:rsidDel="00000000" w:rsidR="00000000" w:rsidRPr="00000000">
              <w:rPr>
                <w:rtl w:val="0"/>
              </w:rPr>
              <w:t xml:space="preserve">- RF018</w:t>
            </w:r>
          </w:p>
        </w:tc>
        <w:tc>
          <w:tcPr/>
          <w:p w:rsidR="00000000" w:rsidDel="00000000" w:rsidP="00000000" w:rsidRDefault="00000000" w:rsidRPr="00000000" w14:paraId="000001CD">
            <w:pPr>
              <w:jc w:val="center"/>
              <w:rPr/>
            </w:pPr>
            <w:r w:rsidDel="00000000" w:rsidR="00000000" w:rsidRPr="00000000">
              <w:rPr>
                <w:rtl w:val="0"/>
              </w:rPr>
              <w:t xml:space="preserve">- RNF006</w:t>
            </w:r>
          </w:p>
          <w:p w:rsidR="00000000" w:rsidDel="00000000" w:rsidP="00000000" w:rsidRDefault="00000000" w:rsidRPr="00000000" w14:paraId="000001CE">
            <w:pPr>
              <w:jc w:val="center"/>
              <w:rPr/>
            </w:pPr>
            <w:r w:rsidDel="00000000" w:rsidR="00000000" w:rsidRPr="00000000">
              <w:rPr>
                <w:rtl w:val="0"/>
              </w:rPr>
              <w:t xml:space="preserve">- RNF009</w:t>
            </w:r>
          </w:p>
          <w:p w:rsidR="00000000" w:rsidDel="00000000" w:rsidP="00000000" w:rsidRDefault="00000000" w:rsidRPr="00000000" w14:paraId="000001CF">
            <w:pPr>
              <w:jc w:val="center"/>
              <w:rPr/>
            </w:pPr>
            <w:r w:rsidDel="00000000" w:rsidR="00000000" w:rsidRPr="00000000">
              <w:rPr>
                <w:rtl w:val="0"/>
              </w:rPr>
              <w:t xml:space="preserve">-RNF003</w:t>
            </w:r>
          </w:p>
        </w:tc>
      </w:tr>
      <w:tr>
        <w:trPr>
          <w:cantSplit w:val="0"/>
          <w:tblHeader w:val="0"/>
        </w:trPr>
        <w:tc>
          <w:tcPr/>
          <w:p w:rsidR="00000000" w:rsidDel="00000000" w:rsidP="00000000" w:rsidRDefault="00000000" w:rsidRPr="00000000" w14:paraId="000001D0">
            <w:pPr>
              <w:rPr/>
            </w:pPr>
            <w:r w:rsidDel="00000000" w:rsidR="00000000" w:rsidRPr="00000000">
              <w:rPr>
                <w:rtl w:val="0"/>
              </w:rPr>
              <w:t xml:space="preserve">Interfaz API</w:t>
            </w:r>
          </w:p>
        </w:tc>
        <w:tc>
          <w:tcPr/>
          <w:p w:rsidR="00000000" w:rsidDel="00000000" w:rsidP="00000000" w:rsidRDefault="00000000" w:rsidRPr="00000000" w14:paraId="000001D1">
            <w:pPr>
              <w:rPr/>
            </w:pPr>
            <w:r w:rsidDel="00000000" w:rsidR="00000000" w:rsidRPr="00000000">
              <w:rPr>
                <w:rtl w:val="0"/>
              </w:rPr>
              <w:t xml:space="preserve">Proporciona la comunicación con otros servicios externos como pasarelas de pago, servicios de autenticación y notificaciones push.</w:t>
            </w:r>
          </w:p>
        </w:tc>
        <w:tc>
          <w:tcPr/>
          <w:p w:rsidR="00000000" w:rsidDel="00000000" w:rsidP="00000000" w:rsidRDefault="00000000" w:rsidRPr="00000000" w14:paraId="000001D2">
            <w:pPr>
              <w:rPr/>
            </w:pPr>
            <w:r w:rsidDel="00000000" w:rsidR="00000000" w:rsidRPr="00000000">
              <w:rPr>
                <w:rtl w:val="0"/>
              </w:rPr>
              <w:t xml:space="preserve">Conexión con servicios externos</w:t>
            </w:r>
          </w:p>
        </w:tc>
        <w:tc>
          <w:tcPr/>
          <w:p w:rsidR="00000000" w:rsidDel="00000000" w:rsidP="00000000" w:rsidRDefault="00000000" w:rsidRPr="00000000" w14:paraId="000001D3">
            <w:pPr>
              <w:rPr/>
            </w:pPr>
            <w:r w:rsidDel="00000000" w:rsidR="00000000" w:rsidRPr="00000000">
              <w:rPr>
                <w:rtl w:val="0"/>
              </w:rPr>
              <w:t xml:space="preserve">       -RF016</w:t>
            </w:r>
          </w:p>
        </w:tc>
        <w:tc>
          <w:tcPr/>
          <w:p w:rsidR="00000000" w:rsidDel="00000000" w:rsidP="00000000" w:rsidRDefault="00000000" w:rsidRPr="00000000" w14:paraId="000001D4">
            <w:pPr>
              <w:rPr/>
            </w:pPr>
            <w:r w:rsidDel="00000000" w:rsidR="00000000" w:rsidRPr="00000000">
              <w:rPr>
                <w:rtl w:val="0"/>
              </w:rPr>
              <w:t xml:space="preserve">    -RNF004</w:t>
            </w:r>
          </w:p>
          <w:p w:rsidR="00000000" w:rsidDel="00000000" w:rsidP="00000000" w:rsidRDefault="00000000" w:rsidRPr="00000000" w14:paraId="000001D5">
            <w:pPr>
              <w:rPr/>
            </w:pPr>
            <w:r w:rsidDel="00000000" w:rsidR="00000000" w:rsidRPr="00000000">
              <w:rPr>
                <w:rtl w:val="0"/>
              </w:rPr>
              <w:t xml:space="preserve">-RNF006</w:t>
            </w:r>
          </w:p>
          <w:p w:rsidR="00000000" w:rsidDel="00000000" w:rsidP="00000000" w:rsidRDefault="00000000" w:rsidRPr="00000000" w14:paraId="000001D6">
            <w:pPr>
              <w:rPr/>
            </w:pPr>
            <w:r w:rsidDel="00000000" w:rsidR="00000000" w:rsidRPr="00000000">
              <w:rPr>
                <w:rtl w:val="0"/>
              </w:rPr>
              <w:t xml:space="preserve">-RNF005</w:t>
            </w:r>
          </w:p>
        </w:tc>
      </w:tr>
    </w:tbl>
    <w:p w:rsidR="00000000" w:rsidDel="00000000" w:rsidP="00000000" w:rsidRDefault="00000000" w:rsidRPr="00000000" w14:paraId="000001D7">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Página | </w:t>
    </w: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Play" w:cs="Play" w:eastAsia="Play" w:hAnsi="Play"/>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Play" w:cs="Play" w:eastAsia="Play" w:hAnsi="Play"/>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Play" w:cs="Play" w:eastAsia="Play" w:hAnsi="Play"/>
      <w:b w:val="1"/>
      <w:color w:val="000000"/>
    </w:rPr>
  </w:style>
  <w:style w:type="paragraph" w:styleId="Heading4">
    <w:name w:val="heading 4"/>
    <w:basedOn w:val="Normal"/>
    <w:next w:val="Normal"/>
    <w:pPr>
      <w:keepNext w:val="1"/>
      <w:keepLines w:val="1"/>
      <w:spacing w:after="0" w:before="200" w:lineRule="auto"/>
      <w:ind w:left="864" w:hanging="864"/>
    </w:pPr>
    <w:rPr>
      <w:rFonts w:ascii="Play" w:cs="Play" w:eastAsia="Play" w:hAnsi="Play"/>
      <w:b w:val="1"/>
      <w:i w:val="1"/>
      <w:color w:val="000000"/>
    </w:rPr>
  </w:style>
  <w:style w:type="paragraph" w:styleId="Heading5">
    <w:name w:val="heading 5"/>
    <w:basedOn w:val="Normal"/>
    <w:next w:val="Normal"/>
    <w:pPr>
      <w:keepNext w:val="1"/>
      <w:keepLines w:val="1"/>
      <w:spacing w:after="0" w:before="200" w:lineRule="auto"/>
      <w:ind w:left="1008" w:hanging="1008"/>
    </w:pPr>
    <w:rPr>
      <w:rFonts w:ascii="Play" w:cs="Play" w:eastAsia="Play" w:hAnsi="Play"/>
      <w:color w:val="0a1d30"/>
    </w:rPr>
  </w:style>
  <w:style w:type="paragraph" w:styleId="Heading6">
    <w:name w:val="heading 6"/>
    <w:basedOn w:val="Normal"/>
    <w:next w:val="Normal"/>
    <w:pPr>
      <w:keepNext w:val="1"/>
      <w:keepLines w:val="1"/>
      <w:spacing w:after="0" w:before="200" w:lineRule="auto"/>
      <w:ind w:left="1152" w:hanging="1152"/>
    </w:pPr>
    <w:rPr>
      <w:rFonts w:ascii="Play" w:cs="Play" w:eastAsia="Play" w:hAnsi="Play"/>
      <w:i w:val="1"/>
      <w:color w:val="0a1d30"/>
    </w:rPr>
  </w:style>
  <w:style w:type="paragraph" w:styleId="Title">
    <w:name w:val="Title"/>
    <w:basedOn w:val="Normal"/>
    <w:next w:val="Normal"/>
    <w:pPr>
      <w:spacing w:after="0" w:line="240" w:lineRule="auto"/>
    </w:pPr>
    <w:rPr>
      <w:rFonts w:ascii="Play" w:cs="Play" w:eastAsia="Play" w:hAnsi="Play"/>
      <w:color w:val="000000"/>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footer" Target="footer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