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F7951D"/>
          <w:sz w:val="36"/>
          <w:szCs w:val="36"/>
        </w:rPr>
        <w:t xml:space="preserve">LeakGuard</w:t>
      </w:r>
    </w:p>
    <w:p>
      <w:pPr>
        <w:spacing w:after="60"/>
      </w:pPr>
      <w:r>
        <w:rPr>
          <w:rFonts w:ascii="Arial" w:cs="Arial" w:eastAsia="Arial" w:hAnsi="Arial"/>
          <w:color w:val="666666"/>
          <w:sz w:val="28"/>
          <w:szCs w:val="28"/>
        </w:rPr>
        <w:t xml:space="preserve">Owner Email Template — English</w:t>
      </w:r>
    </w:p>
    <w:p>
      <w:pPr>
        <w:pBdr>
          <w:bottom w:val="single" w:color="F7951D" w:sz="6" w:space="8"/>
        </w:pBdr>
        <w:spacing w:after="300"/>
      </w:pPr>
      <w:r>
        <w:rPr>
          <w:i/>
          <w:iCs/>
          <w:color w:val="888888"/>
          <w:sz w:val="20"/>
          <w:szCs w:val="20"/>
        </w:rPr>
        <w:t xml:space="preserve">Personalise the highlighted fields below, then copy and send to your property owners.</w:t>
      </w:r>
    </w:p>
    <w:p>
      <w:pPr>
        <w:pStyle w:val="Heading2"/>
      </w:pPr>
      <w:r>
        <w:t xml:space="preserve">Subject Line Options</w:t>
      </w:r>
    </w:p>
    <w:p>
      <w:pPr>
        <w:pStyle w:val="ListParagraph"/>
        <w:numPr>
          <w:ilvl w:val="0"/>
          <w:numId w:val="2"/>
        </w:numPr>
        <w:spacing w:after="60"/>
      </w:pPr>
      <w:r>
        <w:t xml:space="preserve">Protecting your villa from hidden water leaks — a quick read</w:t>
      </w:r>
    </w:p>
    <w:p>
      <w:pPr>
        <w:pStyle w:val="ListParagraph"/>
        <w:numPr>
          <w:ilvl w:val="0"/>
          <w:numId w:val="2"/>
        </w:numPr>
        <w:spacing w:after="60"/>
      </w:pPr>
      <w:r>
        <w:t xml:space="preserve">A smarter way to protect your Lanzarote investment</w:t>
      </w:r>
    </w:p>
    <w:p>
      <w:pPr>
        <w:pStyle w:val="ListParagraph"/>
        <w:numPr>
          <w:ilvl w:val="0"/>
          <w:numId w:val="2"/>
        </w:numPr>
        <w:spacing w:after="200"/>
      </w:pPr>
      <w:r>
        <w:t xml:space="preserve">Water monitoring for your villa — something worth knowing about</w:t>
      </w:r>
    </w:p>
    <w:p>
      <w:pPr>
        <w:spacing w:after="200"/>
      </w:pPr>
      <w:r>
        <w:t xml:space="preserve">Dear </w:t>
      </w:r>
      <w:r>
        <w:rPr>
          <w:b/>
          <w:bCs/>
          <w:highlight w:val="yellow"/>
          <w:highlightCs w:val="yellow"/>
        </w:rPr>
        <w:t xml:space="preserve">[Owner Name]</w:t>
      </w:r>
      <w:r>
        <w:t xml:space="preserve">,</w:t>
      </w:r>
    </w:p>
    <w:p>
      <w:pPr>
        <w:spacing w:after="200"/>
      </w:pPr>
      <w:r>
        <w:t xml:space="preserve">I wanted to bring something to your attention that I think could save you a lot of money and hassle — and potentially protect your villa from serious damage.</w:t>
      </w:r>
    </w:p>
    <w:p>
      <w:pPr>
        <w:pStyle w:val="Heading1"/>
      </w:pPr>
      <w:r>
        <w:t xml:space="preserve">The problem we all face</w:t>
      </w:r>
    </w:p>
    <w:p>
      <w:pPr>
        <w:spacing w:after="200"/>
      </w:pPr>
      <w:r>
        <w:t xml:space="preserve">As you may know, water in Lanzarote is billed every two months. That means a leak that starts today might not show up on a bill for up to eight weeks. By then, the damage is done and the bill is enormous.</w:t>
      </w:r>
    </w:p>
    <w:p>
      <w:pPr>
        <w:spacing w:after="200"/>
      </w:pPr>
      <w:r>
        <w:t xml:space="preserve">Here’s what a lot of people don’t realise: an estimated 95% of water leaks in Lanzarote are completely hidden. They happen underground, inside walls, beneath tiled floors. Small leaks can go unnoticed for weeks, sometimes months, silently building up. Then the damage suddenly appears all at once — saturated floors, ruined plasterwork, mould, collapsed garden walls. We’ve seen it happen more than once.</w:t>
      </w:r>
    </w:p>
    <w:p>
      <w:pPr>
        <w:spacing w:after="200"/>
      </w:pPr>
      <w:r>
        <w:t xml:space="preserve">The worst part? A serious leak that isn’t caught early can take your villa off the rental market for weeks while repairs are carried out. That’s lost income on top of the repair bill and the inflated water charges.</w:t>
      </w:r>
    </w:p>
    <w:p>
      <w:pPr>
        <w:pStyle w:val="Heading1"/>
      </w:pPr>
      <w:r>
        <w:t xml:space="preserve">Something we’ve been looking into</w:t>
      </w:r>
    </w:p>
    <w:p>
      <w:pPr>
        <w:spacing w:after="200"/>
      </w:pPr>
      <w:r>
        <w:t xml:space="preserve">We are working with a company called Canary Detect (also known as The Leaky Finders) here on the island. They offer a water monitoring service called LeakGuard that we think makes a lot of sense for the properties we manage.</w:t>
      </w:r>
    </w:p>
    <w:p>
      <w:pPr>
        <w:pStyle w:val="Heading2"/>
      </w:pPr>
      <w:r>
        <w:t xml:space="preserve">How it works:</w:t>
      </w:r>
    </w:p>
    <w:p>
      <w:pPr>
        <w:pStyle w:val="ListParagraph"/>
        <w:numPr>
          <w:ilvl w:val="0"/>
          <w:numId w:val="2"/>
        </w:numPr>
        <w:spacing w:after="80"/>
      </w:pPr>
      <w:r>
        <w:t xml:space="preserve">A secondary water meter is installed in a discreet location on your property, inside a custom-made housing — typically set into the garden or terrace floor</w:t>
      </w:r>
    </w:p>
    <w:p>
      <w:pPr>
        <w:pStyle w:val="ListParagraph"/>
        <w:numPr>
          <w:ilvl w:val="0"/>
          <w:numId w:val="2"/>
        </w:numPr>
        <w:spacing w:after="80"/>
      </w:pPr>
      <w:r>
        <w:t xml:space="preserve">The device runs on its own mobile connection (no WiFi needed, no dependency on the property’s internet)</w:t>
      </w:r>
    </w:p>
    <w:p>
      <w:pPr>
        <w:pStyle w:val="ListParagraph"/>
        <w:numPr>
          <w:ilvl w:val="0"/>
          <w:numId w:val="2"/>
        </w:numPr>
        <w:spacing w:after="80"/>
      </w:pPr>
      <w:r>
        <w:t xml:space="preserve">It monitors your water usage 24 hours a day, 7 days a week</w:t>
      </w:r>
    </w:p>
    <w:p>
      <w:pPr>
        <w:pStyle w:val="ListParagraph"/>
        <w:numPr>
          <w:ilvl w:val="0"/>
          <w:numId w:val="2"/>
        </w:numPr>
        <w:spacing w:after="80"/>
      </w:pPr>
      <w:r>
        <w:t xml:space="preserve">If something unusual is detected — a sudden spike, continuous flow overnight, anything out of the ordinary — an alert is sent immediately</w:t>
      </w:r>
    </w:p>
    <w:p>
      <w:pPr>
        <w:pStyle w:val="ListParagraph"/>
        <w:numPr>
          <w:ilvl w:val="0"/>
          <w:numId w:val="2"/>
        </w:numPr>
        <w:spacing w:after="200"/>
      </w:pPr>
      <w:r>
        <w:t xml:space="preserve">Canary Detect handles everything: the initial survey, installation, ongoing monitoring, and response</w:t>
      </w:r>
    </w:p>
    <w:p>
      <w:pPr>
        <w:pStyle w:val="Heading2"/>
      </w:pPr>
      <w:r>
        <w:t xml:space="preserve">What you can actually monitor:</w:t>
      </w:r>
    </w:p>
    <w:p>
      <w:pPr>
        <w:spacing w:after="200"/>
      </w:pPr>
      <w:r>
        <w:t xml:space="preserve">This isn’t just about catching leaks. The system tracks your full water consumption in detail. You can see how much water the pool is using, how much goes on garden irrigation, whether a toilet is passing water, or if there’s a dripping tap somewhere. It gives you complete visibility over what’s happening with your water, even when you’re not on the island.</w:t>
      </w:r>
    </w:p>
    <w:p>
      <w:pPr>
        <w:pStyle w:val="Heading2"/>
      </w:pPr>
      <w:r>
        <w:t xml:space="preserve">The cost:</w:t>
      </w:r>
    </w:p>
    <w:p>
      <w:pPr>
        <w:spacing w:after="200"/>
      </w:pPr>
      <w:r>
        <w:t xml:space="preserve">The standard subscription is </w:t>
      </w:r>
      <w:r>
        <w:rPr>
          <w:b/>
          <w:bCs/>
        </w:rPr>
        <w:t xml:space="preserve">60 euros per month</w:t>
      </w:r>
      <w:r>
        <w:t xml:space="preserve"> on a rolling basis — no long-term contract tying you in. This covers the device, installation, 24/7 monitoring and alerts. Higher-tier subscriptions are also available from around 90 euros per month, which include additional features such as enhanced reporting and priority response.</w:t>
      </w:r>
    </w:p>
    <w:p>
      <w:pPr>
        <w:spacing w:after="200"/>
      </w:pPr>
      <w:r>
        <w:t xml:space="preserve">When you consider what a single undetected leak can cost — we’ve seen water bills run into the thousands, not to mention weeks of lost rental income and thousands more in structural repairs — it’s a sensible investment in protecting your property.</w:t>
      </w:r>
    </w:p>
    <w:p>
      <w:pPr>
        <w:pStyle w:val="Heading2"/>
      </w:pPr>
      <w:r>
        <w:t xml:space="preserve">No commitment to register:</w:t>
      </w:r>
    </w:p>
    <w:p>
      <w:pPr>
        <w:spacing w:after="200"/>
      </w:pPr>
      <w:r>
        <w:t xml:space="preserve">At this stage, there’s no commitment involved. You simply register your interest, and the team at Canary Detect will arrange a quick survey of your property to discuss the best device location and answer any questions. There’s no obligation beyond that.</w:t>
      </w:r>
    </w:p>
    <w:p>
      <w:pPr>
        <w:pStyle w:val="Heading1"/>
      </w:pPr>
      <w:r>
        <w:t xml:space="preserve">How to register</w:t>
      </w:r>
    </w:p>
    <w:p>
      <w:pPr>
        <w:spacing w:after="120"/>
      </w:pPr>
      <w:r>
        <w:t xml:space="preserve">You can find out everything about LeakGuard and register your interest here:</w:t>
      </w:r>
    </w:p>
    <w:p>
      <w:pPr>
        <w:spacing w:after="120"/>
        <w:jc w:val="center"/>
      </w:pPr>
      <w:hyperlink w:history="1" r:id="rIdvtawoxtrc2ncwv35rdgvt">
        <w:r>
          <w:rPr>
            <w:rStyle w:val="Hyperlink"/>
            <w:b/>
            <w:bCs/>
            <w:sz w:val="26"/>
            <w:szCs w:val="26"/>
          </w:rPr>
          <w:t xml:space="preserve">leakguardlanzarote.com</w:t>
        </w:r>
      </w:hyperlink>
    </w:p>
    <w:p>
      <w:pPr>
        <w:spacing w:after="200"/>
      </w:pPr>
      <w:r>
        <w:t xml:space="preserve">The website and the management system are both available in English and Spanish.</w:t>
      </w:r>
    </w:p>
    <w:p>
      <w:pPr>
        <w:spacing w:after="200"/>
      </w:pPr>
      <w:r>
        <w:rPr>
          <w:b/>
          <w:bCs/>
        </w:rPr>
        <w:t xml:space="preserve">Important: </w:t>
      </w:r>
      <w:r>
        <w:t xml:space="preserve">When you register, you’ll see a box asking for your villa management company name. Please enter </w:t>
      </w:r>
      <w:r>
        <w:rPr>
          <w:b/>
          <w:bCs/>
          <w:highlight w:val="yellow"/>
          <w:highlightCs w:val="yellow"/>
        </w:rPr>
        <w:t xml:space="preserve">[VILLA MANAGEMENT COMPANY NAME]</w:t>
      </w:r>
      <w:r>
        <w:t xml:space="preserve"> so the system knows we manage your property. It also helps if you could drop me a quick message to let me know you’ve signed up, so I have it on my records.</w:t>
      </w:r>
    </w:p>
    <w:p>
      <w:pPr>
        <w:pStyle w:val="Heading1"/>
      </w:pPr>
      <w:r>
        <w:t xml:space="preserve">Why I’m recommending this</w:t>
      </w:r>
    </w:p>
    <w:p>
      <w:pPr>
        <w:spacing w:after="200"/>
      </w:pPr>
      <w:r>
        <w:t xml:space="preserve">I manage a number of properties and water issues are one of the most common — and most expensive — problems we deal with. Early detection makes an enormous difference. The leak itself will cost the same to repair whenever it’s found, but every extra day it runs unchecked means a bigger water bill, more structural damage, and a longer period with the villa sitting empty and off the market. LeakGuard gives us the visibility to catch problems before they spiral.</w:t>
      </w:r>
    </w:p>
    <w:p>
      <w:pPr>
        <w:spacing w:after="200"/>
      </w:pPr>
      <w:r>
        <w:t xml:space="preserve">If you have any questions, feel free to get in touch and I’ll do my best to help, or you can contact the LeakGuard team directly.</w:t>
      </w:r>
    </w:p>
    <w:p>
      <w:pPr>
        <w:spacing w:after="60"/>
      </w:pPr>
      <w:r>
        <w:t xml:space="preserve">Best regards,</w:t>
      </w:r>
    </w:p>
    <w:p>
      <w:pPr>
        <w:spacing w:after="40"/>
      </w:pPr>
      <w:r>
        <w:rPr>
          <w:b/>
          <w:bCs/>
          <w:highlight w:val="yellow"/>
          <w:highlightCs w:val="yellow"/>
        </w:rPr>
        <w:t xml:space="preserve">[Villa Manager Name]</w:t>
      </w:r>
    </w:p>
    <w:p>
      <w:pPr>
        <w:spacing w:after="40"/>
      </w:pPr>
      <w:r>
        <w:rPr>
          <w:highlight w:val="yellow"/>
          <w:highlightCs w:val="yellow"/>
        </w:rPr>
        <w:t xml:space="preserve">[Villa Management Company]</w:t>
      </w:r>
    </w:p>
    <w:p>
      <w:r>
        <w:rPr>
          <w:highlight w:val="yellow"/>
          <w:highlightCs w:val="yellow"/>
        </w:rPr>
        <w:t xml:space="preserve">[Contact details]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7951D"/>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tawoxtrc2ncwv35rdgvt" Type="http://schemas.openxmlformats.org/officeDocument/2006/relationships/hyperlink" Target="https://leakguardlanzarote.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2026-04-15T07:36:17.789Z</dcterms:created>
  <dcterms:modified xsi:type="dcterms:W3CDTF">2026-04-15T07:36:17.790Z</dcterms:modified>
</cp:coreProperties>
</file>

<file path=docProps/custom.xml><?xml version="1.0" encoding="utf-8"?>
<Properties xmlns="http://schemas.openxmlformats.org/officeDocument/2006/custom-properties" xmlns:vt="http://schemas.openxmlformats.org/officeDocument/2006/docPropsVTypes"/>
</file>