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Hook: I was thrilled to see your listing for Data Analyst 3, because it is exactly the job I've been looking for. With over 5 years of experience in database technologies, ETL processes, and automation tools, I have successfully automated complex data pipelines, optimized high-performance computing clusters, and led cross-functional meetings—aligning perfectly with Nextant's needs.</w:t>
        <w:br/>
        <w:t>Body: At Fred Hutch Cancer Research, I saved $80k annually by automating an end-to-end single-cell analysis pipeline, significantly improving data processing efficiency which reduced RNA expression analysis time by 95%. By implementing deep language models, cell-type classification was enhanced by 20% for large-scale biological datasets. My hands-on experience with advanced database management systems and workflow automation tools perfectly aligns with Nextant’s key objectives of optimizing database performance and ensuring seamless ETL processes for data-driven insights.</w:t>
        <w:br/>
        <w:br/>
        <w:t>During my tenure at Nanostring Technologies, I increased revenue by $200k by optimizing protocols using decision tree and regression analysis, resulting in a 20% increase in sensitivity for the CosMx spatial analyzer. I developed Python-based automated data analysis pipelines that expedited time-to-insight by 70%, creating a cloud-based SQL database for real-time quality control. My extensive background in database management and optimization, combined with strong problem-solving skills and experience with large-scale data processing and visualization tools, positions me to effectively tackle Nextant’s day-to-day database challenges and support long-term goals.</w:t>
        <w:br/>
        <w:t>Conclusion: With a proven track record of driving cost savings, improving efficiencies, and optimizing data processes through advanced database and ETL management, my blend of hands-on technical skills and innovative problem-solving aligns seamlessly with Nextant's mission. I am eager to bring my experience with database optimization to your team. I would value the opportunity to discuss how I can contribute to Nextant's future successes. Let's talk soon!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