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eastAsia="PingFang SC"/>
          <w:b/>
          <w:color w:val="2BB3A3"/>
          <w:sz w:val="22"/>
        </w:rPr>
        <w:t>产品需求文档</w:t>
      </w:r>
    </w:p>
    <w:p>
      <w:pPr>
        <w:pStyle w:val="CoverTitle"/>
        <w:jc w:val="left"/>
      </w:pPr>
      <w:r>
        <w:rPr>
          <w:rFonts w:ascii="Calibri" w:hAnsi="Calibri" w:eastAsia="PingFang SC"/>
          <w:b/>
          <w:i w:val="0"/>
          <w:color w:val="1E3A5F"/>
          <w:sz w:val="54"/>
        </w:rPr>
        <w:t>郑州大学生家教小程序</w:t>
      </w:r>
    </w:p>
    <w:p>
      <w:pPr>
        <w:pStyle w:val="CoverSubtitle"/>
        <w:pBdr>
          <w:bottom w:val="single" w:sz="20" w:space="12" w:color="2BB3A3"/>
        </w:pBdr>
      </w:pPr>
      <w:r>
        <w:rPr>
          <w:rFonts w:ascii="Calibri" w:hAnsi="Calibri" w:eastAsia="PingFang SC"/>
          <w:b w:val="0"/>
          <w:i w:val="0"/>
          <w:color w:val="6B7280"/>
          <w:sz w:val="26"/>
        </w:rPr>
        <w:t>微信登录、身份选择、手机号授权与家长/老师资料填写规则</w:t>
      </w:r>
    </w:p>
    <w:tbl>
      <w:tblPr>
        <w:tblW w:type="dxa" w:w="9360"/>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500"/>
        <w:gridCol w:w="6860"/>
      </w:tblGrid>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文档范围</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微信登录、身份选择、手机号授权与家长/老师资料填写规则</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服务城市</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郑州市</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产品阶段</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MVP（最小可行产品）</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目标用户</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家长、郑州高校大学生老师、平台管理员</w:t>
            </w:r>
          </w:p>
        </w:tc>
      </w:tr>
      <w:tr>
        <w:tc>
          <w:tcPr>
            <w:tcW w:type="dxa" w:w="2500"/>
            <w:tcMar>
              <w:top w:w="80" w:type="dxa"/>
              <w:start w:w="120" w:type="dxa"/>
              <w:bottom w:w="80" w:type="dxa"/>
              <w:end w:w="120" w:type="dxa"/>
            </w:tcMar>
            <w:vAlign w:val="center"/>
            <w:shd w:fill="E8F7F4"/>
          </w:tcPr>
          <w:p>
            <w:pPr>
              <w:spacing w:after="0"/>
            </w:pPr>
            <w:r>
              <w:rPr>
                <w:rFonts w:ascii="Calibri" w:hAnsi="Calibri" w:eastAsia="PingFang SC"/>
                <w:b/>
                <w:i w:val="0"/>
                <w:color w:val="1E3A5F"/>
                <w:sz w:val="21"/>
              </w:rPr>
              <w:t>文档版本</w:t>
            </w:r>
          </w:p>
        </w:tc>
        <w:tc>
          <w:tcPr>
            <w:tcW w:type="dxa" w:w="6860"/>
            <w:tcMar>
              <w:top w:w="80" w:type="dxa"/>
              <w:start w:w="120" w:type="dxa"/>
              <w:bottom w:w="80" w:type="dxa"/>
              <w:end w:w="120" w:type="dxa"/>
            </w:tcMar>
            <w:vAlign w:val="center"/>
            <w:shd w:fill="FFFFFF"/>
          </w:tcPr>
          <w:p>
            <w:pPr>
              <w:spacing w:after="0"/>
            </w:pPr>
            <w:r>
              <w:rPr>
                <w:rFonts w:ascii="Calibri" w:hAnsi="Calibri" w:eastAsia="PingFang SC"/>
                <w:b w:val="0"/>
                <w:i w:val="0"/>
                <w:color w:val="1F2933"/>
                <w:sz w:val="21"/>
              </w:rPr>
              <w:t>V1.0</w:t>
            </w:r>
          </w:p>
        </w:tc>
      </w:tr>
    </w:tbl>
    <w:p>
      <w:pPr>
        <w:spacing w:after="160"/>
      </w:pPr>
    </w:p>
    <w:tbl>
      <w:tblPr>
        <w:tblW w:type="dxa" w:w="9360"/>
        <w:tblLayout w:type="fixed"/>
        <w:tblLook w:firstColumn="1" w:firstRow="1" w:lastColumn="0" w:lastRow="0" w:noHBand="0" w:noVBand="1" w:val="04A0"/>
        <w:tblBorders>
          <w:top w:val="single" w:sz="6" w:space="0" w:color="C9DED9"/>
          <w:left w:val="single" w:sz="6" w:space="0" w:color="C9DED9"/>
          <w:bottom w:val="single" w:sz="6" w:space="0" w:color="C9DED9"/>
          <w:right w:val="single" w:sz="6" w:space="0" w:color="C9DED9"/>
          <w:insideH w:val="single" w:sz="6" w:space="0" w:color="C9DED9"/>
          <w:insideV w:val="single" w:sz="6" w:space="0" w:color="C9DED9"/>
        </w:tblBorders>
        <w:tblInd w:w="120" w:type="dxa"/>
      </w:tblPr>
      <w:tblGrid>
        <w:gridCol w:w="9360"/>
      </w:tblGrid>
      <w:tr>
        <w:tc>
          <w:tcPr>
            <w:tcW w:type="dxa" w:w="9360"/>
            <w:tcMar>
              <w:top w:w="80" w:type="dxa"/>
              <w:start w:w="120" w:type="dxa"/>
              <w:bottom w:w="80" w:type="dxa"/>
              <w:end w:w="120" w:type="dxa"/>
            </w:tcMar>
            <w:vAlign w:val="center"/>
            <w:shd w:fill="F5FBFA"/>
          </w:tcPr>
          <w:p>
            <w:pPr>
              <w:spacing w:after="0"/>
            </w:pPr>
            <w:r>
              <w:rPr>
                <w:rFonts w:ascii="Calibri" w:hAnsi="Calibri" w:eastAsia="PingFang SC"/>
                <w:b w:val="0"/>
                <w:i w:val="0"/>
                <w:color w:val="1F4D78"/>
                <w:sz w:val="21"/>
              </w:rPr>
              <w:t>文档说明：本文件用于产品、研发、测试和运营团队对齐 MVP 范围、业务流程、权限边界与数据分析口径。</w:t>
            </w:r>
          </w:p>
        </w:tc>
      </w:tr>
    </w:tbl>
    <w:p>
      <w:pPr>
        <w:spacing w:after="240"/>
      </w:pPr>
    </w:p>
    <w:p>
      <w:pPr>
        <w:spacing w:before="360" w:after="160"/>
      </w:pPr>
      <w:r>
        <w:rPr>
          <w:rFonts w:ascii="Calibri" w:hAnsi="Calibri" w:eastAsia="PingFang SC"/>
          <w:b/>
          <w:i w:val="0"/>
          <w:color w:val="2E74B5"/>
          <w:sz w:val="26"/>
        </w:rPr>
        <w:t>文档结构</w:t>
      </w:r>
    </w:p>
    <w:p>
      <w:pPr>
        <w:pStyle w:val="ListNumber"/>
        <w:spacing w:after="60"/>
      </w:pPr>
      <w:r>
        <w:rPr>
          <w:rFonts w:ascii="Calibri" w:hAnsi="Calibri" w:eastAsia="PingFang SC"/>
          <w:b w:val="0"/>
          <w:i w:val="0"/>
          <w:color w:val="1F2933"/>
          <w:sz w:val="21"/>
        </w:rPr>
        <w:t>项目背景</w:t>
      </w:r>
    </w:p>
    <w:p>
      <w:pPr>
        <w:pStyle w:val="ListNumber"/>
        <w:spacing w:after="60"/>
      </w:pPr>
      <w:r>
        <w:rPr>
          <w:rFonts w:ascii="Calibri" w:hAnsi="Calibri" w:eastAsia="PingFang SC"/>
          <w:b w:val="0"/>
          <w:i w:val="0"/>
          <w:color w:val="1F2933"/>
          <w:sz w:val="21"/>
        </w:rPr>
        <w:t>需求列举</w:t>
      </w:r>
    </w:p>
    <w:p>
      <w:pPr>
        <w:pStyle w:val="ListNumber"/>
        <w:spacing w:after="60"/>
      </w:pPr>
      <w:r>
        <w:rPr>
          <w:rFonts w:ascii="Calibri" w:hAnsi="Calibri" w:eastAsia="PingFang SC"/>
          <w:b w:val="0"/>
          <w:i w:val="0"/>
          <w:color w:val="1F2933"/>
          <w:sz w:val="21"/>
        </w:rPr>
        <w:t>需求描述</w:t>
      </w:r>
    </w:p>
    <w:p>
      <w:pPr>
        <w:pStyle w:val="ListNumber"/>
        <w:spacing w:after="60"/>
      </w:pPr>
      <w:r>
        <w:rPr>
          <w:rFonts w:ascii="Calibri" w:hAnsi="Calibri" w:eastAsia="PingFang SC"/>
          <w:b w:val="0"/>
          <w:i w:val="0"/>
          <w:color w:val="1F2933"/>
          <w:sz w:val="21"/>
        </w:rPr>
        <w:t>建议埋点</w:t>
      </w:r>
    </w:p>
    <w:p>
      <w:r>
        <w:br w:type="page"/>
      </w:r>
    </w:p>
    <w:p>
      <w:pPr>
        <w:pStyle w:val="Heading1"/>
        <w:pageBreakBefore w:val="0"/>
        <w:keepNext/>
      </w:pPr>
      <w:r>
        <w:rPr>
          <w:rFonts w:ascii="Calibri" w:hAnsi="Calibri" w:eastAsia="PingFang SC"/>
          <w:b/>
          <w:i w:val="0"/>
          <w:color w:val="2E74B5"/>
          <w:sz w:val="32"/>
        </w:rPr>
        <w:t>1. 文档目标与范围</w:t>
      </w:r>
    </w:p>
    <w:p>
      <w:pPr>
        <w:pStyle w:val="Heading2"/>
        <w:keepNext/>
      </w:pPr>
      <w:r>
        <w:rPr>
          <w:rFonts w:ascii="Calibri" w:hAnsi="Calibri" w:eastAsia="PingFang SC"/>
          <w:b/>
          <w:i w:val="0"/>
          <w:color w:val="2E74B5"/>
          <w:sz w:val="26"/>
        </w:rPr>
        <w:t>1.1 功能目标</w:t>
      </w:r>
    </w:p>
    <w:p>
      <w:pPr>
        <w:spacing w:before="0" w:after="120" w:line="300" w:lineRule="auto"/>
      </w:pPr>
      <w:r>
        <w:rPr>
          <w:rFonts w:ascii="Calibri" w:hAnsi="Calibri" w:eastAsia="PingFang SC"/>
          <w:b w:val="0"/>
          <w:i w:val="0"/>
          <w:color w:val="1F2933"/>
          <w:sz w:val="22"/>
        </w:rPr>
        <w:t>用户首次使用小程序时，通过微信登录建立账户。系统根据用户是否已选择身份、是否完成资料，自动进入身份选择页、家长资料页、老师资料页或对应身份首页。</w:t>
      </w:r>
    </w:p>
    <w:p>
      <w:pPr>
        <w:spacing w:before="0" w:after="120" w:line="300" w:lineRule="auto"/>
      </w:pPr>
      <w:r>
        <w:rPr>
          <w:rFonts w:ascii="Calibri" w:hAnsi="Calibri" w:eastAsia="PingFang SC"/>
          <w:b w:val="0"/>
          <w:i w:val="0"/>
          <w:color w:val="1F2933"/>
          <w:sz w:val="22"/>
        </w:rPr>
        <w:t>本流程需要实现以下目标：</w:t>
      </w:r>
    </w:p>
    <w:p>
      <w:pPr>
        <w:pStyle w:val="ListNumber"/>
        <w:spacing w:after="80" w:line="300" w:lineRule="auto"/>
        <w:ind w:left="540" w:hanging="271"/>
      </w:pPr>
      <w:r>
        <w:rPr>
          <w:rFonts w:ascii="Calibri" w:hAnsi="Calibri" w:eastAsia="PingFang SC"/>
          <w:b w:val="0"/>
          <w:i w:val="0"/>
          <w:color w:val="1F2933"/>
          <w:sz w:val="22"/>
        </w:rPr>
        <w:t>降低新用户登录成本。</w:t>
      </w:r>
    </w:p>
    <w:p>
      <w:pPr>
        <w:pStyle w:val="ListNumber"/>
        <w:spacing w:after="80" w:line="300" w:lineRule="auto"/>
        <w:ind w:left="540" w:hanging="271"/>
      </w:pPr>
      <w:r>
        <w:rPr>
          <w:rFonts w:ascii="Calibri" w:hAnsi="Calibri" w:eastAsia="PingFang SC"/>
          <w:b w:val="0"/>
          <w:i w:val="0"/>
          <w:color w:val="1F2933"/>
          <w:sz w:val="22"/>
        </w:rPr>
        <w:t>让家长和老师填写不同的必要信息。</w:t>
      </w:r>
    </w:p>
    <w:p>
      <w:pPr>
        <w:pStyle w:val="ListNumber"/>
        <w:spacing w:after="80" w:line="300" w:lineRule="auto"/>
        <w:ind w:left="540" w:hanging="271"/>
      </w:pPr>
      <w:r>
        <w:rPr>
          <w:rFonts w:ascii="Calibri" w:hAnsi="Calibri" w:eastAsia="PingFang SC"/>
          <w:b w:val="0"/>
          <w:i w:val="0"/>
          <w:color w:val="1F2933"/>
          <w:sz w:val="22"/>
        </w:rPr>
        <w:t>在关键操作前完成手机号授权。</w:t>
      </w:r>
    </w:p>
    <w:p>
      <w:pPr>
        <w:pStyle w:val="ListNumber"/>
        <w:spacing w:after="80" w:line="300" w:lineRule="auto"/>
        <w:ind w:left="540" w:hanging="271"/>
      </w:pPr>
      <w:r>
        <w:rPr>
          <w:rFonts w:ascii="Calibri" w:hAnsi="Calibri" w:eastAsia="PingFang SC"/>
          <w:b w:val="0"/>
          <w:i w:val="0"/>
          <w:color w:val="1F2933"/>
          <w:sz w:val="22"/>
        </w:rPr>
        <w:t>让老师资料进入审核，未通过审核的老师不能进入展示池或解锁家长需求。</w:t>
      </w:r>
    </w:p>
    <w:p>
      <w:pPr>
        <w:pStyle w:val="ListNumber"/>
        <w:spacing w:after="80" w:line="300" w:lineRule="auto"/>
        <w:ind w:left="540" w:hanging="271"/>
      </w:pPr>
      <w:r>
        <w:rPr>
          <w:rFonts w:ascii="Calibri" w:hAnsi="Calibri" w:eastAsia="PingFang SC"/>
          <w:b w:val="0"/>
          <w:i w:val="0"/>
          <w:color w:val="1F2933"/>
          <w:sz w:val="22"/>
        </w:rPr>
        <w:t>让老用户再次登录时，不重复选择身份，不重复填写已完成资料。</w:t>
      </w:r>
    </w:p>
    <w:p>
      <w:pPr>
        <w:pStyle w:val="Heading2"/>
        <w:keepNext/>
      </w:pPr>
      <w:r>
        <w:rPr>
          <w:rFonts w:ascii="Calibri" w:hAnsi="Calibri" w:eastAsia="PingFang SC"/>
          <w:b/>
          <w:i w:val="0"/>
          <w:color w:val="2E74B5"/>
          <w:sz w:val="26"/>
        </w:rPr>
        <w:t>1.2 本文档覆盖范围</w:t>
      </w:r>
    </w:p>
    <w:p>
      <w:pPr>
        <w:pStyle w:val="ListBullet"/>
        <w:spacing w:after="80" w:line="300" w:lineRule="auto"/>
        <w:ind w:left="540" w:hanging="271"/>
      </w:pPr>
      <w:r>
        <w:rPr>
          <w:rFonts w:ascii="Calibri" w:hAnsi="Calibri" w:eastAsia="PingFang SC"/>
          <w:b w:val="0"/>
          <w:i w:val="0"/>
          <w:color w:val="1F2933"/>
          <w:sz w:val="22"/>
        </w:rPr>
        <w:t>微信登录。</w:t>
      </w:r>
    </w:p>
    <w:p>
      <w:pPr>
        <w:pStyle w:val="ListBullet"/>
        <w:spacing w:after="80" w:line="300" w:lineRule="auto"/>
        <w:ind w:left="540" w:hanging="271"/>
      </w:pPr>
      <w:r>
        <w:rPr>
          <w:rFonts w:ascii="Calibri" w:hAnsi="Calibri" w:eastAsia="PingFang SC"/>
          <w:b w:val="0"/>
          <w:i w:val="0"/>
          <w:color w:val="1F2933"/>
          <w:sz w:val="22"/>
        </w:rPr>
        <w:t>新老用户判断。</w:t>
      </w:r>
    </w:p>
    <w:p>
      <w:pPr>
        <w:pStyle w:val="ListBullet"/>
        <w:spacing w:after="80" w:line="300" w:lineRule="auto"/>
        <w:ind w:left="540" w:hanging="271"/>
      </w:pPr>
      <w:r>
        <w:rPr>
          <w:rFonts w:ascii="Calibri" w:hAnsi="Calibri" w:eastAsia="PingFang SC"/>
          <w:b w:val="0"/>
          <w:i w:val="0"/>
          <w:color w:val="1F2933"/>
          <w:sz w:val="22"/>
        </w:rPr>
        <w:t>身份选择。</w:t>
      </w:r>
    </w:p>
    <w:p>
      <w:pPr>
        <w:pStyle w:val="ListBullet"/>
        <w:spacing w:after="80" w:line="300" w:lineRule="auto"/>
        <w:ind w:left="540" w:hanging="271"/>
      </w:pPr>
      <w:r>
        <w:rPr>
          <w:rFonts w:ascii="Calibri" w:hAnsi="Calibri" w:eastAsia="PingFang SC"/>
          <w:b w:val="0"/>
          <w:i w:val="0"/>
          <w:color w:val="1F2933"/>
          <w:sz w:val="22"/>
        </w:rPr>
        <w:t>微信手机号授权。</w:t>
      </w:r>
    </w:p>
    <w:p>
      <w:pPr>
        <w:pStyle w:val="ListBullet"/>
        <w:spacing w:after="80" w:line="300" w:lineRule="auto"/>
        <w:ind w:left="540" w:hanging="271"/>
      </w:pPr>
      <w:r>
        <w:rPr>
          <w:rFonts w:ascii="Calibri" w:hAnsi="Calibri" w:eastAsia="PingFang SC"/>
          <w:b w:val="0"/>
          <w:i w:val="0"/>
          <w:color w:val="1F2933"/>
          <w:sz w:val="22"/>
        </w:rPr>
        <w:t>家长资料填写、保存和编辑。</w:t>
      </w:r>
    </w:p>
    <w:p>
      <w:pPr>
        <w:pStyle w:val="ListBullet"/>
        <w:spacing w:after="80" w:line="300" w:lineRule="auto"/>
        <w:ind w:left="540" w:hanging="271"/>
      </w:pPr>
      <w:r>
        <w:rPr>
          <w:rFonts w:ascii="Calibri" w:hAnsi="Calibri" w:eastAsia="PingFang SC"/>
          <w:b w:val="0"/>
          <w:i w:val="0"/>
          <w:color w:val="1F2933"/>
          <w:sz w:val="22"/>
        </w:rPr>
        <w:t>老师资料填写、保存、审核状态和编辑。</w:t>
      </w:r>
    </w:p>
    <w:p>
      <w:pPr>
        <w:pStyle w:val="ListBullet"/>
        <w:spacing w:after="80" w:line="300" w:lineRule="auto"/>
        <w:ind w:left="540" w:hanging="271"/>
      </w:pPr>
      <w:r>
        <w:rPr>
          <w:rFonts w:ascii="Calibri" w:hAnsi="Calibri" w:eastAsia="PingFang SC"/>
          <w:b w:val="0"/>
          <w:i w:val="0"/>
          <w:color w:val="1F2933"/>
          <w:sz w:val="22"/>
        </w:rPr>
        <w:t>登录成功后的页面跳转。</w:t>
      </w:r>
    </w:p>
    <w:p>
      <w:pPr>
        <w:pStyle w:val="ListBullet"/>
        <w:spacing w:after="80" w:line="300" w:lineRule="auto"/>
        <w:ind w:left="540" w:hanging="271"/>
      </w:pPr>
      <w:r>
        <w:rPr>
          <w:rFonts w:ascii="Calibri" w:hAnsi="Calibri" w:eastAsia="PingFang SC"/>
          <w:b w:val="0"/>
          <w:i w:val="0"/>
          <w:color w:val="1F2933"/>
          <w:sz w:val="22"/>
        </w:rPr>
        <w:t>登录、资料和手机号授权的权限校验。</w:t>
      </w:r>
    </w:p>
    <w:p>
      <w:pPr>
        <w:pStyle w:val="Heading2"/>
        <w:keepNext/>
      </w:pPr>
      <w:r>
        <w:rPr>
          <w:rFonts w:ascii="Calibri" w:hAnsi="Calibri" w:eastAsia="PingFang SC"/>
          <w:b/>
          <w:i w:val="0"/>
          <w:color w:val="2E74B5"/>
          <w:sz w:val="26"/>
        </w:rPr>
        <w:t>1.3 本文档不覆盖范围</w:t>
      </w:r>
    </w:p>
    <w:p>
      <w:pPr>
        <w:pStyle w:val="ListBullet"/>
        <w:spacing w:after="80" w:line="300" w:lineRule="auto"/>
        <w:ind w:left="540" w:hanging="271"/>
      </w:pPr>
      <w:r>
        <w:rPr>
          <w:rFonts w:ascii="Calibri" w:hAnsi="Calibri" w:eastAsia="PingFang SC"/>
          <w:b w:val="0"/>
          <w:i w:val="0"/>
          <w:color w:val="1F2933"/>
          <w:sz w:val="22"/>
        </w:rPr>
        <w:t>普通用户账号密码注册与登录。</w:t>
      </w:r>
    </w:p>
    <w:p>
      <w:pPr>
        <w:pStyle w:val="ListBullet"/>
        <w:spacing w:after="80" w:line="300" w:lineRule="auto"/>
        <w:ind w:left="540" w:hanging="271"/>
      </w:pPr>
      <w:r>
        <w:rPr>
          <w:rFonts w:ascii="Calibri" w:hAnsi="Calibri" w:eastAsia="PingFang SC"/>
          <w:b w:val="0"/>
          <w:i w:val="0"/>
          <w:color w:val="1F2933"/>
          <w:sz w:val="22"/>
        </w:rPr>
        <w:t>手机号短信验证码登录。</w:t>
      </w:r>
    </w:p>
    <w:p>
      <w:pPr>
        <w:pStyle w:val="ListBullet"/>
        <w:spacing w:after="80" w:line="300" w:lineRule="auto"/>
        <w:ind w:left="540" w:hanging="271"/>
      </w:pPr>
      <w:r>
        <w:rPr>
          <w:rFonts w:ascii="Calibri" w:hAnsi="Calibri" w:eastAsia="PingFang SC"/>
          <w:b w:val="0"/>
          <w:i w:val="0"/>
          <w:color w:val="1F2933"/>
          <w:sz w:val="22"/>
        </w:rPr>
        <w:t>管理员后台账号密码登录。</w:t>
      </w:r>
    </w:p>
    <w:p>
      <w:pPr>
        <w:pStyle w:val="ListBullet"/>
        <w:spacing w:after="80" w:line="300" w:lineRule="auto"/>
        <w:ind w:left="540" w:hanging="271"/>
      </w:pPr>
      <w:r>
        <w:rPr>
          <w:rFonts w:ascii="Calibri" w:hAnsi="Calibri" w:eastAsia="PingFang SC"/>
          <w:b w:val="0"/>
          <w:i w:val="0"/>
          <w:color w:val="1F2933"/>
          <w:sz w:val="22"/>
        </w:rPr>
        <w:t>微信支付、付费解锁、预约订单、评价和问题反馈的完整业务规则。</w:t>
      </w:r>
    </w:p>
    <w:p>
      <w:pPr>
        <w:spacing w:before="0" w:after="120" w:line="300" w:lineRule="auto"/>
      </w:pPr>
      <w:r>
        <w:rPr>
          <w:rFonts w:ascii="Calibri" w:hAnsi="Calibri" w:eastAsia="PingFang SC"/>
          <w:b w:val="0"/>
          <w:i w:val="0"/>
          <w:color w:val="1F2933"/>
          <w:sz w:val="22"/>
        </w:rPr>
        <w:t>付费解锁、家长需求发布和价格规则见《郑州大学生家教小程序第一版产品文档》。本文件仅描述其依赖的登录、身份和资料前置条件。</w:t>
      </w:r>
    </w:p>
    <w:p>
      <w:pPr>
        <w:pStyle w:val="Heading1"/>
        <w:pageBreakBefore w:val="0"/>
        <w:keepNext/>
      </w:pPr>
      <w:r>
        <w:rPr>
          <w:rFonts w:ascii="Calibri" w:hAnsi="Calibri" w:eastAsia="PingFang SC"/>
          <w:b/>
          <w:i w:val="0"/>
          <w:color w:val="2E74B5"/>
          <w:sz w:val="32"/>
        </w:rPr>
        <w:t>2. 用户角色、状态与数据关系</w:t>
      </w:r>
    </w:p>
    <w:p>
      <w:pPr>
        <w:pStyle w:val="Heading2"/>
        <w:keepNext/>
      </w:pPr>
      <w:r>
        <w:rPr>
          <w:rFonts w:ascii="Calibri" w:hAnsi="Calibri" w:eastAsia="PingFang SC"/>
          <w:b/>
          <w:i w:val="0"/>
          <w:color w:val="2E74B5"/>
          <w:sz w:val="26"/>
        </w:rPr>
        <w:t>2.1 用户角色</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角色</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首次需完成的资料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游客</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未登录用户</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无</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为孩子寻找家教老师的用户</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家长基础资料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申请成为平台大学生家教老师的用户</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老师入驻资料与学生证材料</w:t>
            </w:r>
          </w:p>
        </w:tc>
      </w:tr>
    </w:tbl>
    <w:p>
      <w:pPr>
        <w:spacing w:after="40"/>
      </w:pPr>
    </w:p>
    <w:p>
      <w:pPr>
        <w:spacing w:before="0" w:after="120" w:line="300" w:lineRule="auto"/>
      </w:pPr>
      <w:r>
        <w:rPr>
          <w:rFonts w:ascii="Calibri" w:hAnsi="Calibri" w:eastAsia="PingFang SC"/>
          <w:b w:val="0"/>
          <w:i w:val="0"/>
          <w:color w:val="1F2933"/>
          <w:sz w:val="22"/>
        </w:rPr>
        <w:t xml:space="preserve">同一用户可以同时拥有家长和老师身份。当前使用身份由 </w:t>
      </w:r>
      <w:r>
        <w:rPr>
          <w:rFonts w:ascii="Consolas" w:hAnsi="Consolas" w:eastAsia="PingFang SC"/>
          <w:b/>
          <w:color w:val="1F4D78"/>
          <w:sz w:val="21"/>
        </w:rPr>
        <w:t>currentRole</w:t>
      </w:r>
      <w:r>
        <w:rPr>
          <w:rFonts w:ascii="Calibri" w:hAnsi="Calibri" w:eastAsia="PingFang SC"/>
          <w:b w:val="0"/>
          <w:i w:val="0"/>
          <w:color w:val="1F2933"/>
          <w:sz w:val="22"/>
        </w:rPr>
        <w:t xml:space="preserve"> 决定，系统不得根据是否提交过老师资料自动切换身份。</w:t>
      </w:r>
    </w:p>
    <w:p>
      <w:pPr>
        <w:pStyle w:val="Heading2"/>
        <w:keepNext/>
      </w:pPr>
      <w:r>
        <w:rPr>
          <w:rFonts w:ascii="Calibri" w:hAnsi="Calibri" w:eastAsia="PingFang SC"/>
          <w:b/>
          <w:i w:val="0"/>
          <w:color w:val="2E74B5"/>
          <w:sz w:val="26"/>
        </w:rPr>
        <w:t>2.2 用户状态定义</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可选值</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定义</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使用规则</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loginStatus</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logged_out</w:t>
            </w:r>
            <w:r>
              <w:rPr>
                <w:rFonts w:ascii="Calibri" w:hAnsi="Calibri" w:eastAsia="PingFang SC"/>
                <w:b w:val="0"/>
                <w:i w:val="0"/>
                <w:color w:val="1F2933"/>
                <w:sz w:val="19"/>
              </w:rPr>
              <w:t>、</w:t>
            </w:r>
            <w:r>
              <w:rPr>
                <w:rFonts w:ascii="Consolas" w:hAnsi="Consolas" w:eastAsia="PingFang SC"/>
                <w:b/>
                <w:color w:val="1F4D78"/>
                <w:sz w:val="18"/>
              </w:rPr>
              <w:t>logged_in</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是否完成微信登录</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未登录只能浏览公开内容</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phoneBindStatus</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unbound</w:t>
            </w:r>
            <w:r>
              <w:rPr>
                <w:rFonts w:ascii="Calibri" w:hAnsi="Calibri" w:eastAsia="PingFang SC"/>
                <w:b w:val="0"/>
                <w:i w:val="0"/>
                <w:color w:val="1F2933"/>
                <w:sz w:val="19"/>
              </w:rPr>
              <w:t>、</w:t>
            </w:r>
            <w:r>
              <w:rPr>
                <w:rFonts w:ascii="Consolas" w:hAnsi="Consolas" w:eastAsia="PingFang SC"/>
                <w:b/>
                <w:color w:val="1F4D78"/>
                <w:sz w:val="18"/>
              </w:rPr>
              <w:t>bound</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是否完成微信手机号授权</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关键动作前必须为 </w:t>
            </w:r>
            <w:r>
              <w:rPr>
                <w:rFonts w:ascii="Consolas" w:hAnsi="Consolas" w:eastAsia="PingFang SC"/>
                <w:b/>
                <w:color w:val="1F4D78"/>
                <w:sz w:val="18"/>
              </w:rPr>
              <w:t>bound</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profileStatus</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pending_role</w:t>
            </w:r>
            <w:r>
              <w:rPr>
                <w:rFonts w:ascii="Calibri" w:hAnsi="Calibri" w:eastAsia="PingFang SC"/>
                <w:b w:val="0"/>
                <w:i w:val="0"/>
                <w:color w:val="1F2933"/>
                <w:sz w:val="19"/>
              </w:rPr>
              <w:t>、</w:t>
            </w:r>
            <w:r>
              <w:rPr>
                <w:rFonts w:ascii="Consolas" w:hAnsi="Consolas" w:eastAsia="PingFang SC"/>
                <w:b/>
                <w:color w:val="1F4D78"/>
                <w:sz w:val="18"/>
              </w:rPr>
              <w:t>pending_profile</w:t>
            </w:r>
            <w:r>
              <w:rPr>
                <w:rFonts w:ascii="Calibri" w:hAnsi="Calibri" w:eastAsia="PingFang SC"/>
                <w:b w:val="0"/>
                <w:i w:val="0"/>
                <w:color w:val="1F2933"/>
                <w:sz w:val="19"/>
              </w:rPr>
              <w:t>、</w:t>
            </w:r>
            <w:r>
              <w:rPr>
                <w:rFonts w:ascii="Consolas" w:hAnsi="Consolas" w:eastAsia="PingFang SC"/>
                <w:b/>
                <w:color w:val="1F4D78"/>
                <w:sz w:val="18"/>
              </w:rPr>
              <w:t>completed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身份和资料完成情况</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决定登录后跳转</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currentRole</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r>
              <w:rPr>
                <w:rFonts w:ascii="Calibri" w:hAnsi="Calibri" w:eastAsia="PingFang SC"/>
                <w:b w:val="0"/>
                <w:i w:val="0"/>
                <w:color w:val="1F2933"/>
                <w:sz w:val="19"/>
              </w:rPr>
              <w:t>、空</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当前使用身份</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决定首页和业务权限</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roles</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w:t>
            </w:r>
            <w:r>
              <w:rPr>
                <w:rFonts w:ascii="Calibri" w:hAnsi="Calibri" w:eastAsia="PingFang SC"/>
                <w:b w:val="0"/>
                <w:i w:val="0"/>
                <w:color w:val="1F2933"/>
                <w:sz w:val="19"/>
              </w:rPr>
              <w:t>、</w:t>
            </w: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r>
              <w:rPr>
                <w:rFonts w:ascii="Calibri" w:hAnsi="Calibri" w:eastAsia="PingFang SC"/>
                <w:b w:val="0"/>
                <w:i w:val="0"/>
                <w:color w:val="1F2933"/>
                <w:sz w:val="19"/>
              </w:rPr>
              <w:t>、</w:t>
            </w:r>
            <w:r>
              <w:rPr>
                <w:rFonts w:ascii="Consolas" w:hAnsi="Consolas" w:eastAsia="PingFang SC"/>
                <w:b/>
                <w:color w:val="1F4D78"/>
                <w:sz w:val="18"/>
              </w:rPr>
              <w:t>[parent, teacher]</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用户已经拥有的身份集合</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用于身份切换和申请新增身份</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accountStatus</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normal</w:t>
            </w:r>
            <w:r>
              <w:rPr>
                <w:rFonts w:ascii="Calibri" w:hAnsi="Calibri" w:eastAsia="PingFang SC"/>
                <w:b w:val="0"/>
                <w:i w:val="0"/>
                <w:color w:val="1F2933"/>
                <w:sz w:val="19"/>
              </w:rPr>
              <w:t>、</w:t>
            </w:r>
            <w:r>
              <w:rPr>
                <w:rFonts w:ascii="Consolas" w:hAnsi="Consolas" w:eastAsia="PingFang SC"/>
                <w:b/>
                <w:color w:val="1F4D78"/>
                <w:sz w:val="18"/>
              </w:rPr>
              <w:t>frozen</w:t>
            </w:r>
            <w:r>
              <w:rPr>
                <w:rFonts w:ascii="Calibri" w:hAnsi="Calibri" w:eastAsia="PingFang SC"/>
                <w:b w:val="0"/>
                <w:i w:val="0"/>
                <w:color w:val="1F2933"/>
                <w:sz w:val="19"/>
              </w:rPr>
              <w:t>、</w:t>
            </w:r>
            <w:r>
              <w:rPr>
                <w:rFonts w:ascii="Consolas" w:hAnsi="Consolas" w:eastAsia="PingFang SC"/>
                <w:b/>
                <w:color w:val="1F4D78"/>
                <w:sz w:val="18"/>
              </w:rPr>
              <w:t>banned</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账号状态</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非 </w:t>
            </w:r>
            <w:r>
              <w:rPr>
                <w:rFonts w:ascii="Consolas" w:hAnsi="Consolas" w:eastAsia="PingFang SC"/>
                <w:b/>
                <w:color w:val="1F4D78"/>
                <w:sz w:val="18"/>
              </w:rPr>
              <w:t>normal</w:t>
            </w:r>
            <w:r>
              <w:rPr>
                <w:rFonts w:ascii="Calibri" w:hAnsi="Calibri" w:eastAsia="PingFang SC"/>
                <w:b w:val="0"/>
                <w:i w:val="0"/>
                <w:color w:val="1F2933"/>
                <w:sz w:val="19"/>
              </w:rPr>
              <w:t xml:space="preserve"> 用户不能进入受限业务</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teacherAuditStatus</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not_submitted</w:t>
            </w:r>
            <w:r>
              <w:rPr>
                <w:rFonts w:ascii="Calibri" w:hAnsi="Calibri" w:eastAsia="PingFang SC"/>
                <w:b w:val="0"/>
                <w:i w:val="0"/>
                <w:color w:val="1F2933"/>
                <w:sz w:val="19"/>
              </w:rPr>
              <w:t>、</w:t>
            </w: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approved</w:t>
            </w:r>
            <w:r>
              <w:rPr>
                <w:rFonts w:ascii="Calibri" w:hAnsi="Calibri" w:eastAsia="PingFang SC"/>
                <w:b w:val="0"/>
                <w:i w:val="0"/>
                <w:color w:val="1F2933"/>
                <w:sz w:val="19"/>
              </w:rPr>
              <w:t>、</w:t>
            </w:r>
            <w:r>
              <w:rPr>
                <w:rFonts w:ascii="Consolas" w:hAnsi="Consolas" w:eastAsia="PingFang SC"/>
                <w:b/>
                <w:color w:val="1F4D78"/>
                <w:sz w:val="18"/>
              </w:rPr>
              <w:t>rejected</w:t>
            </w:r>
            <w:r>
              <w:rPr>
                <w:rFonts w:ascii="Calibri" w:hAnsi="Calibri" w:eastAsia="PingFang SC"/>
                <w:b w:val="0"/>
                <w:i w:val="0"/>
                <w:color w:val="1F2933"/>
                <w:sz w:val="19"/>
              </w:rPr>
              <w:t>、</w:t>
            </w:r>
            <w:r>
              <w:rPr>
                <w:rFonts w:ascii="Consolas" w:hAnsi="Consolas" w:eastAsia="PingFang SC"/>
                <w:b/>
                <w:color w:val="1F4D78"/>
                <w:sz w:val="18"/>
              </w:rPr>
              <w:t>banned</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老师资料审核状态</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仅老师身份使用</w:t>
            </w:r>
          </w:p>
        </w:tc>
      </w:tr>
    </w:tbl>
    <w:p>
      <w:pPr>
        <w:spacing w:after="40"/>
      </w:pPr>
    </w:p>
    <w:p>
      <w:pPr>
        <w:pStyle w:val="Heading2"/>
        <w:keepNext/>
      </w:pPr>
      <w:r>
        <w:rPr>
          <w:rFonts w:ascii="Calibri" w:hAnsi="Calibri" w:eastAsia="PingFang SC"/>
          <w:b/>
          <w:i w:val="0"/>
          <w:color w:val="2E74B5"/>
          <w:sz w:val="26"/>
        </w:rPr>
        <w:t>2.3 状态流转</w:t>
      </w:r>
    </w:p>
    <w:tbl>
      <w:tblPr>
        <w:tblW w:type="dxa" w:w="9360"/>
        <w:tblLayout w:type="fixed"/>
        <w:tblLook w:firstColumn="1" w:firstRow="1" w:lastColumn="0" w:lastRow="0" w:noHBand="0" w:noVBand="1" w:val="04A0"/>
        <w:tblBorders>
          <w:top w:val="single" w:sz="6" w:space="0" w:color="C8D9D5"/>
          <w:left w:val="single" w:sz="6" w:space="0" w:color="C8D9D5"/>
          <w:bottom w:val="single" w:sz="6" w:space="0" w:color="C8D9D5"/>
          <w:right w:val="single" w:sz="6" w:space="0" w:color="C8D9D5"/>
          <w:insideH w:val="single" w:sz="6" w:space="0" w:color="C8D9D5"/>
          <w:insideV w:val="single" w:sz="6" w:space="0" w:color="C8D9D5"/>
        </w:tblBorders>
        <w:tblInd w:w="120" w:type="dxa"/>
      </w:tblPr>
      <w:tblGrid>
        <w:gridCol w:w="9360"/>
      </w:tblGrid>
      <w:tr>
        <w:tc>
          <w:tcPr>
            <w:tcW w:type="dxa" w:w="9360"/>
            <w:tcMar>
              <w:top w:w="80" w:type="dxa"/>
              <w:start w:w="120" w:type="dxa"/>
              <w:bottom w:w="80" w:type="dxa"/>
              <w:end w:w="120" w:type="dxa"/>
            </w:tcMar>
            <w:vAlign w:val="center"/>
            <w:shd w:fill="E8F7F4"/>
          </w:tcPr>
          <w:p>
            <w:pPr>
              <w:spacing w:before="40" w:after="40" w:line="264" w:lineRule="auto"/>
            </w:pPr>
            <w:r>
              <w:rPr>
                <w:rFonts w:ascii="Consolas" w:hAnsi="Consolas" w:eastAsia="PingFang SC"/>
                <w:color w:val="1F4D78"/>
                <w:sz w:val="19"/>
              </w:rPr>
              <w:t>微信新用户登录</w:t>
              <w:br/>
              <w:t xml:space="preserve">  -&gt; profileStatus = pending_role</w:t>
              <w:br/>
              <w:t xml:space="preserve">  -&gt; 选择家长或老师身份</w:t>
              <w:br/>
              <w:t xml:space="preserve">  -&gt; profileStatus = pending_profile</w:t>
              <w:br/>
              <w:t xml:space="preserve">  -&gt; 填写对应资料</w:t>
              <w:br/>
              <w:t xml:space="preserve">  -&gt; profileStatus = completed</w:t>
              <w:br/>
              <w:t xml:space="preserve">  -&gt; 进入当前身份首页</w:t>
              <w:br/>
              <w:br/>
              <w:t>老师资料提交</w:t>
              <w:br/>
              <w:t xml:space="preserve">  -&gt; teacherAuditStatus = pending</w:t>
              <w:br/>
              <w:t xml:space="preserve">  -&gt; 后台审核通过 / 驳回</w:t>
              <w:br/>
              <w:t xml:space="preserve">  -&gt; approved / rejected</w:t>
            </w:r>
          </w:p>
        </w:tc>
      </w:tr>
    </w:tbl>
    <w:p>
      <w:pPr>
        <w:spacing w:after="40"/>
      </w:pPr>
    </w:p>
    <w:p>
      <w:pPr>
        <w:pStyle w:val="Heading2"/>
        <w:keepNext/>
      </w:pPr>
      <w:r>
        <w:rPr>
          <w:rFonts w:ascii="Calibri" w:hAnsi="Calibri" w:eastAsia="PingFang SC"/>
          <w:b/>
          <w:i w:val="0"/>
          <w:color w:val="2E74B5"/>
          <w:sz w:val="26"/>
        </w:rPr>
        <w:t>2.4 数据对象关系</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数据对象</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与用户关系</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user</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一条用户主记录</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保存微信身份、手机号绑定状态、当前身份和资料状态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parent_profile</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一个用户最多一条</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保存家长基础匹配信息</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一个用户最多一条</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保存老师入驻、审核和展示信息</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teacher_grade_price</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一个老师多条</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保存老师按年级单元设置的课时费</w:t>
            </w:r>
          </w:p>
        </w:tc>
      </w:tr>
    </w:tbl>
    <w:p>
      <w:pPr>
        <w:spacing w:after="40"/>
      </w:pPr>
    </w:p>
    <w:p>
      <w:pPr>
        <w:pStyle w:val="Heading1"/>
        <w:pageBreakBefore w:val="0"/>
        <w:keepNext/>
      </w:pPr>
      <w:r>
        <w:rPr>
          <w:rFonts w:ascii="Calibri" w:hAnsi="Calibri" w:eastAsia="PingFang SC"/>
          <w:b/>
          <w:i w:val="0"/>
          <w:color w:val="2E74B5"/>
          <w:sz w:val="32"/>
        </w:rPr>
        <w:t>3. 微信登录</w:t>
      </w:r>
    </w:p>
    <w:p>
      <w:pPr>
        <w:pStyle w:val="Heading2"/>
        <w:keepNext/>
      </w:pPr>
      <w:r>
        <w:rPr>
          <w:rFonts w:ascii="Calibri" w:hAnsi="Calibri" w:eastAsia="PingFang SC"/>
          <w:b/>
          <w:i w:val="0"/>
          <w:color w:val="2E74B5"/>
          <w:sz w:val="26"/>
        </w:rPr>
        <w:t>3.1 登录方式</w:t>
      </w:r>
    </w:p>
    <w:p>
      <w:pPr>
        <w:spacing w:before="0" w:after="120" w:line="300" w:lineRule="auto"/>
      </w:pPr>
      <w:r>
        <w:rPr>
          <w:rFonts w:ascii="Calibri" w:hAnsi="Calibri" w:eastAsia="PingFang SC"/>
          <w:b w:val="0"/>
          <w:i w:val="0"/>
          <w:color w:val="1F2933"/>
          <w:sz w:val="22"/>
        </w:rPr>
        <w:t xml:space="preserve">普通用户登录方式仅为微信登录。小程序调用 </w:t>
      </w:r>
      <w:r>
        <w:rPr>
          <w:rFonts w:ascii="Consolas" w:hAnsi="Consolas" w:eastAsia="PingFang SC"/>
          <w:b/>
          <w:color w:val="1F4D78"/>
          <w:sz w:val="21"/>
        </w:rPr>
        <w:t>wx.login</w:t>
      </w:r>
      <w:r>
        <w:rPr>
          <w:rFonts w:ascii="Calibri" w:hAnsi="Calibri" w:eastAsia="PingFang SC"/>
          <w:b w:val="0"/>
          <w:i w:val="0"/>
          <w:color w:val="1F2933"/>
          <w:sz w:val="22"/>
        </w:rPr>
        <w:t xml:space="preserve"> 获取临时 </w:t>
      </w:r>
      <w:r>
        <w:rPr>
          <w:rFonts w:ascii="Consolas" w:hAnsi="Consolas" w:eastAsia="PingFang SC"/>
          <w:b/>
          <w:color w:val="1F4D78"/>
          <w:sz w:val="21"/>
        </w:rPr>
        <w:t>code</w:t>
      </w:r>
      <w:r>
        <w:rPr>
          <w:rFonts w:ascii="Calibri" w:hAnsi="Calibri" w:eastAsia="PingFang SC"/>
          <w:b w:val="0"/>
          <w:i w:val="0"/>
          <w:color w:val="1F2933"/>
          <w:sz w:val="22"/>
        </w:rPr>
        <w:t xml:space="preserve">，将 </w:t>
      </w:r>
      <w:r>
        <w:rPr>
          <w:rFonts w:ascii="Consolas" w:hAnsi="Consolas" w:eastAsia="PingFang SC"/>
          <w:b/>
          <w:color w:val="1F4D78"/>
          <w:sz w:val="21"/>
        </w:rPr>
        <w:t>code</w:t>
      </w:r>
      <w:r>
        <w:rPr>
          <w:rFonts w:ascii="Calibri" w:hAnsi="Calibri" w:eastAsia="PingFang SC"/>
          <w:b w:val="0"/>
          <w:i w:val="0"/>
          <w:color w:val="1F2933"/>
          <w:sz w:val="22"/>
        </w:rPr>
        <w:t xml:space="preserve"> 发送给后端。后端使用微信服务获取并保存用户的 openid，然后返回用户 token 和基础用户状态。</w:t>
      </w:r>
    </w:p>
    <w:p>
      <w:pPr>
        <w:spacing w:before="0" w:after="120" w:line="300" w:lineRule="auto"/>
      </w:pPr>
      <w:r>
        <w:rPr>
          <w:rFonts w:ascii="Calibri" w:hAnsi="Calibri" w:eastAsia="PingFang SC"/>
          <w:b w:val="0"/>
          <w:i w:val="0"/>
          <w:color w:val="1F2933"/>
          <w:sz w:val="22"/>
        </w:rPr>
        <w:t>小程序前端不得展示、缓存或打印 openid。普通用户不提供账号密码登录、账号密码注册、短信验证码登录和短信验证码服务。</w:t>
      </w:r>
    </w:p>
    <w:p>
      <w:pPr>
        <w:pStyle w:val="Heading2"/>
        <w:keepNext/>
      </w:pPr>
      <w:r>
        <w:rPr>
          <w:rFonts w:ascii="Calibri" w:hAnsi="Calibri" w:eastAsia="PingFang SC"/>
          <w:b/>
          <w:i w:val="0"/>
          <w:color w:val="2E74B5"/>
          <w:sz w:val="26"/>
        </w:rPr>
        <w:t>3.2 登录页</w:t>
      </w:r>
    </w:p>
    <w:p>
      <w:pPr>
        <w:spacing w:before="0" w:after="120" w:line="300" w:lineRule="auto"/>
      </w:pPr>
      <w:r>
        <w:rPr>
          <w:rFonts w:ascii="Calibri" w:hAnsi="Calibri" w:eastAsia="PingFang SC"/>
          <w:b w:val="0"/>
          <w:i w:val="0"/>
          <w:color w:val="1F2933"/>
          <w:sz w:val="22"/>
        </w:rPr>
        <w:t>#### 页面元素</w:t>
      </w:r>
    </w:p>
    <w:p>
      <w:pPr>
        <w:pStyle w:val="ListNumber"/>
        <w:spacing w:after="80" w:line="300" w:lineRule="auto"/>
        <w:ind w:left="540" w:hanging="271"/>
      </w:pPr>
      <w:r>
        <w:rPr>
          <w:rFonts w:ascii="Calibri" w:hAnsi="Calibri" w:eastAsia="PingFang SC"/>
          <w:b w:val="0"/>
          <w:i w:val="0"/>
          <w:color w:val="1F2933"/>
          <w:sz w:val="22"/>
        </w:rPr>
        <w:t>小程序名称：郑州大学生家教。</w:t>
      </w:r>
    </w:p>
    <w:p>
      <w:pPr>
        <w:pStyle w:val="ListNumber"/>
        <w:spacing w:after="80" w:line="300" w:lineRule="auto"/>
        <w:ind w:left="540" w:hanging="271"/>
      </w:pPr>
      <w:r>
        <w:rPr>
          <w:rFonts w:ascii="Calibri" w:hAnsi="Calibri" w:eastAsia="PingFang SC"/>
          <w:b w:val="0"/>
          <w:i w:val="0"/>
          <w:color w:val="1F2933"/>
          <w:sz w:val="22"/>
        </w:rPr>
        <w:t>平台说明：用于展示大学生家教信息、预约撮合和服务记录。</w:t>
      </w:r>
    </w:p>
    <w:p>
      <w:pPr>
        <w:pStyle w:val="ListNumber"/>
        <w:spacing w:after="80" w:line="300" w:lineRule="auto"/>
        <w:ind w:left="540" w:hanging="271"/>
      </w:pPr>
      <w:r>
        <w:rPr>
          <w:rFonts w:ascii="Calibri" w:hAnsi="Calibri" w:eastAsia="PingFang SC"/>
          <w:b w:val="0"/>
          <w:i w:val="0"/>
          <w:color w:val="1F2933"/>
          <w:sz w:val="22"/>
        </w:rPr>
        <w:t>用户协议勾选框。</w:t>
      </w:r>
    </w:p>
    <w:p>
      <w:pPr>
        <w:pStyle w:val="ListNumber"/>
        <w:spacing w:after="80" w:line="300" w:lineRule="auto"/>
        <w:ind w:left="540" w:hanging="271"/>
      </w:pPr>
      <w:r>
        <w:rPr>
          <w:rFonts w:ascii="Calibri" w:hAnsi="Calibri" w:eastAsia="PingFang SC"/>
          <w:b w:val="0"/>
          <w:i w:val="0"/>
          <w:color w:val="1F2933"/>
          <w:sz w:val="22"/>
        </w:rPr>
        <w:t>隐私政策勾选框或合并同意项。</w:t>
      </w:r>
    </w:p>
    <w:p>
      <w:pPr>
        <w:pStyle w:val="ListNumber"/>
        <w:spacing w:after="80" w:line="300" w:lineRule="auto"/>
        <w:ind w:left="540" w:hanging="271"/>
      </w:pPr>
      <w:r>
        <w:rPr>
          <w:rFonts w:ascii="Calibri" w:hAnsi="Calibri" w:eastAsia="PingFang SC"/>
          <w:b w:val="0"/>
          <w:i w:val="0"/>
          <w:color w:val="1F2933"/>
          <w:sz w:val="22"/>
        </w:rPr>
        <w:t>用户协议入口。</w:t>
      </w:r>
    </w:p>
    <w:p>
      <w:pPr>
        <w:pStyle w:val="ListNumber"/>
        <w:spacing w:after="80" w:line="300" w:lineRule="auto"/>
        <w:ind w:left="540" w:hanging="271"/>
      </w:pPr>
      <w:r>
        <w:rPr>
          <w:rFonts w:ascii="Calibri" w:hAnsi="Calibri" w:eastAsia="PingFang SC"/>
          <w:b w:val="0"/>
          <w:i w:val="0"/>
          <w:color w:val="1F2933"/>
          <w:sz w:val="22"/>
        </w:rPr>
        <w:t>隐私政策入口。</w:t>
      </w:r>
    </w:p>
    <w:p>
      <w:pPr>
        <w:pStyle w:val="ListNumber"/>
        <w:spacing w:after="80" w:line="300" w:lineRule="auto"/>
        <w:ind w:left="540" w:hanging="271"/>
      </w:pPr>
      <w:r>
        <w:rPr>
          <w:rFonts w:ascii="Calibri" w:hAnsi="Calibri" w:eastAsia="PingFang SC"/>
          <w:b w:val="0"/>
          <w:i w:val="0"/>
          <w:color w:val="1F2933"/>
          <w:sz w:val="22"/>
        </w:rPr>
        <w:t>微信登录按钮。</w:t>
      </w:r>
    </w:p>
    <w:p>
      <w:pPr>
        <w:spacing w:before="0" w:after="120" w:line="300" w:lineRule="auto"/>
      </w:pPr>
      <w:r>
        <w:rPr>
          <w:rFonts w:ascii="Calibri" w:hAnsi="Calibri" w:eastAsia="PingFang SC"/>
          <w:b w:val="0"/>
          <w:i w:val="0"/>
          <w:color w:val="1F2933"/>
          <w:sz w:val="22"/>
        </w:rPr>
        <w:t>#### 交互规则</w:t>
      </w:r>
    </w:p>
    <w:p>
      <w:pPr>
        <w:pStyle w:val="ListNumber"/>
        <w:spacing w:after="80" w:line="300" w:lineRule="auto"/>
        <w:ind w:left="540" w:hanging="271"/>
      </w:pPr>
      <w:r>
        <w:rPr>
          <w:rFonts w:ascii="Calibri" w:hAnsi="Calibri" w:eastAsia="PingFang SC"/>
          <w:b w:val="0"/>
          <w:i w:val="0"/>
          <w:color w:val="1F2933"/>
          <w:sz w:val="22"/>
        </w:rPr>
        <w:t>用户未勾选协议和隐私政策时，微信登录按钮可点击，但点击后提示“请先阅读并同意用户协议和隐私政策”。</w:t>
      </w:r>
    </w:p>
    <w:p>
      <w:pPr>
        <w:pStyle w:val="ListNumber"/>
        <w:spacing w:after="80" w:line="300" w:lineRule="auto"/>
        <w:ind w:left="540" w:hanging="271"/>
      </w:pPr>
      <w:r>
        <w:rPr>
          <w:rFonts w:ascii="Calibri" w:hAnsi="Calibri" w:eastAsia="PingFang SC"/>
          <w:b w:val="0"/>
          <w:i w:val="0"/>
          <w:color w:val="1F2933"/>
          <w:sz w:val="22"/>
        </w:rPr>
        <w:t>用户点击微信登录后，按钮进入 loading 状态，防止重复点击。</w:t>
      </w:r>
    </w:p>
    <w:p>
      <w:pPr>
        <w:pStyle w:val="ListNumber"/>
        <w:spacing w:after="80" w:line="300" w:lineRule="auto"/>
        <w:ind w:left="540" w:hanging="271"/>
      </w:pPr>
      <w:r>
        <w:rPr>
          <w:rFonts w:ascii="Calibri" w:hAnsi="Calibri" w:eastAsia="PingFang SC"/>
          <w:b w:val="0"/>
          <w:i w:val="0"/>
          <w:color w:val="1F2933"/>
          <w:sz w:val="22"/>
        </w:rPr>
        <w:t xml:space="preserve">前端调用 </w:t>
      </w:r>
      <w:r>
        <w:rPr>
          <w:rFonts w:ascii="Consolas" w:hAnsi="Consolas" w:eastAsia="PingFang SC"/>
          <w:b/>
          <w:color w:val="1F4D78"/>
          <w:sz w:val="21"/>
        </w:rPr>
        <w:t>wx.login</w:t>
      </w:r>
      <w:r>
        <w:rPr>
          <w:rFonts w:ascii="Calibri" w:hAnsi="Calibri" w:eastAsia="PingFang SC"/>
          <w:b w:val="0"/>
          <w:i w:val="0"/>
          <w:color w:val="1F2933"/>
          <w:sz w:val="22"/>
        </w:rPr>
        <w:t xml:space="preserve"> 获取 code。</w:t>
      </w:r>
    </w:p>
    <w:p>
      <w:pPr>
        <w:pStyle w:val="ListNumber"/>
        <w:spacing w:after="80" w:line="300" w:lineRule="auto"/>
        <w:ind w:left="540" w:hanging="271"/>
      </w:pPr>
      <w:r>
        <w:rPr>
          <w:rFonts w:ascii="Calibri" w:hAnsi="Calibri" w:eastAsia="PingFang SC"/>
          <w:b w:val="0"/>
          <w:i w:val="0"/>
          <w:color w:val="1F2933"/>
          <w:sz w:val="22"/>
        </w:rPr>
        <w:t>前端调用微信登录接口。</w:t>
      </w:r>
    </w:p>
    <w:p>
      <w:pPr>
        <w:pStyle w:val="ListNumber"/>
        <w:spacing w:after="80" w:line="300" w:lineRule="auto"/>
        <w:ind w:left="540" w:hanging="271"/>
      </w:pPr>
      <w:r>
        <w:rPr>
          <w:rFonts w:ascii="Calibri" w:hAnsi="Calibri" w:eastAsia="PingFang SC"/>
          <w:b w:val="0"/>
          <w:i w:val="0"/>
          <w:color w:val="1F2933"/>
          <w:sz w:val="22"/>
        </w:rPr>
        <w:t xml:space="preserve">登录成功后，前端保存用户 token 和脱敏后的 </w:t>
      </w:r>
      <w:r>
        <w:rPr>
          <w:rFonts w:ascii="Consolas" w:hAnsi="Consolas" w:eastAsia="PingFang SC"/>
          <w:b/>
          <w:color w:val="1F4D78"/>
          <w:sz w:val="21"/>
        </w:rPr>
        <w:t>userInfo</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前端根据 </w:t>
      </w:r>
      <w:r>
        <w:rPr>
          <w:rFonts w:ascii="Consolas" w:hAnsi="Consolas" w:eastAsia="PingFang SC"/>
          <w:b/>
          <w:color w:val="1F4D78"/>
          <w:sz w:val="21"/>
        </w:rPr>
        <w:t>accountStatus</w:t>
      </w:r>
      <w:r>
        <w:rPr>
          <w:rFonts w:ascii="Calibri" w:hAnsi="Calibri" w:eastAsia="PingFang SC"/>
          <w:b w:val="0"/>
          <w:i w:val="0"/>
          <w:color w:val="1F2933"/>
          <w:sz w:val="22"/>
        </w:rPr>
        <w:t>、</w:t>
      </w:r>
      <w:r>
        <w:rPr>
          <w:rFonts w:ascii="Consolas" w:hAnsi="Consolas" w:eastAsia="PingFang SC"/>
          <w:b/>
          <w:color w:val="1F4D78"/>
          <w:sz w:val="21"/>
        </w:rPr>
        <w:t>profileStatus</w:t>
      </w:r>
      <w:r>
        <w:rPr>
          <w:rFonts w:ascii="Calibri" w:hAnsi="Calibri" w:eastAsia="PingFang SC"/>
          <w:b w:val="0"/>
          <w:i w:val="0"/>
          <w:color w:val="1F2933"/>
          <w:sz w:val="22"/>
        </w:rPr>
        <w:t>、</w:t>
      </w:r>
      <w:r>
        <w:rPr>
          <w:rFonts w:ascii="Consolas" w:hAnsi="Consolas" w:eastAsia="PingFang SC"/>
          <w:b/>
          <w:color w:val="1F4D78"/>
          <w:sz w:val="21"/>
        </w:rPr>
        <w:t>currentRole</w:t>
      </w:r>
      <w:r>
        <w:rPr>
          <w:rFonts w:ascii="Calibri" w:hAnsi="Calibri" w:eastAsia="PingFang SC"/>
          <w:b w:val="0"/>
          <w:i w:val="0"/>
          <w:color w:val="1F2933"/>
          <w:sz w:val="22"/>
        </w:rPr>
        <w:t xml:space="preserve"> 执行登录后跳转。</w:t>
      </w:r>
    </w:p>
    <w:p>
      <w:pPr>
        <w:pStyle w:val="ListNumber"/>
        <w:spacing w:after="80" w:line="300" w:lineRule="auto"/>
        <w:ind w:left="540" w:hanging="271"/>
      </w:pPr>
      <w:r>
        <w:rPr>
          <w:rFonts w:ascii="Calibri" w:hAnsi="Calibri" w:eastAsia="PingFang SC"/>
          <w:b w:val="0"/>
          <w:i w:val="0"/>
          <w:color w:val="1F2933"/>
          <w:sz w:val="22"/>
        </w:rPr>
        <w:t>登录失败后，退出 loading 状态，不清除已存在且仍有效的登录态。</w:t>
      </w:r>
    </w:p>
    <w:p>
      <w:pPr>
        <w:pStyle w:val="Heading2"/>
        <w:keepNext/>
      </w:pPr>
      <w:r>
        <w:rPr>
          <w:rFonts w:ascii="Calibri" w:hAnsi="Calibri" w:eastAsia="PingFang SC"/>
          <w:b/>
          <w:i w:val="0"/>
          <w:color w:val="2E74B5"/>
          <w:sz w:val="26"/>
        </w:rPr>
        <w:t>3.3 微信登录接口</w:t>
      </w:r>
    </w:p>
    <w:p>
      <w:pPr>
        <w:spacing w:before="0" w:after="120" w:line="300" w:lineRule="auto"/>
      </w:pPr>
      <w:r>
        <w:rPr>
          <w:rFonts w:ascii="Calibri" w:hAnsi="Calibri" w:eastAsia="PingFang SC"/>
          <w:b/>
          <w:i w:val="0"/>
          <w:color w:val="1F2933"/>
          <w:sz w:val="22"/>
        </w:rPr>
        <w:t>接口：</w:t>
      </w:r>
      <w:r>
        <w:rPr>
          <w:rFonts w:ascii="Calibri" w:hAnsi="Calibri" w:eastAsia="PingFang SC"/>
          <w:b w:val="0"/>
          <w:i w:val="0"/>
          <w:color w:val="1F2933"/>
          <w:sz w:val="22"/>
        </w:rPr>
        <w:t xml:space="preserve"> </w:t>
      </w:r>
      <w:r>
        <w:rPr>
          <w:rFonts w:ascii="Consolas" w:hAnsi="Consolas" w:eastAsia="PingFang SC"/>
          <w:b/>
          <w:color w:val="1F4D78"/>
          <w:sz w:val="21"/>
        </w:rPr>
        <w:t>POST /api/auth/wechat-login</w:t>
      </w:r>
    </w:p>
    <w:p>
      <w:pPr>
        <w:spacing w:before="0" w:after="120" w:line="300" w:lineRule="auto"/>
      </w:pPr>
      <w:r>
        <w:rPr>
          <w:rFonts w:ascii="Calibri" w:hAnsi="Calibri" w:eastAsia="PingFang SC"/>
          <w:b/>
          <w:i w:val="0"/>
          <w:color w:val="1F2933"/>
          <w:sz w:val="22"/>
        </w:rPr>
        <w:t>请求参数：</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必填</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code</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wx.login</w:t>
            </w:r>
            <w:r>
              <w:rPr>
                <w:rFonts w:ascii="Calibri" w:hAnsi="Calibri" w:eastAsia="PingFang SC"/>
                <w:b w:val="0"/>
                <w:i w:val="0"/>
                <w:color w:val="1F2933"/>
                <w:sz w:val="19"/>
              </w:rPr>
              <w:t xml:space="preserve"> 返回的临时 code</w:t>
            </w:r>
          </w:p>
        </w:tc>
      </w:tr>
    </w:tbl>
    <w:p>
      <w:pPr>
        <w:spacing w:after="40"/>
      </w:pPr>
    </w:p>
    <w:p>
      <w:pPr>
        <w:spacing w:before="0" w:after="120" w:line="300" w:lineRule="auto"/>
      </w:pPr>
      <w:r>
        <w:rPr>
          <w:rFonts w:ascii="Calibri" w:hAnsi="Calibri" w:eastAsia="PingFang SC"/>
          <w:b/>
          <w:i w:val="0"/>
          <w:color w:val="1F2933"/>
          <w:sz w:val="22"/>
        </w:rPr>
        <w:t>成功返回：</w:t>
      </w:r>
    </w:p>
    <w:tbl>
      <w:tblPr>
        <w:tblW w:type="dxa" w:w="9360"/>
        <w:tblLayout w:type="fixed"/>
        <w:tblLook w:firstColumn="1" w:firstRow="1" w:lastColumn="0" w:lastRow="0" w:noHBand="0" w:noVBand="1" w:val="04A0"/>
        <w:tblBorders>
          <w:top w:val="single" w:sz="6" w:space="0" w:color="C8D9D5"/>
          <w:left w:val="single" w:sz="6" w:space="0" w:color="C8D9D5"/>
          <w:bottom w:val="single" w:sz="6" w:space="0" w:color="C8D9D5"/>
          <w:right w:val="single" w:sz="6" w:space="0" w:color="C8D9D5"/>
          <w:insideH w:val="single" w:sz="6" w:space="0" w:color="C8D9D5"/>
          <w:insideV w:val="single" w:sz="6" w:space="0" w:color="C8D9D5"/>
        </w:tblBorders>
        <w:tblInd w:w="120" w:type="dxa"/>
      </w:tblPr>
      <w:tblGrid>
        <w:gridCol w:w="9360"/>
      </w:tblGrid>
      <w:tr>
        <w:tc>
          <w:tcPr>
            <w:tcW w:type="dxa" w:w="9360"/>
            <w:tcMar>
              <w:top w:w="80" w:type="dxa"/>
              <w:start w:w="120" w:type="dxa"/>
              <w:bottom w:w="80" w:type="dxa"/>
              <w:end w:w="120" w:type="dxa"/>
            </w:tcMar>
            <w:vAlign w:val="center"/>
            <w:shd w:fill="E8F7F4"/>
          </w:tcPr>
          <w:p>
            <w:pPr>
              <w:spacing w:before="40" w:after="40" w:line="264" w:lineRule="auto"/>
            </w:pPr>
            <w:r>
              <w:rPr>
                <w:rFonts w:ascii="Consolas" w:hAnsi="Consolas" w:eastAsia="PingFang SC"/>
                <w:color w:val="1F4D78"/>
                <w:sz w:val="19"/>
              </w:rPr>
              <w:t>{</w:t>
              <w:br/>
              <w:t xml:space="preserve">  "token": "userToken",</w:t>
              <w:br/>
              <w:t xml:space="preserve">  "isNewUser": true,</w:t>
              <w:br/>
              <w:t xml:space="preserve">  "userInfo": {</w:t>
              <w:br/>
              <w:t xml:space="preserve">    "id": 1,</w:t>
              <w:br/>
              <w:t xml:space="preserve">    "nickname": "微信用户",</w:t>
              <w:br/>
              <w:t xml:space="preserve">    "avatar": "",</w:t>
              <w:br/>
              <w:t xml:space="preserve">    "phone": "",</w:t>
              <w:br/>
              <w:t xml:space="preserve">    "phoneBindStatus": "unbound",</w:t>
              <w:br/>
              <w:t xml:space="preserve">    "currentRole": null,</w:t>
              <w:br/>
              <w:t xml:space="preserve">    "roles": [],</w:t>
              <w:br/>
              <w:t xml:space="preserve">    "profileStatus": "pending_role",</w:t>
              <w:br/>
              <w:t xml:space="preserve">    "accountStatus": "normal"</w:t>
              <w:br/>
              <w:t xml:space="preserve">  }</w:t>
              <w:br/>
              <w:t>}</w:t>
            </w:r>
          </w:p>
        </w:tc>
      </w:tr>
    </w:tbl>
    <w:p>
      <w:pPr>
        <w:spacing w:after="40"/>
      </w:pPr>
    </w:p>
    <w:p>
      <w:pPr>
        <w:spacing w:before="0" w:after="120" w:line="300" w:lineRule="auto"/>
      </w:pPr>
      <w:r>
        <w:rPr>
          <w:rFonts w:ascii="Calibri" w:hAnsi="Calibri" w:eastAsia="PingFang SC"/>
          <w:b/>
          <w:i w:val="0"/>
          <w:color w:val="1F2933"/>
          <w:sz w:val="22"/>
        </w:rPr>
        <w:t>后端处理规则：</w:t>
      </w:r>
    </w:p>
    <w:p>
      <w:pPr>
        <w:pStyle w:val="ListNumber"/>
        <w:spacing w:after="80" w:line="300" w:lineRule="auto"/>
        <w:ind w:left="540" w:hanging="271"/>
      </w:pPr>
      <w:r>
        <w:rPr>
          <w:rFonts w:ascii="Calibri" w:hAnsi="Calibri" w:eastAsia="PingFang SC"/>
          <w:b w:val="0"/>
          <w:i w:val="0"/>
          <w:color w:val="1F2933"/>
          <w:sz w:val="22"/>
        </w:rPr>
        <w:t xml:space="preserve">openid 不存在时创建 </w:t>
      </w:r>
      <w:r>
        <w:rPr>
          <w:rFonts w:ascii="Consolas" w:hAnsi="Consolas" w:eastAsia="PingFang SC"/>
          <w:b/>
          <w:color w:val="1F4D78"/>
          <w:sz w:val="21"/>
        </w:rPr>
        <w:t>user</w:t>
      </w:r>
      <w:r>
        <w:rPr>
          <w:rFonts w:ascii="Calibri" w:hAnsi="Calibri" w:eastAsia="PingFang SC"/>
          <w:b w:val="0"/>
          <w:i w:val="0"/>
          <w:color w:val="1F2933"/>
          <w:sz w:val="22"/>
        </w:rPr>
        <w:t xml:space="preserve"> 记录。</w:t>
      </w:r>
    </w:p>
    <w:p>
      <w:pPr>
        <w:pStyle w:val="ListNumber"/>
        <w:spacing w:after="80" w:line="300" w:lineRule="auto"/>
        <w:ind w:left="540" w:hanging="271"/>
      </w:pPr>
      <w:r>
        <w:rPr>
          <w:rFonts w:ascii="Calibri" w:hAnsi="Calibri" w:eastAsia="PingFang SC"/>
          <w:b w:val="0"/>
          <w:i w:val="0"/>
          <w:color w:val="1F2933"/>
          <w:sz w:val="22"/>
        </w:rPr>
        <w:t xml:space="preserve">新用户默认 </w:t>
      </w:r>
      <w:r>
        <w:rPr>
          <w:rFonts w:ascii="Consolas" w:hAnsi="Consolas" w:eastAsia="PingFang SC"/>
          <w:b/>
          <w:color w:val="1F4D78"/>
          <w:sz w:val="21"/>
        </w:rPr>
        <w:t>phoneBindStatus = unbound</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新用户默认 </w:t>
      </w:r>
      <w:r>
        <w:rPr>
          <w:rFonts w:ascii="Consolas" w:hAnsi="Consolas" w:eastAsia="PingFang SC"/>
          <w:b/>
          <w:color w:val="1F4D78"/>
          <w:sz w:val="21"/>
        </w:rPr>
        <w:t>currentRole = null</w:t>
      </w:r>
      <w:r>
        <w:rPr>
          <w:rFonts w:ascii="Calibri" w:hAnsi="Calibri" w:eastAsia="PingFang SC"/>
          <w:b w:val="0"/>
          <w:i w:val="0"/>
          <w:color w:val="1F2933"/>
          <w:sz w:val="22"/>
        </w:rPr>
        <w:t>、</w:t>
      </w:r>
      <w:r>
        <w:rPr>
          <w:rFonts w:ascii="Consolas" w:hAnsi="Consolas" w:eastAsia="PingFang SC"/>
          <w:b/>
          <w:color w:val="1F4D78"/>
          <w:sz w:val="21"/>
        </w:rPr>
        <w:t>roles = []</w:t>
      </w:r>
      <w:r>
        <w:rPr>
          <w:rFonts w:ascii="Calibri" w:hAnsi="Calibri" w:eastAsia="PingFang SC"/>
          <w:b w:val="0"/>
          <w:i w:val="0"/>
          <w:color w:val="1F2933"/>
          <w:sz w:val="22"/>
        </w:rPr>
        <w:t>、</w:t>
      </w:r>
      <w:r>
        <w:rPr>
          <w:rFonts w:ascii="Consolas" w:hAnsi="Consolas" w:eastAsia="PingFang SC"/>
          <w:b/>
          <w:color w:val="1F4D78"/>
          <w:sz w:val="21"/>
        </w:rPr>
        <w:t>profileStatus = pending_role</w:t>
      </w:r>
      <w:r>
        <w:rPr>
          <w:rFonts w:ascii="Calibri" w:hAnsi="Calibri" w:eastAsia="PingFang SC"/>
          <w:b w:val="0"/>
          <w:i w:val="0"/>
          <w:color w:val="1F2933"/>
          <w:sz w:val="22"/>
        </w:rPr>
        <w:t>、</w:t>
      </w:r>
      <w:r>
        <w:rPr>
          <w:rFonts w:ascii="Consolas" w:hAnsi="Consolas" w:eastAsia="PingFang SC"/>
          <w:b/>
          <w:color w:val="1F4D78"/>
          <w:sz w:val="21"/>
        </w:rPr>
        <w:t>accountStatus = normal</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openid 已存在时返回已有用户状态，不重置资料或身份。</w:t>
      </w:r>
    </w:p>
    <w:p>
      <w:pPr>
        <w:pStyle w:val="ListNumber"/>
        <w:spacing w:after="80" w:line="300" w:lineRule="auto"/>
        <w:ind w:left="540" w:hanging="271"/>
      </w:pPr>
      <w:r>
        <w:rPr>
          <w:rFonts w:ascii="Consolas" w:hAnsi="Consolas" w:eastAsia="PingFang SC"/>
          <w:b/>
          <w:color w:val="1F4D78"/>
          <w:sz w:val="21"/>
        </w:rPr>
        <w:t>accountStatus = frozen</w:t>
      </w:r>
      <w:r>
        <w:rPr>
          <w:rFonts w:ascii="Calibri" w:hAnsi="Calibri" w:eastAsia="PingFang SC"/>
          <w:b w:val="0"/>
          <w:i w:val="0"/>
          <w:color w:val="1F2933"/>
          <w:sz w:val="22"/>
        </w:rPr>
        <w:t xml:space="preserve"> 时返回业务错误“账号暂时不可用，请联系客服”。</w:t>
      </w:r>
    </w:p>
    <w:p>
      <w:pPr>
        <w:pStyle w:val="ListNumber"/>
        <w:spacing w:after="80" w:line="300" w:lineRule="auto"/>
        <w:ind w:left="540" w:hanging="271"/>
      </w:pPr>
      <w:r>
        <w:rPr>
          <w:rFonts w:ascii="Consolas" w:hAnsi="Consolas" w:eastAsia="PingFang SC"/>
          <w:b/>
          <w:color w:val="1F4D78"/>
          <w:sz w:val="21"/>
        </w:rPr>
        <w:t>accountStatus = banned</w:t>
      </w:r>
      <w:r>
        <w:rPr>
          <w:rFonts w:ascii="Calibri" w:hAnsi="Calibri" w:eastAsia="PingFang SC"/>
          <w:b w:val="0"/>
          <w:i w:val="0"/>
          <w:color w:val="1F2933"/>
          <w:sz w:val="22"/>
        </w:rPr>
        <w:t xml:space="preserve"> 时返回业务错误“账号已被限制，请联系客服”。</w:t>
      </w:r>
    </w:p>
    <w:p>
      <w:pPr>
        <w:pStyle w:val="ListNumber"/>
        <w:spacing w:after="80" w:line="300" w:lineRule="auto"/>
        <w:ind w:left="540" w:hanging="271"/>
      </w:pPr>
      <w:r>
        <w:rPr>
          <w:rFonts w:ascii="Calibri" w:hAnsi="Calibri" w:eastAsia="PingFang SC"/>
          <w:b w:val="0"/>
          <w:i w:val="0"/>
          <w:color w:val="1F2933"/>
          <w:sz w:val="22"/>
        </w:rPr>
        <w:t xml:space="preserve">生产环境必须通过真实微信服务校验 code；开发环境 mock 登录必须仅在 </w:t>
      </w:r>
      <w:r>
        <w:rPr>
          <w:rFonts w:ascii="Consolas" w:hAnsi="Consolas" w:eastAsia="PingFang SC"/>
          <w:b/>
          <w:color w:val="1F4D78"/>
          <w:sz w:val="21"/>
        </w:rPr>
        <w:t>dev</w:t>
      </w:r>
      <w:r>
        <w:rPr>
          <w:rFonts w:ascii="Calibri" w:hAnsi="Calibri" w:eastAsia="PingFang SC"/>
          <w:b w:val="0"/>
          <w:i w:val="0"/>
          <w:color w:val="1F2933"/>
          <w:sz w:val="22"/>
        </w:rPr>
        <w:t xml:space="preserve"> 或 </w:t>
      </w:r>
      <w:r>
        <w:rPr>
          <w:rFonts w:ascii="Consolas" w:hAnsi="Consolas" w:eastAsia="PingFang SC"/>
          <w:b/>
          <w:color w:val="1F4D78"/>
          <w:sz w:val="21"/>
        </w:rPr>
        <w:t>test</w:t>
      </w:r>
      <w:r>
        <w:rPr>
          <w:rFonts w:ascii="Calibri" w:hAnsi="Calibri" w:eastAsia="PingFang SC"/>
          <w:b w:val="0"/>
          <w:i w:val="0"/>
          <w:color w:val="1F2933"/>
          <w:sz w:val="22"/>
        </w:rPr>
        <w:t xml:space="preserve"> 环境启用。</w:t>
      </w:r>
    </w:p>
    <w:p>
      <w:pPr>
        <w:pStyle w:val="Heading2"/>
        <w:keepNext/>
      </w:pPr>
      <w:r>
        <w:rPr>
          <w:rFonts w:ascii="Calibri" w:hAnsi="Calibri" w:eastAsia="PingFang SC"/>
          <w:b/>
          <w:i w:val="0"/>
          <w:color w:val="2E74B5"/>
          <w:sz w:val="26"/>
        </w:rPr>
        <w:t>3.4 登录后跳转规则</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条件</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跳转页面</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profileStatus = pending_role</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身份选择页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新用户或未完成身份选择的老用户</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profileStatus = pending_profile</w:t>
            </w:r>
            <w:r>
              <w:rPr>
                <w:rFonts w:ascii="Calibri" w:hAnsi="Calibri" w:eastAsia="PingFang SC"/>
                <w:b w:val="0"/>
                <w:i w:val="0"/>
                <w:color w:val="1F2933"/>
                <w:sz w:val="19"/>
              </w:rPr>
              <w:t xml:space="preserve"> 且 </w:t>
            </w:r>
            <w:r>
              <w:rPr>
                <w:rFonts w:ascii="Consolas" w:hAnsi="Consolas" w:eastAsia="PingFang SC"/>
                <w:b/>
                <w:color w:val="1F4D78"/>
                <w:sz w:val="18"/>
              </w:rPr>
              <w:t>currentRole = parent</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家长资料填写页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继续完成家长资料</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profileStatus = pending_profile</w:t>
            </w:r>
            <w:r>
              <w:rPr>
                <w:rFonts w:ascii="Calibri" w:hAnsi="Calibri" w:eastAsia="PingFang SC"/>
                <w:b w:val="0"/>
                <w:i w:val="0"/>
                <w:color w:val="1F2933"/>
                <w:sz w:val="19"/>
              </w:rPr>
              <w:t xml:space="preserve"> 且 </w:t>
            </w:r>
            <w:r>
              <w:rPr>
                <w:rFonts w:ascii="Consolas" w:hAnsi="Consolas" w:eastAsia="PingFang SC"/>
                <w:b/>
                <w:color w:val="1F4D78"/>
                <w:sz w:val="18"/>
              </w:rPr>
              <w:t>currentRole = teacher</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老师资料填写页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继续完成老师资料</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profileStatus = completed</w:t>
            </w:r>
            <w:r>
              <w:rPr>
                <w:rFonts w:ascii="Calibri" w:hAnsi="Calibri" w:eastAsia="PingFang SC"/>
                <w:b w:val="0"/>
                <w:i w:val="0"/>
                <w:color w:val="1F2933"/>
                <w:sz w:val="19"/>
              </w:rPr>
              <w:t xml:space="preserve"> 且 </w:t>
            </w:r>
            <w:r>
              <w:rPr>
                <w:rFonts w:ascii="Consolas" w:hAnsi="Consolas" w:eastAsia="PingFang SC"/>
                <w:b/>
                <w:color w:val="1F4D78"/>
                <w:sz w:val="18"/>
              </w:rPr>
              <w:t>currentRole = parent</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家长版首页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正常进入</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profileStatus = completed</w:t>
            </w:r>
            <w:r>
              <w:rPr>
                <w:rFonts w:ascii="Calibri" w:hAnsi="Calibri" w:eastAsia="PingFang SC"/>
                <w:b w:val="0"/>
                <w:i w:val="0"/>
                <w:color w:val="1F2933"/>
                <w:sz w:val="19"/>
              </w:rPr>
              <w:t xml:space="preserve"> 且 </w:t>
            </w:r>
            <w:r>
              <w:rPr>
                <w:rFonts w:ascii="Consolas" w:hAnsi="Consolas" w:eastAsia="PingFang SC"/>
                <w:b/>
                <w:color w:val="1F4D78"/>
                <w:sz w:val="18"/>
              </w:rPr>
              <w:t>currentRole = teacher</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老师版首页</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显示对应审核状态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accountStatus != normal</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停留登录页</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显示账号状态提示，不进入首页</w:t>
            </w:r>
          </w:p>
        </w:tc>
      </w:tr>
    </w:tbl>
    <w:p>
      <w:pPr>
        <w:spacing w:after="40"/>
      </w:pPr>
    </w:p>
    <w:p>
      <w:pPr>
        <w:spacing w:before="0" w:after="120" w:line="300" w:lineRule="auto"/>
      </w:pPr>
      <w:r>
        <w:rPr>
          <w:rFonts w:ascii="Calibri" w:hAnsi="Calibri" w:eastAsia="PingFang SC"/>
          <w:b w:val="0"/>
          <w:i w:val="0"/>
          <w:color w:val="1F2933"/>
          <w:sz w:val="22"/>
        </w:rPr>
        <w:t>如果用户从预约、发布需求、老师入驻或解锁流程进入登录页，登录完成后应优先返回原目标流程；但若用户的身份或资料未完成，必须先完成身份选择和资料填写，再返回原目标流程。</w:t>
      </w:r>
    </w:p>
    <w:p>
      <w:pPr>
        <w:pStyle w:val="Heading1"/>
        <w:pageBreakBefore w:val="0"/>
        <w:keepNext/>
      </w:pPr>
      <w:r>
        <w:rPr>
          <w:rFonts w:ascii="Calibri" w:hAnsi="Calibri" w:eastAsia="PingFang SC"/>
          <w:b/>
          <w:i w:val="0"/>
          <w:color w:val="2E74B5"/>
          <w:sz w:val="32"/>
        </w:rPr>
        <w:t>4. 身份选择</w:t>
      </w:r>
    </w:p>
    <w:p>
      <w:pPr>
        <w:pStyle w:val="Heading2"/>
        <w:keepNext/>
      </w:pPr>
      <w:r>
        <w:rPr>
          <w:rFonts w:ascii="Calibri" w:hAnsi="Calibri" w:eastAsia="PingFang SC"/>
          <w:b/>
          <w:i w:val="0"/>
          <w:color w:val="2E74B5"/>
          <w:sz w:val="26"/>
        </w:rPr>
        <w:t>4.1 进入条件</w:t>
      </w:r>
    </w:p>
    <w:p>
      <w:pPr>
        <w:spacing w:before="0" w:after="120" w:line="300" w:lineRule="auto"/>
      </w:pPr>
      <w:r>
        <w:rPr>
          <w:rFonts w:ascii="Calibri" w:hAnsi="Calibri" w:eastAsia="PingFang SC"/>
          <w:b w:val="0"/>
          <w:i w:val="0"/>
          <w:color w:val="1F2933"/>
          <w:sz w:val="22"/>
        </w:rPr>
        <w:t>用户在以下场景进入身份选择页：</w:t>
      </w:r>
    </w:p>
    <w:p>
      <w:pPr>
        <w:pStyle w:val="ListNumber"/>
        <w:spacing w:after="80" w:line="300" w:lineRule="auto"/>
        <w:ind w:left="540" w:hanging="271"/>
      </w:pPr>
      <w:r>
        <w:rPr>
          <w:rFonts w:ascii="Calibri" w:hAnsi="Calibri" w:eastAsia="PingFang SC"/>
          <w:b w:val="0"/>
          <w:i w:val="0"/>
          <w:color w:val="1F2933"/>
          <w:sz w:val="22"/>
        </w:rPr>
        <w:t>微信新用户首次登录成功。</w:t>
      </w:r>
    </w:p>
    <w:p>
      <w:pPr>
        <w:pStyle w:val="ListNumber"/>
        <w:spacing w:after="80" w:line="300" w:lineRule="auto"/>
        <w:ind w:left="540" w:hanging="271"/>
      </w:pPr>
      <w:r>
        <w:rPr>
          <w:rFonts w:ascii="Calibri" w:hAnsi="Calibri" w:eastAsia="PingFang SC"/>
          <w:b w:val="0"/>
          <w:i w:val="0"/>
          <w:color w:val="1F2933"/>
          <w:sz w:val="22"/>
        </w:rPr>
        <w:t xml:space="preserve">老用户 </w:t>
      </w:r>
      <w:r>
        <w:rPr>
          <w:rFonts w:ascii="Consolas" w:hAnsi="Consolas" w:eastAsia="PingFang SC"/>
          <w:b/>
          <w:color w:val="1F4D78"/>
          <w:sz w:val="21"/>
        </w:rPr>
        <w:t>profileStatus = pending_role</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已拥有一种身份的用户在“我的”页面申请新增另一种身份。</w:t>
      </w:r>
    </w:p>
    <w:p>
      <w:pPr>
        <w:pStyle w:val="Heading2"/>
        <w:keepNext/>
      </w:pPr>
      <w:r>
        <w:rPr>
          <w:rFonts w:ascii="Calibri" w:hAnsi="Calibri" w:eastAsia="PingFang SC"/>
          <w:b/>
          <w:i w:val="0"/>
          <w:color w:val="2E74B5"/>
          <w:sz w:val="26"/>
        </w:rPr>
        <w:t>4.2 页面内容</w:t>
      </w:r>
    </w:p>
    <w:p>
      <w:pPr>
        <w:spacing w:before="0" w:after="120" w:line="300" w:lineRule="auto"/>
      </w:pPr>
      <w:r>
        <w:rPr>
          <w:rFonts w:ascii="Calibri" w:hAnsi="Calibri" w:eastAsia="PingFang SC"/>
          <w:b w:val="0"/>
          <w:i w:val="0"/>
          <w:color w:val="1F2933"/>
          <w:sz w:val="22"/>
        </w:rPr>
        <w:t>页面标题：请选择你的身份。</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身份卡片</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标题</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点击后跳转</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家长身份卡片</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我是家长</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为孩子寻找合适的大学生家教老师</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家长资料填写页</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老师身份卡片</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我是老师</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提交资料认证，成为平台家教老师</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老师资料填写页</w:t>
            </w:r>
          </w:p>
        </w:tc>
      </w:tr>
    </w:tbl>
    <w:p>
      <w:pPr>
        <w:spacing w:after="40"/>
      </w:pPr>
    </w:p>
    <w:p>
      <w:pPr>
        <w:pStyle w:val="Heading2"/>
        <w:keepNext/>
      </w:pPr>
      <w:r>
        <w:rPr>
          <w:rFonts w:ascii="Calibri" w:hAnsi="Calibri" w:eastAsia="PingFang SC"/>
          <w:b/>
          <w:i w:val="0"/>
          <w:color w:val="2E74B5"/>
          <w:sz w:val="26"/>
        </w:rPr>
        <w:t>4.3 选择规则</w:t>
      </w:r>
    </w:p>
    <w:p>
      <w:pPr>
        <w:pStyle w:val="ListNumber"/>
        <w:spacing w:after="80" w:line="300" w:lineRule="auto"/>
        <w:ind w:left="540" w:hanging="271"/>
      </w:pPr>
      <w:r>
        <w:rPr>
          <w:rFonts w:ascii="Calibri" w:hAnsi="Calibri" w:eastAsia="PingFang SC"/>
          <w:b w:val="0"/>
          <w:i w:val="0"/>
          <w:color w:val="1F2933"/>
          <w:sz w:val="22"/>
        </w:rPr>
        <w:t>用户必须选择一种身份后才能进入完整首页。</w:t>
      </w:r>
    </w:p>
    <w:p>
      <w:pPr>
        <w:pStyle w:val="ListNumber"/>
        <w:spacing w:after="80" w:line="300" w:lineRule="auto"/>
        <w:ind w:left="540" w:hanging="271"/>
      </w:pPr>
      <w:r>
        <w:rPr>
          <w:rFonts w:ascii="Calibri" w:hAnsi="Calibri" w:eastAsia="PingFang SC"/>
          <w:b w:val="0"/>
          <w:i w:val="0"/>
          <w:color w:val="1F2933"/>
          <w:sz w:val="22"/>
        </w:rPr>
        <w:t xml:space="preserve">选择家长时，后端将 </w:t>
      </w:r>
      <w:r>
        <w:rPr>
          <w:rFonts w:ascii="Consolas" w:hAnsi="Consolas" w:eastAsia="PingFang SC"/>
          <w:b/>
          <w:color w:val="1F4D78"/>
          <w:sz w:val="21"/>
        </w:rPr>
        <w:t>currentRole</w:t>
      </w:r>
      <w:r>
        <w:rPr>
          <w:rFonts w:ascii="Calibri" w:hAnsi="Calibri" w:eastAsia="PingFang SC"/>
          <w:b w:val="0"/>
          <w:i w:val="0"/>
          <w:color w:val="1F2933"/>
          <w:sz w:val="22"/>
        </w:rPr>
        <w:t xml:space="preserve"> 设置为 </w:t>
      </w:r>
      <w:r>
        <w:rPr>
          <w:rFonts w:ascii="Consolas" w:hAnsi="Consolas" w:eastAsia="PingFang SC"/>
          <w:b/>
          <w:color w:val="1F4D78"/>
          <w:sz w:val="21"/>
        </w:rPr>
        <w:t>parent</w:t>
      </w:r>
      <w:r>
        <w:rPr>
          <w:rFonts w:ascii="Calibri" w:hAnsi="Calibri" w:eastAsia="PingFang SC"/>
          <w:b w:val="0"/>
          <w:i w:val="0"/>
          <w:color w:val="1F2933"/>
          <w:sz w:val="22"/>
        </w:rPr>
        <w:t xml:space="preserve">，将 </w:t>
      </w:r>
      <w:r>
        <w:rPr>
          <w:rFonts w:ascii="Consolas" w:hAnsi="Consolas" w:eastAsia="PingFang SC"/>
          <w:b/>
          <w:color w:val="1F4D78"/>
          <w:sz w:val="21"/>
        </w:rPr>
        <w:t>parent</w:t>
      </w:r>
      <w:r>
        <w:rPr>
          <w:rFonts w:ascii="Calibri" w:hAnsi="Calibri" w:eastAsia="PingFang SC"/>
          <w:b w:val="0"/>
          <w:i w:val="0"/>
          <w:color w:val="1F2933"/>
          <w:sz w:val="22"/>
        </w:rPr>
        <w:t xml:space="preserve"> 写入 </w:t>
      </w:r>
      <w:r>
        <w:rPr>
          <w:rFonts w:ascii="Consolas" w:hAnsi="Consolas" w:eastAsia="PingFang SC"/>
          <w:b/>
          <w:color w:val="1F4D78"/>
          <w:sz w:val="21"/>
        </w:rPr>
        <w:t>roles</w:t>
      </w:r>
      <w:r>
        <w:rPr>
          <w:rFonts w:ascii="Calibri" w:hAnsi="Calibri" w:eastAsia="PingFang SC"/>
          <w:b w:val="0"/>
          <w:i w:val="0"/>
          <w:color w:val="1F2933"/>
          <w:sz w:val="22"/>
        </w:rPr>
        <w:t xml:space="preserve">，并将 </w:t>
      </w:r>
      <w:r>
        <w:rPr>
          <w:rFonts w:ascii="Consolas" w:hAnsi="Consolas" w:eastAsia="PingFang SC"/>
          <w:b/>
          <w:color w:val="1F4D78"/>
          <w:sz w:val="21"/>
        </w:rPr>
        <w:t>profileStatus</w:t>
      </w:r>
      <w:r>
        <w:rPr>
          <w:rFonts w:ascii="Calibri" w:hAnsi="Calibri" w:eastAsia="PingFang SC"/>
          <w:b w:val="0"/>
          <w:i w:val="0"/>
          <w:color w:val="1F2933"/>
          <w:sz w:val="22"/>
        </w:rPr>
        <w:t xml:space="preserve"> 设置为 </w:t>
      </w:r>
      <w:r>
        <w:rPr>
          <w:rFonts w:ascii="Consolas" w:hAnsi="Consolas" w:eastAsia="PingFang SC"/>
          <w:b/>
          <w:color w:val="1F4D78"/>
          <w:sz w:val="21"/>
        </w:rPr>
        <w:t>pending_profile</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选择老师时，后端将 </w:t>
      </w:r>
      <w:r>
        <w:rPr>
          <w:rFonts w:ascii="Consolas" w:hAnsi="Consolas" w:eastAsia="PingFang SC"/>
          <w:b/>
          <w:color w:val="1F4D78"/>
          <w:sz w:val="21"/>
        </w:rPr>
        <w:t>currentRole</w:t>
      </w:r>
      <w:r>
        <w:rPr>
          <w:rFonts w:ascii="Calibri" w:hAnsi="Calibri" w:eastAsia="PingFang SC"/>
          <w:b w:val="0"/>
          <w:i w:val="0"/>
          <w:color w:val="1F2933"/>
          <w:sz w:val="22"/>
        </w:rPr>
        <w:t xml:space="preserve"> 设置为 </w:t>
      </w:r>
      <w:r>
        <w:rPr>
          <w:rFonts w:ascii="Consolas" w:hAnsi="Consolas" w:eastAsia="PingFang SC"/>
          <w:b/>
          <w:color w:val="1F4D78"/>
          <w:sz w:val="21"/>
        </w:rPr>
        <w:t>teacher</w:t>
      </w:r>
      <w:r>
        <w:rPr>
          <w:rFonts w:ascii="Calibri" w:hAnsi="Calibri" w:eastAsia="PingFang SC"/>
          <w:b w:val="0"/>
          <w:i w:val="0"/>
          <w:color w:val="1F2933"/>
          <w:sz w:val="22"/>
        </w:rPr>
        <w:t xml:space="preserve">，将 </w:t>
      </w:r>
      <w:r>
        <w:rPr>
          <w:rFonts w:ascii="Consolas" w:hAnsi="Consolas" w:eastAsia="PingFang SC"/>
          <w:b/>
          <w:color w:val="1F4D78"/>
          <w:sz w:val="21"/>
        </w:rPr>
        <w:t>teacher</w:t>
      </w:r>
      <w:r>
        <w:rPr>
          <w:rFonts w:ascii="Calibri" w:hAnsi="Calibri" w:eastAsia="PingFang SC"/>
          <w:b w:val="0"/>
          <w:i w:val="0"/>
          <w:color w:val="1F2933"/>
          <w:sz w:val="22"/>
        </w:rPr>
        <w:t xml:space="preserve"> 写入 </w:t>
      </w:r>
      <w:r>
        <w:rPr>
          <w:rFonts w:ascii="Consolas" w:hAnsi="Consolas" w:eastAsia="PingFang SC"/>
          <w:b/>
          <w:color w:val="1F4D78"/>
          <w:sz w:val="21"/>
        </w:rPr>
        <w:t>roles</w:t>
      </w:r>
      <w:r>
        <w:rPr>
          <w:rFonts w:ascii="Calibri" w:hAnsi="Calibri" w:eastAsia="PingFang SC"/>
          <w:b w:val="0"/>
          <w:i w:val="0"/>
          <w:color w:val="1F2933"/>
          <w:sz w:val="22"/>
        </w:rPr>
        <w:t xml:space="preserve">，并将 </w:t>
      </w:r>
      <w:r>
        <w:rPr>
          <w:rFonts w:ascii="Consolas" w:hAnsi="Consolas" w:eastAsia="PingFang SC"/>
          <w:b/>
          <w:color w:val="1F4D78"/>
          <w:sz w:val="21"/>
        </w:rPr>
        <w:t>profileStatus</w:t>
      </w:r>
      <w:r>
        <w:rPr>
          <w:rFonts w:ascii="Calibri" w:hAnsi="Calibri" w:eastAsia="PingFang SC"/>
          <w:b w:val="0"/>
          <w:i w:val="0"/>
          <w:color w:val="1F2933"/>
          <w:sz w:val="22"/>
        </w:rPr>
        <w:t xml:space="preserve"> 设置为 </w:t>
      </w:r>
      <w:r>
        <w:rPr>
          <w:rFonts w:ascii="Consolas" w:hAnsi="Consolas" w:eastAsia="PingFang SC"/>
          <w:b/>
          <w:color w:val="1F4D78"/>
          <w:sz w:val="21"/>
        </w:rPr>
        <w:t>pending_profile</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用户已有该身份时，不重复写入 </w:t>
      </w:r>
      <w:r>
        <w:rPr>
          <w:rFonts w:ascii="Consolas" w:hAnsi="Consolas" w:eastAsia="PingFang SC"/>
          <w:b/>
          <w:color w:val="1F4D78"/>
          <w:sz w:val="21"/>
        </w:rPr>
        <w:t>roles</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用户申请新增身份时，不能覆盖已完成的另一种身份资料。</w:t>
      </w:r>
    </w:p>
    <w:p>
      <w:pPr>
        <w:pStyle w:val="ListNumber"/>
        <w:spacing w:after="80" w:line="300" w:lineRule="auto"/>
        <w:ind w:left="540" w:hanging="271"/>
      </w:pPr>
      <w:r>
        <w:rPr>
          <w:rFonts w:ascii="Calibri" w:hAnsi="Calibri" w:eastAsia="PingFang SC"/>
          <w:b w:val="0"/>
          <w:i w:val="0"/>
          <w:color w:val="1F2933"/>
          <w:sz w:val="22"/>
        </w:rPr>
        <w:t xml:space="preserve">身份切换只改变 </w:t>
      </w:r>
      <w:r>
        <w:rPr>
          <w:rFonts w:ascii="Consolas" w:hAnsi="Consolas" w:eastAsia="PingFang SC"/>
          <w:b/>
          <w:color w:val="1F4D78"/>
          <w:sz w:val="21"/>
        </w:rPr>
        <w:t>currentRole</w:t>
      </w:r>
      <w:r>
        <w:rPr>
          <w:rFonts w:ascii="Calibri" w:hAnsi="Calibri" w:eastAsia="PingFang SC"/>
          <w:b w:val="0"/>
          <w:i w:val="0"/>
          <w:color w:val="1F2933"/>
          <w:sz w:val="22"/>
        </w:rPr>
        <w:t>，不删除已有的家长资料、老师资料或订单记录。</w:t>
      </w:r>
    </w:p>
    <w:p>
      <w:pPr>
        <w:pStyle w:val="Heading2"/>
        <w:keepNext/>
      </w:pPr>
      <w:r>
        <w:rPr>
          <w:rFonts w:ascii="Calibri" w:hAnsi="Calibri" w:eastAsia="PingFang SC"/>
          <w:b/>
          <w:i w:val="0"/>
          <w:color w:val="2E74B5"/>
          <w:sz w:val="26"/>
        </w:rPr>
        <w:t>4.4 选择身份接口</w:t>
      </w:r>
    </w:p>
    <w:p>
      <w:pPr>
        <w:spacing w:before="0" w:after="120" w:line="300" w:lineRule="auto"/>
      </w:pPr>
      <w:r>
        <w:rPr>
          <w:rFonts w:ascii="Calibri" w:hAnsi="Calibri" w:eastAsia="PingFang SC"/>
          <w:b/>
          <w:i w:val="0"/>
          <w:color w:val="1F2933"/>
          <w:sz w:val="22"/>
        </w:rPr>
        <w:t>接口：</w:t>
      </w:r>
      <w:r>
        <w:rPr>
          <w:rFonts w:ascii="Calibri" w:hAnsi="Calibri" w:eastAsia="PingFang SC"/>
          <w:b w:val="0"/>
          <w:i w:val="0"/>
          <w:color w:val="1F2933"/>
          <w:sz w:val="22"/>
        </w:rPr>
        <w:t xml:space="preserve"> </w:t>
      </w:r>
      <w:r>
        <w:rPr>
          <w:rFonts w:ascii="Consolas" w:hAnsi="Consolas" w:eastAsia="PingFang SC"/>
          <w:b/>
          <w:color w:val="1F4D78"/>
          <w:sz w:val="21"/>
        </w:rPr>
        <w:t>POST /api/auth/select-role</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必填</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规则</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role</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仅允许 </w:t>
            </w:r>
            <w:r>
              <w:rPr>
                <w:rFonts w:ascii="Consolas" w:hAnsi="Consolas" w:eastAsia="PingFang SC"/>
                <w:b/>
                <w:color w:val="1F4D78"/>
                <w:sz w:val="18"/>
              </w:rPr>
              <w:t>parent</w:t>
            </w:r>
            <w:r>
              <w:rPr>
                <w:rFonts w:ascii="Calibri" w:hAnsi="Calibri" w:eastAsia="PingFang SC"/>
                <w:b w:val="0"/>
                <w:i w:val="0"/>
                <w:color w:val="1F2933"/>
                <w:sz w:val="19"/>
              </w:rPr>
              <w:t xml:space="preserve"> 或 </w:t>
            </w:r>
            <w:r>
              <w:rPr>
                <w:rFonts w:ascii="Consolas" w:hAnsi="Consolas" w:eastAsia="PingFang SC"/>
                <w:b/>
                <w:color w:val="1F4D78"/>
                <w:sz w:val="18"/>
              </w:rPr>
              <w:t>teacher</w:t>
            </w:r>
          </w:p>
        </w:tc>
      </w:tr>
    </w:tbl>
    <w:p>
      <w:pPr>
        <w:spacing w:after="40"/>
      </w:pPr>
    </w:p>
    <w:p>
      <w:pPr>
        <w:spacing w:before="0" w:after="120" w:line="300" w:lineRule="auto"/>
      </w:pPr>
      <w:r>
        <w:rPr>
          <w:rFonts w:ascii="Calibri" w:hAnsi="Calibri" w:eastAsia="PingFang SC"/>
          <w:b/>
          <w:i w:val="0"/>
          <w:color w:val="1F2933"/>
          <w:sz w:val="22"/>
        </w:rPr>
        <w:t>返回：</w:t>
      </w:r>
      <w:r>
        <w:rPr>
          <w:rFonts w:ascii="Calibri" w:hAnsi="Calibri" w:eastAsia="PingFang SC"/>
          <w:b w:val="0"/>
          <w:i w:val="0"/>
          <w:color w:val="1F2933"/>
          <w:sz w:val="22"/>
        </w:rPr>
        <w:t xml:space="preserve"> 最新 </w:t>
      </w:r>
      <w:r>
        <w:rPr>
          <w:rFonts w:ascii="Consolas" w:hAnsi="Consolas" w:eastAsia="PingFang SC"/>
          <w:b/>
          <w:color w:val="1F4D78"/>
          <w:sz w:val="21"/>
        </w:rPr>
        <w:t>userInfo</w:t>
      </w:r>
      <w:r>
        <w:rPr>
          <w:rFonts w:ascii="Calibri" w:hAnsi="Calibri" w:eastAsia="PingFang SC"/>
          <w:b w:val="0"/>
          <w:i w:val="0"/>
          <w:color w:val="1F2933"/>
          <w:sz w:val="22"/>
        </w:rPr>
        <w:t xml:space="preserve">，至少包含 </w:t>
      </w:r>
      <w:r>
        <w:rPr>
          <w:rFonts w:ascii="Consolas" w:hAnsi="Consolas" w:eastAsia="PingFang SC"/>
          <w:b/>
          <w:color w:val="1F4D78"/>
          <w:sz w:val="21"/>
        </w:rPr>
        <w:t>currentRole</w:t>
      </w:r>
      <w:r>
        <w:rPr>
          <w:rFonts w:ascii="Calibri" w:hAnsi="Calibri" w:eastAsia="PingFang SC"/>
          <w:b w:val="0"/>
          <w:i w:val="0"/>
          <w:color w:val="1F2933"/>
          <w:sz w:val="22"/>
        </w:rPr>
        <w:t>、</w:t>
      </w:r>
      <w:r>
        <w:rPr>
          <w:rFonts w:ascii="Consolas" w:hAnsi="Consolas" w:eastAsia="PingFang SC"/>
          <w:b/>
          <w:color w:val="1F4D78"/>
          <w:sz w:val="21"/>
        </w:rPr>
        <w:t>roles</w:t>
      </w:r>
      <w:r>
        <w:rPr>
          <w:rFonts w:ascii="Calibri" w:hAnsi="Calibri" w:eastAsia="PingFang SC"/>
          <w:b w:val="0"/>
          <w:i w:val="0"/>
          <w:color w:val="1F2933"/>
          <w:sz w:val="22"/>
        </w:rPr>
        <w:t>、</w:t>
      </w:r>
      <w:r>
        <w:rPr>
          <w:rFonts w:ascii="Consolas" w:hAnsi="Consolas" w:eastAsia="PingFang SC"/>
          <w:b/>
          <w:color w:val="1F4D78"/>
          <w:sz w:val="21"/>
        </w:rPr>
        <w:t>profileStatus</w:t>
      </w:r>
      <w:r>
        <w:rPr>
          <w:rFonts w:ascii="Calibri" w:hAnsi="Calibri" w:eastAsia="PingFang SC"/>
          <w:b w:val="0"/>
          <w:i w:val="0"/>
          <w:color w:val="1F2933"/>
          <w:sz w:val="22"/>
        </w:rPr>
        <w:t>。</w:t>
      </w:r>
    </w:p>
    <w:p>
      <w:pPr>
        <w:spacing w:before="0" w:after="120" w:line="300" w:lineRule="auto"/>
      </w:pPr>
      <w:r>
        <w:rPr>
          <w:rFonts w:ascii="Calibri" w:hAnsi="Calibri" w:eastAsia="PingFang SC"/>
          <w:b w:val="0"/>
          <w:i w:val="0"/>
          <w:color w:val="1F2933"/>
          <w:sz w:val="22"/>
        </w:rPr>
        <w:t>后端必须从 token 获取当前用户 ID，不能接受前端传入的用户 ID。</w:t>
      </w:r>
    </w:p>
    <w:p>
      <w:pPr>
        <w:pStyle w:val="Heading1"/>
        <w:pageBreakBefore w:val="0"/>
        <w:keepNext/>
      </w:pPr>
      <w:r>
        <w:rPr>
          <w:rFonts w:ascii="Calibri" w:hAnsi="Calibri" w:eastAsia="PingFang SC"/>
          <w:b/>
          <w:i w:val="0"/>
          <w:color w:val="2E74B5"/>
          <w:sz w:val="32"/>
        </w:rPr>
        <w:t>5. 手机号授权</w:t>
      </w:r>
    </w:p>
    <w:p>
      <w:pPr>
        <w:pStyle w:val="Heading2"/>
        <w:keepNext/>
      </w:pPr>
      <w:r>
        <w:rPr>
          <w:rFonts w:ascii="Calibri" w:hAnsi="Calibri" w:eastAsia="PingFang SC"/>
          <w:b/>
          <w:i w:val="0"/>
          <w:color w:val="2E74B5"/>
          <w:sz w:val="26"/>
        </w:rPr>
        <w:t>5.1 授权方式</w:t>
      </w:r>
    </w:p>
    <w:p>
      <w:pPr>
        <w:spacing w:before="0" w:after="120" w:line="300" w:lineRule="auto"/>
      </w:pPr>
      <w:r>
        <w:rPr>
          <w:rFonts w:ascii="Calibri" w:hAnsi="Calibri" w:eastAsia="PingFang SC"/>
          <w:b w:val="0"/>
          <w:i w:val="0"/>
          <w:color w:val="1F2933"/>
          <w:sz w:val="22"/>
        </w:rPr>
        <w:t xml:space="preserve">手机号只通过微信手机号授权获取，不提供手动手机号输入和短信验证码流程。前端使用微信提供的手机号授权能力获取 </w:t>
      </w:r>
      <w:r>
        <w:rPr>
          <w:rFonts w:ascii="Consolas" w:hAnsi="Consolas" w:eastAsia="PingFang SC"/>
          <w:b/>
          <w:color w:val="1F4D78"/>
          <w:sz w:val="21"/>
        </w:rPr>
        <w:t>phoneCode</w:t>
      </w:r>
      <w:r>
        <w:rPr>
          <w:rFonts w:ascii="Calibri" w:hAnsi="Calibri" w:eastAsia="PingFang SC"/>
          <w:b w:val="0"/>
          <w:i w:val="0"/>
          <w:color w:val="1F2933"/>
          <w:sz w:val="22"/>
        </w:rPr>
        <w:t>，后端换取手机号并绑定到当前登录用户。</w:t>
      </w:r>
    </w:p>
    <w:p>
      <w:pPr>
        <w:pStyle w:val="Heading2"/>
        <w:keepNext/>
      </w:pPr>
      <w:r>
        <w:rPr>
          <w:rFonts w:ascii="Calibri" w:hAnsi="Calibri" w:eastAsia="PingFang SC"/>
          <w:b/>
          <w:i w:val="0"/>
          <w:color w:val="2E74B5"/>
          <w:sz w:val="26"/>
        </w:rPr>
        <w:t>5.2 授权触发场景</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场景</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是否必须授权</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浏览首页、老师列表、老师详情公开信息</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保持低门槛浏览</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完成家长基础资料</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允许先完善匹配资料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提交家长公开需求</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用于后续付费解锁联系</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家长预约老师</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用于订单联系</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家长解锁老师联系方式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购买前置条件</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家长提交问题反馈</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便于平台联系</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提交老师入驻资料</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审核与后续联系前置条件</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老师解锁家长联系方式</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购买前置条件</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老师修改联系方式</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重新确认当前手机号</w:t>
            </w:r>
          </w:p>
        </w:tc>
      </w:tr>
    </w:tbl>
    <w:p>
      <w:pPr>
        <w:spacing w:after="40"/>
      </w:pPr>
    </w:p>
    <w:p>
      <w:pPr>
        <w:pStyle w:val="Heading2"/>
        <w:keepNext/>
      </w:pPr>
      <w:r>
        <w:rPr>
          <w:rFonts w:ascii="Calibri" w:hAnsi="Calibri" w:eastAsia="PingFang SC"/>
          <w:b/>
          <w:i w:val="0"/>
          <w:color w:val="2E74B5"/>
          <w:sz w:val="26"/>
        </w:rPr>
        <w:t>5.3 手机号授权页</w:t>
      </w:r>
    </w:p>
    <w:p>
      <w:pPr>
        <w:spacing w:before="0" w:after="120" w:line="300" w:lineRule="auto"/>
      </w:pPr>
      <w:r>
        <w:rPr>
          <w:rFonts w:ascii="Calibri" w:hAnsi="Calibri" w:eastAsia="PingFang SC"/>
          <w:b w:val="0"/>
          <w:i w:val="0"/>
          <w:color w:val="1F2933"/>
          <w:sz w:val="22"/>
        </w:rPr>
        <w:t>#### 页面元素</w:t>
      </w:r>
    </w:p>
    <w:p>
      <w:pPr>
        <w:pStyle w:val="ListNumber"/>
        <w:spacing w:after="80" w:line="300" w:lineRule="auto"/>
        <w:ind w:left="540" w:hanging="271"/>
      </w:pPr>
      <w:r>
        <w:rPr>
          <w:rFonts w:ascii="Calibri" w:hAnsi="Calibri" w:eastAsia="PingFang SC"/>
          <w:b w:val="0"/>
          <w:i w:val="0"/>
          <w:color w:val="1F2933"/>
          <w:sz w:val="22"/>
        </w:rPr>
        <w:t>当前操作说明，例如“为方便后续联系，请授权手机号”。</w:t>
      </w:r>
    </w:p>
    <w:p>
      <w:pPr>
        <w:pStyle w:val="ListNumber"/>
        <w:spacing w:after="80" w:line="300" w:lineRule="auto"/>
        <w:ind w:left="540" w:hanging="271"/>
      </w:pPr>
      <w:r>
        <w:rPr>
          <w:rFonts w:ascii="Calibri" w:hAnsi="Calibri" w:eastAsia="PingFang SC"/>
          <w:b w:val="0"/>
          <w:i w:val="0"/>
          <w:color w:val="1F2933"/>
          <w:sz w:val="22"/>
        </w:rPr>
        <w:t>授权手机号按钮。</w:t>
      </w:r>
    </w:p>
    <w:p>
      <w:pPr>
        <w:pStyle w:val="ListNumber"/>
        <w:spacing w:after="80" w:line="300" w:lineRule="auto"/>
        <w:ind w:left="540" w:hanging="271"/>
      </w:pPr>
      <w:r>
        <w:rPr>
          <w:rFonts w:ascii="Calibri" w:hAnsi="Calibri" w:eastAsia="PingFang SC"/>
          <w:b w:val="0"/>
          <w:i w:val="0"/>
          <w:color w:val="1F2933"/>
          <w:sz w:val="22"/>
        </w:rPr>
        <w:t>暂不授权按钮。</w:t>
      </w:r>
    </w:p>
    <w:p>
      <w:pPr>
        <w:pStyle w:val="ListNumber"/>
        <w:spacing w:after="80" w:line="300" w:lineRule="auto"/>
        <w:ind w:left="540" w:hanging="271"/>
      </w:pPr>
      <w:r>
        <w:rPr>
          <w:rFonts w:ascii="Calibri" w:hAnsi="Calibri" w:eastAsia="PingFang SC"/>
          <w:b w:val="0"/>
          <w:i w:val="0"/>
          <w:color w:val="1F2933"/>
          <w:sz w:val="22"/>
        </w:rPr>
        <w:t>隐私说明入口。</w:t>
      </w:r>
    </w:p>
    <w:p>
      <w:pPr>
        <w:spacing w:before="0" w:after="120" w:line="300" w:lineRule="auto"/>
      </w:pPr>
      <w:r>
        <w:rPr>
          <w:rFonts w:ascii="Calibri" w:hAnsi="Calibri" w:eastAsia="PingFang SC"/>
          <w:b w:val="0"/>
          <w:i w:val="0"/>
          <w:color w:val="1F2933"/>
          <w:sz w:val="22"/>
        </w:rPr>
        <w:t>#### 交互规则</w:t>
      </w:r>
    </w:p>
    <w:p>
      <w:pPr>
        <w:pStyle w:val="ListNumber"/>
        <w:spacing w:after="80" w:line="300" w:lineRule="auto"/>
        <w:ind w:left="540" w:hanging="271"/>
      </w:pPr>
      <w:r>
        <w:rPr>
          <w:rFonts w:ascii="Calibri" w:hAnsi="Calibri" w:eastAsia="PingFang SC"/>
          <w:b w:val="0"/>
          <w:i w:val="0"/>
          <w:color w:val="1F2933"/>
          <w:sz w:val="22"/>
        </w:rPr>
        <w:t>点击授权手机号后，调用微信手机号授权能力。</w:t>
      </w:r>
    </w:p>
    <w:p>
      <w:pPr>
        <w:pStyle w:val="ListNumber"/>
        <w:spacing w:after="80" w:line="300" w:lineRule="auto"/>
        <w:ind w:left="540" w:hanging="271"/>
      </w:pPr>
      <w:r>
        <w:rPr>
          <w:rFonts w:ascii="Calibri" w:hAnsi="Calibri" w:eastAsia="PingFang SC"/>
          <w:b w:val="0"/>
          <w:i w:val="0"/>
          <w:color w:val="1F2933"/>
          <w:sz w:val="22"/>
        </w:rPr>
        <w:t xml:space="preserve">授权成功后，调用绑定手机号接口并刷新本地 </w:t>
      </w:r>
      <w:r>
        <w:rPr>
          <w:rFonts w:ascii="Consolas" w:hAnsi="Consolas" w:eastAsia="PingFang SC"/>
          <w:b/>
          <w:color w:val="1F4D78"/>
          <w:sz w:val="21"/>
        </w:rPr>
        <w:t>userInfo</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授权失败或用户拒绝时，提示“需要授权手机号后才可以继续完成该操作”。</w:t>
      </w:r>
    </w:p>
    <w:p>
      <w:pPr>
        <w:pStyle w:val="ListNumber"/>
        <w:spacing w:after="80" w:line="300" w:lineRule="auto"/>
        <w:ind w:left="540" w:hanging="271"/>
      </w:pPr>
      <w:r>
        <w:rPr>
          <w:rFonts w:ascii="Calibri" w:hAnsi="Calibri" w:eastAsia="PingFang SC"/>
          <w:b w:val="0"/>
          <w:i w:val="0"/>
          <w:color w:val="1F2933"/>
          <w:sz w:val="22"/>
        </w:rPr>
        <w:t>用户点击暂不授权时返回上一页或停留当前页，不得标记为已绑定。</w:t>
      </w:r>
    </w:p>
    <w:p>
      <w:pPr>
        <w:pStyle w:val="ListNumber"/>
        <w:spacing w:after="80" w:line="300" w:lineRule="auto"/>
        <w:ind w:left="540" w:hanging="271"/>
      </w:pPr>
      <w:r>
        <w:rPr>
          <w:rFonts w:ascii="Calibri" w:hAnsi="Calibri" w:eastAsia="PingFang SC"/>
          <w:b w:val="0"/>
          <w:i w:val="0"/>
          <w:color w:val="1F2933"/>
          <w:sz w:val="22"/>
        </w:rPr>
        <w:t>已绑定用户再次进入该页时，显示“手机号已绑定”，不重复调用授权。</w:t>
      </w:r>
    </w:p>
    <w:p>
      <w:pPr>
        <w:pStyle w:val="Heading2"/>
        <w:keepNext/>
      </w:pPr>
      <w:r>
        <w:rPr>
          <w:rFonts w:ascii="Calibri" w:hAnsi="Calibri" w:eastAsia="PingFang SC"/>
          <w:b/>
          <w:i w:val="0"/>
          <w:color w:val="2E74B5"/>
          <w:sz w:val="26"/>
        </w:rPr>
        <w:t>5.4 绑定手机号接口</w:t>
      </w:r>
    </w:p>
    <w:p>
      <w:pPr>
        <w:spacing w:before="0" w:after="120" w:line="300" w:lineRule="auto"/>
      </w:pPr>
      <w:r>
        <w:rPr>
          <w:rFonts w:ascii="Calibri" w:hAnsi="Calibri" w:eastAsia="PingFang SC"/>
          <w:b/>
          <w:i w:val="0"/>
          <w:color w:val="1F2933"/>
          <w:sz w:val="22"/>
        </w:rPr>
        <w:t>接口：</w:t>
      </w:r>
      <w:r>
        <w:rPr>
          <w:rFonts w:ascii="Calibri" w:hAnsi="Calibri" w:eastAsia="PingFang SC"/>
          <w:b w:val="0"/>
          <w:i w:val="0"/>
          <w:color w:val="1F2933"/>
          <w:sz w:val="22"/>
        </w:rPr>
        <w:t xml:space="preserve"> </w:t>
      </w:r>
      <w:r>
        <w:rPr>
          <w:rFonts w:ascii="Consolas" w:hAnsi="Consolas" w:eastAsia="PingFang SC"/>
          <w:b/>
          <w:color w:val="1F4D78"/>
          <w:sz w:val="21"/>
        </w:rPr>
        <w:t>POST /api/auth/bind-phone</w:t>
      </w:r>
    </w:p>
    <w:p>
      <w:pPr>
        <w:spacing w:before="0" w:after="120" w:line="300" w:lineRule="auto"/>
      </w:pPr>
      <w:r>
        <w:rPr>
          <w:rFonts w:ascii="Calibri" w:hAnsi="Calibri" w:eastAsia="PingFang SC"/>
          <w:b/>
          <w:i w:val="0"/>
          <w:color w:val="1F2933"/>
          <w:sz w:val="22"/>
        </w:rPr>
        <w:t>请求头：</w:t>
      </w:r>
      <w:r>
        <w:rPr>
          <w:rFonts w:ascii="Calibri" w:hAnsi="Calibri" w:eastAsia="PingFang SC"/>
          <w:b w:val="0"/>
          <w:i w:val="0"/>
          <w:color w:val="1F2933"/>
          <w:sz w:val="22"/>
        </w:rPr>
        <w:t xml:space="preserve"> </w:t>
      </w:r>
      <w:r>
        <w:rPr>
          <w:rFonts w:ascii="Consolas" w:hAnsi="Consolas" w:eastAsia="PingFang SC"/>
          <w:b/>
          <w:color w:val="1F4D78"/>
          <w:sz w:val="21"/>
        </w:rPr>
        <w:t>Authorization: Bearer userToken</w:t>
      </w:r>
    </w:p>
    <w:p>
      <w:pPr>
        <w:spacing w:before="0" w:after="120" w:line="300" w:lineRule="auto"/>
      </w:pPr>
      <w:r>
        <w:rPr>
          <w:rFonts w:ascii="Calibri" w:hAnsi="Calibri" w:eastAsia="PingFang SC"/>
          <w:b/>
          <w:i w:val="0"/>
          <w:color w:val="1F2933"/>
          <w:sz w:val="22"/>
        </w:rPr>
        <w:t>请求参数：</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必填</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说明</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phoneCode</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微信手机号授权返回的 code</w:t>
            </w:r>
          </w:p>
        </w:tc>
      </w:tr>
    </w:tbl>
    <w:p>
      <w:pPr>
        <w:spacing w:after="40"/>
      </w:pPr>
    </w:p>
    <w:p>
      <w:pPr>
        <w:spacing w:before="0" w:after="120" w:line="300" w:lineRule="auto"/>
      </w:pPr>
      <w:r>
        <w:rPr>
          <w:rFonts w:ascii="Calibri" w:hAnsi="Calibri" w:eastAsia="PingFang SC"/>
          <w:b/>
          <w:i w:val="0"/>
          <w:color w:val="1F2933"/>
          <w:sz w:val="22"/>
        </w:rPr>
        <w:t>后端处理规则：</w:t>
      </w:r>
    </w:p>
    <w:p>
      <w:pPr>
        <w:pStyle w:val="ListNumber"/>
        <w:spacing w:after="80" w:line="300" w:lineRule="auto"/>
        <w:ind w:left="540" w:hanging="271"/>
      </w:pPr>
      <w:r>
        <w:rPr>
          <w:rFonts w:ascii="Calibri" w:hAnsi="Calibri" w:eastAsia="PingFang SC"/>
          <w:b w:val="0"/>
          <w:i w:val="0"/>
          <w:color w:val="1F2933"/>
          <w:sz w:val="22"/>
        </w:rPr>
        <w:t>校验用户 token。</w:t>
      </w:r>
    </w:p>
    <w:p>
      <w:pPr>
        <w:pStyle w:val="ListNumber"/>
        <w:spacing w:after="80" w:line="300" w:lineRule="auto"/>
        <w:ind w:left="540" w:hanging="271"/>
      </w:pPr>
      <w:r>
        <w:rPr>
          <w:rFonts w:ascii="Calibri" w:hAnsi="Calibri" w:eastAsia="PingFang SC"/>
          <w:b w:val="0"/>
          <w:i w:val="0"/>
          <w:color w:val="1F2933"/>
          <w:sz w:val="22"/>
        </w:rPr>
        <w:t xml:space="preserve">校验 </w:t>
      </w:r>
      <w:r>
        <w:rPr>
          <w:rFonts w:ascii="Consolas" w:hAnsi="Consolas" w:eastAsia="PingFang SC"/>
          <w:b/>
          <w:color w:val="1F4D78"/>
          <w:sz w:val="21"/>
        </w:rPr>
        <w:t>phoneCode</w:t>
      </w:r>
      <w:r>
        <w:rPr>
          <w:rFonts w:ascii="Calibri" w:hAnsi="Calibri" w:eastAsia="PingFang SC"/>
          <w:b w:val="0"/>
          <w:i w:val="0"/>
          <w:color w:val="1F2933"/>
          <w:sz w:val="22"/>
        </w:rPr>
        <w:t xml:space="preserve"> 有效性。</w:t>
      </w:r>
    </w:p>
    <w:p>
      <w:pPr>
        <w:pStyle w:val="ListNumber"/>
        <w:spacing w:after="80" w:line="300" w:lineRule="auto"/>
        <w:ind w:left="540" w:hanging="271"/>
      </w:pPr>
      <w:r>
        <w:rPr>
          <w:rFonts w:ascii="Calibri" w:hAnsi="Calibri" w:eastAsia="PingFang SC"/>
          <w:b w:val="0"/>
          <w:i w:val="0"/>
          <w:color w:val="1F2933"/>
          <w:sz w:val="22"/>
        </w:rPr>
        <w:t>保存完整手机号，仅在后端受控场景使用。</w:t>
      </w:r>
    </w:p>
    <w:p>
      <w:pPr>
        <w:pStyle w:val="ListNumber"/>
        <w:spacing w:after="80" w:line="300" w:lineRule="auto"/>
        <w:ind w:left="540" w:hanging="271"/>
      </w:pPr>
      <w:r>
        <w:rPr>
          <w:rFonts w:ascii="Calibri" w:hAnsi="Calibri" w:eastAsia="PingFang SC"/>
          <w:b w:val="0"/>
          <w:i w:val="0"/>
          <w:color w:val="1F2933"/>
          <w:sz w:val="22"/>
        </w:rPr>
        <w:t xml:space="preserve">返回给小程序的手机号必须脱敏，例如 </w:t>
      </w:r>
      <w:r>
        <w:rPr>
          <w:rFonts w:ascii="Consolas" w:hAnsi="Consolas" w:eastAsia="PingFang SC"/>
          <w:b/>
          <w:color w:val="1F4D78"/>
          <w:sz w:val="21"/>
        </w:rPr>
        <w:t>138****8000</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手机号已绑定到当前用户时，直接返回成功和最新用户信息。</w:t>
      </w:r>
    </w:p>
    <w:p>
      <w:pPr>
        <w:pStyle w:val="ListNumber"/>
        <w:spacing w:after="80" w:line="300" w:lineRule="auto"/>
        <w:ind w:left="540" w:hanging="271"/>
      </w:pPr>
      <w:r>
        <w:rPr>
          <w:rFonts w:ascii="Calibri" w:hAnsi="Calibri" w:eastAsia="PingFang SC"/>
          <w:b w:val="0"/>
          <w:i w:val="0"/>
          <w:color w:val="1F2933"/>
          <w:sz w:val="22"/>
        </w:rPr>
        <w:t>手机号已绑定到其他用户时返回“该手机号已被其他账号绑定，请联系客服处理”。</w:t>
      </w:r>
    </w:p>
    <w:p>
      <w:pPr>
        <w:pStyle w:val="Heading1"/>
        <w:pageBreakBefore w:val="0"/>
        <w:keepNext/>
      </w:pPr>
      <w:r>
        <w:rPr>
          <w:rFonts w:ascii="Calibri" w:hAnsi="Calibri" w:eastAsia="PingFang SC"/>
          <w:b/>
          <w:i w:val="0"/>
          <w:color w:val="2E74B5"/>
          <w:sz w:val="32"/>
        </w:rPr>
        <w:t>6. 家长资料填写</w:t>
      </w:r>
    </w:p>
    <w:p>
      <w:pPr>
        <w:pStyle w:val="Heading2"/>
        <w:keepNext/>
      </w:pPr>
      <w:r>
        <w:rPr>
          <w:rFonts w:ascii="Calibri" w:hAnsi="Calibri" w:eastAsia="PingFang SC"/>
          <w:b/>
          <w:i w:val="0"/>
          <w:color w:val="2E74B5"/>
          <w:sz w:val="26"/>
        </w:rPr>
        <w:t>6.1 进入条件</w:t>
      </w:r>
    </w:p>
    <w:p>
      <w:pPr>
        <w:spacing w:before="0" w:after="120" w:line="300" w:lineRule="auto"/>
      </w:pPr>
      <w:r>
        <w:rPr>
          <w:rFonts w:ascii="Calibri" w:hAnsi="Calibri" w:eastAsia="PingFang SC"/>
          <w:b w:val="0"/>
          <w:i w:val="0"/>
          <w:color w:val="1F2933"/>
          <w:sz w:val="22"/>
        </w:rPr>
        <w:t>用户满足以下条件时进入家长资料页：</w:t>
      </w:r>
    </w:p>
    <w:p>
      <w:pPr>
        <w:pStyle w:val="ListNumber"/>
        <w:spacing w:after="80" w:line="300" w:lineRule="auto"/>
        <w:ind w:left="540" w:hanging="271"/>
      </w:pPr>
      <w:r>
        <w:rPr>
          <w:rFonts w:ascii="Calibri" w:hAnsi="Calibri" w:eastAsia="PingFang SC"/>
          <w:b w:val="0"/>
          <w:i w:val="0"/>
          <w:color w:val="1F2933"/>
          <w:sz w:val="22"/>
        </w:rPr>
        <w:t>已完成微信登录。</w:t>
      </w:r>
    </w:p>
    <w:p>
      <w:pPr>
        <w:pStyle w:val="ListNumber"/>
        <w:spacing w:after="80" w:line="300" w:lineRule="auto"/>
        <w:ind w:left="540" w:hanging="271"/>
      </w:pPr>
      <w:r>
        <w:rPr>
          <w:rFonts w:ascii="Consolas" w:hAnsi="Consolas" w:eastAsia="PingFang SC"/>
          <w:b/>
          <w:color w:val="1F4D78"/>
          <w:sz w:val="21"/>
        </w:rPr>
        <w:t>currentRole = parent</w:t>
      </w:r>
      <w:r>
        <w:rPr>
          <w:rFonts w:ascii="Calibri" w:hAnsi="Calibri" w:eastAsia="PingFang SC"/>
          <w:b w:val="0"/>
          <w:i w:val="0"/>
          <w:color w:val="1F2933"/>
          <w:sz w:val="22"/>
        </w:rPr>
        <w:t>。</w:t>
      </w:r>
    </w:p>
    <w:p>
      <w:pPr>
        <w:pStyle w:val="ListNumber"/>
        <w:spacing w:after="80" w:line="300" w:lineRule="auto"/>
        <w:ind w:left="540" w:hanging="271"/>
      </w:pPr>
      <w:r>
        <w:rPr>
          <w:rFonts w:ascii="Consolas" w:hAnsi="Consolas" w:eastAsia="PingFang SC"/>
          <w:b/>
          <w:color w:val="1F4D78"/>
          <w:sz w:val="21"/>
        </w:rPr>
        <w:t>profileStatus = pending_profile</w:t>
      </w:r>
      <w:r>
        <w:rPr>
          <w:rFonts w:ascii="Calibri" w:hAnsi="Calibri" w:eastAsia="PingFang SC"/>
          <w:b w:val="0"/>
          <w:i w:val="0"/>
          <w:color w:val="1F2933"/>
          <w:sz w:val="22"/>
        </w:rPr>
        <w:t>，或用户主动编辑已有家长资料。</w:t>
      </w:r>
    </w:p>
    <w:p>
      <w:pPr>
        <w:pStyle w:val="Heading2"/>
        <w:keepNext/>
      </w:pPr>
      <w:r>
        <w:rPr>
          <w:rFonts w:ascii="Calibri" w:hAnsi="Calibri" w:eastAsia="PingFang SC"/>
          <w:b/>
          <w:i w:val="0"/>
          <w:color w:val="2E74B5"/>
          <w:sz w:val="26"/>
        </w:rPr>
        <w:t>6.2 页面目标</w:t>
      </w:r>
    </w:p>
    <w:p>
      <w:pPr>
        <w:spacing w:before="0" w:after="120" w:line="300" w:lineRule="auto"/>
      </w:pPr>
      <w:r>
        <w:rPr>
          <w:rFonts w:ascii="Calibri" w:hAnsi="Calibri" w:eastAsia="PingFang SC"/>
          <w:b w:val="0"/>
          <w:i w:val="0"/>
          <w:color w:val="1F2933"/>
          <w:sz w:val="22"/>
        </w:rPr>
        <w:t>家长资料仅用于基础匹配和后续预约，不收集孩子的过度隐私信息。表单应按“基本匹配信息”和“可选补充信息”分组显示。</w:t>
      </w:r>
    </w:p>
    <w:p>
      <w:pPr>
        <w:pStyle w:val="Heading2"/>
        <w:keepNext/>
      </w:pPr>
      <w:r>
        <w:rPr>
          <w:rFonts w:ascii="Calibri" w:hAnsi="Calibri" w:eastAsia="PingFang SC"/>
          <w:b/>
          <w:i w:val="0"/>
          <w:color w:val="2E74B5"/>
          <w:sz w:val="26"/>
        </w:rPr>
        <w:t>6.3 字段定义</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必填</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规则</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用途</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家长称呼 </w:t>
            </w:r>
            <w:r>
              <w:rPr>
                <w:rFonts w:ascii="Consolas" w:hAnsi="Consolas" w:eastAsia="PingFang SC"/>
                <w:b/>
                <w:color w:val="1F4D78"/>
                <w:sz w:val="18"/>
              </w:rPr>
              <w:t>parentName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 至 20 个字符，如“王妈妈”“李爸爸”</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订单与需求展示称呼</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所在区域 </w:t>
            </w:r>
            <w:r>
              <w:rPr>
                <w:rFonts w:ascii="Consolas" w:hAnsi="Consolas" w:eastAsia="PingFang SC"/>
                <w:b/>
                <w:color w:val="1F4D78"/>
                <w:sz w:val="18"/>
              </w:rPr>
              <w:t>district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从郑州区域字典单选</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匹配可上门老师</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孩子年级 </w:t>
            </w:r>
            <w:r>
              <w:rPr>
                <w:rFonts w:ascii="Consolas" w:hAnsi="Consolas" w:eastAsia="PingFang SC"/>
                <w:b/>
                <w:color w:val="1F4D78"/>
                <w:sz w:val="18"/>
              </w:rPr>
              <w:t>childGrade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从年级字典单选</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匹配老师能力和价格规则</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辅导科目 </w:t>
            </w:r>
            <w:r>
              <w:rPr>
                <w:rFonts w:ascii="Consolas" w:hAnsi="Consolas" w:eastAsia="PingFang SC"/>
                <w:b/>
                <w:color w:val="1F4D78"/>
                <w:sz w:val="18"/>
              </w:rPr>
              <w:t>subjects</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至少选择 1 项，可多选</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匹配老师科目</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期望上课时间 </w:t>
            </w:r>
            <w:r>
              <w:rPr>
                <w:rFonts w:ascii="Consolas" w:hAnsi="Consolas" w:eastAsia="PingFang SC"/>
                <w:b/>
                <w:color w:val="1F4D78"/>
                <w:sz w:val="18"/>
              </w:rPr>
              <w:t>availableTime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可多选</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提高匹配效率</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学习情况 </w:t>
            </w:r>
            <w:r>
              <w:rPr>
                <w:rFonts w:ascii="Consolas" w:hAnsi="Consolas" w:eastAsia="PingFang SC"/>
                <w:b/>
                <w:color w:val="1F4D78"/>
                <w:sz w:val="18"/>
              </w:rPr>
              <w:t>studySituation</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最多 300 字</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帮助老师理解需求</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对老师要求 </w:t>
            </w:r>
            <w:r>
              <w:rPr>
                <w:rFonts w:ascii="Consolas" w:hAnsi="Consolas" w:eastAsia="PingFang SC"/>
                <w:b/>
                <w:color w:val="1F4D78"/>
                <w:sz w:val="18"/>
              </w:rPr>
              <w:t>teacherRequirement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最多 300 字</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帮助筛选老师</w:t>
            </w:r>
          </w:p>
        </w:tc>
      </w:tr>
    </w:tbl>
    <w:p>
      <w:pPr>
        <w:spacing w:after="40"/>
      </w:pPr>
    </w:p>
    <w:p>
      <w:pPr>
        <w:spacing w:before="0" w:after="120" w:line="300" w:lineRule="auto"/>
      </w:pPr>
      <w:r>
        <w:rPr>
          <w:rFonts w:ascii="Calibri" w:hAnsi="Calibri" w:eastAsia="PingFang SC"/>
          <w:b w:val="0"/>
          <w:i w:val="0"/>
          <w:color w:val="1F2933"/>
          <w:sz w:val="22"/>
        </w:rPr>
        <w:t>家长资料页不得收集：孩子真实姓名、孩子学校、孩子班级、家庭详细地址、身份证号。</w:t>
      </w:r>
    </w:p>
    <w:p>
      <w:pPr>
        <w:spacing w:before="0" w:after="120" w:line="300" w:lineRule="auto"/>
      </w:pPr>
      <w:r>
        <w:rPr>
          <w:rFonts w:ascii="Calibri" w:hAnsi="Calibri" w:eastAsia="PingFang SC"/>
          <w:b w:val="0"/>
          <w:i w:val="0"/>
          <w:color w:val="1F2933"/>
          <w:sz w:val="22"/>
        </w:rPr>
        <w:t>家庭详细地址仅能在家长创建具体预约订单时填写，并按订单隐私规则保护。家长公开需求中的联系方式授权、预算和详细需求字段，属于“发布家长需求”流程，不在本基础资料页强制填写。</w:t>
      </w:r>
    </w:p>
    <w:p>
      <w:pPr>
        <w:pStyle w:val="Heading2"/>
        <w:keepNext/>
      </w:pPr>
      <w:r>
        <w:rPr>
          <w:rFonts w:ascii="Calibri" w:hAnsi="Calibri" w:eastAsia="PingFang SC"/>
          <w:b/>
          <w:i w:val="0"/>
          <w:color w:val="2E74B5"/>
          <w:sz w:val="26"/>
        </w:rPr>
        <w:t>6.4 提交与保存规则</w:t>
      </w:r>
    </w:p>
    <w:p>
      <w:pPr>
        <w:pStyle w:val="ListNumber"/>
        <w:spacing w:after="80" w:line="300" w:lineRule="auto"/>
        <w:ind w:left="540" w:hanging="271"/>
      </w:pPr>
      <w:r>
        <w:rPr>
          <w:rFonts w:ascii="Calibri" w:hAnsi="Calibri" w:eastAsia="PingFang SC"/>
          <w:b w:val="0"/>
          <w:i w:val="0"/>
          <w:color w:val="1F2933"/>
          <w:sz w:val="22"/>
        </w:rPr>
        <w:t>必填字段缺失时，页面定位到首个错误字段并提示具体原因。</w:t>
      </w:r>
    </w:p>
    <w:p>
      <w:pPr>
        <w:pStyle w:val="ListNumber"/>
        <w:spacing w:after="80" w:line="300" w:lineRule="auto"/>
        <w:ind w:left="540" w:hanging="271"/>
      </w:pPr>
      <w:r>
        <w:rPr>
          <w:rFonts w:ascii="Consolas" w:hAnsi="Consolas" w:eastAsia="PingFang SC"/>
          <w:b/>
          <w:color w:val="1F4D78"/>
          <w:sz w:val="21"/>
        </w:rPr>
        <w:t>parentName</w:t>
      </w:r>
      <w:r>
        <w:rPr>
          <w:rFonts w:ascii="Calibri" w:hAnsi="Calibri" w:eastAsia="PingFang SC"/>
          <w:b w:val="0"/>
          <w:i w:val="0"/>
          <w:color w:val="1F2933"/>
          <w:sz w:val="22"/>
        </w:rPr>
        <w:t>、</w:t>
      </w:r>
      <w:r>
        <w:rPr>
          <w:rFonts w:ascii="Consolas" w:hAnsi="Consolas" w:eastAsia="PingFang SC"/>
          <w:b/>
          <w:color w:val="1F4D78"/>
          <w:sz w:val="21"/>
        </w:rPr>
        <w:t>studySituation</w:t>
      </w:r>
      <w:r>
        <w:rPr>
          <w:rFonts w:ascii="Calibri" w:hAnsi="Calibri" w:eastAsia="PingFang SC"/>
          <w:b w:val="0"/>
          <w:i w:val="0"/>
          <w:color w:val="1F2933"/>
          <w:sz w:val="22"/>
        </w:rPr>
        <w:t>、</w:t>
      </w:r>
      <w:r>
        <w:rPr>
          <w:rFonts w:ascii="Consolas" w:hAnsi="Consolas" w:eastAsia="PingFang SC"/>
          <w:b/>
          <w:color w:val="1F4D78"/>
          <w:sz w:val="21"/>
        </w:rPr>
        <w:t>teacherRequirement</w:t>
      </w:r>
      <w:r>
        <w:rPr>
          <w:rFonts w:ascii="Calibri" w:hAnsi="Calibri" w:eastAsia="PingFang SC"/>
          <w:b w:val="0"/>
          <w:i w:val="0"/>
          <w:color w:val="1F2933"/>
          <w:sz w:val="22"/>
        </w:rPr>
        <w:t xml:space="preserve"> 不得包含手机号、微信号、二维码链接或门牌地址。</w:t>
      </w:r>
    </w:p>
    <w:p>
      <w:pPr>
        <w:pStyle w:val="ListNumber"/>
        <w:spacing w:after="80" w:line="300" w:lineRule="auto"/>
        <w:ind w:left="540" w:hanging="271"/>
      </w:pPr>
      <w:r>
        <w:rPr>
          <w:rFonts w:ascii="Calibri" w:hAnsi="Calibri" w:eastAsia="PingFang SC"/>
          <w:b w:val="0"/>
          <w:i w:val="0"/>
          <w:color w:val="1F2933"/>
          <w:sz w:val="22"/>
        </w:rPr>
        <w:t xml:space="preserve">用户提交成功后，创建或更新 </w:t>
      </w:r>
      <w:r>
        <w:rPr>
          <w:rFonts w:ascii="Consolas" w:hAnsi="Consolas" w:eastAsia="PingFang SC"/>
          <w:b/>
          <w:color w:val="1F4D78"/>
          <w:sz w:val="21"/>
        </w:rPr>
        <w:t>parent_profile</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如果当前仅拥有家长身份，后端将 </w:t>
      </w:r>
      <w:r>
        <w:rPr>
          <w:rFonts w:ascii="Consolas" w:hAnsi="Consolas" w:eastAsia="PingFang SC"/>
          <w:b/>
          <w:color w:val="1F4D78"/>
          <w:sz w:val="21"/>
        </w:rPr>
        <w:t>profileStatus</w:t>
      </w:r>
      <w:r>
        <w:rPr>
          <w:rFonts w:ascii="Calibri" w:hAnsi="Calibri" w:eastAsia="PingFang SC"/>
          <w:b w:val="0"/>
          <w:i w:val="0"/>
          <w:color w:val="1F2933"/>
          <w:sz w:val="22"/>
        </w:rPr>
        <w:t xml:space="preserve"> 更新为 </w:t>
      </w:r>
      <w:r>
        <w:rPr>
          <w:rFonts w:ascii="Consolas" w:hAnsi="Consolas" w:eastAsia="PingFang SC"/>
          <w:b/>
          <w:color w:val="1F4D78"/>
          <w:sz w:val="21"/>
        </w:rPr>
        <w:t>completed</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 xml:space="preserve">如果用户同时拥有老师身份，家长资料保存成功后，当前身份仍为 </w:t>
      </w:r>
      <w:r>
        <w:rPr>
          <w:rFonts w:ascii="Consolas" w:hAnsi="Consolas" w:eastAsia="PingFang SC"/>
          <w:b/>
          <w:color w:val="1F4D78"/>
          <w:sz w:val="21"/>
        </w:rPr>
        <w:t>parent</w:t>
      </w:r>
      <w:r>
        <w:rPr>
          <w:rFonts w:ascii="Calibri" w:hAnsi="Calibri" w:eastAsia="PingFang SC"/>
          <w:b w:val="0"/>
          <w:i w:val="0"/>
          <w:color w:val="1F2933"/>
          <w:sz w:val="22"/>
        </w:rPr>
        <w:t>，不改变老师资料和审核状态。</w:t>
      </w:r>
    </w:p>
    <w:p>
      <w:pPr>
        <w:pStyle w:val="ListNumber"/>
        <w:spacing w:after="80" w:line="300" w:lineRule="auto"/>
        <w:ind w:left="540" w:hanging="271"/>
      </w:pPr>
      <w:r>
        <w:rPr>
          <w:rFonts w:ascii="Calibri" w:hAnsi="Calibri" w:eastAsia="PingFang SC"/>
          <w:b w:val="0"/>
          <w:i w:val="0"/>
          <w:color w:val="1F2933"/>
          <w:sz w:val="22"/>
        </w:rPr>
        <w:t>提交成功后进入家长版首页；从特定目标流程进入时，优先回到该目标流程。</w:t>
      </w:r>
    </w:p>
    <w:p>
      <w:pPr>
        <w:pStyle w:val="Heading2"/>
        <w:keepNext/>
      </w:pPr>
      <w:r>
        <w:rPr>
          <w:rFonts w:ascii="Calibri" w:hAnsi="Calibri" w:eastAsia="PingFang SC"/>
          <w:b/>
          <w:i w:val="0"/>
          <w:color w:val="2E74B5"/>
          <w:sz w:val="26"/>
        </w:rPr>
        <w:t>6.5 家长资料接口</w:t>
      </w:r>
    </w:p>
    <w:p>
      <w:pPr>
        <w:spacing w:before="0" w:after="120" w:line="300" w:lineRule="auto"/>
      </w:pPr>
      <w:r>
        <w:rPr>
          <w:rFonts w:ascii="Calibri" w:hAnsi="Calibri" w:eastAsia="PingFang SC"/>
          <w:b/>
          <w:i w:val="0"/>
          <w:color w:val="1F2933"/>
          <w:sz w:val="22"/>
        </w:rPr>
        <w:t>接口：</w:t>
      </w:r>
      <w:r>
        <w:rPr>
          <w:rFonts w:ascii="Calibri" w:hAnsi="Calibri" w:eastAsia="PingFang SC"/>
          <w:b w:val="0"/>
          <w:i w:val="0"/>
          <w:color w:val="1F2933"/>
          <w:sz w:val="22"/>
        </w:rPr>
        <w:t xml:space="preserve"> </w:t>
      </w:r>
      <w:r>
        <w:rPr>
          <w:rFonts w:ascii="Consolas" w:hAnsi="Consolas" w:eastAsia="PingFang SC"/>
          <w:b/>
          <w:color w:val="1F4D78"/>
          <w:sz w:val="21"/>
        </w:rPr>
        <w:t>POST /api/parent/profile</w:t>
      </w:r>
    </w:p>
    <w:p>
      <w:pPr>
        <w:spacing w:before="0" w:after="120" w:line="300" w:lineRule="auto"/>
      </w:pPr>
      <w:r>
        <w:rPr>
          <w:rFonts w:ascii="Calibri" w:hAnsi="Calibri" w:eastAsia="PingFang SC"/>
          <w:b/>
          <w:i w:val="0"/>
          <w:color w:val="1F2933"/>
          <w:sz w:val="22"/>
        </w:rPr>
        <w:t>请求头：</w:t>
      </w:r>
      <w:r>
        <w:rPr>
          <w:rFonts w:ascii="Calibri" w:hAnsi="Calibri" w:eastAsia="PingFang SC"/>
          <w:b w:val="0"/>
          <w:i w:val="0"/>
          <w:color w:val="1F2933"/>
          <w:sz w:val="22"/>
        </w:rPr>
        <w:t xml:space="preserve"> </w:t>
      </w:r>
      <w:r>
        <w:rPr>
          <w:rFonts w:ascii="Consolas" w:hAnsi="Consolas" w:eastAsia="PingFang SC"/>
          <w:b/>
          <w:color w:val="1F4D78"/>
          <w:sz w:val="21"/>
        </w:rPr>
        <w:t>Authorization: Bearer userToken</w:t>
      </w:r>
    </w:p>
    <w:p>
      <w:pPr>
        <w:spacing w:before="0" w:after="120" w:line="300" w:lineRule="auto"/>
      </w:pPr>
      <w:r>
        <w:rPr>
          <w:rFonts w:ascii="Calibri" w:hAnsi="Calibri" w:eastAsia="PingFang SC"/>
          <w:b/>
          <w:i w:val="0"/>
          <w:color w:val="1F2933"/>
          <w:sz w:val="22"/>
        </w:rPr>
        <w:t>请求参数示例：</w:t>
      </w:r>
    </w:p>
    <w:tbl>
      <w:tblPr>
        <w:tblW w:type="dxa" w:w="9360"/>
        <w:tblLayout w:type="fixed"/>
        <w:tblLook w:firstColumn="1" w:firstRow="1" w:lastColumn="0" w:lastRow="0" w:noHBand="0" w:noVBand="1" w:val="04A0"/>
        <w:tblBorders>
          <w:top w:val="single" w:sz="6" w:space="0" w:color="C8D9D5"/>
          <w:left w:val="single" w:sz="6" w:space="0" w:color="C8D9D5"/>
          <w:bottom w:val="single" w:sz="6" w:space="0" w:color="C8D9D5"/>
          <w:right w:val="single" w:sz="6" w:space="0" w:color="C8D9D5"/>
          <w:insideH w:val="single" w:sz="6" w:space="0" w:color="C8D9D5"/>
          <w:insideV w:val="single" w:sz="6" w:space="0" w:color="C8D9D5"/>
        </w:tblBorders>
        <w:tblInd w:w="120" w:type="dxa"/>
      </w:tblPr>
      <w:tblGrid>
        <w:gridCol w:w="9360"/>
      </w:tblGrid>
      <w:tr>
        <w:tc>
          <w:tcPr>
            <w:tcW w:type="dxa" w:w="9360"/>
            <w:tcMar>
              <w:top w:w="80" w:type="dxa"/>
              <w:start w:w="120" w:type="dxa"/>
              <w:bottom w:w="80" w:type="dxa"/>
              <w:end w:w="120" w:type="dxa"/>
            </w:tcMar>
            <w:vAlign w:val="center"/>
            <w:shd w:fill="E8F7F4"/>
          </w:tcPr>
          <w:p>
            <w:pPr>
              <w:spacing w:before="40" w:after="40" w:line="264" w:lineRule="auto"/>
            </w:pPr>
            <w:r>
              <w:rPr>
                <w:rFonts w:ascii="Consolas" w:hAnsi="Consolas" w:eastAsia="PingFang SC"/>
                <w:color w:val="1F4D78"/>
                <w:sz w:val="19"/>
              </w:rPr>
              <w:t>{</w:t>
              <w:br/>
              <w:t xml:space="preserve">  "parentName": "王妈妈",</w:t>
              <w:br/>
              <w:t xml:space="preserve">  "district": "金水区",</w:t>
              <w:br/>
              <w:t xml:space="preserve">  "childGrade": "初二",</w:t>
              <w:br/>
              <w:t xml:space="preserve">  "subjects": ["数学", "英语"],</w:t>
              <w:br/>
              <w:t xml:space="preserve">  "availableTime": ["周六下午", "周日下午"],</w:t>
              <w:br/>
              <w:t xml:space="preserve">  "studySituation": "基础较弱，希望巩固基础题。",</w:t>
              <w:br/>
              <w:t xml:space="preserve">  "teacherRequirement": "希望老师耐心，有初中数学辅导经验。"</w:t>
              <w:br/>
              <w:t>}</w:t>
            </w:r>
          </w:p>
        </w:tc>
      </w:tr>
    </w:tbl>
    <w:p>
      <w:pPr>
        <w:spacing w:after="40"/>
      </w:pPr>
    </w:p>
    <w:p>
      <w:pPr>
        <w:spacing w:before="0" w:after="120" w:line="300" w:lineRule="auto"/>
      </w:pPr>
      <w:r>
        <w:rPr>
          <w:rFonts w:ascii="Calibri" w:hAnsi="Calibri" w:eastAsia="PingFang SC"/>
          <w:b w:val="0"/>
          <w:i w:val="0"/>
          <w:color w:val="1F2933"/>
          <w:sz w:val="22"/>
        </w:rPr>
        <w:t xml:space="preserve">后端必须校验 token、当前身份、字段长度和字典值。成功后返回最新 </w:t>
      </w:r>
      <w:r>
        <w:rPr>
          <w:rFonts w:ascii="Consolas" w:hAnsi="Consolas" w:eastAsia="PingFang SC"/>
          <w:b/>
          <w:color w:val="1F4D78"/>
          <w:sz w:val="21"/>
        </w:rPr>
        <w:t>userInfo</w:t>
      </w:r>
      <w:r>
        <w:rPr>
          <w:rFonts w:ascii="Calibri" w:hAnsi="Calibri" w:eastAsia="PingFang SC"/>
          <w:b w:val="0"/>
          <w:i w:val="0"/>
          <w:color w:val="1F2933"/>
          <w:sz w:val="22"/>
        </w:rPr>
        <w:t xml:space="preserve"> 和 </w:t>
      </w:r>
      <w:r>
        <w:rPr>
          <w:rFonts w:ascii="Consolas" w:hAnsi="Consolas" w:eastAsia="PingFang SC"/>
          <w:b/>
          <w:color w:val="1F4D78"/>
          <w:sz w:val="21"/>
        </w:rPr>
        <w:t>parentProfile</w:t>
      </w:r>
      <w:r>
        <w:rPr>
          <w:rFonts w:ascii="Calibri" w:hAnsi="Calibri" w:eastAsia="PingFang SC"/>
          <w:b w:val="0"/>
          <w:i w:val="0"/>
          <w:color w:val="1F2933"/>
          <w:sz w:val="22"/>
        </w:rPr>
        <w:t>。</w:t>
      </w:r>
    </w:p>
    <w:p>
      <w:pPr>
        <w:pStyle w:val="Heading1"/>
        <w:pageBreakBefore w:val="0"/>
        <w:keepNext/>
      </w:pPr>
      <w:r>
        <w:rPr>
          <w:rFonts w:ascii="Calibri" w:hAnsi="Calibri" w:eastAsia="PingFang SC"/>
          <w:b/>
          <w:i w:val="0"/>
          <w:color w:val="2E74B5"/>
          <w:sz w:val="32"/>
        </w:rPr>
        <w:t>7. 老师资料填写与审核</w:t>
      </w:r>
    </w:p>
    <w:p>
      <w:pPr>
        <w:pStyle w:val="Heading2"/>
        <w:keepNext/>
      </w:pPr>
      <w:r>
        <w:rPr>
          <w:rFonts w:ascii="Calibri" w:hAnsi="Calibri" w:eastAsia="PingFang SC"/>
          <w:b/>
          <w:i w:val="0"/>
          <w:color w:val="2E74B5"/>
          <w:sz w:val="26"/>
        </w:rPr>
        <w:t>7.1 进入条件</w:t>
      </w:r>
    </w:p>
    <w:p>
      <w:pPr>
        <w:spacing w:before="0" w:after="120" w:line="300" w:lineRule="auto"/>
      </w:pPr>
      <w:r>
        <w:rPr>
          <w:rFonts w:ascii="Calibri" w:hAnsi="Calibri" w:eastAsia="PingFang SC"/>
          <w:b w:val="0"/>
          <w:i w:val="0"/>
          <w:color w:val="1F2933"/>
          <w:sz w:val="22"/>
        </w:rPr>
        <w:t>用户满足以下条件时进入老师资料页：</w:t>
      </w:r>
    </w:p>
    <w:p>
      <w:pPr>
        <w:pStyle w:val="ListNumber"/>
        <w:spacing w:after="80" w:line="300" w:lineRule="auto"/>
        <w:ind w:left="540" w:hanging="271"/>
      </w:pPr>
      <w:r>
        <w:rPr>
          <w:rFonts w:ascii="Calibri" w:hAnsi="Calibri" w:eastAsia="PingFang SC"/>
          <w:b w:val="0"/>
          <w:i w:val="0"/>
          <w:color w:val="1F2933"/>
          <w:sz w:val="22"/>
        </w:rPr>
        <w:t>已完成微信登录。</w:t>
      </w:r>
    </w:p>
    <w:p>
      <w:pPr>
        <w:pStyle w:val="ListNumber"/>
        <w:spacing w:after="80" w:line="300" w:lineRule="auto"/>
        <w:ind w:left="540" w:hanging="271"/>
      </w:pPr>
      <w:r>
        <w:rPr>
          <w:rFonts w:ascii="Consolas" w:hAnsi="Consolas" w:eastAsia="PingFang SC"/>
          <w:b/>
          <w:color w:val="1F4D78"/>
          <w:sz w:val="21"/>
        </w:rPr>
        <w:t>currentRole = teacher</w:t>
      </w:r>
      <w:r>
        <w:rPr>
          <w:rFonts w:ascii="Calibri" w:hAnsi="Calibri" w:eastAsia="PingFang SC"/>
          <w:b w:val="0"/>
          <w:i w:val="0"/>
          <w:color w:val="1F2933"/>
          <w:sz w:val="22"/>
        </w:rPr>
        <w:t>。</w:t>
      </w:r>
    </w:p>
    <w:p>
      <w:pPr>
        <w:pStyle w:val="ListNumber"/>
        <w:spacing w:after="80" w:line="300" w:lineRule="auto"/>
        <w:ind w:left="540" w:hanging="271"/>
      </w:pPr>
      <w:r>
        <w:rPr>
          <w:rFonts w:ascii="Consolas" w:hAnsi="Consolas" w:eastAsia="PingFang SC"/>
          <w:b/>
          <w:color w:val="1F4D78"/>
          <w:sz w:val="21"/>
        </w:rPr>
        <w:t>profileStatus = pending_profile</w:t>
      </w:r>
      <w:r>
        <w:rPr>
          <w:rFonts w:ascii="Calibri" w:hAnsi="Calibri" w:eastAsia="PingFang SC"/>
          <w:b w:val="0"/>
          <w:i w:val="0"/>
          <w:color w:val="1F2933"/>
          <w:sz w:val="22"/>
        </w:rPr>
        <w:t>，或老师主动编辑资料。</w:t>
      </w:r>
    </w:p>
    <w:p>
      <w:pPr>
        <w:pStyle w:val="ListNumber"/>
        <w:spacing w:after="80" w:line="300" w:lineRule="auto"/>
        <w:ind w:left="540" w:hanging="271"/>
      </w:pPr>
      <w:r>
        <w:rPr>
          <w:rFonts w:ascii="Calibri" w:hAnsi="Calibri" w:eastAsia="PingFang SC"/>
          <w:b w:val="0"/>
          <w:i w:val="0"/>
          <w:color w:val="1F2933"/>
          <w:sz w:val="22"/>
        </w:rPr>
        <w:t>提交前必须完成手机号授权。</w:t>
      </w:r>
    </w:p>
    <w:p>
      <w:pPr>
        <w:pStyle w:val="Heading2"/>
        <w:keepNext/>
      </w:pPr>
      <w:r>
        <w:rPr>
          <w:rFonts w:ascii="Calibri" w:hAnsi="Calibri" w:eastAsia="PingFang SC"/>
          <w:b/>
          <w:i w:val="0"/>
          <w:color w:val="2E74B5"/>
          <w:sz w:val="26"/>
        </w:rPr>
        <w:t>7.2 页面分组</w:t>
      </w:r>
    </w:p>
    <w:p>
      <w:pPr>
        <w:spacing w:before="0" w:after="120" w:line="300" w:lineRule="auto"/>
      </w:pPr>
      <w:r>
        <w:rPr>
          <w:rFonts w:ascii="Calibri" w:hAnsi="Calibri" w:eastAsia="PingFang SC"/>
          <w:b w:val="0"/>
          <w:i w:val="0"/>
          <w:color w:val="1F2933"/>
          <w:sz w:val="22"/>
        </w:rPr>
        <w:t>老师资料页按四组展示：</w:t>
      </w:r>
    </w:p>
    <w:p>
      <w:pPr>
        <w:pStyle w:val="ListNumber"/>
        <w:spacing w:after="80" w:line="300" w:lineRule="auto"/>
        <w:ind w:left="540" w:hanging="271"/>
      </w:pPr>
      <w:r>
        <w:rPr>
          <w:rFonts w:ascii="Calibri" w:hAnsi="Calibri" w:eastAsia="PingFang SC"/>
          <w:b w:val="0"/>
          <w:i w:val="0"/>
          <w:color w:val="1F2933"/>
          <w:sz w:val="22"/>
        </w:rPr>
        <w:t>基础身份信息。</w:t>
      </w:r>
    </w:p>
    <w:p>
      <w:pPr>
        <w:pStyle w:val="ListNumber"/>
        <w:spacing w:after="80" w:line="300" w:lineRule="auto"/>
        <w:ind w:left="540" w:hanging="271"/>
      </w:pPr>
      <w:r>
        <w:rPr>
          <w:rFonts w:ascii="Calibri" w:hAnsi="Calibri" w:eastAsia="PingFang SC"/>
          <w:b w:val="0"/>
          <w:i w:val="0"/>
          <w:color w:val="1F2933"/>
          <w:sz w:val="22"/>
        </w:rPr>
        <w:t>学生认证信息。</w:t>
      </w:r>
    </w:p>
    <w:p>
      <w:pPr>
        <w:pStyle w:val="ListNumber"/>
        <w:spacing w:after="80" w:line="300" w:lineRule="auto"/>
        <w:ind w:left="540" w:hanging="271"/>
      </w:pPr>
      <w:r>
        <w:rPr>
          <w:rFonts w:ascii="Calibri" w:hAnsi="Calibri" w:eastAsia="PingFang SC"/>
          <w:b w:val="0"/>
          <w:i w:val="0"/>
          <w:color w:val="1F2933"/>
          <w:sz w:val="22"/>
        </w:rPr>
        <w:t>授课能力与价格。</w:t>
      </w:r>
    </w:p>
    <w:p>
      <w:pPr>
        <w:pStyle w:val="ListNumber"/>
        <w:spacing w:after="80" w:line="300" w:lineRule="auto"/>
        <w:ind w:left="540" w:hanging="271"/>
      </w:pPr>
      <w:r>
        <w:rPr>
          <w:rFonts w:ascii="Calibri" w:hAnsi="Calibri" w:eastAsia="PingFang SC"/>
          <w:b w:val="0"/>
          <w:i w:val="0"/>
          <w:color w:val="1F2933"/>
          <w:sz w:val="22"/>
        </w:rPr>
        <w:t>个人介绍与适合人群。</w:t>
      </w:r>
    </w:p>
    <w:p>
      <w:pPr>
        <w:spacing w:before="0" w:after="120" w:line="300" w:lineRule="auto"/>
      </w:pPr>
      <w:r>
        <w:rPr>
          <w:rFonts w:ascii="Calibri" w:hAnsi="Calibri" w:eastAsia="PingFang SC"/>
          <w:b w:val="0"/>
          <w:i w:val="0"/>
          <w:color w:val="1F2933"/>
          <w:sz w:val="22"/>
        </w:rPr>
        <w:t>页面顶部固定展示说明：</w:t>
      </w:r>
    </w:p>
    <w:p>
      <w:pPr>
        <w:spacing w:before="0" w:after="120" w:line="300" w:lineRule="auto"/>
      </w:pPr>
      <w:r>
        <w:rPr>
          <w:rFonts w:ascii="Calibri" w:hAnsi="Calibri" w:eastAsia="PingFang SC"/>
          <w:b w:val="0"/>
          <w:i w:val="0"/>
          <w:color w:val="1F2933"/>
          <w:sz w:val="22"/>
        </w:rPr>
        <w:t>&gt; 提交后将进入平台审核。学生证仅用于后台审核，不会在小程序公开展示。</w:t>
      </w:r>
    </w:p>
    <w:p>
      <w:pPr>
        <w:pStyle w:val="Heading2"/>
        <w:keepNext/>
      </w:pPr>
      <w:r>
        <w:rPr>
          <w:rFonts w:ascii="Calibri" w:hAnsi="Calibri" w:eastAsia="PingFang SC"/>
          <w:b/>
          <w:i w:val="0"/>
          <w:color w:val="2E74B5"/>
          <w:sz w:val="26"/>
        </w:rPr>
        <w:t>7.3 字段定义</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字段</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必填</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规则</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对外展示规则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真实姓名 </w:t>
            </w:r>
            <w:r>
              <w:rPr>
                <w:rFonts w:ascii="Consolas" w:hAnsi="Consolas" w:eastAsia="PingFang SC"/>
                <w:b/>
                <w:color w:val="1F4D78"/>
                <w:sz w:val="18"/>
              </w:rPr>
              <w:t>realName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 至 20 个字符</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仅后台审核，不公开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性别 </w:t>
            </w:r>
            <w:r>
              <w:rPr>
                <w:rFonts w:ascii="Consolas" w:hAnsi="Consolas" w:eastAsia="PingFang SC"/>
                <w:b/>
                <w:color w:val="1F4D78"/>
                <w:sz w:val="18"/>
              </w:rPr>
              <w:t>gender</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男或女</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所在学校 </w:t>
            </w:r>
            <w:r>
              <w:rPr>
                <w:rFonts w:ascii="Consolas" w:hAnsi="Consolas" w:eastAsia="PingFang SC"/>
                <w:b/>
                <w:color w:val="1F4D78"/>
                <w:sz w:val="18"/>
              </w:rPr>
              <w:t>school</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 至 50 个字符</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所在专业 </w:t>
            </w:r>
            <w:r>
              <w:rPr>
                <w:rFonts w:ascii="Consolas" w:hAnsi="Consolas" w:eastAsia="PingFang SC"/>
                <w:b/>
                <w:color w:val="1F4D78"/>
                <w:sz w:val="18"/>
              </w:rPr>
              <w:t>major</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 至 50 个字符</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当前年级 </w:t>
            </w:r>
            <w:r>
              <w:rPr>
                <w:rFonts w:ascii="Consolas" w:hAnsi="Consolas" w:eastAsia="PingFang SC"/>
                <w:b/>
                <w:color w:val="1F4D78"/>
                <w:sz w:val="18"/>
              </w:rPr>
              <w:t>grade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从大学年级字典单选</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本人头像 </w:t>
            </w:r>
            <w:r>
              <w:rPr>
                <w:rFonts w:ascii="Consolas" w:hAnsi="Consolas" w:eastAsia="PingFang SC"/>
                <w:b/>
                <w:color w:val="1F4D78"/>
                <w:sz w:val="18"/>
              </w:rPr>
              <w:t>avatar</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jpg、jpeg、png；单张不超过 10 MB</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学生证照片 </w:t>
            </w:r>
            <w:r>
              <w:rPr>
                <w:rFonts w:ascii="Consolas" w:hAnsi="Consolas" w:eastAsia="PingFang SC"/>
                <w:b/>
                <w:color w:val="1F4D78"/>
                <w:sz w:val="18"/>
              </w:rPr>
              <w:t>studentCardImage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jpg、jpeg、png；单张不超过 10 MB</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仅后台审核</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可授课科目 </w:t>
            </w:r>
            <w:r>
              <w:rPr>
                <w:rFonts w:ascii="Consolas" w:hAnsi="Consolas" w:eastAsia="PingFang SC"/>
                <w:b/>
                <w:color w:val="1F4D78"/>
                <w:sz w:val="18"/>
              </w:rPr>
              <w:t>subjects</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至少选择 1 项</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可授课年级 </w:t>
            </w:r>
            <w:r>
              <w:rPr>
                <w:rFonts w:ascii="Consolas" w:hAnsi="Consolas" w:eastAsia="PingFang SC"/>
                <w:b/>
                <w:color w:val="1F4D78"/>
                <w:sz w:val="18"/>
              </w:rPr>
              <w:t>teachGrades</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至少选择 1 个价格年级单元</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可授课区域 </w:t>
            </w:r>
            <w:r>
              <w:rPr>
                <w:rFonts w:ascii="Consolas" w:hAnsi="Consolas" w:eastAsia="PingFang SC"/>
                <w:b/>
                <w:color w:val="1F4D78"/>
                <w:sz w:val="18"/>
              </w:rPr>
              <w:t>districts</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至少选择 1 项</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可授课时间 </w:t>
            </w:r>
            <w:r>
              <w:rPr>
                <w:rFonts w:ascii="Consolas" w:hAnsi="Consolas" w:eastAsia="PingFang SC"/>
                <w:b/>
                <w:color w:val="1F4D78"/>
                <w:sz w:val="18"/>
              </w:rPr>
              <w:t>availableTime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至少选择 1 项</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分年级课时费 </w:t>
            </w:r>
            <w:r>
              <w:rPr>
                <w:rFonts w:ascii="Consolas" w:hAnsi="Consolas" w:eastAsia="PingFang SC"/>
                <w:b/>
                <w:color w:val="1F4D78"/>
                <w:sz w:val="18"/>
              </w:rPr>
              <w:t>gradePrices</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每个已选年级必须填写 1 个合法价格</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个人介绍 </w:t>
            </w:r>
            <w:r>
              <w:rPr>
                <w:rFonts w:ascii="Consolas" w:hAnsi="Consolas" w:eastAsia="PingFang SC"/>
                <w:b/>
                <w:color w:val="1F4D78"/>
                <w:sz w:val="18"/>
              </w:rPr>
              <w:t>intro</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 至 500 字</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免费展示前 60 字；解锁后完整展示</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教学经历 </w:t>
            </w:r>
            <w:r>
              <w:rPr>
                <w:rFonts w:ascii="Consolas" w:hAnsi="Consolas" w:eastAsia="PingFang SC"/>
                <w:b/>
                <w:color w:val="1F4D78"/>
                <w:sz w:val="18"/>
              </w:rPr>
              <w:t>teachingExperience</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最多 500 字</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免费展示前 60 字；解锁后完整展示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适合人群标签 </w:t>
            </w:r>
            <w:r>
              <w:rPr>
                <w:rFonts w:ascii="Consolas" w:hAnsi="Consolas" w:eastAsia="PingFang SC"/>
                <w:b/>
                <w:color w:val="1F4D78"/>
                <w:sz w:val="18"/>
              </w:rPr>
              <w:t>suitableTags</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最多 3 个</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微信号 </w:t>
            </w:r>
            <w:r>
              <w:rPr>
                <w:rFonts w:ascii="Consolas" w:hAnsi="Consolas" w:eastAsia="PingFang SC"/>
                <w:b/>
                <w:color w:val="1F4D78"/>
                <w:sz w:val="18"/>
              </w:rPr>
              <w:t>wechatId</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最多 50 个字符</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仅家长解锁后展示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 xml:space="preserve">可沟通时间 </w:t>
            </w:r>
            <w:r>
              <w:rPr>
                <w:rFonts w:ascii="Consolas" w:hAnsi="Consolas" w:eastAsia="PingFang SC"/>
                <w:b/>
                <w:color w:val="1F4D78"/>
                <w:sz w:val="18"/>
              </w:rPr>
              <w:t>communicationTime</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最多 100 字</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仅家长解锁后展示</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 xml:space="preserve">补充说明 </w:t>
            </w:r>
            <w:r>
              <w:rPr>
                <w:rFonts w:ascii="Consolas" w:hAnsi="Consolas" w:eastAsia="PingFang SC"/>
                <w:b/>
                <w:color w:val="1F4D78"/>
                <w:sz w:val="18"/>
              </w:rPr>
              <w:t>extraNote</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否</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最多 300 字</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仅家长解锁后展示</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联系方式展示授权</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是</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默认不勾选；提交公开资料必须勾选</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不公开授权状态</w:t>
            </w:r>
          </w:p>
        </w:tc>
      </w:tr>
    </w:tbl>
    <w:p>
      <w:pPr>
        <w:spacing w:after="40"/>
      </w:pPr>
    </w:p>
    <w:p>
      <w:pPr>
        <w:spacing w:before="0" w:after="120" w:line="300" w:lineRule="auto"/>
      </w:pPr>
      <w:r>
        <w:rPr>
          <w:rFonts w:ascii="Calibri" w:hAnsi="Calibri" w:eastAsia="PingFang SC"/>
          <w:b w:val="0"/>
          <w:i w:val="0"/>
          <w:color w:val="1F2933"/>
          <w:sz w:val="22"/>
        </w:rPr>
        <w:t>老师资料不要求上传：学信网截图、奖学金证书、身份证照片、银行卡信息、家庭住址和其他强制能力证明。</w:t>
      </w:r>
    </w:p>
    <w:p>
      <w:pPr>
        <w:pStyle w:val="Heading2"/>
        <w:keepNext/>
      </w:pPr>
      <w:r>
        <w:rPr>
          <w:rFonts w:ascii="Calibri" w:hAnsi="Calibri" w:eastAsia="PingFang SC"/>
          <w:b/>
          <w:i w:val="0"/>
          <w:color w:val="2E74B5"/>
          <w:sz w:val="26"/>
        </w:rPr>
        <w:t>7.4 分年级课时费规则</w:t>
      </w:r>
    </w:p>
    <w:p>
      <w:pPr>
        <w:spacing w:before="0" w:after="120" w:line="300" w:lineRule="auto"/>
      </w:pPr>
      <w:r>
        <w:rPr>
          <w:rFonts w:ascii="Calibri" w:hAnsi="Calibri" w:eastAsia="PingFang SC"/>
          <w:b w:val="0"/>
          <w:i w:val="0"/>
          <w:color w:val="1F2933"/>
          <w:sz w:val="22"/>
        </w:rPr>
        <w:t>老师每选择一个可授课年级单元，必须填写对应价格。后台和前端均按当前启用的价格规则校验。</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年级单元</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合法范围</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小学 1 至 3 年级</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50 至 60 元/小时</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初一</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60 至 80 元/小时</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初二</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80 至 100 元/小时</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初三</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100 至 120 元/小时</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高中</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120 至 150 元/小时</w:t>
            </w:r>
          </w:p>
        </w:tc>
      </w:tr>
    </w:tbl>
    <w:p>
      <w:pPr>
        <w:spacing w:after="40"/>
      </w:pPr>
    </w:p>
    <w:p>
      <w:pPr>
        <w:spacing w:before="0" w:after="120" w:line="300" w:lineRule="auto"/>
      </w:pPr>
      <w:r>
        <w:rPr>
          <w:rFonts w:ascii="Calibri" w:hAnsi="Calibri" w:eastAsia="PingFang SC"/>
          <w:b w:val="0"/>
          <w:i w:val="0"/>
          <w:color w:val="1F2933"/>
          <w:sz w:val="22"/>
        </w:rPr>
        <w:t>示例：老师选择“小学 1 至 3 年级、初一、初二”后，必须分别填写三个价格。老师列表展示最低有效价格，例如“50 元/小时起”；老师详情展示分年级价格明细。</w:t>
      </w:r>
    </w:p>
    <w:p>
      <w:pPr>
        <w:spacing w:before="0" w:after="120" w:line="300" w:lineRule="auto"/>
      </w:pPr>
      <w:r>
        <w:rPr>
          <w:rFonts w:ascii="Calibri" w:hAnsi="Calibri" w:eastAsia="PingFang SC"/>
          <w:b w:val="0"/>
          <w:i w:val="0"/>
          <w:color w:val="1F2933"/>
          <w:sz w:val="22"/>
        </w:rPr>
        <w:t>超出当前年级合法范围时，不允许提交，并提示“当前年级课时费需在平台建议范围内填写”。</w:t>
      </w:r>
    </w:p>
    <w:p>
      <w:pPr>
        <w:pStyle w:val="Heading2"/>
        <w:keepNext/>
      </w:pPr>
      <w:r>
        <w:rPr>
          <w:rFonts w:ascii="Calibri" w:hAnsi="Calibri" w:eastAsia="PingFang SC"/>
          <w:b/>
          <w:i w:val="0"/>
          <w:color w:val="2E74B5"/>
          <w:sz w:val="26"/>
        </w:rPr>
        <w:t>7.5 提交、审核与编辑规则</w:t>
      </w:r>
    </w:p>
    <w:p>
      <w:pPr>
        <w:pStyle w:val="ListNumber"/>
        <w:spacing w:after="80" w:line="300" w:lineRule="auto"/>
        <w:ind w:left="540" w:hanging="271"/>
      </w:pPr>
      <w:r>
        <w:rPr>
          <w:rFonts w:ascii="Calibri" w:hAnsi="Calibri" w:eastAsia="PingFang SC"/>
          <w:b w:val="0"/>
          <w:i w:val="0"/>
          <w:color w:val="1F2933"/>
          <w:sz w:val="22"/>
        </w:rPr>
        <w:t>老师未授权手机号时，点击提交提示“需要授权手机号后才可以提交老师资料”。</w:t>
      </w:r>
    </w:p>
    <w:p>
      <w:pPr>
        <w:pStyle w:val="ListNumber"/>
        <w:spacing w:after="80" w:line="300" w:lineRule="auto"/>
        <w:ind w:left="540" w:hanging="271"/>
      </w:pPr>
      <w:r>
        <w:rPr>
          <w:rFonts w:ascii="Calibri" w:hAnsi="Calibri" w:eastAsia="PingFang SC"/>
          <w:b w:val="0"/>
          <w:i w:val="0"/>
          <w:color w:val="1F2933"/>
          <w:sz w:val="22"/>
        </w:rPr>
        <w:t>老师未勾选联系方式展示授权时，不能提交为公开可展示资料。</w:t>
      </w:r>
    </w:p>
    <w:p>
      <w:pPr>
        <w:pStyle w:val="ListNumber"/>
        <w:spacing w:after="80" w:line="300" w:lineRule="auto"/>
        <w:ind w:left="540" w:hanging="271"/>
      </w:pPr>
      <w:r>
        <w:rPr>
          <w:rFonts w:ascii="Calibri" w:hAnsi="Calibri" w:eastAsia="PingFang SC"/>
          <w:b w:val="0"/>
          <w:i w:val="0"/>
          <w:color w:val="1F2933"/>
          <w:sz w:val="22"/>
        </w:rPr>
        <w:t xml:space="preserve">表单通过校验后，创建或更新 </w:t>
      </w:r>
      <w:r>
        <w:rPr>
          <w:rFonts w:ascii="Consolas" w:hAnsi="Consolas" w:eastAsia="PingFang SC"/>
          <w:b/>
          <w:color w:val="1F4D78"/>
          <w:sz w:val="21"/>
        </w:rPr>
        <w:t>teacher</w:t>
      </w:r>
      <w:r>
        <w:rPr>
          <w:rFonts w:ascii="Calibri" w:hAnsi="Calibri" w:eastAsia="PingFang SC"/>
          <w:b w:val="0"/>
          <w:i w:val="0"/>
          <w:color w:val="1F2933"/>
          <w:sz w:val="22"/>
        </w:rPr>
        <w:t>、</w:t>
      </w:r>
      <w:r>
        <w:rPr>
          <w:rFonts w:ascii="Consolas" w:hAnsi="Consolas" w:eastAsia="PingFang SC"/>
          <w:b/>
          <w:color w:val="1F4D78"/>
          <w:sz w:val="21"/>
        </w:rPr>
        <w:t>teacher_grade_price</w:t>
      </w:r>
      <w:r>
        <w:rPr>
          <w:rFonts w:ascii="Calibri" w:hAnsi="Calibri" w:eastAsia="PingFang SC"/>
          <w:b w:val="0"/>
          <w:i w:val="0"/>
          <w:color w:val="1F2933"/>
          <w:sz w:val="22"/>
        </w:rPr>
        <w:t xml:space="preserve"> 和认证材料记录。</w:t>
      </w:r>
    </w:p>
    <w:p>
      <w:pPr>
        <w:pStyle w:val="ListNumber"/>
        <w:spacing w:after="80" w:line="300" w:lineRule="auto"/>
        <w:ind w:left="540" w:hanging="271"/>
      </w:pPr>
      <w:r>
        <w:rPr>
          <w:rFonts w:ascii="Calibri" w:hAnsi="Calibri" w:eastAsia="PingFang SC"/>
          <w:b w:val="0"/>
          <w:i w:val="0"/>
          <w:color w:val="1F2933"/>
          <w:sz w:val="22"/>
        </w:rPr>
        <w:t>首次提交成功后，</w:t>
      </w:r>
      <w:r>
        <w:rPr>
          <w:rFonts w:ascii="Consolas" w:hAnsi="Consolas" w:eastAsia="PingFang SC"/>
          <w:b/>
          <w:color w:val="1F4D78"/>
          <w:sz w:val="21"/>
        </w:rPr>
        <w:t>teacherAuditStatus = pending</w:t>
      </w:r>
      <w:r>
        <w:rPr>
          <w:rFonts w:ascii="Calibri" w:hAnsi="Calibri" w:eastAsia="PingFang SC"/>
          <w:b w:val="0"/>
          <w:i w:val="0"/>
          <w:color w:val="1F2933"/>
          <w:sz w:val="22"/>
        </w:rPr>
        <w:t>，</w:t>
      </w:r>
      <w:r>
        <w:rPr>
          <w:rFonts w:ascii="Consolas" w:hAnsi="Consolas" w:eastAsia="PingFang SC"/>
          <w:b/>
          <w:color w:val="1F4D78"/>
          <w:sz w:val="21"/>
        </w:rPr>
        <w:t>profileStatus = completed</w:t>
      </w:r>
      <w:r>
        <w:rPr>
          <w:rFonts w:ascii="Calibri" w:hAnsi="Calibri" w:eastAsia="PingFang SC"/>
          <w:b w:val="0"/>
          <w:i w:val="0"/>
          <w:color w:val="1F2933"/>
          <w:sz w:val="22"/>
        </w:rPr>
        <w:t>，</w:t>
      </w:r>
      <w:r>
        <w:rPr>
          <w:rFonts w:ascii="Consolas" w:hAnsi="Consolas" w:eastAsia="PingFang SC"/>
          <w:b/>
          <w:color w:val="1F4D78"/>
          <w:sz w:val="21"/>
        </w:rPr>
        <w:t>currentRole</w:t>
      </w:r>
      <w:r>
        <w:rPr>
          <w:rFonts w:ascii="Calibri" w:hAnsi="Calibri" w:eastAsia="PingFang SC"/>
          <w:b w:val="0"/>
          <w:i w:val="0"/>
          <w:color w:val="1F2933"/>
          <w:sz w:val="22"/>
        </w:rPr>
        <w:t xml:space="preserve"> 保持 </w:t>
      </w:r>
      <w:r>
        <w:rPr>
          <w:rFonts w:ascii="Consolas" w:hAnsi="Consolas" w:eastAsia="PingFang SC"/>
          <w:b/>
          <w:color w:val="1F4D78"/>
          <w:sz w:val="21"/>
        </w:rPr>
        <w:t>teacher</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待审核、审核驳回、已封禁老师不能出现在老师列表，不能解锁家长需求，不能接收新预约。</w:t>
      </w:r>
    </w:p>
    <w:p>
      <w:pPr>
        <w:pStyle w:val="ListNumber"/>
        <w:spacing w:after="80" w:line="300" w:lineRule="auto"/>
        <w:ind w:left="540" w:hanging="271"/>
      </w:pPr>
      <w:r>
        <w:rPr>
          <w:rFonts w:ascii="Calibri" w:hAnsi="Calibri" w:eastAsia="PingFang SC"/>
          <w:b w:val="0"/>
          <w:i w:val="0"/>
          <w:color w:val="1F2933"/>
          <w:sz w:val="22"/>
        </w:rPr>
        <w:t>审核通过老师可以进入展示池；是否接收新预约仍受接单状态控制。</w:t>
      </w:r>
    </w:p>
    <w:p>
      <w:pPr>
        <w:pStyle w:val="ListNumber"/>
        <w:spacing w:after="80" w:line="300" w:lineRule="auto"/>
        <w:ind w:left="540" w:hanging="271"/>
      </w:pPr>
      <w:r>
        <w:rPr>
          <w:rFonts w:ascii="Calibri" w:hAnsi="Calibri" w:eastAsia="PingFang SC"/>
          <w:b w:val="0"/>
          <w:i w:val="0"/>
          <w:color w:val="1F2933"/>
          <w:sz w:val="22"/>
        </w:rPr>
        <w:t>审核驳回时，老师端展示驳回原因和“修改资料”入口。</w:t>
      </w:r>
    </w:p>
    <w:p>
      <w:pPr>
        <w:pStyle w:val="ListNumber"/>
        <w:spacing w:after="80" w:line="300" w:lineRule="auto"/>
        <w:ind w:left="540" w:hanging="271"/>
      </w:pPr>
      <w:r>
        <w:rPr>
          <w:rFonts w:ascii="Calibri" w:hAnsi="Calibri" w:eastAsia="PingFang SC"/>
          <w:b w:val="0"/>
          <w:i w:val="0"/>
          <w:color w:val="1F2933"/>
          <w:sz w:val="22"/>
        </w:rPr>
        <w:t xml:space="preserve">老师修改学校、专业、年级、学生证、授课年级、分年级价格、联系方式授权等关键字段后，审核状态改为 </w:t>
      </w:r>
      <w:r>
        <w:rPr>
          <w:rFonts w:ascii="Consolas" w:hAnsi="Consolas" w:eastAsia="PingFang SC"/>
          <w:b/>
          <w:color w:val="1F4D78"/>
          <w:sz w:val="21"/>
        </w:rPr>
        <w:t>pending</w:t>
      </w:r>
      <w:r>
        <w:rPr>
          <w:rFonts w:ascii="Calibri" w:hAnsi="Calibri" w:eastAsia="PingFang SC"/>
          <w:b w:val="0"/>
          <w:i w:val="0"/>
          <w:color w:val="1F2933"/>
          <w:sz w:val="22"/>
        </w:rPr>
        <w:t xml:space="preserve"> 或 </w:t>
      </w:r>
      <w:r>
        <w:rPr>
          <w:rFonts w:ascii="Consolas" w:hAnsi="Consolas" w:eastAsia="PingFang SC"/>
          <w:b/>
          <w:color w:val="1F4D78"/>
          <w:sz w:val="21"/>
        </w:rPr>
        <w:t>rechecking</w:t>
      </w:r>
      <w:r>
        <w:rPr>
          <w:rFonts w:ascii="Calibri" w:hAnsi="Calibri" w:eastAsia="PingFang SC"/>
          <w:b w:val="0"/>
          <w:i w:val="0"/>
          <w:color w:val="1F2933"/>
          <w:sz w:val="22"/>
        </w:rPr>
        <w:t xml:space="preserve">；第一版可统一使用 </w:t>
      </w:r>
      <w:r>
        <w:rPr>
          <w:rFonts w:ascii="Consolas" w:hAnsi="Consolas" w:eastAsia="PingFang SC"/>
          <w:b/>
          <w:color w:val="1F4D78"/>
          <w:sz w:val="21"/>
        </w:rPr>
        <w:t>pending</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审核通过老师在复审期间继续展示旧的已审核公开资料；修改后的关键资料在审核通过前不得替换公开资料。</w:t>
      </w:r>
    </w:p>
    <w:p>
      <w:pPr>
        <w:pStyle w:val="Heading2"/>
        <w:keepNext/>
      </w:pPr>
      <w:r>
        <w:rPr>
          <w:rFonts w:ascii="Calibri" w:hAnsi="Calibri" w:eastAsia="PingFang SC"/>
          <w:b/>
          <w:i w:val="0"/>
          <w:color w:val="2E74B5"/>
          <w:sz w:val="26"/>
        </w:rPr>
        <w:t>7.6 老师资料接口</w:t>
      </w:r>
    </w:p>
    <w:p>
      <w:pPr>
        <w:spacing w:before="0" w:after="120" w:line="300" w:lineRule="auto"/>
      </w:pPr>
      <w:r>
        <w:rPr>
          <w:rFonts w:ascii="Calibri" w:hAnsi="Calibri" w:eastAsia="PingFang SC"/>
          <w:b/>
          <w:i w:val="0"/>
          <w:color w:val="1F2933"/>
          <w:sz w:val="22"/>
        </w:rPr>
        <w:t>接口：</w:t>
      </w:r>
      <w:r>
        <w:rPr>
          <w:rFonts w:ascii="Calibri" w:hAnsi="Calibri" w:eastAsia="PingFang SC"/>
          <w:b w:val="0"/>
          <w:i w:val="0"/>
          <w:color w:val="1F2933"/>
          <w:sz w:val="22"/>
        </w:rPr>
        <w:t xml:space="preserve"> </w:t>
      </w:r>
      <w:r>
        <w:rPr>
          <w:rFonts w:ascii="Consolas" w:hAnsi="Consolas" w:eastAsia="PingFang SC"/>
          <w:b/>
          <w:color w:val="1F4D78"/>
          <w:sz w:val="21"/>
        </w:rPr>
        <w:t>POST /api/teacher/profile</w:t>
      </w:r>
    </w:p>
    <w:p>
      <w:pPr>
        <w:spacing w:before="0" w:after="120" w:line="300" w:lineRule="auto"/>
      </w:pPr>
      <w:r>
        <w:rPr>
          <w:rFonts w:ascii="Calibri" w:hAnsi="Calibri" w:eastAsia="PingFang SC"/>
          <w:b/>
          <w:i w:val="0"/>
          <w:color w:val="1F2933"/>
          <w:sz w:val="22"/>
        </w:rPr>
        <w:t>请求头：</w:t>
      </w:r>
      <w:r>
        <w:rPr>
          <w:rFonts w:ascii="Calibri" w:hAnsi="Calibri" w:eastAsia="PingFang SC"/>
          <w:b w:val="0"/>
          <w:i w:val="0"/>
          <w:color w:val="1F2933"/>
          <w:sz w:val="22"/>
        </w:rPr>
        <w:t xml:space="preserve"> </w:t>
      </w:r>
      <w:r>
        <w:rPr>
          <w:rFonts w:ascii="Consolas" w:hAnsi="Consolas" w:eastAsia="PingFang SC"/>
          <w:b/>
          <w:color w:val="1F4D78"/>
          <w:sz w:val="21"/>
        </w:rPr>
        <w:t>Authorization: Bearer userToken</w:t>
      </w:r>
    </w:p>
    <w:p>
      <w:pPr>
        <w:spacing w:before="0" w:after="120" w:line="300" w:lineRule="auto"/>
      </w:pPr>
      <w:r>
        <w:rPr>
          <w:rFonts w:ascii="Calibri" w:hAnsi="Calibri" w:eastAsia="PingFang SC"/>
          <w:b/>
          <w:i w:val="0"/>
          <w:color w:val="1F2933"/>
          <w:sz w:val="22"/>
        </w:rPr>
        <w:t>请求参数示例：</w:t>
      </w:r>
    </w:p>
    <w:tbl>
      <w:tblPr>
        <w:tblW w:type="dxa" w:w="9360"/>
        <w:tblLayout w:type="fixed"/>
        <w:tblLook w:firstColumn="1" w:firstRow="1" w:lastColumn="0" w:lastRow="0" w:noHBand="0" w:noVBand="1" w:val="04A0"/>
        <w:tblBorders>
          <w:top w:val="single" w:sz="6" w:space="0" w:color="C8D9D5"/>
          <w:left w:val="single" w:sz="6" w:space="0" w:color="C8D9D5"/>
          <w:bottom w:val="single" w:sz="6" w:space="0" w:color="C8D9D5"/>
          <w:right w:val="single" w:sz="6" w:space="0" w:color="C8D9D5"/>
          <w:insideH w:val="single" w:sz="6" w:space="0" w:color="C8D9D5"/>
          <w:insideV w:val="single" w:sz="6" w:space="0" w:color="C8D9D5"/>
        </w:tblBorders>
        <w:tblInd w:w="120" w:type="dxa"/>
      </w:tblPr>
      <w:tblGrid>
        <w:gridCol w:w="9360"/>
      </w:tblGrid>
      <w:tr>
        <w:tc>
          <w:tcPr>
            <w:tcW w:type="dxa" w:w="9360"/>
            <w:tcMar>
              <w:top w:w="80" w:type="dxa"/>
              <w:start w:w="120" w:type="dxa"/>
              <w:bottom w:w="80" w:type="dxa"/>
              <w:end w:w="120" w:type="dxa"/>
            </w:tcMar>
            <w:vAlign w:val="center"/>
            <w:shd w:fill="E8F7F4"/>
          </w:tcPr>
          <w:p>
            <w:pPr>
              <w:spacing w:before="40" w:after="40" w:line="264" w:lineRule="auto"/>
            </w:pPr>
            <w:r>
              <w:rPr>
                <w:rFonts w:ascii="Consolas" w:hAnsi="Consolas" w:eastAsia="PingFang SC"/>
                <w:color w:val="1F4D78"/>
                <w:sz w:val="19"/>
              </w:rPr>
              <w:t>{</w:t>
              <w:br/>
              <w:t xml:space="preserve">  "realName": "张同学",</w:t>
              <w:br/>
              <w:t xml:space="preserve">  "gender": "男",</w:t>
              <w:br/>
              <w:t xml:space="preserve">  "school": "郑州大学",</w:t>
              <w:br/>
              <w:t xml:space="preserve">  "major": "数学与应用数学",</w:t>
              <w:br/>
              <w:t xml:space="preserve">  "grade": "大三",</w:t>
              <w:br/>
              <w:t xml:space="preserve">  "avatar": "https://example.com/avatar.jpg",</w:t>
              <w:br/>
              <w:t xml:space="preserve">  "studentCardImage": "https://example.com/student-card.jpg",</w:t>
              <w:br/>
              <w:t xml:space="preserve">  "subjects": ["数学", "物理"],</w:t>
              <w:br/>
              <w:t xml:space="preserve">  "teachGrades": ["junior_1", "junior_2"],</w:t>
              <w:br/>
              <w:t xml:space="preserve">  "districts": ["金水区", "中原区"],</w:t>
              <w:br/>
              <w:t xml:space="preserve">  "availableTime": ["周六上午", "周日下午"],</w:t>
              <w:br/>
              <w:t xml:space="preserve">  "gradePrices": [</w:t>
              <w:br/>
              <w:t xml:space="preserve">    {"gradeLevel": "junior_1", "hourlyRate": 70},</w:t>
              <w:br/>
              <w:t xml:space="preserve">    {"gradeLevel": "junior_2", "hourlyRate": 90}</w:t>
              <w:br/>
              <w:t xml:space="preserve">  ],</w:t>
              <w:br/>
              <w:t xml:space="preserve">  "intro": "擅长数学基础辅导，讲解耐心清晰。",</w:t>
              <w:br/>
              <w:t xml:space="preserve">  "teachingExperience": "曾辅导初二数学。",</w:t>
              <w:br/>
              <w:t xml:space="preserve">  "suitableTags": ["适合基础薄弱", "适合作业辅导"],</w:t>
              <w:br/>
              <w:t xml:space="preserve">  "wechatId": "",</w:t>
              <w:br/>
              <w:t xml:space="preserve">  "communicationTime": "工作日晚上、周末白天",</w:t>
              <w:br/>
              <w:t xml:space="preserve">  "extraNote": "",</w:t>
              <w:br/>
              <w:t xml:space="preserve">  "contactVisibleConsent": true</w:t>
              <w:br/>
              <w:t>}</w:t>
            </w:r>
          </w:p>
        </w:tc>
      </w:tr>
    </w:tbl>
    <w:p>
      <w:pPr>
        <w:spacing w:after="40"/>
      </w:pPr>
    </w:p>
    <w:p>
      <w:pPr>
        <w:spacing w:before="0" w:after="120" w:line="300" w:lineRule="auto"/>
      </w:pPr>
      <w:r>
        <w:rPr>
          <w:rFonts w:ascii="Calibri" w:hAnsi="Calibri" w:eastAsia="PingFang SC"/>
          <w:b w:val="0"/>
          <w:i w:val="0"/>
          <w:color w:val="1F2933"/>
          <w:sz w:val="22"/>
        </w:rPr>
        <w:t>服务端必须校验：手机号已绑定、当前身份为老师、必填字段、图片类型和大小、字典项、分年级价格与价格规则的一致性、联系方式授权状态。</w:t>
      </w:r>
    </w:p>
    <w:p>
      <w:pPr>
        <w:pStyle w:val="Heading1"/>
        <w:pageBreakBefore w:val="0"/>
        <w:keepNext/>
      </w:pPr>
      <w:r>
        <w:rPr>
          <w:rFonts w:ascii="Calibri" w:hAnsi="Calibri" w:eastAsia="PingFang SC"/>
          <w:b/>
          <w:i w:val="0"/>
          <w:color w:val="2E74B5"/>
          <w:sz w:val="32"/>
        </w:rPr>
        <w:t>8. 登录与资料页面交互规则</w:t>
      </w:r>
    </w:p>
    <w:p>
      <w:pPr>
        <w:pStyle w:val="Heading2"/>
        <w:keepNext/>
      </w:pPr>
      <w:r>
        <w:rPr>
          <w:rFonts w:ascii="Calibri" w:hAnsi="Calibri" w:eastAsia="PingFang SC"/>
          <w:b/>
          <w:i w:val="0"/>
          <w:color w:val="2E74B5"/>
          <w:sz w:val="26"/>
        </w:rPr>
        <w:t>8.1 退出与返回</w:t>
      </w:r>
    </w:p>
    <w:p>
      <w:pPr>
        <w:pStyle w:val="ListNumber"/>
        <w:spacing w:after="80" w:line="300" w:lineRule="auto"/>
        <w:ind w:left="540" w:hanging="271"/>
      </w:pPr>
      <w:r>
        <w:rPr>
          <w:rFonts w:ascii="Calibri" w:hAnsi="Calibri" w:eastAsia="PingFang SC"/>
          <w:b w:val="0"/>
          <w:i w:val="0"/>
          <w:color w:val="1F2933"/>
          <w:sz w:val="22"/>
        </w:rPr>
        <w:t>登录页、身份选择页、资料填写页从业务页面进入时，保留返回上一级能力。</w:t>
      </w:r>
    </w:p>
    <w:p>
      <w:pPr>
        <w:pStyle w:val="ListNumber"/>
        <w:spacing w:after="80" w:line="300" w:lineRule="auto"/>
        <w:ind w:left="540" w:hanging="271"/>
      </w:pPr>
      <w:r>
        <w:rPr>
          <w:rFonts w:ascii="Calibri" w:hAnsi="Calibri" w:eastAsia="PingFang SC"/>
          <w:b w:val="0"/>
          <w:i w:val="0"/>
          <w:color w:val="1F2933"/>
          <w:sz w:val="22"/>
        </w:rPr>
        <w:t>用户从首页主动进入登录页，返回时回到首页。</w:t>
      </w:r>
    </w:p>
    <w:p>
      <w:pPr>
        <w:pStyle w:val="ListNumber"/>
        <w:spacing w:after="80" w:line="300" w:lineRule="auto"/>
        <w:ind w:left="540" w:hanging="271"/>
      </w:pPr>
      <w:r>
        <w:rPr>
          <w:rFonts w:ascii="Calibri" w:hAnsi="Calibri" w:eastAsia="PingFang SC"/>
          <w:b w:val="0"/>
          <w:i w:val="0"/>
          <w:color w:val="1F2933"/>
          <w:sz w:val="22"/>
        </w:rPr>
        <w:t>用户在资料填写过程中返回，不自动删除已保存资料。</w:t>
      </w:r>
    </w:p>
    <w:p>
      <w:pPr>
        <w:pStyle w:val="ListNumber"/>
        <w:spacing w:after="80" w:line="300" w:lineRule="auto"/>
        <w:ind w:left="540" w:hanging="271"/>
      </w:pPr>
      <w:r>
        <w:rPr>
          <w:rFonts w:ascii="Calibri" w:hAnsi="Calibri" w:eastAsia="PingFang SC"/>
          <w:b w:val="0"/>
          <w:i w:val="0"/>
          <w:color w:val="1F2933"/>
          <w:sz w:val="22"/>
        </w:rPr>
        <w:t>用户填写未提交时返回，提示“当前填写内容尚未保存，确认离开吗？”。</w:t>
      </w:r>
    </w:p>
    <w:p>
      <w:pPr>
        <w:pStyle w:val="ListNumber"/>
        <w:spacing w:after="80" w:line="300" w:lineRule="auto"/>
        <w:ind w:left="540" w:hanging="271"/>
      </w:pPr>
      <w:r>
        <w:rPr>
          <w:rFonts w:ascii="Calibri" w:hAnsi="Calibri" w:eastAsia="PingFang SC"/>
          <w:b w:val="0"/>
          <w:i w:val="0"/>
          <w:color w:val="1F2933"/>
          <w:sz w:val="22"/>
        </w:rPr>
        <w:t>用户完成资料后，不允许通过返回绕过身份选择或资料完善状态校验进入完整业务页面。</w:t>
      </w:r>
    </w:p>
    <w:p>
      <w:pPr>
        <w:pStyle w:val="Heading2"/>
        <w:keepNext/>
      </w:pPr>
      <w:r>
        <w:rPr>
          <w:rFonts w:ascii="Calibri" w:hAnsi="Calibri" w:eastAsia="PingFang SC"/>
          <w:b/>
          <w:i w:val="0"/>
          <w:color w:val="2E74B5"/>
          <w:sz w:val="26"/>
        </w:rPr>
        <w:t>8.2 身份切换与新增身份</w:t>
      </w:r>
    </w:p>
    <w:p>
      <w:pPr>
        <w:pStyle w:val="ListNumber"/>
        <w:spacing w:after="80" w:line="300" w:lineRule="auto"/>
        <w:ind w:left="540" w:hanging="271"/>
      </w:pPr>
      <w:r>
        <w:rPr>
          <w:rFonts w:ascii="Calibri" w:hAnsi="Calibri" w:eastAsia="PingFang SC"/>
          <w:b w:val="0"/>
          <w:i w:val="0"/>
          <w:color w:val="1F2933"/>
          <w:sz w:val="22"/>
        </w:rPr>
        <w:t>“我的”页面展示当前身份和已拥有身份。</w:t>
      </w:r>
    </w:p>
    <w:p>
      <w:pPr>
        <w:pStyle w:val="ListNumber"/>
        <w:spacing w:after="80" w:line="300" w:lineRule="auto"/>
        <w:ind w:left="540" w:hanging="271"/>
      </w:pPr>
      <w:r>
        <w:rPr>
          <w:rFonts w:ascii="Calibri" w:hAnsi="Calibri" w:eastAsia="PingFang SC"/>
          <w:b w:val="0"/>
          <w:i w:val="0"/>
          <w:color w:val="1F2933"/>
          <w:sz w:val="22"/>
        </w:rPr>
        <w:t xml:space="preserve">用户已有家长和老师两种身份时，可切换 </w:t>
      </w:r>
      <w:r>
        <w:rPr>
          <w:rFonts w:ascii="Consolas" w:hAnsi="Consolas" w:eastAsia="PingFang SC"/>
          <w:b/>
          <w:color w:val="1F4D78"/>
          <w:sz w:val="21"/>
        </w:rPr>
        <w:t>currentRole</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用户只有家长身份时，显示“申请成为老师”入口。</w:t>
      </w:r>
    </w:p>
    <w:p>
      <w:pPr>
        <w:pStyle w:val="ListNumber"/>
        <w:spacing w:after="80" w:line="300" w:lineRule="auto"/>
        <w:ind w:left="540" w:hanging="271"/>
      </w:pPr>
      <w:r>
        <w:rPr>
          <w:rFonts w:ascii="Calibri" w:hAnsi="Calibri" w:eastAsia="PingFang SC"/>
          <w:b w:val="0"/>
          <w:i w:val="0"/>
          <w:color w:val="1F2933"/>
          <w:sz w:val="22"/>
        </w:rPr>
        <w:t>用户只有老师身份时，显示“完善家长资料”入口。</w:t>
      </w:r>
    </w:p>
    <w:p>
      <w:pPr>
        <w:pStyle w:val="ListNumber"/>
        <w:spacing w:after="80" w:line="300" w:lineRule="auto"/>
        <w:ind w:left="540" w:hanging="271"/>
      </w:pPr>
      <w:r>
        <w:rPr>
          <w:rFonts w:ascii="Calibri" w:hAnsi="Calibri" w:eastAsia="PingFang SC"/>
          <w:b w:val="0"/>
          <w:i w:val="0"/>
          <w:color w:val="1F2933"/>
          <w:sz w:val="22"/>
        </w:rPr>
        <w:t>申请新增身份后进入身份选择或对应资料页，不影响已存在身份资料和订单。</w:t>
      </w:r>
    </w:p>
    <w:p>
      <w:pPr>
        <w:pStyle w:val="ListNumber"/>
        <w:spacing w:after="80" w:line="300" w:lineRule="auto"/>
        <w:ind w:left="540" w:hanging="271"/>
      </w:pPr>
      <w:r>
        <w:rPr>
          <w:rFonts w:ascii="Calibri" w:hAnsi="Calibri" w:eastAsia="PingFang SC"/>
          <w:b w:val="0"/>
          <w:i w:val="0"/>
          <w:color w:val="1F2933"/>
          <w:sz w:val="22"/>
        </w:rPr>
        <w:t xml:space="preserve">切换身份成功后返回首页，首页必须立即按新的 </w:t>
      </w:r>
      <w:r>
        <w:rPr>
          <w:rFonts w:ascii="Consolas" w:hAnsi="Consolas" w:eastAsia="PingFang SC"/>
          <w:b/>
          <w:color w:val="1F4D78"/>
          <w:sz w:val="21"/>
        </w:rPr>
        <w:t>currentRole</w:t>
      </w:r>
      <w:r>
        <w:rPr>
          <w:rFonts w:ascii="Calibri" w:hAnsi="Calibri" w:eastAsia="PingFang SC"/>
          <w:b w:val="0"/>
          <w:i w:val="0"/>
          <w:color w:val="1F2933"/>
          <w:sz w:val="22"/>
        </w:rPr>
        <w:t xml:space="preserve"> 渲染。</w:t>
      </w:r>
    </w:p>
    <w:p>
      <w:pPr>
        <w:pStyle w:val="Heading2"/>
        <w:keepNext/>
      </w:pPr>
      <w:r>
        <w:rPr>
          <w:rFonts w:ascii="Calibri" w:hAnsi="Calibri" w:eastAsia="PingFang SC"/>
          <w:b/>
          <w:i w:val="0"/>
          <w:color w:val="2E74B5"/>
          <w:sz w:val="26"/>
        </w:rPr>
        <w:t>8.3 未完成资料的访问拦截</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用户状态</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允许访问</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必须拦截并引导</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未登录</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首页、老师列表、老师公开详情</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预约、发布需求、解锁、订单详情、老师入驻提交</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已登录待选择身份</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平台说明、协议、隐私政策</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首页完整功能、预约、发布需求、解锁、老师提交</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家长待完善资料</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浏览老师公开信息</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预约、发布公开需求、解锁老师</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老师待完善资料</w:t>
            </w:r>
          </w:p>
        </w:tc>
        <w:tc>
          <w:tcPr>
            <w:tcW w:type="dxa" w:w="36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平台说明、协议、隐私政策</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提交为公开老师、解锁家长需求、接单</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老师待审核或驳回</w:t>
            </w:r>
          </w:p>
        </w:tc>
        <w:tc>
          <w:tcPr>
            <w:tcW w:type="dxa" w:w="36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编辑老师资料、查看审核状态</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公开展示、解锁家长需求、接收新预约</w:t>
            </w:r>
          </w:p>
        </w:tc>
      </w:tr>
    </w:tbl>
    <w:p>
      <w:pPr>
        <w:spacing w:after="40"/>
      </w:pPr>
    </w:p>
    <w:p>
      <w:pPr>
        <w:pStyle w:val="Heading1"/>
        <w:pageBreakBefore w:val="0"/>
        <w:keepNext/>
      </w:pPr>
      <w:r>
        <w:rPr>
          <w:rFonts w:ascii="Calibri" w:hAnsi="Calibri" w:eastAsia="PingFang SC"/>
          <w:b/>
          <w:i w:val="0"/>
          <w:color w:val="2E74B5"/>
          <w:sz w:val="32"/>
        </w:rPr>
        <w:t>9. 接口与错误码建议</w:t>
      </w:r>
    </w:p>
    <w:p>
      <w:pPr>
        <w:pStyle w:val="Heading2"/>
        <w:keepNext/>
      </w:pPr>
      <w:r>
        <w:rPr>
          <w:rFonts w:ascii="Calibri" w:hAnsi="Calibri" w:eastAsia="PingFang SC"/>
          <w:b/>
          <w:i w:val="0"/>
          <w:color w:val="2E74B5"/>
          <w:sz w:val="26"/>
        </w:rPr>
        <w:t>9.1 接口清单</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3600"/>
        <w:gridCol w:w="35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方法</w:t>
            </w:r>
          </w:p>
        </w:tc>
        <w:tc>
          <w:tcPr>
            <w:tcW w:type="dxa" w:w="36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路径</w:t>
            </w:r>
          </w:p>
        </w:tc>
        <w:tc>
          <w:tcPr>
            <w:tcW w:type="dxa" w:w="35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用途</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/api/auth/wechat-login</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微信登录并判断新老用户</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/api/user/me</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获取当前用户状态</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/api/auth/bind-phone</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微信手机号授权绑定</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/api/auth/select-role</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首次选择或新增身份</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/api/auth/switch-role</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切换已有身份</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/api/parent/profile</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创建或更新家长资料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/api/parent/profile</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获取当前家长资料</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POST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/api/teacher/profile</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创建或更新老师资料</w:t>
            </w:r>
          </w:p>
        </w:tc>
      </w:tr>
      <w:tr>
        <w:tc>
          <w:tcPr>
            <w:tcW w:type="dxa" w:w="22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/api/teacher/profile</w:t>
            </w:r>
          </w:p>
        </w:tc>
        <w:tc>
          <w:tcPr>
            <w:tcW w:type="dxa" w:w="35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获取当前老师资料和审核状态</w:t>
            </w:r>
          </w:p>
        </w:tc>
      </w:tr>
      <w:tr>
        <w:tc>
          <w:tcPr>
            <w:tcW w:type="dxa" w:w="22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GET</w:t>
            </w:r>
          </w:p>
        </w:tc>
        <w:tc>
          <w:tcPr>
            <w:tcW w:type="dxa" w:w="36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/api/pricing-rules</w:t>
            </w:r>
          </w:p>
        </w:tc>
        <w:tc>
          <w:tcPr>
            <w:tcW w:type="dxa" w:w="35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获取启用的分年级价格规则</w:t>
            </w:r>
          </w:p>
        </w:tc>
      </w:tr>
    </w:tbl>
    <w:p>
      <w:pPr>
        <w:spacing w:after="40"/>
      </w:pPr>
    </w:p>
    <w:p>
      <w:pPr>
        <w:pStyle w:val="Heading2"/>
        <w:keepNext/>
      </w:pPr>
      <w:r>
        <w:rPr>
          <w:rFonts w:ascii="Calibri" w:hAnsi="Calibri" w:eastAsia="PingFang SC"/>
          <w:b/>
          <w:i w:val="0"/>
          <w:color w:val="2E74B5"/>
          <w:sz w:val="26"/>
        </w:rPr>
        <w:t>9.2 业务错误提示</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场景</w:t>
            </w:r>
          </w:p>
        </w:tc>
        <w:tc>
          <w:tcPr>
            <w:tcW w:type="dxa" w:w="66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页面提示</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用户拒绝微信登录</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需要完成微信登录后才可以继续使用该功能</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微信登录失败</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微信登录失败，请稍后重试</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未勾选协议</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请先阅读并同意用户协议和隐私政策</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用户拒绝手机号授权</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需要授权手机号后才可以继续完成该操作</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手机号授权失败</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手机号授权失败，请重新授权</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手机号已被其他账户绑定</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该手机号已被其他账号绑定，请联系客服处理</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账号冻结</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账号暂时不可用，请联系客服</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账号封禁</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账号已被限制，请联系客服</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资料缺失</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请补全必填信息后再提交</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图片格式或大小错误</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请上传 jpg、jpeg 或 png 图片，且单张不超过 10 MB</w:t>
            </w:r>
          </w:p>
        </w:tc>
      </w:tr>
      <w:tr>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课时费超出范围</w:t>
            </w:r>
          </w:p>
        </w:tc>
        <w:tc>
          <w:tcPr>
            <w:tcW w:type="dxa" w:w="66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当前年级课时费需在平台建议范围内填写</w:t>
            </w:r>
          </w:p>
        </w:tc>
      </w:tr>
      <w:tr>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老师审核未通过</w:t>
            </w:r>
          </w:p>
        </w:tc>
        <w:tc>
          <w:tcPr>
            <w:tcW w:type="dxa" w:w="66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老师资料审核通过后才可以继续该操作</w:t>
            </w:r>
          </w:p>
        </w:tc>
      </w:tr>
    </w:tbl>
    <w:p>
      <w:pPr>
        <w:spacing w:after="40"/>
      </w:pPr>
    </w:p>
    <w:p>
      <w:pPr>
        <w:pStyle w:val="Heading1"/>
        <w:pageBreakBefore w:val="0"/>
        <w:keepNext/>
      </w:pPr>
      <w:r>
        <w:rPr>
          <w:rFonts w:ascii="Calibri" w:hAnsi="Calibri" w:eastAsia="PingFang SC"/>
          <w:b/>
          <w:i w:val="0"/>
          <w:color w:val="2E74B5"/>
          <w:sz w:val="32"/>
        </w:rPr>
        <w:t>10. 隐私与安全要求</w:t>
      </w:r>
    </w:p>
    <w:p>
      <w:pPr>
        <w:pStyle w:val="ListNumber"/>
        <w:spacing w:after="80" w:line="300" w:lineRule="auto"/>
        <w:ind w:left="540" w:hanging="271"/>
      </w:pPr>
      <w:r>
        <w:rPr>
          <w:rFonts w:ascii="Calibri" w:hAnsi="Calibri" w:eastAsia="PingFang SC"/>
          <w:b w:val="0"/>
          <w:i w:val="0"/>
          <w:color w:val="1F2933"/>
          <w:sz w:val="22"/>
        </w:rPr>
        <w:t>用户密码不在本流程中出现，普通用户只使用微信登录。</w:t>
      </w:r>
    </w:p>
    <w:p>
      <w:pPr>
        <w:pStyle w:val="ListNumber"/>
        <w:spacing w:after="80" w:line="300" w:lineRule="auto"/>
        <w:ind w:left="540" w:hanging="271"/>
      </w:pPr>
      <w:r>
        <w:rPr>
          <w:rFonts w:ascii="Calibri" w:hAnsi="Calibri" w:eastAsia="PingFang SC"/>
          <w:b w:val="0"/>
          <w:i w:val="0"/>
          <w:color w:val="1F2933"/>
          <w:sz w:val="22"/>
        </w:rPr>
        <w:t>微信 openid 只在后端存储，不返回普通小程序页面。</w:t>
      </w:r>
    </w:p>
    <w:p>
      <w:pPr>
        <w:pStyle w:val="ListNumber"/>
        <w:spacing w:after="80" w:line="300" w:lineRule="auto"/>
        <w:ind w:left="540" w:hanging="271"/>
      </w:pPr>
      <w:r>
        <w:rPr>
          <w:rFonts w:ascii="Calibri" w:hAnsi="Calibri" w:eastAsia="PingFang SC"/>
          <w:b w:val="0"/>
          <w:i w:val="0"/>
          <w:color w:val="1F2933"/>
          <w:sz w:val="22"/>
        </w:rPr>
        <w:t>手机号以完整值在受控后端存储，小程序普通展示使用脱敏值。</w:t>
      </w:r>
    </w:p>
    <w:p>
      <w:pPr>
        <w:pStyle w:val="ListNumber"/>
        <w:spacing w:after="80" w:line="300" w:lineRule="auto"/>
        <w:ind w:left="540" w:hanging="271"/>
      </w:pPr>
      <w:r>
        <w:rPr>
          <w:rFonts w:ascii="Calibri" w:hAnsi="Calibri" w:eastAsia="PingFang SC"/>
          <w:b w:val="0"/>
          <w:i w:val="0"/>
          <w:color w:val="1F2933"/>
          <w:sz w:val="22"/>
        </w:rPr>
        <w:t>老师学生证照片只允许管理员在审核详情中查看，不允许在老师列表、详情或任何公开接口中返回。</w:t>
      </w:r>
    </w:p>
    <w:p>
      <w:pPr>
        <w:pStyle w:val="ListNumber"/>
        <w:spacing w:after="80" w:line="300" w:lineRule="auto"/>
        <w:ind w:left="540" w:hanging="271"/>
      </w:pPr>
      <w:r>
        <w:rPr>
          <w:rFonts w:ascii="Calibri" w:hAnsi="Calibri" w:eastAsia="PingFang SC"/>
          <w:b w:val="0"/>
          <w:i w:val="0"/>
          <w:color w:val="1F2933"/>
          <w:sz w:val="22"/>
        </w:rPr>
        <w:t>家长资料页不得收集孩子真实姓名、学校、班级和详细家庭地址。</w:t>
      </w:r>
    </w:p>
    <w:p>
      <w:pPr>
        <w:pStyle w:val="ListNumber"/>
        <w:spacing w:after="80" w:line="300" w:lineRule="auto"/>
        <w:ind w:left="540" w:hanging="271"/>
      </w:pPr>
      <w:r>
        <w:rPr>
          <w:rFonts w:ascii="Calibri" w:hAnsi="Calibri" w:eastAsia="PingFang SC"/>
          <w:b w:val="0"/>
          <w:i w:val="0"/>
          <w:color w:val="1F2933"/>
          <w:sz w:val="22"/>
        </w:rPr>
        <w:t>所有需要登录的接口必须验证用户 token。</w:t>
      </w:r>
    </w:p>
    <w:p>
      <w:pPr>
        <w:pStyle w:val="ListNumber"/>
        <w:spacing w:after="80" w:line="300" w:lineRule="auto"/>
        <w:ind w:left="540" w:hanging="271"/>
      </w:pPr>
      <w:r>
        <w:rPr>
          <w:rFonts w:ascii="Calibri" w:hAnsi="Calibri" w:eastAsia="PingFang SC"/>
          <w:b w:val="0"/>
          <w:i w:val="0"/>
          <w:color w:val="1F2933"/>
          <w:sz w:val="22"/>
        </w:rPr>
        <w:t>所有资料提交接口必须由服务端再次校验字段、身份、账号状态和手机号授权状态。</w:t>
      </w:r>
    </w:p>
    <w:p>
      <w:pPr>
        <w:pStyle w:val="ListNumber"/>
        <w:spacing w:after="80" w:line="300" w:lineRule="auto"/>
        <w:ind w:left="540" w:hanging="271"/>
      </w:pPr>
      <w:r>
        <w:rPr>
          <w:rFonts w:ascii="Calibri" w:hAnsi="Calibri" w:eastAsia="PingFang SC"/>
          <w:b w:val="0"/>
          <w:i w:val="0"/>
          <w:color w:val="1F2933"/>
          <w:sz w:val="22"/>
        </w:rPr>
        <w:t>联系方式展示授权必须独立记录；未授权用户不能进入可付费解锁的信息展示池。</w:t>
      </w:r>
    </w:p>
    <w:p>
      <w:pPr>
        <w:pStyle w:val="ListNumber"/>
        <w:spacing w:after="80" w:line="300" w:lineRule="auto"/>
        <w:ind w:left="540" w:hanging="271"/>
      </w:pPr>
      <w:r>
        <w:rPr>
          <w:rFonts w:ascii="Calibri" w:hAnsi="Calibri" w:eastAsia="PingFang SC"/>
          <w:b w:val="0"/>
          <w:i w:val="0"/>
          <w:color w:val="1F2933"/>
          <w:sz w:val="22"/>
        </w:rPr>
        <w:t>资料文本不得绕过联系方式解锁规则；命中疑似手机号、微信号、二维码或精确地址时，服务端必须拦截。</w:t>
      </w:r>
    </w:p>
    <w:p>
      <w:pPr>
        <w:pStyle w:val="ListNumber"/>
        <w:spacing w:after="80" w:line="300" w:lineRule="auto"/>
        <w:ind w:left="540" w:hanging="271"/>
      </w:pPr>
      <w:r>
        <w:rPr>
          <w:rFonts w:ascii="Calibri" w:hAnsi="Calibri" w:eastAsia="PingFang SC"/>
          <w:b w:val="0"/>
          <w:i w:val="0"/>
          <w:color w:val="1F2933"/>
          <w:sz w:val="22"/>
        </w:rPr>
        <w:t>上线前由平台法务或合规负责人复核用户协议、隐私政策、联系方式展示授权文案和数据保存策略。</w:t>
      </w:r>
    </w:p>
    <w:p>
      <w:pPr>
        <w:pStyle w:val="Heading1"/>
        <w:pageBreakBefore w:val="0"/>
        <w:keepNext/>
      </w:pPr>
      <w:r>
        <w:rPr>
          <w:rFonts w:ascii="Calibri" w:hAnsi="Calibri" w:eastAsia="PingFang SC"/>
          <w:b/>
          <w:i w:val="0"/>
          <w:color w:val="2E74B5"/>
          <w:sz w:val="32"/>
        </w:rPr>
        <w:t>11. 验收标准</w:t>
      </w:r>
    </w:p>
    <w:p>
      <w:pPr>
        <w:pStyle w:val="Heading2"/>
        <w:keepNext/>
      </w:pPr>
      <w:r>
        <w:rPr>
          <w:rFonts w:ascii="Calibri" w:hAnsi="Calibri" w:eastAsia="PingFang SC"/>
          <w:b/>
          <w:i w:val="0"/>
          <w:color w:val="2E74B5"/>
          <w:sz w:val="26"/>
        </w:rPr>
        <w:t>11.1 微信登录</w:t>
      </w:r>
    </w:p>
    <w:p>
      <w:pPr>
        <w:pStyle w:val="ListNumber"/>
        <w:spacing w:after="80" w:line="300" w:lineRule="auto"/>
        <w:ind w:left="540" w:hanging="271"/>
      </w:pPr>
      <w:r>
        <w:rPr>
          <w:rFonts w:ascii="Calibri" w:hAnsi="Calibri" w:eastAsia="PingFang SC"/>
          <w:b w:val="0"/>
          <w:i w:val="0"/>
          <w:color w:val="1F2933"/>
          <w:sz w:val="22"/>
        </w:rPr>
        <w:t>用户可以在登录页点击微信登录。</w:t>
      </w:r>
    </w:p>
    <w:p>
      <w:pPr>
        <w:pStyle w:val="ListNumber"/>
        <w:spacing w:after="80" w:line="300" w:lineRule="auto"/>
        <w:ind w:left="540" w:hanging="271"/>
      </w:pPr>
      <w:r>
        <w:rPr>
          <w:rFonts w:ascii="Calibri" w:hAnsi="Calibri" w:eastAsia="PingFang SC"/>
          <w:b w:val="0"/>
          <w:i w:val="0"/>
          <w:color w:val="1F2933"/>
          <w:sz w:val="22"/>
        </w:rPr>
        <w:t>用户未同意协议时不能完成登录。</w:t>
      </w:r>
    </w:p>
    <w:p>
      <w:pPr>
        <w:pStyle w:val="ListNumber"/>
        <w:spacing w:after="80" w:line="300" w:lineRule="auto"/>
        <w:ind w:left="540" w:hanging="271"/>
      </w:pPr>
      <w:r>
        <w:rPr>
          <w:rFonts w:ascii="Calibri" w:hAnsi="Calibri" w:eastAsia="PingFang SC"/>
          <w:b w:val="0"/>
          <w:i w:val="0"/>
          <w:color w:val="1F2933"/>
          <w:sz w:val="22"/>
        </w:rPr>
        <w:t xml:space="preserve">微信新用户登录后 </w:t>
      </w:r>
      <w:r>
        <w:rPr>
          <w:rFonts w:ascii="Consolas" w:hAnsi="Consolas" w:eastAsia="PingFang SC"/>
          <w:b/>
          <w:color w:val="1F4D78"/>
          <w:sz w:val="21"/>
        </w:rPr>
        <w:t>profileStatus = pending_role</w:t>
      </w:r>
      <w:r>
        <w:rPr>
          <w:rFonts w:ascii="Calibri" w:hAnsi="Calibri" w:eastAsia="PingFang SC"/>
          <w:b w:val="0"/>
          <w:i w:val="0"/>
          <w:color w:val="1F2933"/>
          <w:sz w:val="22"/>
        </w:rPr>
        <w:t>，进入身份选择页。</w:t>
      </w:r>
    </w:p>
    <w:p>
      <w:pPr>
        <w:pStyle w:val="ListNumber"/>
        <w:spacing w:after="80" w:line="300" w:lineRule="auto"/>
        <w:ind w:left="540" w:hanging="271"/>
      </w:pPr>
      <w:r>
        <w:rPr>
          <w:rFonts w:ascii="Calibri" w:hAnsi="Calibri" w:eastAsia="PingFang SC"/>
          <w:b w:val="0"/>
          <w:i w:val="0"/>
          <w:color w:val="1F2933"/>
          <w:sz w:val="22"/>
        </w:rPr>
        <w:t>微信老用户登录后不重复创建用户、不丢失已有资料。</w:t>
      </w:r>
    </w:p>
    <w:p>
      <w:pPr>
        <w:pStyle w:val="ListNumber"/>
        <w:spacing w:after="80" w:line="300" w:lineRule="auto"/>
        <w:ind w:left="540" w:hanging="271"/>
      </w:pPr>
      <w:r>
        <w:rPr>
          <w:rFonts w:ascii="Calibri" w:hAnsi="Calibri" w:eastAsia="PingFang SC"/>
          <w:b w:val="0"/>
          <w:i w:val="0"/>
          <w:color w:val="1F2933"/>
          <w:sz w:val="22"/>
        </w:rPr>
        <w:t xml:space="preserve">老用户根据 </w:t>
      </w:r>
      <w:r>
        <w:rPr>
          <w:rFonts w:ascii="Consolas" w:hAnsi="Consolas" w:eastAsia="PingFang SC"/>
          <w:b/>
          <w:color w:val="1F4D78"/>
          <w:sz w:val="21"/>
        </w:rPr>
        <w:t>profileStatus</w:t>
      </w:r>
      <w:r>
        <w:rPr>
          <w:rFonts w:ascii="Calibri" w:hAnsi="Calibri" w:eastAsia="PingFang SC"/>
          <w:b w:val="0"/>
          <w:i w:val="0"/>
          <w:color w:val="1F2933"/>
          <w:sz w:val="22"/>
        </w:rPr>
        <w:t xml:space="preserve"> 和 </w:t>
      </w:r>
      <w:r>
        <w:rPr>
          <w:rFonts w:ascii="Consolas" w:hAnsi="Consolas" w:eastAsia="PingFang SC"/>
          <w:b/>
          <w:color w:val="1F4D78"/>
          <w:sz w:val="21"/>
        </w:rPr>
        <w:t>currentRole</w:t>
      </w:r>
      <w:r>
        <w:rPr>
          <w:rFonts w:ascii="Calibri" w:hAnsi="Calibri" w:eastAsia="PingFang SC"/>
          <w:b w:val="0"/>
          <w:i w:val="0"/>
          <w:color w:val="1F2933"/>
          <w:sz w:val="22"/>
        </w:rPr>
        <w:t xml:space="preserve"> 进入正确页面。</w:t>
      </w:r>
    </w:p>
    <w:p>
      <w:pPr>
        <w:pStyle w:val="ListNumber"/>
        <w:spacing w:after="80" w:line="300" w:lineRule="auto"/>
        <w:ind w:left="540" w:hanging="271"/>
      </w:pPr>
      <w:r>
        <w:rPr>
          <w:rFonts w:ascii="Calibri" w:hAnsi="Calibri" w:eastAsia="PingFang SC"/>
          <w:b w:val="0"/>
          <w:i w:val="0"/>
          <w:color w:val="1F2933"/>
          <w:sz w:val="22"/>
        </w:rPr>
        <w:t>冻结或封禁用户不能进入完整业务首页。</w:t>
      </w:r>
    </w:p>
    <w:p>
      <w:pPr>
        <w:pStyle w:val="Heading2"/>
        <w:keepNext/>
      </w:pPr>
      <w:r>
        <w:rPr>
          <w:rFonts w:ascii="Calibri" w:hAnsi="Calibri" w:eastAsia="PingFang SC"/>
          <w:b/>
          <w:i w:val="0"/>
          <w:color w:val="2E74B5"/>
          <w:sz w:val="26"/>
        </w:rPr>
        <w:t>11.2 身份选择</w:t>
      </w:r>
    </w:p>
    <w:p>
      <w:pPr>
        <w:pStyle w:val="ListNumber"/>
        <w:spacing w:after="80" w:line="300" w:lineRule="auto"/>
        <w:ind w:left="540" w:hanging="271"/>
      </w:pPr>
      <w:r>
        <w:rPr>
          <w:rFonts w:ascii="Calibri" w:hAnsi="Calibri" w:eastAsia="PingFang SC"/>
          <w:b w:val="0"/>
          <w:i w:val="0"/>
          <w:color w:val="1F2933"/>
          <w:sz w:val="22"/>
        </w:rPr>
        <w:t>用户可以选择家长身份。</w:t>
      </w:r>
    </w:p>
    <w:p>
      <w:pPr>
        <w:pStyle w:val="ListNumber"/>
        <w:spacing w:after="80" w:line="300" w:lineRule="auto"/>
        <w:ind w:left="540" w:hanging="271"/>
      </w:pPr>
      <w:r>
        <w:rPr>
          <w:rFonts w:ascii="Calibri" w:hAnsi="Calibri" w:eastAsia="PingFang SC"/>
          <w:b w:val="0"/>
          <w:i w:val="0"/>
          <w:color w:val="1F2933"/>
          <w:sz w:val="22"/>
        </w:rPr>
        <w:t>用户可以选择老师身份。</w:t>
      </w:r>
    </w:p>
    <w:p>
      <w:pPr>
        <w:pStyle w:val="ListNumber"/>
        <w:spacing w:after="80" w:line="300" w:lineRule="auto"/>
        <w:ind w:left="540" w:hanging="271"/>
      </w:pPr>
      <w:r>
        <w:rPr>
          <w:rFonts w:ascii="Calibri" w:hAnsi="Calibri" w:eastAsia="PingFang SC"/>
          <w:b w:val="0"/>
          <w:i w:val="0"/>
          <w:color w:val="1F2933"/>
          <w:sz w:val="22"/>
        </w:rPr>
        <w:t>选择家长后进入家长资料填写页。</w:t>
      </w:r>
    </w:p>
    <w:p>
      <w:pPr>
        <w:pStyle w:val="ListNumber"/>
        <w:spacing w:after="80" w:line="300" w:lineRule="auto"/>
        <w:ind w:left="540" w:hanging="271"/>
      </w:pPr>
      <w:r>
        <w:rPr>
          <w:rFonts w:ascii="Calibri" w:hAnsi="Calibri" w:eastAsia="PingFang SC"/>
          <w:b w:val="0"/>
          <w:i w:val="0"/>
          <w:color w:val="1F2933"/>
          <w:sz w:val="22"/>
        </w:rPr>
        <w:t>选择老师后进入老师资料填写页。</w:t>
      </w:r>
    </w:p>
    <w:p>
      <w:pPr>
        <w:pStyle w:val="ListNumber"/>
        <w:spacing w:after="80" w:line="300" w:lineRule="auto"/>
        <w:ind w:left="540" w:hanging="271"/>
      </w:pPr>
      <w:r>
        <w:rPr>
          <w:rFonts w:ascii="Calibri" w:hAnsi="Calibri" w:eastAsia="PingFang SC"/>
          <w:b w:val="0"/>
          <w:i w:val="0"/>
          <w:color w:val="1F2933"/>
          <w:sz w:val="22"/>
        </w:rPr>
        <w:t>用户未选择身份时不能进入完整首页。</w:t>
      </w:r>
    </w:p>
    <w:p>
      <w:pPr>
        <w:pStyle w:val="ListNumber"/>
        <w:spacing w:after="80" w:line="300" w:lineRule="auto"/>
        <w:ind w:left="540" w:hanging="271"/>
      </w:pPr>
      <w:r>
        <w:rPr>
          <w:rFonts w:ascii="Calibri" w:hAnsi="Calibri" w:eastAsia="PingFang SC"/>
          <w:b w:val="0"/>
          <w:i w:val="0"/>
          <w:color w:val="1F2933"/>
          <w:sz w:val="22"/>
        </w:rPr>
        <w:t>双身份用户可在“我的”页面切换已有身份。</w:t>
      </w:r>
    </w:p>
    <w:p>
      <w:pPr>
        <w:pStyle w:val="Heading2"/>
        <w:keepNext/>
      </w:pPr>
      <w:r>
        <w:rPr>
          <w:rFonts w:ascii="Calibri" w:hAnsi="Calibri" w:eastAsia="PingFang SC"/>
          <w:b/>
          <w:i w:val="0"/>
          <w:color w:val="2E74B5"/>
          <w:sz w:val="26"/>
        </w:rPr>
        <w:t>11.3 手机号授权</w:t>
      </w:r>
    </w:p>
    <w:p>
      <w:pPr>
        <w:pStyle w:val="ListNumber"/>
        <w:spacing w:after="80" w:line="300" w:lineRule="auto"/>
        <w:ind w:left="540" w:hanging="271"/>
      </w:pPr>
      <w:r>
        <w:rPr>
          <w:rFonts w:ascii="Calibri" w:hAnsi="Calibri" w:eastAsia="PingFang SC"/>
          <w:b w:val="0"/>
          <w:i w:val="0"/>
          <w:color w:val="1F2933"/>
          <w:sz w:val="22"/>
        </w:rPr>
        <w:t>用户可以通过微信手机号授权绑定手机号。</w:t>
      </w:r>
    </w:p>
    <w:p>
      <w:pPr>
        <w:pStyle w:val="ListNumber"/>
        <w:spacing w:after="80" w:line="300" w:lineRule="auto"/>
        <w:ind w:left="540" w:hanging="271"/>
      </w:pPr>
      <w:r>
        <w:rPr>
          <w:rFonts w:ascii="Calibri" w:hAnsi="Calibri" w:eastAsia="PingFang SC"/>
          <w:b w:val="0"/>
          <w:i w:val="0"/>
          <w:color w:val="1F2933"/>
          <w:sz w:val="22"/>
        </w:rPr>
        <w:t>授权成功后用户信息显示脱敏手机号和已绑定状态。</w:t>
      </w:r>
    </w:p>
    <w:p>
      <w:pPr>
        <w:pStyle w:val="ListNumber"/>
        <w:spacing w:after="80" w:line="300" w:lineRule="auto"/>
        <w:ind w:left="540" w:hanging="271"/>
      </w:pPr>
      <w:r>
        <w:rPr>
          <w:rFonts w:ascii="Calibri" w:hAnsi="Calibri" w:eastAsia="PingFang SC"/>
          <w:b w:val="0"/>
          <w:i w:val="0"/>
          <w:color w:val="1F2933"/>
          <w:sz w:val="22"/>
        </w:rPr>
        <w:t>家长预约、发布公开需求、解锁老师和提交问题反馈前必须绑定手机号。</w:t>
      </w:r>
    </w:p>
    <w:p>
      <w:pPr>
        <w:pStyle w:val="ListNumber"/>
        <w:spacing w:after="80" w:line="300" w:lineRule="auto"/>
        <w:ind w:left="540" w:hanging="271"/>
      </w:pPr>
      <w:r>
        <w:rPr>
          <w:rFonts w:ascii="Calibri" w:hAnsi="Calibri" w:eastAsia="PingFang SC"/>
          <w:b w:val="0"/>
          <w:i w:val="0"/>
          <w:color w:val="1F2933"/>
          <w:sz w:val="22"/>
        </w:rPr>
        <w:t>老师提交资料、解锁家长需求和修改联系方式前必须绑定手机号。</w:t>
      </w:r>
    </w:p>
    <w:p>
      <w:pPr>
        <w:pStyle w:val="ListNumber"/>
        <w:spacing w:after="80" w:line="300" w:lineRule="auto"/>
        <w:ind w:left="540" w:hanging="271"/>
      </w:pPr>
      <w:r>
        <w:rPr>
          <w:rFonts w:ascii="Calibri" w:hAnsi="Calibri" w:eastAsia="PingFang SC"/>
          <w:b w:val="0"/>
          <w:i w:val="0"/>
          <w:color w:val="1F2933"/>
          <w:sz w:val="22"/>
        </w:rPr>
        <w:t>用户拒绝授权后不能继续对应关键操作。</w:t>
      </w:r>
    </w:p>
    <w:p>
      <w:pPr>
        <w:pStyle w:val="Heading2"/>
        <w:keepNext/>
      </w:pPr>
      <w:r>
        <w:rPr>
          <w:rFonts w:ascii="Calibri" w:hAnsi="Calibri" w:eastAsia="PingFang SC"/>
          <w:b/>
          <w:i w:val="0"/>
          <w:color w:val="2E74B5"/>
          <w:sz w:val="26"/>
        </w:rPr>
        <w:t>11.4 家长资料</w:t>
      </w:r>
    </w:p>
    <w:p>
      <w:pPr>
        <w:pStyle w:val="ListNumber"/>
        <w:spacing w:after="80" w:line="300" w:lineRule="auto"/>
        <w:ind w:left="540" w:hanging="271"/>
      </w:pPr>
      <w:r>
        <w:rPr>
          <w:rFonts w:ascii="Calibri" w:hAnsi="Calibri" w:eastAsia="PingFang SC"/>
          <w:b w:val="0"/>
          <w:i w:val="0"/>
          <w:color w:val="1F2933"/>
          <w:sz w:val="22"/>
        </w:rPr>
        <w:t>家长可填写称呼、区域、孩子年级、辅导科目和可选补充信息。</w:t>
      </w:r>
    </w:p>
    <w:p>
      <w:pPr>
        <w:pStyle w:val="ListNumber"/>
        <w:spacing w:after="80" w:line="300" w:lineRule="auto"/>
        <w:ind w:left="540" w:hanging="271"/>
      </w:pPr>
      <w:r>
        <w:rPr>
          <w:rFonts w:ascii="Calibri" w:hAnsi="Calibri" w:eastAsia="PingFang SC"/>
          <w:b w:val="0"/>
          <w:i w:val="0"/>
          <w:color w:val="1F2933"/>
          <w:sz w:val="22"/>
        </w:rPr>
        <w:t>家长资料页不收集孩子姓名、学校、班级和详细地址。</w:t>
      </w:r>
    </w:p>
    <w:p>
      <w:pPr>
        <w:pStyle w:val="ListNumber"/>
        <w:spacing w:after="80" w:line="300" w:lineRule="auto"/>
        <w:ind w:left="540" w:hanging="271"/>
      </w:pPr>
      <w:r>
        <w:rPr>
          <w:rFonts w:ascii="Calibri" w:hAnsi="Calibri" w:eastAsia="PingFang SC"/>
          <w:b w:val="0"/>
          <w:i w:val="0"/>
          <w:color w:val="1F2933"/>
          <w:sz w:val="22"/>
        </w:rPr>
        <w:t xml:space="preserve">家长资料提交成功后 </w:t>
      </w:r>
      <w:r>
        <w:rPr>
          <w:rFonts w:ascii="Consolas" w:hAnsi="Consolas" w:eastAsia="PingFang SC"/>
          <w:b/>
          <w:color w:val="1F4D78"/>
          <w:sz w:val="21"/>
        </w:rPr>
        <w:t>profileStatus = completed</w:t>
      </w:r>
      <w:r>
        <w:rPr>
          <w:rFonts w:ascii="Calibri" w:hAnsi="Calibri" w:eastAsia="PingFang SC"/>
          <w:b w:val="0"/>
          <w:i w:val="0"/>
          <w:color w:val="1F2933"/>
          <w:sz w:val="22"/>
        </w:rPr>
        <w:t>，进入家长版首页。</w:t>
      </w:r>
    </w:p>
    <w:p>
      <w:pPr>
        <w:pStyle w:val="ListNumber"/>
        <w:spacing w:after="80" w:line="300" w:lineRule="auto"/>
        <w:ind w:left="540" w:hanging="271"/>
      </w:pPr>
      <w:r>
        <w:rPr>
          <w:rFonts w:ascii="Calibri" w:hAnsi="Calibri" w:eastAsia="PingFang SC"/>
          <w:b w:val="0"/>
          <w:i w:val="0"/>
          <w:color w:val="1F2933"/>
          <w:sz w:val="22"/>
        </w:rPr>
        <w:t>家长资料编辑不影响老师资料和老师审核状态。</w:t>
      </w:r>
    </w:p>
    <w:p>
      <w:pPr>
        <w:pStyle w:val="Heading2"/>
        <w:keepNext/>
      </w:pPr>
      <w:r>
        <w:rPr>
          <w:rFonts w:ascii="Calibri" w:hAnsi="Calibri" w:eastAsia="PingFang SC"/>
          <w:b/>
          <w:i w:val="0"/>
          <w:color w:val="2E74B5"/>
          <w:sz w:val="26"/>
        </w:rPr>
        <w:t>11.5 老师资料</w:t>
      </w:r>
    </w:p>
    <w:p>
      <w:pPr>
        <w:pStyle w:val="ListNumber"/>
        <w:spacing w:after="80" w:line="300" w:lineRule="auto"/>
        <w:ind w:left="540" w:hanging="271"/>
      </w:pPr>
      <w:r>
        <w:rPr>
          <w:rFonts w:ascii="Calibri" w:hAnsi="Calibri" w:eastAsia="PingFang SC"/>
          <w:b w:val="0"/>
          <w:i w:val="0"/>
          <w:color w:val="1F2933"/>
          <w:sz w:val="22"/>
        </w:rPr>
        <w:t>老师必须填写基础资料、学生证、授课能力、分年级课时费和个人介绍。</w:t>
      </w:r>
    </w:p>
    <w:p>
      <w:pPr>
        <w:pStyle w:val="ListNumber"/>
        <w:spacing w:after="80" w:line="300" w:lineRule="auto"/>
        <w:ind w:left="540" w:hanging="271"/>
      </w:pPr>
      <w:r>
        <w:rPr>
          <w:rFonts w:ascii="Calibri" w:hAnsi="Calibri" w:eastAsia="PingFang SC"/>
          <w:b w:val="0"/>
          <w:i w:val="0"/>
          <w:color w:val="1F2933"/>
          <w:sz w:val="22"/>
        </w:rPr>
        <w:t>老师不需要上传学信网截图和奖学金证书。</w:t>
      </w:r>
    </w:p>
    <w:p>
      <w:pPr>
        <w:pStyle w:val="ListNumber"/>
        <w:spacing w:after="80" w:line="300" w:lineRule="auto"/>
        <w:ind w:left="540" w:hanging="271"/>
      </w:pPr>
      <w:r>
        <w:rPr>
          <w:rFonts w:ascii="Calibri" w:hAnsi="Calibri" w:eastAsia="PingFang SC"/>
          <w:b w:val="0"/>
          <w:i w:val="0"/>
          <w:color w:val="1F2933"/>
          <w:sz w:val="22"/>
        </w:rPr>
        <w:t>老师提交前必须已绑定手机号并同意联系方式展示授权。</w:t>
      </w:r>
    </w:p>
    <w:p>
      <w:pPr>
        <w:pStyle w:val="ListNumber"/>
        <w:spacing w:after="80" w:line="300" w:lineRule="auto"/>
        <w:ind w:left="540" w:hanging="271"/>
      </w:pPr>
      <w:r>
        <w:rPr>
          <w:rFonts w:ascii="Calibri" w:hAnsi="Calibri" w:eastAsia="PingFang SC"/>
          <w:b w:val="0"/>
          <w:i w:val="0"/>
          <w:color w:val="1F2933"/>
          <w:sz w:val="22"/>
        </w:rPr>
        <w:t>老师可按多个年级分别设置课时费。</w:t>
      </w:r>
    </w:p>
    <w:p>
      <w:pPr>
        <w:pStyle w:val="ListNumber"/>
        <w:spacing w:after="80" w:line="300" w:lineRule="auto"/>
        <w:ind w:left="540" w:hanging="271"/>
      </w:pPr>
      <w:r>
        <w:rPr>
          <w:rFonts w:ascii="Calibri" w:hAnsi="Calibri" w:eastAsia="PingFang SC"/>
          <w:b w:val="0"/>
          <w:i w:val="0"/>
          <w:color w:val="1F2933"/>
          <w:sz w:val="22"/>
        </w:rPr>
        <w:t>超出价格规则的课时费不能提交。</w:t>
      </w:r>
    </w:p>
    <w:p>
      <w:pPr>
        <w:pStyle w:val="ListNumber"/>
        <w:spacing w:after="80" w:line="300" w:lineRule="auto"/>
        <w:ind w:left="540" w:hanging="271"/>
      </w:pPr>
      <w:r>
        <w:rPr>
          <w:rFonts w:ascii="Calibri" w:hAnsi="Calibri" w:eastAsia="PingFang SC"/>
          <w:b w:val="0"/>
          <w:i w:val="0"/>
          <w:color w:val="1F2933"/>
          <w:sz w:val="22"/>
        </w:rPr>
        <w:t xml:space="preserve">老师首次提交后审核状态为 </w:t>
      </w:r>
      <w:r>
        <w:rPr>
          <w:rFonts w:ascii="Consolas" w:hAnsi="Consolas" w:eastAsia="PingFang SC"/>
          <w:b/>
          <w:color w:val="1F4D78"/>
          <w:sz w:val="21"/>
        </w:rPr>
        <w:t>pending</w:t>
      </w:r>
      <w:r>
        <w:rPr>
          <w:rFonts w:ascii="Calibri" w:hAnsi="Calibri" w:eastAsia="PingFang SC"/>
          <w:b w:val="0"/>
          <w:i w:val="0"/>
          <w:color w:val="1F2933"/>
          <w:sz w:val="22"/>
        </w:rPr>
        <w:t>。</w:t>
      </w:r>
    </w:p>
    <w:p>
      <w:pPr>
        <w:pStyle w:val="ListNumber"/>
        <w:spacing w:after="80" w:line="300" w:lineRule="auto"/>
        <w:ind w:left="540" w:hanging="271"/>
      </w:pPr>
      <w:r>
        <w:rPr>
          <w:rFonts w:ascii="Calibri" w:hAnsi="Calibri" w:eastAsia="PingFang SC"/>
          <w:b w:val="0"/>
          <w:i w:val="0"/>
          <w:color w:val="1F2933"/>
          <w:sz w:val="22"/>
        </w:rPr>
        <w:t>待审核、驳回、封禁老师不展示在老师列表，不能解锁家长需求。</w:t>
      </w:r>
    </w:p>
    <w:p>
      <w:pPr>
        <w:pStyle w:val="ListNumber"/>
        <w:spacing w:after="80" w:line="300" w:lineRule="auto"/>
        <w:ind w:left="540" w:hanging="271"/>
      </w:pPr>
      <w:r>
        <w:rPr>
          <w:rFonts w:ascii="Calibri" w:hAnsi="Calibri" w:eastAsia="PingFang SC"/>
          <w:b w:val="0"/>
          <w:i w:val="0"/>
          <w:color w:val="1F2933"/>
          <w:sz w:val="22"/>
        </w:rPr>
        <w:t>审核通过老师才能进入展示池，并可根据接单状态接收预约。</w:t>
      </w:r>
    </w:p>
    <w:p>
      <w:pPr>
        <w:pStyle w:val="Heading2"/>
        <w:keepNext/>
      </w:pPr>
      <w:r>
        <w:rPr>
          <w:rFonts w:ascii="Calibri" w:hAnsi="Calibri" w:eastAsia="PingFang SC"/>
          <w:b/>
          <w:i w:val="0"/>
          <w:color w:val="2E74B5"/>
          <w:sz w:val="26"/>
        </w:rPr>
        <w:t>11.6 回归要求</w:t>
      </w:r>
    </w:p>
    <w:p>
      <w:pPr>
        <w:pStyle w:val="ListNumber"/>
        <w:spacing w:after="80" w:line="300" w:lineRule="auto"/>
        <w:ind w:left="540" w:hanging="271"/>
      </w:pPr>
      <w:r>
        <w:rPr>
          <w:rFonts w:ascii="Calibri" w:hAnsi="Calibri" w:eastAsia="PingFang SC"/>
          <w:b w:val="0"/>
          <w:i w:val="0"/>
          <w:color w:val="1F2933"/>
          <w:sz w:val="22"/>
        </w:rPr>
        <w:t>不影响现有首页、老师列表、老师详情、预约订单、评价、问题反馈和我的页面。</w:t>
      </w:r>
    </w:p>
    <w:p>
      <w:pPr>
        <w:pStyle w:val="ListNumber"/>
        <w:spacing w:after="80" w:line="300" w:lineRule="auto"/>
        <w:ind w:left="540" w:hanging="271"/>
      </w:pPr>
      <w:r>
        <w:rPr>
          <w:rFonts w:ascii="Calibri" w:hAnsi="Calibri" w:eastAsia="PingFang SC"/>
          <w:b w:val="0"/>
          <w:i w:val="0"/>
          <w:color w:val="1F2933"/>
          <w:sz w:val="22"/>
        </w:rPr>
        <w:t>微信开发者工具可以正常编译。</w:t>
      </w:r>
    </w:p>
    <w:p>
      <w:pPr>
        <w:pStyle w:val="ListNumber"/>
        <w:spacing w:after="80" w:line="300" w:lineRule="auto"/>
        <w:ind w:left="540" w:hanging="271"/>
      </w:pPr>
      <w:r>
        <w:rPr>
          <w:rFonts w:ascii="Calibri" w:hAnsi="Calibri" w:eastAsia="PingFang SC"/>
          <w:b w:val="0"/>
          <w:i w:val="0"/>
          <w:color w:val="1F2933"/>
          <w:sz w:val="22"/>
        </w:rPr>
        <w:t>所有登录、身份、手机号和资料接口失败时展示明确业务提示，不统一显示为网络异常。</w:t>
      </w:r>
    </w:p>
    <w:p>
      <w:pPr>
        <w:pStyle w:val="ListNumber"/>
        <w:spacing w:after="80" w:line="300" w:lineRule="auto"/>
        <w:ind w:left="540" w:hanging="271"/>
      </w:pPr>
      <w:r>
        <w:rPr>
          <w:rFonts w:ascii="Calibri" w:hAnsi="Calibri" w:eastAsia="PingFang SC"/>
          <w:b w:val="0"/>
          <w:i w:val="0"/>
          <w:color w:val="1F2933"/>
          <w:sz w:val="22"/>
        </w:rPr>
        <w:t>小程序页面从登录、身份选择和资料填写页均可按规则返回，不出现无法返回上一级的页面。</w:t>
      </w:r>
    </w:p>
    <w:p>
      <w:pPr>
        <w:pStyle w:val="Heading1"/>
        <w:pageBreakBefore w:val="0"/>
        <w:keepNext/>
      </w:pPr>
      <w:r>
        <w:rPr>
          <w:rFonts w:ascii="Calibri" w:hAnsi="Calibri" w:eastAsia="PingFang SC"/>
          <w:b/>
          <w:i w:val="0"/>
          <w:color w:val="2E74B5"/>
          <w:sz w:val="32"/>
        </w:rPr>
        <w:t>12. 建议埋点</w:t>
      </w:r>
    </w:p>
    <w:tbl>
      <w:tblPr>
        <w:tblW w:type="dxa" w:w="9360"/>
        <w:jc w:val="left"/>
        <w:tblLayout w:type="fixed"/>
        <w:tblLook w:firstColumn="1" w:firstRow="1" w:lastColumn="0" w:lastRow="0" w:noHBand="0" w:noVBand="1" w:val="04A0"/>
        <w:tblBorders>
          <w:top w:val="single" w:sz="6" w:space="0" w:color="D7E0EA"/>
          <w:left w:val="single" w:sz="6" w:space="0" w:color="D7E0EA"/>
          <w:bottom w:val="single" w:sz="6" w:space="0" w:color="D7E0EA"/>
          <w:right w:val="single" w:sz="6" w:space="0" w:color="D7E0EA"/>
          <w:insideH w:val="single" w:sz="6" w:space="0" w:color="D7E0EA"/>
          <w:insideV w:val="single" w:sz="6" w:space="0" w:color="D7E0EA"/>
        </w:tblBorders>
        <w:tblInd w:w="120" w:type="dxa"/>
      </w:tblPr>
      <w:tblGrid>
        <w:gridCol w:w="2200"/>
        <w:gridCol w:w="2700"/>
        <w:gridCol w:w="2700"/>
        <w:gridCol w:w="1760"/>
      </w:tblGrid>
      <w:tr>
        <w:trPr>
          <w:tblHeader w:val="true"/>
        </w:trPr>
        <w:tc>
          <w:tcPr>
            <w:tcW w:type="dxa" w:w="22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事件名</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触发时机</w:t>
            </w:r>
          </w:p>
        </w:tc>
        <w:tc>
          <w:tcPr>
            <w:tcW w:type="dxa" w:w="270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建议属性</w:t>
            </w:r>
          </w:p>
        </w:tc>
        <w:tc>
          <w:tcPr>
            <w:tcW w:type="dxa" w:w="1760"/>
            <w:tcMar>
              <w:top w:w="80" w:type="dxa"/>
              <w:start w:w="120" w:type="dxa"/>
              <w:bottom w:w="80" w:type="dxa"/>
              <w:end w:w="120" w:type="dxa"/>
            </w:tcMar>
            <w:vAlign w:val="center"/>
            <w:shd w:fill="E8EEF5"/>
          </w:tcPr>
          <w:p>
            <w:pPr>
              <w:spacing w:before="0" w:after="0" w:line="269" w:lineRule="auto"/>
            </w:pPr>
            <w:r>
              <w:rPr>
                <w:rFonts w:ascii="Calibri" w:hAnsi="Calibri" w:eastAsia="PingFang SC"/>
                <w:b/>
                <w:i w:val="0"/>
                <w:color w:val="1F2933"/>
                <w:sz w:val="19"/>
              </w:rPr>
              <w:t>目标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login_view</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登录页曝光</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entry</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登录入口分析</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wechat_login_result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微信登录完成</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is_new_user</w:t>
            </w:r>
            <w:r>
              <w:rPr>
                <w:rFonts w:ascii="Calibri" w:hAnsi="Calibri" w:eastAsia="PingFang SC"/>
                <w:b w:val="0"/>
                <w:i w:val="0"/>
                <w:color w:val="1F2933"/>
                <w:sz w:val="19"/>
              </w:rPr>
              <w:t>、</w:t>
            </w:r>
            <w:r>
              <w:rPr>
                <w:rFonts w:ascii="Consolas" w:hAnsi="Consolas" w:eastAsia="PingFang SC"/>
                <w:b/>
                <w:color w:val="1F4D78"/>
                <w:sz w:val="18"/>
              </w:rPr>
              <w:t>fail_reason</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登录成功率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role_select_view</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身份选择页曝光</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entry</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新用户激活漏斗</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role_select_submit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选择身份</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selected_role</w:t>
            </w:r>
            <w:r>
              <w:rPr>
                <w:rFonts w:ascii="Calibri" w:hAnsi="Calibri" w:eastAsia="PingFang SC"/>
                <w:b w:val="0"/>
                <w:i w:val="0"/>
                <w:color w:val="1F2933"/>
                <w:sz w:val="19"/>
              </w:rPr>
              <w:t>、</w:t>
            </w:r>
            <w:r>
              <w:rPr>
                <w:rFonts w:ascii="Consolas" w:hAnsi="Consolas" w:eastAsia="PingFang SC"/>
                <w:b/>
                <w:color w:val="1F4D78"/>
                <w:sz w:val="18"/>
              </w:rPr>
              <w:t>result</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家长/老师身份比例</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phone_auth_result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手机号授权结果</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scene</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fail_reason</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授权成功率</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parent_profile_submit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家长资料提交</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missing_field_count</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家长资料完成率</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teacher_profile_submit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老师资料提交</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selected_grade_count</w:t>
            </w:r>
            <w:r>
              <w:rPr>
                <w:rFonts w:ascii="Calibri" w:hAnsi="Calibri" w:eastAsia="PingFang SC"/>
                <w:b w:val="0"/>
                <w:i w:val="0"/>
                <w:color w:val="1F2933"/>
                <w:sz w:val="19"/>
              </w:rPr>
              <w:t>、</w:t>
            </w:r>
            <w:r>
              <w:rPr>
                <w:rFonts w:ascii="Consolas" w:hAnsi="Consolas" w:eastAsia="PingFang SC"/>
                <w:b/>
                <w:color w:val="1F4D78"/>
                <w:sz w:val="18"/>
              </w:rPr>
              <w:t>completion_rate</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老师入驻完成率</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teacher_price_validation_failed</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老师价格校验失败</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input_price</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价格规则可理解性</w:t>
            </w:r>
          </w:p>
        </w:tc>
      </w:tr>
      <w:tr>
        <w:tc>
          <w:tcPr>
            <w:tcW w:type="dxa" w:w="22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teacher_audit_result</w:t>
            </w:r>
          </w:p>
        </w:tc>
        <w:tc>
          <w:tcPr>
            <w:tcW w:type="dxa" w:w="270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后台审核完成</w:t>
            </w:r>
          </w:p>
        </w:tc>
        <w:tc>
          <w:tcPr>
            <w:tcW w:type="dxa" w:w="2700"/>
            <w:tcMar>
              <w:top w:w="80" w:type="dxa"/>
              <w:start w:w="120" w:type="dxa"/>
              <w:bottom w:w="80" w:type="dxa"/>
              <w:end w:w="120" w:type="dxa"/>
            </w:tcMar>
            <w:vAlign w:val="center"/>
          </w:tcPr>
          <w:p>
            <w:pPr>
              <w:spacing w:before="0" w:after="0" w:line="269" w:lineRule="auto"/>
            </w:pP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reject_reason_type</w:t>
            </w:r>
          </w:p>
        </w:tc>
        <w:tc>
          <w:tcPr>
            <w:tcW w:type="dxa" w:w="1760"/>
            <w:tcMar>
              <w:top w:w="80" w:type="dxa"/>
              <w:start w:w="120" w:type="dxa"/>
              <w:bottom w:w="80" w:type="dxa"/>
              <w:end w:w="120" w:type="dxa"/>
            </w:tcMar>
            <w:vAlign w:val="center"/>
          </w:tcPr>
          <w:p>
            <w:pPr>
              <w:spacing w:before="0" w:after="0" w:line="269" w:lineRule="auto"/>
            </w:pPr>
            <w:r>
              <w:rPr>
                <w:rFonts w:ascii="Calibri" w:hAnsi="Calibri" w:eastAsia="PingFang SC"/>
                <w:b w:val="0"/>
                <w:i w:val="0"/>
                <w:color w:val="1F2933"/>
                <w:sz w:val="19"/>
              </w:rPr>
              <w:t>审核通过率与驳回原因</w:t>
            </w:r>
          </w:p>
        </w:tc>
      </w:tr>
      <w:tr>
        <w:tc>
          <w:tcPr>
            <w:tcW w:type="dxa" w:w="22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contact_consent_result</w:t>
            </w:r>
          </w:p>
        </w:tc>
        <w:tc>
          <w:tcPr>
            <w:tcW w:type="dxa" w:w="270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提交联系方式展示授权</w:t>
            </w:r>
          </w:p>
        </w:tc>
        <w:tc>
          <w:tcPr>
            <w:tcW w:type="dxa" w:w="2700"/>
            <w:tcMar>
              <w:top w:w="80" w:type="dxa"/>
              <w:start w:w="120" w:type="dxa"/>
              <w:bottom w:w="80" w:type="dxa"/>
              <w:end w:w="120" w:type="dxa"/>
            </w:tcMar>
            <w:vAlign w:val="center"/>
            <w:shd w:fill="FAFBFC"/>
          </w:tcPr>
          <w:p>
            <w:pPr>
              <w:spacing w:before="0" w:after="0" w:line="269" w:lineRule="auto"/>
            </w:pPr>
            <w:r>
              <w:rPr>
                <w:rFonts w:ascii="Consolas" w:hAnsi="Consolas" w:eastAsia="PingFang SC"/>
                <w:b/>
                <w:color w:val="1F4D78"/>
                <w:sz w:val="18"/>
              </w:rPr>
              <w:t>role</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consent_version</w:t>
            </w:r>
          </w:p>
        </w:tc>
        <w:tc>
          <w:tcPr>
            <w:tcW w:type="dxa" w:w="1760"/>
            <w:tcMar>
              <w:top w:w="80" w:type="dxa"/>
              <w:start w:w="120" w:type="dxa"/>
              <w:bottom w:w="80" w:type="dxa"/>
              <w:end w:w="120" w:type="dxa"/>
            </w:tcMar>
            <w:vAlign w:val="center"/>
            <w:shd w:fill="FAFBFC"/>
          </w:tcPr>
          <w:p>
            <w:pPr>
              <w:spacing w:before="0" w:after="0" w:line="269" w:lineRule="auto"/>
            </w:pPr>
            <w:r>
              <w:rPr>
                <w:rFonts w:ascii="Calibri" w:hAnsi="Calibri" w:eastAsia="PingFang SC"/>
                <w:b w:val="0"/>
                <w:i w:val="0"/>
                <w:color w:val="1F2933"/>
                <w:sz w:val="19"/>
              </w:rPr>
              <w:t>进入展示池转化率</w:t>
            </w:r>
          </w:p>
        </w:tc>
      </w:tr>
    </w:tbl>
    <w:p>
      <w:pPr>
        <w:spacing w:after="40"/>
      </w:pPr>
    </w:p>
    <w:p>
      <w:pPr>
        <w:spacing w:before="0" w:after="120" w:line="300" w:lineRule="auto"/>
      </w:pPr>
      <w:r>
        <w:rPr>
          <w:rFonts w:ascii="Calibri" w:hAnsi="Calibri" w:eastAsia="PingFang SC"/>
          <w:b w:val="0"/>
          <w:i w:val="0"/>
          <w:color w:val="1F2933"/>
          <w:sz w:val="22"/>
        </w:rPr>
        <w:t>埋点不得上报完整手机号、微信号、学生证图片、孩子姓名、学校、班级、详细地址或微信 openid。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PingFang SC"/>
        <w:color w:val="6B7280"/>
        <w:sz w:val="18"/>
      </w:rPr>
      <w:t xml:space="preserve">第 </w:t>
      <w:fldChar w:fldCharType="begin"/>
      <w:instrText xml:space="preserve">PAGE</w:instrText>
      <w:fldChar w:fldCharType="end"/>
    </w:r>
    <w:r>
      <w:rPr>
        <w:rFonts w:ascii="Calibri" w:hAnsi="Calibri" w:eastAsia="PingFang SC"/>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D9E4EE"/>
      </w:pBdr>
    </w:pPr>
    <w:r>
      <w:rPr>
        <w:rFonts w:ascii="Calibri" w:hAnsi="Calibri" w:eastAsia="PingFang SC"/>
        <w:b/>
        <w:color w:val="6B7280"/>
        <w:sz w:val="18"/>
      </w:rPr>
      <w:t>郑州大学生家教小程序  |  产品文档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PingFang SC"/>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before="0" w:after="160"/>
    </w:pPr>
    <w:rPr>
      <w:rFonts w:ascii="Calibri" w:hAnsi="Calibri" w:eastAsia="PingFang SC"/>
      <w:b/>
      <w:color w:val="1E3A5F"/>
      <w:sz w:val="54"/>
    </w:rPr>
  </w:style>
  <w:style w:type="paragraph" w:customStyle="1" w:styleId="CoverSubtitle">
    <w:name w:val="Cover Subtitle"/>
    <w:pPr>
      <w:spacing w:after="400"/>
    </w:pPr>
    <w:rPr>
      <w:rFonts w:ascii="Calibri" w:hAnsi="Calibri" w:eastAsia="PingFang SC"/>
      <w:color w:val="6B728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郑州大学生家教小程序</dc:title>
  <dc:subject>微信登录、身份选择、手机号授权与家长/老师资料填写规则</dc:subject>
  <dc:creator>郑州大学生家教项目组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