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240"/>
      </w:pPr>
      <w:r>
        <w:rPr>
          <w:rFonts w:ascii="Arial Unicode MS" w:hAnsi="Arial Unicode MS" w:eastAsia="Arial Unicode MS"/>
          <w:b/>
          <w:color w:val="2BB3A3"/>
          <w:sz w:val="60"/>
        </w:rPr>
        <w:t>郑育星</w:t>
      </w:r>
    </w:p>
    <w:p>
      <w:pPr>
        <w:spacing w:after="480"/>
      </w:pPr>
      <w:r>
        <w:rPr>
          <w:rFonts w:ascii="Arial Unicode MS" w:hAnsi="Arial Unicode MS" w:eastAsia="Arial Unicode MS"/>
          <w:b/>
          <w:color w:val="1E3A5F"/>
          <w:sz w:val="44"/>
        </w:rPr>
        <w:t>本地教育服务小程序完整产品文档</w:t>
      </w:r>
    </w:p>
    <w:p>
      <w:pPr>
        <w:spacing w:after="560"/>
        <w:pBdr>
          <w:bottom w:val="single" w:sz="16" w:space="6" w:color="2BB3A3"/>
        </w:pBdr>
      </w:pPr>
      <w:r>
        <w:rPr>
          <w:rFonts w:ascii="Arial Unicode MS" w:hAnsi="Arial Unicode MS" w:eastAsia="Arial Unicode MS"/>
          <w:color w:val="6B7280"/>
          <w:sz w:val="22"/>
        </w:rPr>
        <w:t>产品需求  ·  当前实现  ·  上线验收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产品名称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郑育星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项目内部名称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郑州大学生家教小程序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文档版本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V1.0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基线日期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2026-07-28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当前阶段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本地可运行 MVP，处于上线前功能闭环与生产化阶段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服务范围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郑州市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目标用户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家长、大学生老师、平台管理员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文档对象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产品、UI、前端、后端、测试、运营与审核人员</w:t>
            </w:r>
          </w:p>
        </w:tc>
      </w:tr>
      <w:tr>
        <w:tc>
          <w:tcPr>
            <w:tcW w:type="dxa" w:w="2088"/>
            <w:shd w:fill="E8EEF5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文档依据</w:t>
            </w:r>
          </w:p>
        </w:tc>
        <w:tc>
          <w:tcPr>
            <w:tcW w:type="dxa" w:w="7272"/>
            <w:shd w:fill="FFFFFF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当前小程序代码、Node.js 后端、后台网页、数据库基线、现有需求与自动化测试</w:t>
            </w:r>
          </w:p>
        </w:tc>
      </w:tr>
    </w:tbl>
    <w:p>
      <w:pPr>
        <w:spacing w:before="440"/>
        <w:shd w:fill="EFF8F6"/>
        <w:pBdr>
          <w:top w:val="single" w:sz="4" w:space="4" w:color="BCE7DF"/>
          <w:left w:val="single" w:sz="4" w:space="4" w:color="BCE7DF"/>
          <w:bottom w:val="single" w:sz="4" w:space="4" w:color="BCE7DF"/>
          <w:right w:val="single" w:sz="4" w:space="4" w:color="BCE7DF"/>
        </w:pBdr>
      </w:pPr>
      <w:r>
        <w:rPr>
          <w:rFonts w:ascii="Arial Unicode MS" w:hAnsi="Arial Unicode MS" w:eastAsia="Arial Unicode MS"/>
          <w:b w:val="0"/>
          <w:color w:val="1F2933"/>
          <w:sz w:val="20"/>
        </w:rPr>
        <w:t>当前结论：项目已具备本地可运行 MVP，但真实微信支付、生产数据库、正式域名与密钥、上传存储、后台完整管理和真机验收仍是上线前置条件。</w:t>
      </w:r>
    </w:p>
    <w:p>
      <w:pPr>
        <w:pStyle w:val="Heading1"/>
        <w:pageBreakBefore/>
      </w:pPr>
      <w:r>
        <w:t>目录</w:t>
      </w:r>
    </w:p>
    <w:p>
      <w:r>
        <w:rPr>
          <w:rFonts w:ascii="Arial Unicode MS" w:hAnsi="Arial Unicode MS" w:eastAsia="Arial Unicode MS"/>
          <w:b w:val="0"/>
          <w:color w:val="6B7280"/>
          <w:sz w:val="19"/>
        </w:rPr>
        <w:t>本目录按产品、业务、工程与上线验收顺序组织。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1. 文档说明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20. 我的页面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2. 项目背景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21. 老师工作台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3. 产品范围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22. 老师课时费与家长预算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4. 用户角色与权限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23. 后台管理系统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5. 核心状态模型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24. 前端公开配置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6. 信息架构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25. 数据模型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7. 登录与账户体系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26. API 目录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8. 微信手机号授权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27. 隐私与安全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9. 身份选择与切换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28. UI 与交互规范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10. 首页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29. 错误处理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11. 家长资料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30. 建议埋点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12. 老师入驻与认证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31. 环境与部署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13. 老师列表与详情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32. 验收标准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14. 家长需求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33. 当前功能完成度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15. 联系方式付费解锁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34. 后续优先级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16. 联系记录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35. 开发规范摘要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17. 预约与订单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36. 术语表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18. 评价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37. 文档结论</w:t>
            </w:r>
          </w:p>
        </w:tc>
      </w:tr>
      <w:t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19. 投诉反馈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1. 文档说明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1.1 文档目的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本文档用于统一描述郑育星小程序当前产品范围、业务规则、页面结构、数据状态、接口约束、隐私要求、验收标准和上线差距。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本文档既是产品需求说明，也是当前实现基线。开发、UI 和测试应以本文档中的“目标规则”和“当前实现状态”共同判断任务范围，不能把开发环境的模拟能力当作正式上线能力。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1.2 状态标识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当前代码已有前后端实现，核心路径有自动化测试或可稳定本地验证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开发环境可用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当前仅在开发环境通过 mock、本地配置或演示数据可用，不能直接作为正式能力上线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已有页面、接口或数据结构，但流程、权限、后台管理或异常处理尚未完整闭环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待上线闭环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产品规则已明确，但正式服务、正式配置、真实支付、真实设备验收或生产安全尚未完成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暂缓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当前版本明确不做，不纳入第一版验收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1.3 当前系统组成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系统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目录或载体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当前职责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微信小程序端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miniprogram/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游客、家长、老师使用的页面与交互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后端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server/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登录鉴权、业务校验、状态流转、数据持久化和后台接口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后台管理网页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server/public/admin/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管理员登录、老师审核、用户与配置管理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本地数据存储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server/data/db.json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 MVP 的 JSON 持久化数据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正式数据库基线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database/schema.sql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后续关系型数据库迁移的字段参考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产品与验收文档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docs/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需求、规范、验收和当前基线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1.4 重要事实说明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当前项目不是纯前端项目，已包含可运行的 Node.js 后端和后台管理网页。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当前本地后端默认运行在 </w:t>
      </w:r>
      <w:r>
        <w:rPr>
          <w:rFonts w:ascii="Arial Unicode MS" w:hAnsi="Arial Unicode MS" w:eastAsia="Arial Unicode MS"/>
          <w:color w:val="1E3A5F"/>
          <w:sz w:val="21"/>
        </w:rPr>
        <w:t>http://127.0.0.1:3000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当前正式环境 API 地址尚未配置，体验版与正式版不能直接连接本地地址。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当前微信登录和微信手机号授权已预留真实微信接口，并保留开发环境 mock。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当前联系方式付费解锁在开发环境使用 mock 支付，尚未接入真实微信支付。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当前数据主要保存在本地 JSON 文件，不是生产级数据库。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当前后台网页覆盖老师审核、老师管理、家长管理、前端配置和日志等基础模块，但订单、投诉、评价、家长需求和价格规则的后台网页闭环不完整。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当前自动化测试覆盖 38 个用例；仍需微信开发者工具编译、真机、网络、支付和审核链路验收。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2. 项目背景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2.1 用户问题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郑州本地家长寻找大学生辅导老师时，常通过熟人介绍、社区群、兼职群和零散信息渠道完成。现有方式主要存在以下问题：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老师身份和在校信息难核实。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信息分散，科目、年级、区域和时间难统一筛选。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联系方式默认公开，容易造成隐私泄露和骚扰。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价格不透明，双方沟通成本高。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预约、上课、评价和问题反馈缺少留痕。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家长不知道如何快速找到适合孩子年级和科目的老师。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大学生老师难以稳定获取真实、明确的辅导需求。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2.2 产品定位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郑育星定位为郑州本地大学生老师信息展示、家长需求展示、预约撮合和服务留痕平台。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平台连接两类核心用户：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家长用户：浏览和筛选老师、发布辅导需求、解锁老师联系方式、发起预约、管理订单、评价和反馈问题。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老师用户：提交入驻资料、等待平台审核、浏览家长需求、解锁家长联系方式、处理预约订单和查看评价。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平台不是培训机构，不直接提供教学服务，不承诺具体学习结果。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2.3 产品价值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284766"/>
          <w:sz w:val="24"/>
        </w:rPr>
        <w:t>对家长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按科目、年级、区域、学校和价格筛选老师。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查看经过平台审核的老师基础资料。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通过预约和订单记录管理服务过程。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在需要时付费解锁老师完整资料和联系方式。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通过评价和投诉反馈降低选择风险。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284766"/>
          <w:sz w:val="24"/>
        </w:rPr>
        <w:t>对老师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提交在校大学生资料并获得平台展示机会。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按能力、科目、年级、区域和时间接收适合的需求。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浏览家长公开需求并按规则解锁联系方式。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管理接单状态、预约进度和历史评价。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284766"/>
          <w:sz w:val="24"/>
        </w:rPr>
        <w:t>对平台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通过老师审核和信息管理建立基础信任。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通过付费解锁联系方式形成第一版商业闭环。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通过预约、评价、投诉和联系记录形成可追溯服务记录。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通过后台配置降低前端固定内容的修改成本。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2.4 产品原则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可信优先：老师资料需审核，敏感材料不在用户端公开。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隐私优先：联系方式默认隐藏，必须满足授权和解锁条件后返回。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双端分流：家长与老师拥有不同首页、资料、权限和操作路径。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服务留痕：预约、订单状态、评价、投诉和解锁记录由服务端保存。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结果克制：不得出现保分、保过、快速提分、名校必上等承诺。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开发与生产隔离：mock 登录、mock 手机号和 mock 支付只能用于开发环境。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后端为业务真相：支付成功、审核通过、解锁权益和订单状态不能仅由前端决定。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3. 产品范围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3.1 第一版范围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游客公开浏览。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微信登录与微信手机号授权。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账号密码注册与登录的本地能力。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家长与老师身份选择、身份切换和资料分流。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家长资料填写。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老师入驻、资料编辑、审核和接单状态。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老师列表、筛选、详情、认证标签和评价摘要。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家长需求发布、列表、筛选和详情。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审核通过老师解锁家长需求联系方式。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预约、订单状态流转、评价和投诉。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我的页面、老师工作台、解锁记录和联系记录。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管理员登录、老师审核、用户管理、前端配置、解锁记录和操作日志。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开发环境本地后端、mock 微信能力和 mock 支付。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3.2 第一版明确不做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即时聊天、语音通话和视频通话。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直播课程、录播课程和课程包。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家教课时费的线上代收、担保交易、提现和复杂分账。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会员、优惠券、邀请返利和营销活动系统。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复杂智能推荐、地图距离排序和多城市服务。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机构老师入驻。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学信网截图、奖学金证书和身份证照片的强制收集。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自动退款和复杂财务对账。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复杂多级管理员权限体系。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4. 用户角色与权限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4.1 游客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游客是未登录用户。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允许操作：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查看首页公开内容。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查看老师列表和公开筛选结果。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查看老师详情中的公开字段。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查看平台说明、用户协议和隐私政策。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禁止操作：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查看完整联系方式。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付费解锁信息。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创建预约。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发布家长需求。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提交老师入驻资料。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查看订单、解锁记录和联系记录。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提交评价和投诉。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4.2 家长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家长是完成家长身份和家长资料的普通用户。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核心权限：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浏览、筛选和查看老师。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解锁老师联系方式。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创建预约并管理自己的订单。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发布和查看自己的家长需求。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查看自己的解锁记录和联系记录。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对已完成订单评价。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对关联订单提交投诉。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申请新增老师身份。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关键限制：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创建预约、公开发布需求、解锁信息和投诉前需绑定手机号。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只能操作自己的资料、需求、订单、评价和投诉。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不能预约自己的老师身份。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4.3 老师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老师是选择老师身份并提交入驻资料的用户。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核心权限：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提交和编辑老师资料。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查看审核状态与驳回原因。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审核通过后切换可接单或暂停接单。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审核通过后浏览家长公开需求。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审核通过后解锁家长需求联系方式。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查看和处理分配给自己的预约订单。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查看自己的评价。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查看自己的解锁记录和联系记录。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关键限制：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老师资料提交前必须绑定手机号。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审核未通过时不能进入老师公开列表。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审核未通过时不能接收新预约或解锁家长联系方式。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被封禁老师不能展示、接单或购买解锁。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4.4 管理员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管理员使用独立后台账号、管理员 Token 和后台接口。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核心权限：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登录后台并查看数据看板。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查看老师申请和认证材料。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审核通过或驳回老师申请。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禁用、恢复和推荐老师。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查看脱敏家长基础信息并冻结、解冻账号。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编辑公开前端配置。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查看解锁记录和操作日志。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通过旧后台接口查看订单、投诉和评价并处理部分状态。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隐私限制：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后台列表不得展示完整手机号。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不展示微信 openid。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不展示孩子姓名、学校、班级和家庭详细地址。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老师学生证仅允许审核详情查看。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敏感操作需记录管理员、目标、原因和时间。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5. 核心状态模型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5.1 用户账号状态 </w:t>
      </w:r>
      <w:r>
        <w:rPr>
          <w:rFonts w:ascii="Arial Unicode MS" w:hAnsi="Arial Unicode MS" w:eastAsia="Arial Unicode MS"/>
          <w:color w:val="1E3A5F"/>
          <w:sz w:val="26"/>
        </w:rPr>
        <w:t>accountStatus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页面含义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业务限制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normal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可按角色使用功能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frozen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冻结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不允许发布、预约、购买或提交投诉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banned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封禁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不允许进入受限业务，不进入展示池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5.2 资料状态 </w:t>
      </w:r>
      <w:r>
        <w:rPr>
          <w:rFonts w:ascii="Arial Unicode MS" w:hAnsi="Arial Unicode MS" w:eastAsia="Arial Unicode MS"/>
          <w:color w:val="1E3A5F"/>
          <w:sz w:val="26"/>
        </w:rPr>
        <w:t>profileStatus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登录后处理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pending_role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未选择身份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进入身份选择页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pending_profile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已选择身份但资料未完成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进入对应资料填写页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当前身份资料已完成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进入当前身份首页或目标业务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5.3 当前身份与拥有身份</w:t>
      </w:r>
    </w:p>
    <w:p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可选：</w:t>
      </w:r>
    </w:p>
    <w:p>
      <w:pPr>
        <w:pStyle w:val="ListBullet"/>
      </w:pPr>
      <w:r>
        <w:rPr>
          <w:rFonts w:ascii="Arial Unicode MS" w:hAnsi="Arial Unicode MS" w:eastAsia="Arial Unicode MS"/>
          <w:color w:val="1E3A5F"/>
          <w:sz w:val="21"/>
        </w:rPr>
        <w:t>parent</w:t>
      </w:r>
    </w:p>
    <w:p>
      <w:pPr>
        <w:pStyle w:val="ListBullet"/>
      </w:pPr>
      <w:r>
        <w:rPr>
          <w:rFonts w:ascii="Arial Unicode MS" w:hAnsi="Arial Unicode MS" w:eastAsia="Arial Unicode MS"/>
          <w:color w:val="1E3A5F"/>
          <w:sz w:val="21"/>
        </w:rPr>
        <w:t>teacher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空值</w:t>
      </w:r>
    </w:p>
    <w:p>
      <w:r>
        <w:rPr>
          <w:rFonts w:ascii="Arial Unicode MS" w:hAnsi="Arial Unicode MS" w:eastAsia="Arial Unicode MS"/>
          <w:color w:val="1E3A5F"/>
          <w:sz w:val="21"/>
        </w:rPr>
        <w:t>roles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是用户已拥有身份的数组，可为：</w:t>
      </w:r>
    </w:p>
    <w:p>
      <w:pPr>
        <w:pStyle w:val="ListBullet"/>
      </w:pPr>
      <w:r>
        <w:rPr>
          <w:rFonts w:ascii="Arial Unicode MS" w:hAnsi="Arial Unicode MS" w:eastAsia="Arial Unicode MS"/>
          <w:color w:val="1E3A5F"/>
          <w:sz w:val="21"/>
        </w:rPr>
        <w:t>[]</w:t>
      </w:r>
    </w:p>
    <w:p>
      <w:pPr>
        <w:pStyle w:val="ListBullet"/>
      </w:pPr>
      <w:r>
        <w:rPr>
          <w:rFonts w:ascii="Arial Unicode MS" w:hAnsi="Arial Unicode MS" w:eastAsia="Arial Unicode MS"/>
          <w:color w:val="1E3A5F"/>
          <w:sz w:val="21"/>
        </w:rPr>
        <w:t>["parent"]</w:t>
      </w:r>
    </w:p>
    <w:p>
      <w:pPr>
        <w:pStyle w:val="ListBullet"/>
      </w:pPr>
      <w:r>
        <w:rPr>
          <w:rFonts w:ascii="Arial Unicode MS" w:hAnsi="Arial Unicode MS" w:eastAsia="Arial Unicode MS"/>
          <w:color w:val="1E3A5F"/>
          <w:sz w:val="21"/>
        </w:rPr>
        <w:t>["teacher"]</w:t>
      </w:r>
    </w:p>
    <w:p>
      <w:pPr>
        <w:pStyle w:val="ListBullet"/>
      </w:pPr>
      <w:r>
        <w:rPr>
          <w:rFonts w:ascii="Arial Unicode MS" w:hAnsi="Arial Unicode MS" w:eastAsia="Arial Unicode MS"/>
          <w:color w:val="1E3A5F"/>
          <w:sz w:val="21"/>
        </w:rPr>
        <w:t>["parent", "teacher"]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 xml:space="preserve">系统必须根据 </w:t>
      </w:r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展示当前首页和业务权限，不能因为用户提交过老师资料就自动切换老师身份。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5.4 手机号状态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关键操作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unbound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未绑定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可浏览；不能预约、公开需求、老师入驻、解锁或投诉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bound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已绑定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满足其他条件后可执行关键操作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5.5 老师审核状态 </w:t>
      </w:r>
      <w:r>
        <w:rPr>
          <w:rFonts w:ascii="Arial Unicode MS" w:hAnsi="Arial Unicode MS" w:eastAsia="Arial Unicode MS"/>
          <w:color w:val="1E3A5F"/>
          <w:sz w:val="26"/>
        </w:rPr>
        <w:t>teacherAuditStatus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展示和操作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not_submitted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未提交资料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不展示，不可接单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待审核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不展示，不可接单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approved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审核通过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接单状态可用时可展示、预约和解锁需求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rejected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审核驳回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不展示，显示驳回原因，可修改后重提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rechecking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复审中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暂停展示或按平台规则处理，不可新增接单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banned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已封禁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不展示，不可接单和解锁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5.6 老师接单状态 </w:t>
      </w:r>
      <w:r>
        <w:rPr>
          <w:rFonts w:ascii="Arial Unicode MS" w:hAnsi="Arial Unicode MS" w:eastAsia="Arial Unicode MS"/>
          <w:color w:val="1E3A5F"/>
          <w:sz w:val="26"/>
        </w:rPr>
        <w:t>orderStatus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可接收新预约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paused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暂停接收新预约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只有审核状态为 </w:t>
      </w:r>
      <w:r>
        <w:rPr>
          <w:rFonts w:ascii="Arial Unicode MS" w:hAnsi="Arial Unicode MS" w:eastAsia="Arial Unicode MS"/>
          <w:color w:val="1E3A5F"/>
          <w:sz w:val="21"/>
        </w:rPr>
        <w:t>approved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的老师可以修改接单状态。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5.7 订单状态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中文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允许的主要下一步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pending_teacher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待老师确认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老师接受或拒绝；家长取消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pending_class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待上课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老师开始上课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in_class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上课中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老师完成授课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pending_parent_confirm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待家长确认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家长确认完成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已完成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家长评价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canceled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已取消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终态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rejected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已拒绝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终态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complaint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后台处理后关闭或按原状态处理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closed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已关闭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终态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5.8 投诉状态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待处理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processing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处理中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resolved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已处理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6. 信息架构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6.1 当前 TabBar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当前代码只保留两个底部 Tab：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订单页仍保留，通过首页状态入口、预约查询或“我的订单”进入。当前版本不在 TabBar 中单独展示订单。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6.2 当前页面清单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分组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页面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页面路径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首页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首页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/pages/index/index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/pages/teachers/teachers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老师详情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/pages/teacher-detail/teacher-detail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家长需求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需求列表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/pages/requirements/requirements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家长需求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需求详情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/pages/requirement-detail/requirement-detail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家长需求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发布需求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/pages/requirement-publish/requirement-publish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预约订单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创建预约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/pages/appointment/appointment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预约订单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订单列表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/pages/orders/orders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预约订单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订单详情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/pages/order-detail/order-detail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服务反馈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评价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/pages/review/review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服务反馈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投诉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/pages/complaint/complaint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/pages/profile/profile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我的解锁记录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/pages/unlock-records/unlock-records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联系记录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/pages/contact-logs/contact-logs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/pages/login/login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注册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/pages/register/register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绑定手机号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/pages/bind-phone/bind-phone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身份选择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/pages/identity/identity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家长资料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/pages/parent-profile/parent-profile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老师入驻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/pages/teacher-apply/teacher-apply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老师工作台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工作台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/pages/teacher-dashboard/teacher-dashboard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老师工作台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我的评价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/pages/teacher-reviews/teacher-reviews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老师工作台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服务规则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/pages/teacher-rules/teacher-rules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用户协议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/pages/agreement/agreement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隐私政策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/pages/privacy/privacy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上课说明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/pages/service/classGuide/index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接单协议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/pages/service/orderAgreement/index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免责声明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/pages/service/disclaimer/index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6.3 返回规则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非 Tab 页面优先使用系统导航栏返回上一页。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页面栈存在上一页时使用 </w:t>
      </w:r>
      <w:r>
        <w:rPr>
          <w:rFonts w:ascii="Arial Unicode MS" w:hAnsi="Arial Unicode MS" w:eastAsia="Arial Unicode MS"/>
          <w:color w:val="1E3A5F"/>
          <w:sz w:val="21"/>
        </w:rPr>
        <w:t>navigateBack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页面栈不存在上一页时，应提供返回首页按钮并使用 </w:t>
      </w:r>
      <w:r>
        <w:rPr>
          <w:rFonts w:ascii="Arial Unicode MS" w:hAnsi="Arial Unicode MS" w:eastAsia="Arial Unicode MS"/>
          <w:color w:val="1E3A5F"/>
          <w:sz w:val="21"/>
        </w:rPr>
        <w:t>switchTab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登录、身份和资料填写从业务入口进入时，应携带安全的回跳路径。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回跳路径必须校验为小程序内部已注册页面，禁止任意外链。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7. 登录与账户体系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7.1 登录方式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当前代码包含两套普通用户登录方式：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微信登录：正式产品的主要登录方式。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账号密码注册与登录：已实现页面和后端能力，主要用于本地测试和后续备用登录。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管理员使用独立后台账号密码登录，不能使用普通用户 Token 访问后台接口。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7.2 微信登录流程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用户阅读并同意用户协议和隐私政策。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小程序调用 </w:t>
      </w:r>
      <w:r>
        <w:rPr>
          <w:rFonts w:ascii="Arial Unicode MS" w:hAnsi="Arial Unicode MS" w:eastAsia="Arial Unicode MS"/>
          <w:color w:val="1E3A5F"/>
          <w:sz w:val="21"/>
        </w:rPr>
        <w:t>wx.login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获取临时 </w:t>
      </w:r>
      <w:r>
        <w:rPr>
          <w:rFonts w:ascii="Arial Unicode MS" w:hAnsi="Arial Unicode MS" w:eastAsia="Arial Unicode MS"/>
          <w:color w:val="1E3A5F"/>
          <w:sz w:val="21"/>
        </w:rPr>
        <w:t>code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前端调用 </w:t>
      </w:r>
      <w:r>
        <w:rPr>
          <w:rFonts w:ascii="Arial Unicode MS" w:hAnsi="Arial Unicode MS" w:eastAsia="Arial Unicode MS"/>
          <w:color w:val="1E3A5F"/>
          <w:sz w:val="21"/>
        </w:rPr>
        <w:t>POST /api/auth/wechat-login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后端在正式配置下调用微信 </w:t>
      </w:r>
      <w:r>
        <w:rPr>
          <w:rFonts w:ascii="Arial Unicode MS" w:hAnsi="Arial Unicode MS" w:eastAsia="Arial Unicode MS"/>
          <w:color w:val="1E3A5F"/>
          <w:sz w:val="21"/>
        </w:rPr>
        <w:t>code2Session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获取 openid。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openid 不存在时创建新用户，资料状态为 </w:t>
      </w:r>
      <w:r>
        <w:rPr>
          <w:rFonts w:ascii="Arial Unicode MS" w:hAnsi="Arial Unicode MS" w:eastAsia="Arial Unicode MS"/>
          <w:color w:val="1E3A5F"/>
          <w:sz w:val="21"/>
        </w:rPr>
        <w:t>pending_role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 已存在时读取原用户身份和资料状态。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后端返回用户 Token 和脱敏用户信息，不返回 openid。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前端按资料状态和当前身份分流。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真实 </w:t>
      </w:r>
      <w:r>
        <w:rPr>
          <w:rFonts w:ascii="Arial Unicode MS" w:hAnsi="Arial Unicode MS" w:eastAsia="Arial Unicode MS"/>
          <w:color w:val="1E3A5F"/>
          <w:sz w:val="21"/>
        </w:rPr>
        <w:t>code2Session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代码路径已实现。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开发环境可使用稳定 mock openid。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正式上线仍需配置真实 AppID、AppSecret、HTTPS API 域名并真机验证。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7.3 账号密码注册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注册字段：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确认密码。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短信验证码。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用户协议和隐私政策同意。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校验规则：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手机号必须为中国大陆手机号格式。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密码至少 8 位，并同时包含字母和数字。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两次密码必须一致。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手机号不能重复注册。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密码使用 bcrypt 强哈希存储，不保存明文。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注册成功后资料状态为 </w:t>
      </w:r>
      <w:r>
        <w:rPr>
          <w:rFonts w:ascii="Arial Unicode MS" w:hAnsi="Arial Unicode MS" w:eastAsia="Arial Unicode MS"/>
          <w:color w:val="1E3A5F"/>
          <w:sz w:val="21"/>
        </w:rPr>
        <w:t>pending_role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页面、接口、bcrypt 哈希和重复注册校验已实现。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开发环境验证码为固定测试验证码。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生产环境未接入短信服务，因此正式注册暂不能闭环。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7.4 账号密码登录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用户使用手机号或账号和密码登录。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错误统一提示“手机号或密码错误”，不暴露账号是否存在。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连续 5 次失败后临时锁定 30 分钟。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冻结或封禁用户不能进入受限业务。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登录成功后按资料状态和当前身份分流。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历史 SHA-256 密码成功登录后自动升级为 bcrypt。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7.5 Token 与退出登录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普通用户 Token 和管理员 Token 类型隔离。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用户退出登录调用服务端吊销当前 Token。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新登录产生的新 Token不受旧 Token 吊销影响。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Token 过期或被吊销时接口返回 </w:t>
      </w:r>
      <w:r>
        <w:rPr>
          <w:rFonts w:ascii="Arial Unicode MS" w:hAnsi="Arial Unicode MS" w:eastAsia="Arial Unicode MS"/>
          <w:color w:val="1E3A5F"/>
          <w:sz w:val="21"/>
        </w:rPr>
        <w:t>401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前端收到 </w:t>
      </w:r>
      <w:r>
        <w:rPr>
          <w:rFonts w:ascii="Arial Unicode MS" w:hAnsi="Arial Unicode MS" w:eastAsia="Arial Unicode MS"/>
          <w:color w:val="1E3A5F"/>
          <w:sz w:val="21"/>
        </w:rPr>
        <w:t>401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后清除本地登录态，并显示重新登录入口。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生产环境必须配置高强度 Token 密钥，禁止使用默认回退密钥。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7.6 登录后分流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条件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未登录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游客首页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profileStatus = pending_role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身份选择页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pending_profile + parent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家长资料页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pending_profile + teacher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老师入驻页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 + parent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家长版首页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 + teacher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老师版首页或老师工作台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如果登录由预约、需求发布、老师入驻或解锁触发，应先完成身份与资料前置条件，再返回原目标业务。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8. 微信手机号授权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8.1 触发场景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以下操作必须绑定手机号：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家长创建预约。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家长公开发布需求。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家长或老师提交投诉。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老师提交入驻资料。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老师解锁家长需求联系方式。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用户修改受保护联系方式。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以下操作不强制绑定：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游客浏览首页。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浏览老师公开列表和详情。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查看公开协议和说明。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仅选择身份。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8.2 授权流程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小程序按钮使用微信手机号授权能力获取 </w:t>
      </w:r>
      <w:r>
        <w:rPr>
          <w:rFonts w:ascii="Arial Unicode MS" w:hAnsi="Arial Unicode MS" w:eastAsia="Arial Unicode MS"/>
          <w:color w:val="1E3A5F"/>
          <w:sz w:val="21"/>
        </w:rPr>
        <w:t>phoneCode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前端调用 </w:t>
      </w:r>
      <w:r>
        <w:rPr>
          <w:rFonts w:ascii="Arial Unicode MS" w:hAnsi="Arial Unicode MS" w:eastAsia="Arial Unicode MS"/>
          <w:color w:val="1E3A5F"/>
          <w:sz w:val="21"/>
        </w:rPr>
        <w:t>POST /api/auth/bind-phone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后端调用微信手机号接口换取手机号。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后端保存完整手机号。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普通前端只接收脱敏手机号。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手机号已绑定当前账号时直接成功。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手机号已被其他账号绑定时提示联系客服处理。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真实微信手机号接口路径已实现。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开发环境支持 mock phoneCode。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正式上线仍需真实 AppID、AppSecret、隐私协议配置和真机授权验收。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9. 身份选择与切换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9.1 首次选择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身份选择页展示：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我是家长：为孩子寻找合适老师。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我是老师：提交资料认证，成为平台老师。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选择后：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更新为所选身份。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所选身份加入 </w:t>
      </w:r>
      <w:r>
        <w:rPr>
          <w:rFonts w:ascii="Arial Unicode MS" w:hAnsi="Arial Unicode MS" w:eastAsia="Arial Unicode MS"/>
          <w:color w:val="1E3A5F"/>
          <w:sz w:val="21"/>
        </w:rPr>
        <w:t>roles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profileStatus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更新为 </w:t>
      </w:r>
      <w:r>
        <w:rPr>
          <w:rFonts w:ascii="Arial Unicode MS" w:hAnsi="Arial Unicode MS" w:eastAsia="Arial Unicode MS"/>
          <w:color w:val="1E3A5F"/>
          <w:sz w:val="21"/>
        </w:rPr>
        <w:t>pending_profile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跳转对应资料填写页。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9.2 新增身份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家长可从“我的”申请老师身份。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老师可补充家长身份。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新增身份不能覆盖已存在的另一身份资料。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新身份资料完成后，</w:t>
      </w:r>
      <w:r>
        <w:rPr>
          <w:rFonts w:ascii="Arial Unicode MS" w:hAnsi="Arial Unicode MS" w:eastAsia="Arial Unicode MS"/>
          <w:color w:val="1E3A5F"/>
          <w:sz w:val="21"/>
        </w:rPr>
        <w:t>roles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同时包含两个身份。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9.3 身份切换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仅允许切换到已经拥有且资料满足要求的身份。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切换调用 </w:t>
      </w:r>
      <w:r>
        <w:rPr>
          <w:rFonts w:ascii="Arial Unicode MS" w:hAnsi="Arial Unicode MS" w:eastAsia="Arial Unicode MS"/>
          <w:color w:val="1E3A5F"/>
          <w:sz w:val="21"/>
        </w:rPr>
        <w:t>POST /api/auth/switch-role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首页 </w:t>
      </w:r>
      <w:r>
        <w:rPr>
          <w:rFonts w:ascii="Arial Unicode MS" w:hAnsi="Arial Unicode MS" w:eastAsia="Arial Unicode MS"/>
          <w:color w:val="1E3A5F"/>
          <w:sz w:val="21"/>
        </w:rPr>
        <w:t>onShow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重新读取用户状态并切换对应内容。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切换身份不删除订单、解锁记录、评价或历史资料。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10. 首页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10.1 首页模式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首页根据登录态和 </w:t>
      </w:r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分为：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游客版：首页品牌、搜索、找老师、老师入驻、科目和年级入口、推荐老师、公开保障说明。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家长版：突出找老师、订单、需求发布、推荐老师和家长服务。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老师版：突出审核状态、接单状态、订单入口、家长需求和老师工作台。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当前代码已维护 </w:t>
      </w:r>
      <w:r>
        <w:rPr>
          <w:rFonts w:ascii="Arial Unicode MS" w:hAnsi="Arial Unicode MS" w:eastAsia="Arial Unicode MS"/>
          <w:color w:val="1E3A5F"/>
          <w:sz w:val="21"/>
        </w:rPr>
        <w:t>homeMode = guest | parent | teacher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，并在 </w:t>
      </w:r>
      <w:r>
        <w:rPr>
          <w:rFonts w:ascii="Arial Unicode MS" w:hAnsi="Arial Unicode MS" w:eastAsia="Arial Unicode MS"/>
          <w:color w:val="1E3A5F"/>
          <w:sz w:val="21"/>
        </w:rPr>
        <w:t>onShow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重新加载用户状态。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10.2 首页主要模块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品牌与教育场景图片。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小学、初中、高中阶段入口。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搜索科目和年级。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找老师、找家长和快速匹配。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5 页营销轮播。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优质老师推荐。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家长需求推荐。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家长或老师订单状态入口。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平台说明和服务保障。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10.3 搜索与阶段入口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搜索输入支持科目、年级等关键词。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点击搜索进入老师列表并携带筛选参数。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小学、初中、高中按钮进入老师列表并携带年级参数。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搜索框为空时可进入默认老师列表。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10.4 营销轮播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当前代码包含 5 个 banner：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新用户找老师指南。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郑州本地大学生家教。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老师入驻招募。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家长发布辅导需求。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联系方式付费解锁说明。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轮播支持左右滑动、自动轮播和相应页面跳转。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10.5 首页推荐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老师推荐规则目标：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仅审核通过。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仅可接单。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未封禁。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平台推荐优先。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评分、资料完整度、完成订单数和最近活跃度作为综合排序因素。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当前实现：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推荐老师接口和卡片已实现。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推荐家长需求接口和卡片已实现。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首页统计数字和家长评价仍为前端演示数据，尚无公开统计与聚合评价接口。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10.6 快速匹配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目标规则：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家长按家长资料中的孩子年级和科目匹配老师。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老师按老师可授课年级和科目匹配家长需求。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每次返回最多 3 个结果。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用户可以点击“重新匹配”获取下一组。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匹配逻辑不在前端向用户展示。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当前状态：部分实现。当前入口主要跳转列表，尚未形成服务端按身份、科目和年级返回 3 个结果及重新匹配的完整闭环。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11. 家长资料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11.1 字段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必填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家长称呼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 至 20 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所在区域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郑州区域字典单选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孩子年级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年级字典单选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辅导科目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至少 1 项，可多选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期望上课时间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可多选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学习情况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300 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对老师要求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300 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备注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300 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11.2 不收集信息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家长基础资料不收集：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孩子真实姓名。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孩子学校。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孩子班级。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身份证号。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详细地址仅在具体预约订单中填写，并在老师接受订单前隐藏。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11.3 保存规则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后端校验登录态、当前身份和字段长度。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创建或更新一条家长资料。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保存成功后更新资料状态。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资料文本不得包含联系方式或精确门牌地址。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12. 老师入驻与认证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12.1 必填资料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真实姓名。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专业。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本人头像。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学生证照片。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可授课科目。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可授课区域。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个人介绍。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12.2 选填资料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教学经历。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高考成绩说明。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适合人群标签，最多 3 个。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其他证明图片，作为补充材料。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当前页面不应要求学信网截图、奖学金证书、英语四六级说明、教师资格证说明和竞赛经历说明作为必填项。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12.3 图片规则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支持 JPG、JPEG、PNG。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单张图片不超过 10 MB。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图片先上传获得永久 URL，再提交老师资料。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微信临时文件路径不能直接写入业务数据。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学生证照片仅管理员审核详情可见。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12.4 审核流程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用户提交资料。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老师审核状态变为 </w:t>
      </w:r>
      <w:r>
        <w:rPr>
          <w:rFonts w:ascii="Arial Unicode MS" w:hAnsi="Arial Unicode MS" w:eastAsia="Arial Unicode MS"/>
          <w:color w:val="1E3A5F"/>
          <w:sz w:val="21"/>
        </w:rPr>
        <w:t>pending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老师接单状态变为暂停。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管理员查看资料和认证材料。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审核通过：状态为 </w:t>
      </w:r>
      <w:r>
        <w:rPr>
          <w:rFonts w:ascii="Arial Unicode MS" w:hAnsi="Arial Unicode MS" w:eastAsia="Arial Unicode MS"/>
          <w:color w:val="1E3A5F"/>
          <w:sz w:val="21"/>
        </w:rPr>
        <w:t>approved</w:t>
      </w:r>
      <w:r>
        <w:rPr>
          <w:rFonts w:ascii="Arial Unicode MS" w:hAnsi="Arial Unicode MS" w:eastAsia="Arial Unicode MS"/>
          <w:b w:val="0"/>
          <w:color w:val="1F2933"/>
          <w:sz w:val="21"/>
        </w:rPr>
        <w:t>，老师可开启接单。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审核驳回：状态为 </w:t>
      </w:r>
      <w:r>
        <w:rPr>
          <w:rFonts w:ascii="Arial Unicode MS" w:hAnsi="Arial Unicode MS" w:eastAsia="Arial Unicode MS"/>
          <w:color w:val="1E3A5F"/>
          <w:sz w:val="21"/>
        </w:rPr>
        <w:t>rejected</w:t>
      </w:r>
      <w:r>
        <w:rPr>
          <w:rFonts w:ascii="Arial Unicode MS" w:hAnsi="Arial Unicode MS" w:eastAsia="Arial Unicode MS"/>
          <w:b w:val="0"/>
          <w:color w:val="1F2933"/>
          <w:sz w:val="21"/>
        </w:rPr>
        <w:t>，必须保存驳回原因。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老师修改审核通过资料后进入 </w:t>
      </w:r>
      <w:r>
        <w:rPr>
          <w:rFonts w:ascii="Arial Unicode MS" w:hAnsi="Arial Unicode MS" w:eastAsia="Arial Unicode MS"/>
          <w:color w:val="1E3A5F"/>
          <w:sz w:val="21"/>
        </w:rPr>
        <w:t>rechecking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被封禁老师状态为 </w:t>
      </w:r>
      <w:r>
        <w:rPr>
          <w:rFonts w:ascii="Arial Unicode MS" w:hAnsi="Arial Unicode MS" w:eastAsia="Arial Unicode MS"/>
          <w:color w:val="1E3A5F"/>
          <w:sz w:val="21"/>
        </w:rPr>
        <w:t>banned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12.5 认证标签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老师端可展示：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基础认证。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学生认证。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平台审核通过。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有教学经验。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列表最多展示 3 个核心标签。学生证原图、完整手机号和其他隐私材料不得公开。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12.6 资料完整度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目标计算规则：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分值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头像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学校、专业、年级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学生证材料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可授课科目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可授课年级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可授课时间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个人介绍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教学经历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完整度用于引导完善资料和辅助推荐，不是审核通过的唯一条件。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当前状态：后端已有资料完整度和认证标签相关逻辑，但首页推荐是否严格执行“低于 60% 不推荐”需要继续统一并补测试。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13. 老师列表与详情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13.1 老师列表展示条件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老师必须同时满足：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审核状态为 </w:t>
      </w:r>
      <w:r>
        <w:rPr>
          <w:rFonts w:ascii="Arial Unicode MS" w:hAnsi="Arial Unicode MS" w:eastAsia="Arial Unicode MS"/>
          <w:color w:val="1E3A5F"/>
          <w:sz w:val="21"/>
        </w:rPr>
        <w:t>approved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接单状态为 </w:t>
      </w:r>
      <w:r>
        <w:rPr>
          <w:rFonts w:ascii="Arial Unicode MS" w:hAnsi="Arial Unicode MS" w:eastAsia="Arial Unicode MS"/>
          <w:color w:val="1E3A5F"/>
          <w:sz w:val="21"/>
        </w:rPr>
        <w:t>available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账号未冻结、未封禁。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老师资料仍有效。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13.2 筛选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老师列表支持：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科目。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区域。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综合、价格、评分和最新排序。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13.3 列表字段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展示名称。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学校、专业、当前年级。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可授课科目和年级。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评分和完成订单数。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认证标签与适合人群标签。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13.4 详情公开字段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未解锁前可展示：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头像和展示名称。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学校、专业、年级。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可授课科目、年级、区域和时间。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部分个人介绍和教学经历。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认证标签、适合人群、评分和评价摘要。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平台审核说明。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未解锁接口不得返回完整手机号、微信号、真实姓名、学生证、身份证、详细住址和认证原图。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13.5 详情已解锁字段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满足家长身份、账号正常、手机号已绑定、目标老师有效且服务端确认已解锁后，可返回：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完整个人介绍。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完整教学经历。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微信号，仅主动填写时。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可沟通时间。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补充说明。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14. 家长需求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14.1 发布字段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必填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家长展示称呼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20 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所在区域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不含门牌地址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孩子年级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年级字典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辅导科目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当前实现为核心科目字段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期望时间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可多选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预算课时费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正整数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学习情况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部分内容免费展示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老师要求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部分内容免费展示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解锁后显示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沟通时间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解锁后显示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联系方式展示授权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公开发布前置条件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14.2 隐私规则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公开需求不得包含：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孩子真实姓名。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孩子学校和班级。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精确定位。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14.3 需求状态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产品目标状态：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待发布或待审核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active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对审核通过老师公开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closed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家长主动关闭或需求结束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banned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后台下架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需求创建、公开列表、筛选、详情和解锁已实现。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需求编辑、家长主动关闭、后台需求管理页面和完整状态流转尚未闭环。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14.4 老师查看条件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只有审核通过且账号正常的老师可以浏览公开需求并解锁。未审核老师不能获取家长联系方式。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15. 联系方式付费解锁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15.1 商业规则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购买方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目标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金额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权益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 位老师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9.9 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查看该老师完整资料与联系方式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审核通过老师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 条家长需求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49.9 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查看该需求完整内容与联系方式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第一版权益为永久有效，但目标撤回授权、关闭、下架或被封禁时，平台停止返回联系方式。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解锁服务费不包含课时费。平台第一版不代收线下授课费。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15.2 解锁前置条件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家长解锁老师：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已登录。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当前身份为家长。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家长资料完成。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账号正常。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老师审核通过、可展示、未封禁且同意联系方式展示。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老师解锁家长需求：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已登录。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当前身份为老师。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老师资料完成。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老师审核通过。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账号正常。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需求有效且家长同意联系方式展示。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15.3 解锁流程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用户进入目标详情。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服务端返回公开字段和当前解锁状态。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未解锁时展示锁定模块。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用户点击解锁，弹出金额、隐私和退款提示。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服务端再次检查身份、目标状态和重复购买。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未解锁时创建支付订单。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正式环境调用微信支付。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微信支付回调由后端验签并幂等处理。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支付成功后服务端创建解锁记录。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前端重新请求目标详情。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服务端确认权益后返回完整字段。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15.4 重复购买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同一购买用户、目标类型和目标 ID 只能存在一个有效解锁权益。已解锁用户再次点击时直接返回详情，不创建新支付订单。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15.5 退款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第一版不做自动退款。支付前提示：</w:t>
      </w:r>
    </w:p>
    <w:p>
      <w:pPr>
        <w:ind w:left="259" w:right="173"/>
        <w:shd w:fill="EFF8F6"/>
        <w:pBdr>
          <w:top w:val="single" w:sz="4" w:space="4" w:color="BCE7DF"/>
          <w:left w:val="single" w:sz="4" w:space="4" w:color="BCE7DF"/>
          <w:bottom w:val="single" w:sz="4" w:space="4" w:color="BCE7DF"/>
          <w:right w:val="single" w:sz="4" w:space="4" w:color="BCE7DF"/>
        </w:pBdr>
      </w:pPr>
      <w:r>
        <w:rPr>
          <w:rFonts w:ascii="Arial Unicode MS" w:hAnsi="Arial Unicode MS" w:eastAsia="Arial Unicode MS"/>
          <w:b w:val="0"/>
          <w:color w:val="1F2933"/>
          <w:sz w:val="20"/>
        </w:rPr>
        <w:t>联系方式属于虚拟信息服务，解锁成功后不支持无理由退款。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联系方式无效、信息不符或存在骚扰时，用户可提交投诉，后台人工核实并记录处理结果。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15.6 当前实现状态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解锁状态、重复购买、解锁记录和字段保护：已实现。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家长解锁老师和老师解锁需求的后端测试：已覆盖。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开发环境 mock 支付：已实现。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真实微信支付下单、签名、回调、退款和商户配置：未实现。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生产环境明确拒绝 mock 支付：已实现。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16. 联系记录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用户解锁后可记录联系进展。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字段：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当前用户。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目标类型。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目标 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备注。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创建和更新时间。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权限：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未解锁目标不能创建联系记录。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用户只能查看自己的联系记录。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联系记录用于后续服务跟进，不代表已经建立预约订单。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17. 预约与订单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17.1 创建预约字段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 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辅导科目。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预约日期。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开始时间。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结束时间。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服务区域。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详细地址。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联系人称呼。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联系电话。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备注。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17.2 创建条件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用户已登录。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当前账号正常。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资料状态已完成。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目标老师审核通过且可接单。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不能预约自己的老师身份。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预约科目必须属于老师可授课科目。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当前待完善：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后端需显式校验下单用户必须具备家长身份。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年级与老师可授课年级的匹配需服务端校验。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服务区域需与老师可服务区域匹配。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时间范围、结束时间和重复时段冲突需校验。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17.3 订单状态流</w:t>
      </w:r>
    </w:p>
    <w:p>
      <w:pPr>
        <w:spacing w:before="60" w:after="140"/>
        <w:ind w:left="259" w:right="259"/>
        <w:shd w:fill="F3F5F7"/>
        <w:pBdr>
          <w:top w:val="single" w:sz="4" w:space="4" w:color="D7DEE5"/>
          <w:left w:val="single" w:sz="4" w:space="4" w:color="D7DEE5"/>
          <w:bottom w:val="single" w:sz="4" w:space="4" w:color="D7DEE5"/>
          <w:right w:val="single" w:sz="4" w:space="4" w:color="D7DEE5"/>
        </w:pBdr>
      </w:pPr>
      <w:r>
        <w:rPr>
          <w:rFonts w:ascii="Arial Unicode MS" w:hAnsi="Arial Unicode MS" w:eastAsia="Arial Unicode MS"/>
          <w:color w:val="1F2933"/>
          <w:sz w:val="17"/>
        </w:rPr>
        <w:t>待老师确认</w:t>
        <w:br/>
        <w:t xml:space="preserve">  -&gt; 老师接受 -&gt; 待上课</w:t>
        <w:br/>
        <w:t xml:space="preserve">  -&gt; 老师开始 -&gt; 上课中</w:t>
        <w:br/>
        <w:t xml:space="preserve">  -&gt; 老师完成 -&gt; 待家长确认</w:t>
        <w:br/>
        <w:t xml:space="preserve">  -&gt; 家长确认 -&gt; 已完成</w:t>
        <w:br/>
        <w:br/>
        <w:t>待老师确认</w:t>
        <w:br/>
        <w:t xml:space="preserve">  -&gt; 家长取消 -&gt; 已取消</w:t>
        <w:br/>
        <w:t xml:space="preserve">  -&gt; 老师拒绝 -&gt; 已拒绝</w:t>
        <w:br/>
        <w:br/>
        <w:t>非终态订单</w:t>
        <w:br/>
        <w:t xml:space="preserve">  -&gt; 发起投诉 -&gt; 投诉中</w:t>
        <w:br/>
        <w:t xml:space="preserve">  -&gt; 后台处理 -&gt; 已关闭或按处理结果记录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17.4 操作矩阵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订单状态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家长操作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老师操作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待老师确认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取消、投诉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接受、拒绝、投诉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待上课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开始上课、投诉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上课中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完成授课、投诉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待家长确认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确认完成、投诉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已完成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评价、查看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已取消/已拒绝/已关闭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17.5 地址与联系方式保护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家长始终可查看自己订单填写的地址。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老师在接受订单前不能查看详细地址、联系人和联系电话。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老师接受订单后才能查看。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已拒绝订单不展示详细地址。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管理员仅在处理必要业务时查看，且应记录敏感访问。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当前已知问题：订单视图中的家长基础对象可能在老师接受前返回家长手机号，需在正式上线前修复并增加隐私测试。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18. 评价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18.1 提交条件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当前用户是该订单家长。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订单状态为 </w:t>
      </w:r>
      <w:r>
        <w:rPr>
          <w:rFonts w:ascii="Arial Unicode MS" w:hAnsi="Arial Unicode MS" w:eastAsia="Arial Unicode MS"/>
          <w:color w:val="1E3A5F"/>
          <w:sz w:val="21"/>
        </w:rPr>
        <w:t>completed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同一订单只能评价一次。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18.2 评价维度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综合星级。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教学态度。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准时情况。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讲解清晰度。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孩子接受度。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文字评价。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18.3 展示规则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可见评价展示在老师详情页和老师评价页。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不展示家长手机号。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不展示孩子姓名、学校和班级。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后台隐藏评价时保留原数据和隐藏原因，不物理删除。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当前状态：用户端多维评价、唯一性校验和老师评分重算已实现；后台网页评价管理入口未完整接入新版后台导航。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19. 投诉反馈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19.1 提交条件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用户已登录、账号正常并绑定手机号。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用户是订单的家长或老师。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订单不是已取消、已拒绝或已关闭。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19.2 投诉原因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老师未到。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家长爽约。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联系方式错误。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服务内容不符。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服务态度问题。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费用纠纷。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安全问题。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其他问题。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19.3 证据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最多上传 6 张图片。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图片必须先上传为永久 URL。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图片上传中不能提交。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仅支持合规图片格式和大小。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19.4 后台处理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待处理。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处理中。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已处理。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管理员填写处理结果。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处理操作记录管理员和时间。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当前状态：后端投诉提交、查看、处理和证据上传已实现；新版后台网页缺少完整投诉管理模块。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20. 我的页面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20.1 未登录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默认头像。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未登录状态。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登录后可使用功能说明。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微信登录入口。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平台说明、协议和隐私政策。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点击订单、老师申请、投诉等受限功能时进入登录流程。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20.2 已登录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头像和昵称。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已拥有身份。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手机号绑定状态。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切换身份。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家长中心或老师中心。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我的解锁记录。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老师入驻或老师工作台。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用户协议、隐私政策、平台说明和退出登录。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20.3 退出登录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点击退出登录弹出二次确认。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确认后调用服务端退出接口。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清除本地 Token 和用户信息。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页面恢复未登录状态。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20.4 客服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当前客服入口为占位提示，尚未接入微信客服能力或正式客服说明页。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21. 老师工作台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21.1 未提交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标题：申请成为平台老师。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说明：提交资料后进入平台审核。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操作：提交入驻资料。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21.2 待审核或复审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当前审核状态。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审核中说明。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查看或编辑资料入口。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不显示可用接单开关。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21.3 审核通过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学校与认证状态。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可接单或暂停接单。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今日订单数。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待确认订单数。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已完成订单数。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我的评价。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服务规则。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21.4 审核驳回或封禁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驳回展示原因和修改资料入口；封禁展示账号受限说明，不允许接单。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22. 老师课时费与家长预算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22.1 产品目标价格区间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年级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建议范围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小学 1 至 3 年级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50 至 60 元/小时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初一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60 至 80 元/小时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初二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80 至 100 元/小时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初三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100 至 120 元/小时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高中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120 至 150 元/小时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22.2 目标规则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老师为每个可授课年级设置单独价格。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列表展示最低课时费起。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详情展示各年级价格。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家长发布需求时根据年级显示预算参考。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后台可配置启用的价格区间。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22.3 当前状态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前端存在价格提示规则。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当前老师数据主要使用单一 </w:t>
      </w:r>
      <w:r>
        <w:rPr>
          <w:rFonts w:ascii="Arial Unicode MS" w:hAnsi="Arial Unicode MS" w:eastAsia="Arial Unicode MS"/>
          <w:color w:val="1E3A5F"/>
          <w:sz w:val="21"/>
        </w:rPr>
        <w:t>hourlyRate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后端只校验课时费为正整数，没有强制对应年级区间。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color w:val="1E3A5F"/>
          <w:sz w:val="21"/>
        </w:rPr>
        <w:t>pricing_rule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和 </w:t>
      </w:r>
      <w:r>
        <w:rPr>
          <w:rFonts w:ascii="Arial Unicode MS" w:hAnsi="Arial Unicode MS" w:eastAsia="Arial Unicode MS"/>
          <w:color w:val="1E3A5F"/>
          <w:sz w:val="21"/>
        </w:rPr>
        <w:t>teacher_grade_price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尚未完整进入正式数据结构和后台配置。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当前属于“需求已明确、实现未闭环”。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23. 后台管理系统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23.1 管理员认证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管理员账号或手机号和密码登录。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密码使用 bcrypt 哈希。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连续 5 次失败锁定 30 分钟。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登录成功返回管理员 Token。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普通用户 Token 访问后台接口返回 </w:t>
      </w:r>
      <w:r>
        <w:rPr>
          <w:rFonts w:ascii="Arial Unicode MS" w:hAnsi="Arial Unicode MS" w:eastAsia="Arial Unicode MS"/>
          <w:color w:val="1E3A5F"/>
          <w:sz w:val="21"/>
        </w:rPr>
        <w:t>403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管理员退出后吊销当前 Token。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支持一次性 ticket 换取管理员 Token 的后端接口。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当前本地存在默认管理员账号，仅用于开发。生产上线前必须关闭默认账号或强制修改密码。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23.2 数据看板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目标指标：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累计注册用户。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家长用户数。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老师用户数。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待审核、通过、驳回老师数。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投诉中订单数。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解锁记录和收入。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当前基础数据看板已实现，支付收入和高级统计未完整接入。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23.3 老师审核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列表字段：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申请 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昵称和真实姓名。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脱敏手机号。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学校、专业和年级。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科目。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审核状态和提交时间。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详情字段：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基础资料。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学生证和其他证明材料。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授课科目、年级、区域和时间。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课时费、介绍和教学经历。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审核记录。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操作：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审核驳回，原因必填。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禁用和恢复。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设置推荐和取消推荐。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当前不足：认证材料在后台网页中主要以 URL 文本显示，缺少安全图片预览和敏感查看审计。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23.4 家长管理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允许展示：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 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昵称和头像。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脱敏手机号。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注册和最近登录时间。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订单数量。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禁止展示：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 openid。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孩子姓名、学校和班级。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身份证和精确位置。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管理员可冻结和解冻家长，原因应记录。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23.5 前端配置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当前支持：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首页标题。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首页副标题。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城市名称。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搜索框占位文案。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平台保障文案。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科目选项。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年级选项。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区域选项。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老师入驻说明。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家长预约说明。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公开接口只返回已启用且允许公开的配置。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23.6 操作日志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应记录：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管理员登录和退出。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审核通过和驳回。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禁用和恢复老师。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冻结和解冻家长。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设置推荐。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修改前端配置。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处理投诉。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关闭需求。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查看敏感认证材料。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23.7 当前后台缺口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以下后端能力或旧接口部分存在，但新版后台网页尚未完整覆盖：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评价管理。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价格规则管理。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解锁收入和支付订单详情。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敏感材料图片预览和访问日志。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24. 前端公开配置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24.1 配置类型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文本。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JSON。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布尔值。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数字。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24.2 配置规则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核心配置只能编辑，不能随意删除。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JSON 类型保存前校验格式。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配置需记录更新时间。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小程序只读取 </w:t>
      </w:r>
      <w:r>
        <w:rPr>
          <w:rFonts w:ascii="Arial Unicode MS" w:hAnsi="Arial Unicode MS" w:eastAsia="Arial Unicode MS"/>
          <w:color w:val="1E3A5F"/>
          <w:sz w:val="21"/>
        </w:rPr>
        <w:t>enabled = true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且 </w:t>
      </w:r>
      <w:r>
        <w:rPr>
          <w:rFonts w:ascii="Arial Unicode MS" w:hAnsi="Arial Unicode MS" w:eastAsia="Arial Unicode MS"/>
          <w:color w:val="1E3A5F"/>
          <w:sz w:val="21"/>
        </w:rPr>
        <w:t>isPublic = true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的配置。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后台私密配置不能出现在公开接口。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24.3 首页当前演示数据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首页认证教师数、累计服务订单和家长评价卡片目前包含前端演示数据。正式上线前必须：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接入真实统计或后台配置。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移除无法证明的夸张数字。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评价使用真实公开评价接口。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不允许将 mock 数据冒充真实运营数据。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25. 数据模型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25.1 当前运行时数据集合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 JSON Store 主要包含：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users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color w:val="1E3A5F"/>
          <w:sz w:val="21"/>
        </w:rPr>
        <w:t>parentProfiles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teachers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color w:val="1E3A5F"/>
          <w:sz w:val="21"/>
        </w:rPr>
        <w:t>teacherSubjects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color w:val="1E3A5F"/>
          <w:sz w:val="21"/>
        </w:rPr>
        <w:t>teacherCertifications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color w:val="1E3A5F"/>
          <w:sz w:val="21"/>
        </w:rPr>
        <w:t>orders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color w:val="1E3A5F"/>
          <w:sz w:val="21"/>
        </w:rPr>
        <w:t>reviews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color w:val="1E3A5F"/>
          <w:sz w:val="21"/>
        </w:rPr>
        <w:t>complaints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color w:val="1E3A5F"/>
          <w:sz w:val="21"/>
        </w:rPr>
        <w:t>admins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color w:val="1E3A5F"/>
          <w:sz w:val="21"/>
        </w:rPr>
        <w:t>adminLoginTickets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color w:val="1E3A5F"/>
          <w:sz w:val="21"/>
        </w:rPr>
        <w:t>revokedTokens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12. </w:t>
      </w:r>
      <w:r>
        <w:rPr>
          <w:rFonts w:ascii="Arial Unicode MS" w:hAnsi="Arial Unicode MS" w:eastAsia="Arial Unicode MS"/>
          <w:color w:val="1E3A5F"/>
          <w:sz w:val="21"/>
        </w:rPr>
        <w:t>parentRequirements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13. </w:t>
      </w:r>
      <w:r>
        <w:rPr>
          <w:rFonts w:ascii="Arial Unicode MS" w:hAnsi="Arial Unicode MS" w:eastAsia="Arial Unicode MS"/>
          <w:color w:val="1E3A5F"/>
          <w:sz w:val="21"/>
        </w:rPr>
        <w:t>unlockRecords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14. </w:t>
      </w:r>
      <w:r>
        <w:rPr>
          <w:rFonts w:ascii="Arial Unicode MS" w:hAnsi="Arial Unicode MS" w:eastAsia="Arial Unicode MS"/>
          <w:color w:val="1E3A5F"/>
          <w:sz w:val="21"/>
        </w:rPr>
        <w:t>paymentOrders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15. </w:t>
      </w:r>
      <w:r>
        <w:rPr>
          <w:rFonts w:ascii="Arial Unicode MS" w:hAnsi="Arial Unicode MS" w:eastAsia="Arial Unicode MS"/>
          <w:color w:val="1E3A5F"/>
          <w:sz w:val="21"/>
        </w:rPr>
        <w:t>contactLogs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16. </w:t>
      </w:r>
      <w:r>
        <w:rPr>
          <w:rFonts w:ascii="Arial Unicode MS" w:hAnsi="Arial Unicode MS" w:eastAsia="Arial Unicode MS"/>
          <w:color w:val="1E3A5F"/>
          <w:sz w:val="21"/>
        </w:rPr>
        <w:t>operationLogs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17. </w:t>
      </w:r>
      <w:r>
        <w:rPr>
          <w:rFonts w:ascii="Arial Unicode MS" w:hAnsi="Arial Unicode MS" w:eastAsia="Arial Unicode MS"/>
          <w:color w:val="1E3A5F"/>
          <w:sz w:val="21"/>
        </w:rPr>
        <w:t>frontendConfigs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18. </w:t>
      </w:r>
      <w:r>
        <w:rPr>
          <w:rFonts w:ascii="Arial Unicode MS" w:hAnsi="Arial Unicode MS" w:eastAsia="Arial Unicode MS"/>
          <w:color w:val="1E3A5F"/>
          <w:sz w:val="21"/>
        </w:rPr>
        <w:t>phoneVerifications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25.2 关系型数据库基线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 </w:t>
      </w:r>
      <w:r>
        <w:rPr>
          <w:rFonts w:ascii="Arial Unicode MS" w:hAnsi="Arial Unicode MS" w:eastAsia="Arial Unicode MS"/>
          <w:color w:val="1E3A5F"/>
          <w:sz w:val="21"/>
        </w:rPr>
        <w:t>database/schema.sql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已定义：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老师科目。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老师认证。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 ticket。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Token 吊销。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25.3 数据库差距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正式数据库基线尚未完整覆盖当前运行时新增集合：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联系记录。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操作日志。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手机验证码。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价格规则。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老师分年级价格。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正式上线前必须统一运行时数据模型、SQL schema、迁移脚本、唯一约束和索引。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25.4 关键唯一约束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 openid 唯一。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用户手机号唯一。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账号用户名唯一。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每个用户最多一条家长资料。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每个用户最多一条老师资料。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每个订单最多一条有效评价。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同一购买人、目标类型和目标 ID 只能有一条有效解锁权益。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支付订单号唯一。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 ticket 唯一且只能使用一次。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26. API 目录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26.1 公共与认证接口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方法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路径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鉴权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用途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GET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/api/health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服务健康检查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GET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/api/config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公开字典与配置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GET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/api/configs/public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公开前端配置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/api/uploads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上传持久图片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/api/auth/wechat-login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微信登录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已实现，正式配置待验收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/api/auth/register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账号密码注册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开发环境可用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/api/auth/login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账号密码登录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/api/auth/logout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吊销当前用户 Token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/api/auth/select-role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首次选择身份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/api/auth/switch-role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切换已拥有身份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/api/auth/bind-phone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微信手机号绑定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已实现，正式配置待验收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26.2 用户资料接口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/api/users/me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获取当前用户、家长资料和老师状态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/api/user/me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兼容当前用户接口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/api/users/role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兼容身份选择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/api/parent/profile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获取家长资料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/api/parent/profile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创建或更新家长资料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/api/teacher/profile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提交老师资料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获取本人老师资料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PUT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编辑本人老师资料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PATCH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/api/teachers/me/availability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修改接单状态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/api/teachers/workbench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获取老师工作台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26.3 老师接口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老师公开列表与筛选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老师详情，按解锁状态控制字段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/api/teachers/:id/unlock-status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查询老师解锁状态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/api/teachers/:id/reviews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获取老师公开评价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/api/teachers/apply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兼容老师申请接口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26.4 家长需求接口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获取家长需求列表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发布家长需求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获取需求详情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/api/requirements/:id/unlock-status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查询需求解锁状态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待补：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编辑需求。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家长主动关闭需求。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后台下架需求的新版接口与网页。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26.5 解锁与联系接口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方法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路径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用途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/api/unlock/teacher/:id/create-order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创建老师联系方式解锁订单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当前仅开发 mock 前置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/api/unlock/teacher/:id/mock-pay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开发环境支付成功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仅开发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/api/unlock/requirement/:id/create-order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创建家长需求解锁订单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当前仅开发 mock 前置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/api/unlock/requirement/:id/mock-pay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开发环境支付成功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仅开发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/api/unlock-records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我的解锁记录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/api/contact-logs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我的联系记录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/api/contact-logs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创建联系记录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26.6 订单、评价和投诉接口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创建预约订单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获取当前身份订单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获取订单详情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/api/orders/:id/cancel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家长取消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/api/orders/:id/accept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老师接受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/api/orders/:id/reject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老师拒绝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/api/orders/:id/start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老师开始上课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/api/orders/:id/finish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老师完成授课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/api/orders/:id/confirm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家长确认完成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/api/orders/:id/reviews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评价订单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/api/orders/:id/complaints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投诉订单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/api/reviews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兼容评价接口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/api/reviews/mine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老师查看收到的评价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/api/complaints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兼容投诉接口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/api/complaints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获取我的投诉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/api/complaints/:id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获取投诉详情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26.7 新版后台接口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/admin-api/auth/login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管理员登录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/admin-api/auth/exchange-ticket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一次性 ticket 换 Token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获取管理员信息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/admin-api/auth/logout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管理员退出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/admin-api/dashboard/summary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后台看板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老师申请列表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老师申请详情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/admin-api/teachers/applications/:id/approve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审核通过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/admin-api/teachers/applications/:id/reject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审核驳回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老师管理列表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老师详情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/admin-api/teachers/:id/disable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禁用老师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/admin-api/teachers/:id/enable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恢复老师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/admin-api/teachers/:id/recommend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设置推荐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/admin-api/teachers/:id/unrecommend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取消推荐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家长列表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家长基础详情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/admin-api/parents/:id/freeze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冻结家长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/admin-api/parents/:id/unfreeze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解冻家长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/admin-api/configs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配置列表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/admin-api/configs/:key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配置详情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/admin-api/configs/:key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保存配置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/admin-api/operation-logs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操作日志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/admin-api/unlock-records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26.8 后台待补接口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/admin-api/orders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color w:val="1E3A5F"/>
          <w:sz w:val="21"/>
        </w:rPr>
        <w:t>/admin-api/complaints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/admin-api/reviews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color w:val="1E3A5F"/>
          <w:sz w:val="21"/>
        </w:rPr>
        <w:t>/admin-api/requirements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color w:val="1E3A5F"/>
          <w:sz w:val="21"/>
        </w:rPr>
        <w:t>/admin-api/pricing-rules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正式支付订单和微信回调接口。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旧 </w:t>
      </w:r>
      <w:r>
        <w:rPr>
          <w:rFonts w:ascii="Arial Unicode MS" w:hAnsi="Arial Unicode MS" w:eastAsia="Arial Unicode MS"/>
          <w:color w:val="1E3A5F"/>
          <w:sz w:val="21"/>
        </w:rPr>
        <w:t>/api/admin/*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中已有订单、投诉和评价管理的部分能力，但应迁移到统一的 </w:t>
      </w:r>
      <w:r>
        <w:rPr>
          <w:rFonts w:ascii="Arial Unicode MS" w:hAnsi="Arial Unicode MS" w:eastAsia="Arial Unicode MS"/>
          <w:color w:val="1E3A5F"/>
          <w:sz w:val="21"/>
        </w:rPr>
        <w:t>/admin-api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并由新版后台网页调用。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27. 隐私与安全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27.1 敏感数据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敏感数据包括：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学生证照片。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密码哈希。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 Token。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 AppSecret 和支付证书。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27.2 返回规则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未解锁接口不返回联系方式字段，而不是返回后由前端隐藏。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普通列表只返回脱敏手机号或不返回手机号。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学生证仅管理员审核详情可访问。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 不返回普通前端。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密码哈希永不返回。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老师接受订单前不返回家长详细地址和联系电话。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27.3 存储规则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密码使用 bcrypt。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生产联系方式应加密存储。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密钥通过环境变量管理。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正式数据不得保存在代码仓库。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上传文件需要私有存储或受控访问，不能长期依赖公开静态目录。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27.4 防绕过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老师介绍和家长需求文本应检测：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连续 11 位手机号。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微信号引导词和疑似微信 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二维码。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精确门牌地址。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前后端都要校验；前端提示不能替代后端拦截。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27.5 合规说明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正式上线前需复核隐私政策、用户协议、联系方式展示授权和退款说明。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联系方式授权应单独记录授权文案版本、授权时间和用户。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微信支付、手机号授权和用户隐私需按微信公众平台最新要求配置。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本文档不是法律意见，正式运营需由合规负责人审核。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28. UI 与交互规范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28.1 品牌风格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关键词：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靠谱。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干净。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专业。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有教育感。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本地服务感。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避免：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电商促销风。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兼职广告风。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培训机构传单感。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大面积高饱和红黄紫。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过重阴影和夸张渐变。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28.2 统一色板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色值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主品牌深色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#1E3A5F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主操作色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#2BB3A3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页面背景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#F7F8FA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卡片背景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#FFFFFF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主文字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#1F2933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次文字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#6B7280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边框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#E5EAF0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成功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#22C55E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警告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#F59E0B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错误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#EF4444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28.3 卡片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圆角 16 至 24rpx。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白色背景。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轻阴影：</w:t>
      </w:r>
      <w:r>
        <w:rPr>
          <w:rFonts w:ascii="Arial Unicode MS" w:hAnsi="Arial Unicode MS" w:eastAsia="Arial Unicode MS"/>
          <w:color w:val="1E3A5F"/>
          <w:sz w:val="21"/>
        </w:rPr>
        <w:t>0 4rpx 24rpx rgba(30, 58, 95, 0.06)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轻边框：</w:t>
      </w:r>
      <w:r>
        <w:rPr>
          <w:rFonts w:ascii="Arial Unicode MS" w:hAnsi="Arial Unicode MS" w:eastAsia="Arial Unicode MS"/>
          <w:color w:val="1E3A5F"/>
          <w:sz w:val="21"/>
        </w:rPr>
        <w:t>1rpx solid #E5EAF0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不使用卡片套卡片。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28.4 按钮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主按钮：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青绿色背景。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白色文字。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胶囊圆角。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文字居中。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页面同组按钮高度和宽度一致。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次按钮：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白底。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深蓝文字。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浅色边框。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危险操作：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红色文字或克制的红色按钮。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退出登录优先使用红色文字，不使用大面积红色背景。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禁用：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灰色背景。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白色或低对比文字。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F2933"/>
          <w:sz w:val="21"/>
        </w:rPr>
        <w:t>不响应重复点击。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28.5 表单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输入框白色背景。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边框使用统一浅灰蓝。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主文字与 placeholder 层级清晰。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必填项有明确标识。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错误定位到具体字段。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上传进度、失败和重试状态明确。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28.6 动效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允许：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150 至 300ms 淡入。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卡片轻微上浮。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按钮按压缩放。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标签切换过渡。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禁止：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闪烁。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旋转。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大幅弹跳。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炫光。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影响滚动性能的持续动画。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28.7 通用页面状态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每个数据页面必须具备：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首次加载。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加载失败和重试。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空数据。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无权限。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未登录引导。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禁用或审核中。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 loading。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防重复提交。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当前不足：首页若干接口错误被空 </w:t>
      </w:r>
      <w:r>
        <w:rPr>
          <w:rFonts w:ascii="Arial Unicode MS" w:hAnsi="Arial Unicode MS" w:eastAsia="Arial Unicode MS"/>
          <w:color w:val="1E3A5F"/>
          <w:sz w:val="21"/>
        </w:rPr>
        <w:t>catch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吞掉，需要补充非打扰式错误和重试状态。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29. 错误处理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HTTP 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前端处理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展示具体参数或业务提示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清理失效登录态，提示重新登录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展示无权限、身份不符或审核未通过原因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展示内容不存在或已下架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展示状态冲突或重复操作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429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提示操作频繁，稍后重试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500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提示服务器异常并保留重试入口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请求失败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提示网络异常，不把所有业务错误归类为网络异常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30. 建议埋点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当前代码尚未形成正式分析埋点体系。以下为第一版建议。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30.1 公共属性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事件时间。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内部用户 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页面名称。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页面来源。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小程序版本。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环境。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城市代码。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不得上报手机号、微信号、详细地址、学生证和孩子敏感信息。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30.2 登录漏斗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事件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login_page_view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登录页曝光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wechat_login_click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微信登录点击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wechat_login_result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登录成功或失败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role_select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身份选择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profile_submit_result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资料完成率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phone_bind_result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手机号授权成功率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30.3 家长漏斗</w:t>
      </w:r>
    </w:p>
    <w:p>
      <w:pPr>
        <w:spacing w:before="60" w:after="140"/>
        <w:ind w:left="259" w:right="259"/>
        <w:shd w:fill="F3F5F7"/>
        <w:pBdr>
          <w:top w:val="single" w:sz="4" w:space="4" w:color="D7DEE5"/>
          <w:left w:val="single" w:sz="4" w:space="4" w:color="D7DEE5"/>
          <w:bottom w:val="single" w:sz="4" w:space="4" w:color="D7DEE5"/>
          <w:right w:val="single" w:sz="4" w:space="4" w:color="D7DEE5"/>
        </w:pBdr>
      </w:pPr>
      <w:r>
        <w:rPr>
          <w:rFonts w:ascii="Arial Unicode MS" w:hAnsi="Arial Unicode MS" w:eastAsia="Arial Unicode MS"/>
          <w:color w:val="1F2933"/>
          <w:sz w:val="17"/>
        </w:rPr>
        <w:t>老师列表曝光</w:t>
        <w:br/>
        <w:t>-&gt; 老师详情</w:t>
        <w:br/>
        <w:t>-&gt; 解锁模块曝光</w:t>
        <w:br/>
        <w:t>-&gt; 点击解锁</w:t>
        <w:br/>
        <w:t>-&gt; 支付订单创建</w:t>
        <w:br/>
        <w:t>-&gt; 支付成功</w:t>
        <w:br/>
        <w:t>-&gt; 查看联系方式</w:t>
        <w:br/>
        <w:t>-&gt; 创建预约</w:t>
        <w:br/>
        <w:t>-&gt; 订单完成</w:t>
        <w:br/>
        <w:t>-&gt; 提交评价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30.4 老师漏斗</w:t>
      </w:r>
    </w:p>
    <w:p>
      <w:pPr>
        <w:spacing w:before="60" w:after="140"/>
        <w:ind w:left="259" w:right="259"/>
        <w:shd w:fill="F3F5F7"/>
        <w:pBdr>
          <w:top w:val="single" w:sz="4" w:space="4" w:color="D7DEE5"/>
          <w:left w:val="single" w:sz="4" w:space="4" w:color="D7DEE5"/>
          <w:bottom w:val="single" w:sz="4" w:space="4" w:color="D7DEE5"/>
          <w:right w:val="single" w:sz="4" w:space="4" w:color="D7DEE5"/>
        </w:pBdr>
      </w:pPr>
      <w:r>
        <w:rPr>
          <w:rFonts w:ascii="Arial Unicode MS" w:hAnsi="Arial Unicode MS" w:eastAsia="Arial Unicode MS"/>
          <w:color w:val="1F2933"/>
          <w:sz w:val="17"/>
        </w:rPr>
        <w:t>老师入驻页</w:t>
        <w:br/>
        <w:t>-&gt; 提交资料</w:t>
        <w:br/>
        <w:t>-&gt; 审核通过</w:t>
        <w:br/>
        <w:t>-&gt; 开启接单</w:t>
        <w:br/>
        <w:t>-&gt; 家长需求列表</w:t>
        <w:br/>
        <w:t>-&gt; 需求详情</w:t>
        <w:br/>
        <w:t>-&gt; 点击解锁</w:t>
        <w:br/>
        <w:t>-&gt; 支付成功</w:t>
        <w:br/>
        <w:t>-&gt; 联系家长</w:t>
        <w:br/>
        <w:t>-&gt; 接收预约</w:t>
        <w:br/>
        <w:t>-&gt; 完成订单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30.5 风控事件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联系方式文本拦截。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重复购买拦截。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联系方式无效投诉。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需求被关闭或下架。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老师被禁用或恢复。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管理员查看敏感材料。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支付回调重复通知。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31. 环境与部署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31.1 开发环境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小程序环境为 </w:t>
      </w:r>
      <w:r>
        <w:rPr>
          <w:rFonts w:ascii="Arial Unicode MS" w:hAnsi="Arial Unicode MS" w:eastAsia="Arial Unicode MS"/>
          <w:color w:val="1E3A5F"/>
          <w:sz w:val="21"/>
        </w:rPr>
        <w:t>develop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API 默认 </w:t>
      </w:r>
      <w:r>
        <w:rPr>
          <w:rFonts w:ascii="Arial Unicode MS" w:hAnsi="Arial Unicode MS" w:eastAsia="Arial Unicode MS"/>
          <w:color w:val="1E3A5F"/>
          <w:sz w:val="21"/>
        </w:rPr>
        <w:t>http://127.0.0.1:3000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允许 mock 微信登录、mock 手机号和 mock 支付。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允许开发测试入口和演示账号。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微信开发者工具本地联调需关闭合法域名校验。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31.2 体验版与正式版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使用真实 AppID。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使用 HTTPS API 域名。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REMOTE_API_BASE_URL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必须配置。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禁止 localhost、127.0.0.1 和局域网地址。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禁止 mock 功能。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关闭默认管理员和演示数据。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配置高强度 Token 密钥。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配置真实微信登录和手机号授权。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接入真实微信支付后方可开放收费入口。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使用生产数据库、对象存储、备份和监控。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31.3 当前发布阻断项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 HTTPS API 地址未配置。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真实微信支付未接入。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正式数据库未落地。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默认管理员和演示数据未关闭。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Token 存在开发回退密钥。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上传文件仍使用本地公开目录。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订单隐私字段存在已知泄露风险。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数据库 schema 与运行时集合未完全同步。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客服、订阅通知和后台缺口未闭环。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尚未完成真机全流程验收。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32. 验收标准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32.1 登录与身份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游客可正常浏览公开页面。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微信新用户登录后进入身份选择。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老用户登录后按资料状态分流。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家长和老师进入不同首页。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双身份用户可主动切换。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未完成资料用户不能绕过资料页进入受限业务。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冻结和封禁用户不能进入受限业务。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32.2 手机号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关键操作前检查手机号。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用户拒绝授权时不能继续关键操作。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成功授权后后端保存手机号。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普通页面只显示脱敏手机号。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 不在前端展示。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32.3 老师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老师必填资料完整。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学生证上传为永久 URL。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提交后状态为待审核。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待审核、驳回和封禁老师不进入公开列表。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审核通过且可接单老师进入列表。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驳回原因可在老师端查看。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审核通过老师可切换接单状态。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32.4 家长需求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家长可发布合法需求。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未同意联系方式授权不能公开发布。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免费详情不返回联系方式。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未审核老师不能解锁。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需求关闭或下架后不能新解锁。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32.5 解锁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家长解锁老师金额为 9.9 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老师解锁家长需求金额为 49.9 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未支付不返回联系方式。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支付成功由服务端创建权益。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重复查看不重复扣费。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被封禁用户不能购买或被展示。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 mock 和正式支付严格隔离。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32.6 订单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只有合格家长可以创建订单。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老师不能预约自己。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状态只能按允许路径流转。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老师接受前不能看到地址和联系方式。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家长只能确认自己的订单。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老师只能操作分配给自己的订单。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终态订单不能恢复。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32.7 评价与投诉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家长只能评价自己的已完成订单。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每个订单只评价一次。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投诉只能由订单关联用户提交。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投诉图片最多 6 张。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后台处理保留结果和操作人。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隐藏评价不物理删除。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32.8 后台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未登录管理员不能访问后台接口。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普通用户 Token不能访问后台接口。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管理员密码不明文存储。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老师审核通过与驳回可用。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家长手机号脱敏。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前端配置保存后公开接口可读取。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关键操作有日志。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默认管理员不能直接用于生产。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32.9 工程验收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npm test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全部通过。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color w:val="1E3A5F"/>
          <w:sz w:val="21"/>
        </w:rPr>
        <w:t>git diff --check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无错误。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所有 JavaScript 文件语法通过。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微信开发者工具可编译。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页面无资源 404。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关键流程在真机完成。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Network 中接口返回符合统一结构。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控制台无业务代码报错。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33. 当前功能完成度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模块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当前状态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本地后端与数据持久化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Node.js + JSON Store，可本地运行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微信登录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真实接口路径已具备，正式配置和真机验收待完成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微信手机号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真实接口路径已具备，正式配置和真机验收待完成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账号密码注册登录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开发环境可用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bcrypt 与锁定已实现，生产短信验证未接入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身份与资料分流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家长、老师、双身份和回跳有测试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老师入驻和审核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上传、审核、驳回、展示范围有测试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老师列表与详情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筛选、排序、隐私字段控制已具备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家长资料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必填和隐私字段范围已具备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家长需求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发布、列表、详情、解锁已实现；编辑、关闭和后台管理待补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付费解锁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开发环境可用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权益与重复购买已实现；真实微信支付未接入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联系记录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仅已解锁目标可记录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预约订单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主状态流可用；角色、年级、区域、时间冲突校验待加强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地址隐私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地址隐藏已实现，但家长手机号返回存在已知问题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评价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多维评价、唯一性和老师统计已实现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用户端与后端已实现；新版后台网页待补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首页推荐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老师和需求推荐可用；统计、评价仍有演示数据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快速匹配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未闭环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尚未实现身份化 3 条匹配与重新匹配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我的页面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身份、订单、解锁、联系、协议和退出入口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客服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未闭环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当前为占位提示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后台老师和家长管理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基础网页和接口可用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后台订单、投诉、评价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旧接口有能力，新版后台网页未完整覆盖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后台需求与价格规则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未闭环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产品规则已定义，接口与网页不足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前端公开配置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配置与公开读取可用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订阅消息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当前仅记录通知日志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正式数据库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当前使用本地 JSON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生产部署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未完成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HTTPS、域名、密钥、数据库、存储和监控待完成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34. 后续优先级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34.1 P0：上线阻断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修复老师接受前订单家长手机号泄露。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配置正式小程序 AppID、AppSecret 和 HTTPS API。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接入并验收真实微信登录与手机号授权。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接入真实微信支付、支付回调和幂等。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迁移生产数据库并补齐 schema。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移除默认管理员、演示用户和固定验证码。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配置高强度 Token 密钥和生产环境开关。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迁移上传文件到受控对象存储。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完成微信开发者工具和真机完整回归。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34.2 P1：业务闭环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完成家长需求编辑、关闭和后台管理。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完成后台订单、投诉、评价、解锁和需求页面。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完成分年级价格规则和后台配置。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完成身份化快速匹配、3 条结果和重新匹配。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完成客服说明或微信客服能力。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接入订阅消息通知。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接入真实首页统计和评价数据。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补充所有页面加载、错误和重试状态。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1E3A5F"/>
          <w:sz w:val="26"/>
        </w:rPr>
        <w:t>34.3 P2：运营优化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完善推荐排序和资料完整度权重。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增加后台漏斗与运营统计。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增加联系方式质量和投诉风控。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增加敏感材料访问审计。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优化缓存、分页和查询性能。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35. 开发规范摘要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先读取现有实现，再修改。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新行为先补测试。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每次只改当前任务范围。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前端不保存业务真相。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后端校验身份、资源归属、金额和状态。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生产环境禁止 mock 和默认密钥。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数据字段变更同步 schema、Store、接口、页面和测试。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提交前运行完整测试和差异检查。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保留用户未提交代码，不重置无关修改。</w:t>
      </w:r>
    </w:p>
    <w:p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文档必须如实说明 mock、限制和未完成项。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36. 术语表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术语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展示池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满足审核、授权和账号状态后可在公开列表展示的数据集合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用户付费后获得查看指定对象完整信息和联系方式的权限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解锁记录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服务端保存的购买对象、金额、状态和时间记录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联系记录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用户解锁后记录联系进度的业务记录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家长需求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家长公开发布的年级、科目、区域、时间和预算信息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老师审核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管理员核验老师资料和学生证后决定通过或驳回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接单状态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审核通过老师是否允许接收新预约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订单留痕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预约、接受、上课、完成、评价和投诉的状态记录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mock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仅开发环境使用的模拟登录、手机号或支付能力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生产闭环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  <w:insideH w:val="single" w:sz="4" w:color="D8E0E8"/>
              <w:insideV w:val="single" w:sz="4" w:color="D8E0E8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正式服务、正式配置、真实设备、权限、安全和数据全部可用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1E3A5F"/>
          <w:sz w:val="32"/>
        </w:rPr>
        <w:t>37. 文档结论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当前项目已经具备一个较完整的本地 MVP：小程序、后端、后台管理网页、用户身份、老师审核、双向信息展示、开发环境付费解锁、预约订单、评价和投诉均有实际代码基础。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当前主要问题不是缺少页面，而是正式上线闭环不足。真实微信支付、正式数据库、正式域名与密钥、上传存储、后台完整管理、快速匹配和订单隐私修复是下一阶段重点。</w:t>
      </w:r>
    </w:p>
    <w:p>
      <w:r>
        <w:rPr>
          <w:rFonts w:ascii="Arial Unicode MS" w:hAnsi="Arial Unicode MS" w:eastAsia="Arial Unicode MS"/>
          <w:b w:val="0"/>
          <w:color w:val="1F2933"/>
          <w:sz w:val="21"/>
        </w:rPr>
        <w:t>任何上线宣传、收入测试或真实用户试用前，必须先完成 P0 阻断项，并使用微信开发者工具和真机对登录、手机号、支付、解锁、预约、地址保护、评价和投诉进行完整回归。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B7280"/>
        <w:sz w:val="17"/>
      </w:rPr>
      <w:t xml:space="preserve">内部交付文档  ·  V1.0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B7280"/>
        <w:sz w:val="17"/>
      </w:rPr>
      <w:t>郑育星  |  产品需求与实现基线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847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1F29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郑育星本地教育服务小程序完整产品文档</dc:title>
  <dc:subject>产品需求、当前实现、接口、数据与上线验收</dc:subject>
  <dc:creator>郑育星项目组</dc:creator>
  <cp:keywords>微信小程序, 家长, 大学生老师, 预约, 解锁, 订单, 后台</cp:keywords>
  <dc:description>基于 2026-07-28 当前代码和需求基线生成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