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right"/>
        <w:rPr/>
      </w:pPr>
      <w:r>
        <w:rPr/>
        <w:t>PoS Systems</w:t>
      </w:r>
    </w:p>
    <w:p>
      <w:pPr>
        <w:pStyle w:val="Titel"/>
        <w:jc w:val="right"/>
        <w:rPr/>
      </w:pPr>
      <w:r>
        <w:rPr/>
        <w:fldChar w:fldCharType="begin"/>
      </w:r>
      <w:r>
        <w:instrText> TITLE </w:instrText>
      </w:r>
      <w:r>
        <w:fldChar w:fldCharType="separate"/>
      </w:r>
      <w:r>
        <w:t>Software Architecture Document</w:t>
      </w:r>
      <w:r>
        <w:fldChar w:fldCharType="end"/>
      </w:r>
    </w:p>
    <w:p>
      <w:pPr>
        <w:pStyle w:val="Titel"/>
        <w:jc w:val="right"/>
        <w:rPr/>
      </w:pPr>
      <w:r>
        <w:rPr/>
      </w:r>
    </w:p>
    <w:p>
      <w:pPr>
        <w:pStyle w:val="Titel"/>
        <w:jc w:val="right"/>
        <w:rPr/>
      </w:pPr>
      <w:r>
        <w:rPr>
          <w:sz w:val="28"/>
        </w:rPr>
        <w:t>Version 1.</w:t>
      </w:r>
      <w:r>
        <w:rPr>
          <w:sz w:val="28"/>
        </w:rPr>
        <w:t>2</w:t>
      </w:r>
    </w:p>
    <w:p>
      <w:pPr>
        <w:pStyle w:val="InfoBlue"/>
        <w:rPr/>
      </w:pPr>
      <w:r>
        <w:rPr/>
      </w:r>
    </w:p>
    <w:p>
      <w:pPr>
        <w:pStyle w:val="InfoBlue"/>
        <w:rPr/>
      </w:pPr>
      <w:r>
        <w:rPr/>
      </w:r>
    </w:p>
    <w:p>
      <w:pPr>
        <w:pStyle w:val="Titel"/>
        <w:rPr>
          <w:sz w:val="28"/>
        </w:rPr>
      </w:pPr>
      <w:r>
        <w:rPr>
          <w:sz w:val="28"/>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0" w:charSpace="2047"/>
        </w:sectPr>
        <w:pStyle w:val="Normal"/>
        <w:pBdr/>
        <w:rPr>
          <w:rStyle w:val="Pagenumber"/>
        </w:rPr>
      </w:pPr>
      <w:r>
        <w:rPr/>
      </w:r>
    </w:p>
    <w:p>
      <w:pPr>
        <w:pStyle w:val="Titel"/>
        <w:rPr/>
      </w:pPr>
      <w:r>
        <w:rPr/>
        <w:t>Revision History</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firstRow="0" w:noVBand="0" w:lastRow="0" w:firstColumn="0" w:lastColumn="0" w:noHBand="0" w:val="0000"/>
      </w:tblPr>
      <w:tblGrid>
        <w:gridCol w:w="2303"/>
        <w:gridCol w:w="1152"/>
        <w:gridCol w:w="3744"/>
        <w:gridCol w:w="2304"/>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Version</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Author</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24.11.16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1.0</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Creation of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Sven Baumann</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28.11.16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1.1</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-minor changes (</w:t>
            </w:r>
            <w:r>
              <w:rPr>
                <w:szCs w:val="24"/>
              </w:rPr>
              <w:t>Architectural Goals and Constraints)</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Sven Baumann</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rPr/>
            </w:pPr>
            <w:r>
              <w:rPr/>
              <w:t>29.11.16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rPr/>
            </w:pPr>
            <w:r>
              <w:rPr/>
              <w:t>1.2</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rPr/>
            </w:pPr>
            <w:r>
              <w:rPr/>
              <w:t>Edit Deployment View</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rPr/>
            </w:pPr>
            <w:r>
              <w:rPr/>
              <w:t>Sandra Kramlich</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r>
    </w:tbl>
    <w:p>
      <w:pPr>
        <w:pStyle w:val="Normal"/>
        <w:rPr/>
      </w:pPr>
      <w:r>
        <w:rPr/>
      </w:r>
      <w:r>
        <w:br w:type="page"/>
      </w:r>
    </w:p>
    <w:p>
      <w:pPr>
        <w:pStyle w:val="Titel"/>
        <w:rPr/>
      </w:pPr>
      <w:bookmarkStart w:id="0" w:name="_GoBack"/>
      <w:bookmarkEnd w:id="0"/>
      <w:r>
        <w:rPr/>
        <w:t>Table of Contents</w:t>
      </w:r>
    </w:p>
    <w:p>
      <w:pPr>
        <w:pStyle w:val="Inhaltsverzeichnis1"/>
        <w:tabs>
          <w:tab w:val="left" w:pos="432" w:leader="none"/>
          <w:tab w:val="right" w:pos="9360" w:leader="none"/>
        </w:tabs>
        <w:rPr>
          <w:sz w:val="24"/>
          <w:szCs w:val="24"/>
        </w:rPr>
      </w:pPr>
      <w:r>
        <w:fldChar w:fldCharType="begin"/>
      </w:r>
      <w:r>
        <w:instrText> TOC \o "1-3" \h</w:instrText>
      </w:r>
      <w:r>
        <w:fldChar w:fldCharType="separate"/>
      </w:r>
      <w:r>
        <w:rPr>
          <w:szCs w:val="24"/>
        </w:rPr>
        <w:t>1.</w:t>
      </w:r>
      <w:r>
        <w:rPr>
          <w:sz w:val="24"/>
          <w:szCs w:val="24"/>
        </w:rPr>
        <w:tab/>
      </w:r>
      <w:r>
        <w:rPr>
          <w:szCs w:val="24"/>
        </w:rPr>
        <w:t>Introduction</w:t>
      </w:r>
      <w:r>
        <w:rPr/>
        <w:tab/>
        <w:t>4</w:t>
      </w:r>
    </w:p>
    <w:p>
      <w:pPr>
        <w:pStyle w:val="Inhaltsverzeichnis2"/>
        <w:tabs>
          <w:tab w:val="left" w:pos="1000" w:leader="none"/>
          <w:tab w:val="right" w:pos="9360" w:leader="none"/>
        </w:tabs>
        <w:rPr>
          <w:sz w:val="24"/>
          <w:szCs w:val="24"/>
        </w:rPr>
      </w:pPr>
      <w:r>
        <w:rPr/>
        <w:t>1.1</w:t>
      </w:r>
      <w:r>
        <w:rPr>
          <w:sz w:val="24"/>
          <w:szCs w:val="24"/>
        </w:rPr>
        <w:tab/>
      </w:r>
      <w:r>
        <w:rPr/>
        <w:t>Purpose</w:t>
        <w:tab/>
        <w:t>4</w:t>
      </w:r>
    </w:p>
    <w:p>
      <w:pPr>
        <w:pStyle w:val="Inhaltsverzeichnis2"/>
        <w:tabs>
          <w:tab w:val="left" w:pos="1000" w:leader="none"/>
          <w:tab w:val="right" w:pos="9360" w:leader="none"/>
        </w:tabs>
        <w:rPr>
          <w:sz w:val="24"/>
          <w:szCs w:val="24"/>
        </w:rPr>
      </w:pPr>
      <w:r>
        <w:rPr/>
        <w:t>1.2</w:t>
      </w:r>
      <w:r>
        <w:rPr>
          <w:sz w:val="24"/>
          <w:szCs w:val="24"/>
        </w:rPr>
        <w:tab/>
      </w:r>
      <w:r>
        <w:rPr/>
        <w:t>Scope</w:t>
        <w:tab/>
        <w:t>4</w:t>
      </w:r>
    </w:p>
    <w:p>
      <w:pPr>
        <w:pStyle w:val="Inhaltsverzeichnis2"/>
        <w:tabs>
          <w:tab w:val="left" w:pos="1000" w:leader="none"/>
          <w:tab w:val="right" w:pos="9360" w:leader="none"/>
        </w:tabs>
        <w:rPr>
          <w:sz w:val="24"/>
          <w:szCs w:val="24"/>
        </w:rPr>
      </w:pPr>
      <w:r>
        <w:rPr/>
        <w:t>1.3</w:t>
      </w:r>
      <w:r>
        <w:rPr>
          <w:sz w:val="24"/>
          <w:szCs w:val="24"/>
        </w:rPr>
        <w:tab/>
      </w:r>
      <w:r>
        <w:rPr/>
        <w:t>Definitions, Acronyms, and Abbreviations</w:t>
        <w:tab/>
        <w:t>4</w:t>
      </w:r>
    </w:p>
    <w:p>
      <w:pPr>
        <w:pStyle w:val="Inhaltsverzeichnis2"/>
        <w:tabs>
          <w:tab w:val="left" w:pos="1000" w:leader="none"/>
          <w:tab w:val="right" w:pos="9360" w:leader="none"/>
        </w:tabs>
        <w:rPr>
          <w:sz w:val="24"/>
          <w:szCs w:val="24"/>
        </w:rPr>
      </w:pPr>
      <w:r>
        <w:rPr/>
        <w:t>1.4</w:t>
      </w:r>
      <w:r>
        <w:rPr>
          <w:sz w:val="24"/>
          <w:szCs w:val="24"/>
        </w:rPr>
        <w:tab/>
      </w:r>
      <w:r>
        <w:rPr/>
        <w:t>References</w:t>
        <w:tab/>
        <w:t>4</w:t>
      </w:r>
    </w:p>
    <w:p>
      <w:pPr>
        <w:pStyle w:val="Inhaltsverzeichnis2"/>
        <w:tabs>
          <w:tab w:val="left" w:pos="1000" w:leader="none"/>
          <w:tab w:val="right" w:pos="9360" w:leader="none"/>
        </w:tabs>
        <w:rPr>
          <w:sz w:val="24"/>
          <w:szCs w:val="24"/>
        </w:rPr>
      </w:pPr>
      <w:r>
        <w:rPr/>
        <w:t>1.5</w:t>
      </w:r>
      <w:r>
        <w:rPr>
          <w:sz w:val="24"/>
          <w:szCs w:val="24"/>
        </w:rPr>
        <w:tab/>
      </w:r>
      <w:r>
        <w:rPr/>
        <w:t>Overview</w:t>
        <w:tab/>
        <w:t>4</w:t>
      </w:r>
    </w:p>
    <w:p>
      <w:pPr>
        <w:pStyle w:val="Inhaltsverzeichnis1"/>
        <w:tabs>
          <w:tab w:val="left" w:pos="432" w:leader="none"/>
          <w:tab w:val="right" w:pos="9360" w:leader="none"/>
        </w:tabs>
        <w:rPr>
          <w:sz w:val="24"/>
          <w:szCs w:val="24"/>
        </w:rPr>
      </w:pPr>
      <w:r>
        <w:rPr>
          <w:szCs w:val="24"/>
        </w:rPr>
        <w:t>2.</w:t>
      </w:r>
      <w:r>
        <w:rPr>
          <w:sz w:val="24"/>
          <w:szCs w:val="24"/>
        </w:rPr>
        <w:tab/>
      </w:r>
      <w:r>
        <w:rPr>
          <w:szCs w:val="24"/>
        </w:rPr>
        <w:t>Architectural Representation</w:t>
      </w:r>
      <w:r>
        <w:rPr/>
        <w:tab/>
        <w:t>4</w:t>
      </w:r>
    </w:p>
    <w:p>
      <w:pPr>
        <w:pStyle w:val="Inhaltsverzeichnis1"/>
        <w:tabs>
          <w:tab w:val="left" w:pos="432" w:leader="none"/>
          <w:tab w:val="right" w:pos="9360" w:leader="none"/>
        </w:tabs>
        <w:rPr>
          <w:sz w:val="24"/>
          <w:szCs w:val="24"/>
        </w:rPr>
      </w:pPr>
      <w:r>
        <w:rPr>
          <w:szCs w:val="24"/>
        </w:rPr>
        <w:t>3.</w:t>
      </w:r>
      <w:r>
        <w:rPr>
          <w:sz w:val="24"/>
          <w:szCs w:val="24"/>
        </w:rPr>
        <w:tab/>
      </w:r>
      <w:r>
        <w:rPr>
          <w:szCs w:val="24"/>
        </w:rPr>
        <w:t>Architectural Goals and Constraints</w:t>
      </w:r>
      <w:r>
        <w:rPr/>
        <w:tab/>
        <w:t>4</w:t>
      </w:r>
    </w:p>
    <w:p>
      <w:pPr>
        <w:pStyle w:val="Inhaltsverzeichnis1"/>
        <w:tabs>
          <w:tab w:val="left" w:pos="432" w:leader="none"/>
          <w:tab w:val="right" w:pos="9360" w:leader="none"/>
        </w:tabs>
        <w:rPr>
          <w:sz w:val="24"/>
          <w:szCs w:val="24"/>
        </w:rPr>
      </w:pPr>
      <w:r>
        <w:rPr>
          <w:szCs w:val="24"/>
        </w:rPr>
        <w:t>4.</w:t>
      </w:r>
      <w:r>
        <w:rPr>
          <w:sz w:val="24"/>
          <w:szCs w:val="24"/>
        </w:rPr>
        <w:tab/>
      </w:r>
      <w:r>
        <w:rPr>
          <w:szCs w:val="24"/>
        </w:rPr>
        <w:t>Use-Case View</w:t>
      </w:r>
      <w:r>
        <w:rPr/>
        <w:tab/>
        <w:t>4</w:t>
      </w:r>
    </w:p>
    <w:p>
      <w:pPr>
        <w:pStyle w:val="Inhaltsverzeichnis2"/>
        <w:tabs>
          <w:tab w:val="left" w:pos="1000" w:leader="none"/>
          <w:tab w:val="right" w:pos="9360" w:leader="none"/>
        </w:tabs>
        <w:rPr>
          <w:sz w:val="24"/>
          <w:szCs w:val="24"/>
        </w:rPr>
      </w:pPr>
      <w:r>
        <w:rPr/>
        <w:t>4.1</w:t>
      </w:r>
      <w:r>
        <w:rPr>
          <w:sz w:val="24"/>
          <w:szCs w:val="24"/>
        </w:rPr>
        <w:tab/>
      </w:r>
      <w:r>
        <w:rPr/>
        <w:t>Use-Case Realizations</w:t>
        <w:tab/>
        <w:t>4</w:t>
      </w:r>
    </w:p>
    <w:p>
      <w:pPr>
        <w:pStyle w:val="Inhaltsverzeichnis1"/>
        <w:tabs>
          <w:tab w:val="left" w:pos="432" w:leader="none"/>
          <w:tab w:val="right" w:pos="9360" w:leader="none"/>
        </w:tabs>
        <w:rPr>
          <w:sz w:val="24"/>
          <w:szCs w:val="24"/>
        </w:rPr>
      </w:pPr>
      <w:r>
        <w:rPr>
          <w:szCs w:val="24"/>
        </w:rPr>
        <w:t>5.</w:t>
      </w:r>
      <w:r>
        <w:rPr>
          <w:sz w:val="24"/>
          <w:szCs w:val="24"/>
        </w:rPr>
        <w:tab/>
      </w:r>
      <w:r>
        <w:rPr>
          <w:szCs w:val="24"/>
        </w:rPr>
        <w:t>Logical View</w:t>
      </w:r>
      <w:r>
        <w:rPr/>
        <w:tab/>
        <w:t>5</w:t>
      </w:r>
    </w:p>
    <w:p>
      <w:pPr>
        <w:pStyle w:val="Inhaltsverzeichnis2"/>
        <w:tabs>
          <w:tab w:val="left" w:pos="1000" w:leader="none"/>
          <w:tab w:val="right" w:pos="9360" w:leader="none"/>
        </w:tabs>
        <w:rPr>
          <w:sz w:val="24"/>
          <w:szCs w:val="24"/>
        </w:rPr>
      </w:pPr>
      <w:r>
        <w:rPr/>
        <w:t>5.1</w:t>
      </w:r>
      <w:r>
        <w:rPr>
          <w:sz w:val="24"/>
          <w:szCs w:val="24"/>
        </w:rPr>
        <w:tab/>
      </w:r>
      <w:r>
        <w:rPr/>
        <w:t>Overview</w:t>
        <w:tab/>
        <w:t>5</w:t>
      </w:r>
    </w:p>
    <w:p>
      <w:pPr>
        <w:pStyle w:val="Inhaltsverzeichnis2"/>
        <w:tabs>
          <w:tab w:val="left" w:pos="1000" w:leader="none"/>
          <w:tab w:val="right" w:pos="9360" w:leader="none"/>
        </w:tabs>
        <w:rPr>
          <w:sz w:val="24"/>
          <w:szCs w:val="24"/>
        </w:rPr>
      </w:pPr>
      <w:r>
        <w:rPr/>
        <w:t>5.2</w:t>
      </w:r>
      <w:r>
        <w:rPr>
          <w:sz w:val="24"/>
          <w:szCs w:val="24"/>
        </w:rPr>
        <w:tab/>
      </w:r>
      <w:r>
        <w:rPr/>
        <w:t>Architecturally Significant Design Packages</w:t>
        <w:tab/>
        <w:t>5</w:t>
      </w:r>
    </w:p>
    <w:p>
      <w:pPr>
        <w:pStyle w:val="Inhaltsverzeichnis1"/>
        <w:tabs>
          <w:tab w:val="left" w:pos="432" w:leader="none"/>
          <w:tab w:val="right" w:pos="9360" w:leader="none"/>
        </w:tabs>
        <w:rPr>
          <w:sz w:val="24"/>
          <w:szCs w:val="24"/>
        </w:rPr>
      </w:pPr>
      <w:r>
        <w:rPr>
          <w:szCs w:val="24"/>
        </w:rPr>
        <w:t>6.</w:t>
      </w:r>
      <w:r>
        <w:rPr>
          <w:sz w:val="24"/>
          <w:szCs w:val="24"/>
        </w:rPr>
        <w:tab/>
      </w:r>
      <w:r>
        <w:rPr>
          <w:szCs w:val="24"/>
        </w:rPr>
        <w:t>Process View</w:t>
      </w:r>
      <w:r>
        <w:rPr/>
        <w:tab/>
        <w:t>5</w:t>
      </w:r>
    </w:p>
    <w:p>
      <w:pPr>
        <w:pStyle w:val="Inhaltsverzeichnis1"/>
        <w:tabs>
          <w:tab w:val="left" w:pos="432" w:leader="none"/>
          <w:tab w:val="right" w:pos="9360" w:leader="none"/>
        </w:tabs>
        <w:rPr>
          <w:sz w:val="24"/>
          <w:szCs w:val="24"/>
        </w:rPr>
      </w:pPr>
      <w:r>
        <w:rPr>
          <w:szCs w:val="24"/>
        </w:rPr>
        <w:t>7.</w:t>
      </w:r>
      <w:r>
        <w:rPr>
          <w:sz w:val="24"/>
          <w:szCs w:val="24"/>
        </w:rPr>
        <w:tab/>
      </w:r>
      <w:r>
        <w:rPr>
          <w:szCs w:val="24"/>
        </w:rPr>
        <w:t>Deployment View</w:t>
      </w:r>
      <w:r>
        <w:rPr/>
        <w:tab/>
        <w:t>5</w:t>
      </w:r>
    </w:p>
    <w:p>
      <w:pPr>
        <w:pStyle w:val="Inhaltsverzeichnis1"/>
        <w:tabs>
          <w:tab w:val="left" w:pos="432" w:leader="none"/>
          <w:tab w:val="right" w:pos="9360" w:leader="none"/>
        </w:tabs>
        <w:rPr>
          <w:sz w:val="24"/>
          <w:szCs w:val="24"/>
        </w:rPr>
      </w:pPr>
      <w:r>
        <w:rPr>
          <w:szCs w:val="24"/>
        </w:rPr>
        <w:t>8.</w:t>
      </w:r>
      <w:r>
        <w:rPr>
          <w:sz w:val="24"/>
          <w:szCs w:val="24"/>
        </w:rPr>
        <w:tab/>
      </w:r>
      <w:r>
        <w:rPr>
          <w:szCs w:val="24"/>
        </w:rPr>
        <w:t>Implementation View</w:t>
      </w:r>
      <w:r>
        <w:rPr/>
        <w:tab/>
        <w:t>5</w:t>
      </w:r>
    </w:p>
    <w:p>
      <w:pPr>
        <w:pStyle w:val="Inhaltsverzeichnis2"/>
        <w:tabs>
          <w:tab w:val="left" w:pos="1000" w:leader="none"/>
          <w:tab w:val="right" w:pos="9360" w:leader="none"/>
        </w:tabs>
        <w:rPr>
          <w:sz w:val="24"/>
          <w:szCs w:val="24"/>
        </w:rPr>
      </w:pPr>
      <w:r>
        <w:rPr/>
        <w:t>8.1</w:t>
      </w:r>
      <w:r>
        <w:rPr>
          <w:sz w:val="24"/>
          <w:szCs w:val="24"/>
        </w:rPr>
        <w:tab/>
      </w:r>
      <w:r>
        <w:rPr/>
        <w:t>Overview</w:t>
        <w:tab/>
        <w:t>5</w:t>
      </w:r>
    </w:p>
    <w:p>
      <w:pPr>
        <w:pStyle w:val="Inhaltsverzeichnis2"/>
        <w:tabs>
          <w:tab w:val="left" w:pos="1000" w:leader="none"/>
          <w:tab w:val="right" w:pos="9360" w:leader="none"/>
        </w:tabs>
        <w:rPr>
          <w:sz w:val="24"/>
          <w:szCs w:val="24"/>
        </w:rPr>
      </w:pPr>
      <w:r>
        <w:rPr/>
        <w:t>8.2</w:t>
      </w:r>
      <w:r>
        <w:rPr>
          <w:sz w:val="24"/>
          <w:szCs w:val="24"/>
        </w:rPr>
        <w:tab/>
      </w:r>
      <w:r>
        <w:rPr/>
        <w:t>Layers</w:t>
        <w:tab/>
        <w:t>5</w:t>
      </w:r>
    </w:p>
    <w:p>
      <w:pPr>
        <w:pStyle w:val="Inhaltsverzeichnis1"/>
        <w:tabs>
          <w:tab w:val="left" w:pos="432" w:leader="none"/>
          <w:tab w:val="right" w:pos="9360" w:leader="none"/>
        </w:tabs>
        <w:rPr>
          <w:sz w:val="24"/>
          <w:szCs w:val="24"/>
        </w:rPr>
      </w:pPr>
      <w:r>
        <w:rPr>
          <w:szCs w:val="24"/>
        </w:rPr>
        <w:t>9.</w:t>
      </w:r>
      <w:r>
        <w:rPr>
          <w:sz w:val="24"/>
          <w:szCs w:val="24"/>
        </w:rPr>
        <w:tab/>
      </w:r>
      <w:r>
        <w:rPr>
          <w:szCs w:val="24"/>
        </w:rPr>
        <w:t>Data View (optional)</w:t>
      </w:r>
      <w:r>
        <w:rPr/>
        <w:tab/>
        <w:t>5</w:t>
      </w:r>
    </w:p>
    <w:p>
      <w:pPr>
        <w:pStyle w:val="Inhaltsverzeichnis1"/>
        <w:tabs>
          <w:tab w:val="left" w:pos="864" w:leader="none"/>
          <w:tab w:val="right" w:pos="9360" w:leader="none"/>
        </w:tabs>
        <w:rPr>
          <w:sz w:val="24"/>
          <w:szCs w:val="24"/>
        </w:rPr>
      </w:pPr>
      <w:r>
        <w:rPr>
          <w:szCs w:val="24"/>
        </w:rPr>
        <w:t>10.</w:t>
      </w:r>
      <w:r>
        <w:rPr>
          <w:sz w:val="24"/>
          <w:szCs w:val="24"/>
        </w:rPr>
        <w:tab/>
      </w:r>
      <w:r>
        <w:rPr>
          <w:szCs w:val="24"/>
        </w:rPr>
        <w:t>Size and Performance</w:t>
      </w:r>
      <w:r>
        <w:rPr/>
        <w:tab/>
        <w:t>5</w:t>
      </w:r>
    </w:p>
    <w:p>
      <w:pPr>
        <w:pStyle w:val="Inhaltsverzeichnis1"/>
        <w:tabs>
          <w:tab w:val="left" w:pos="864" w:leader="none"/>
          <w:tab w:val="right" w:pos="9360" w:leader="none"/>
        </w:tabs>
        <w:rPr>
          <w:sz w:val="24"/>
          <w:szCs w:val="24"/>
        </w:rPr>
      </w:pPr>
      <w:r>
        <w:rPr>
          <w:szCs w:val="24"/>
        </w:rPr>
        <w:t>11.</w:t>
      </w:r>
      <w:r>
        <w:rPr>
          <w:sz w:val="24"/>
          <w:szCs w:val="24"/>
        </w:rPr>
        <w:tab/>
      </w:r>
      <w:r>
        <w:rPr>
          <w:szCs w:val="24"/>
        </w:rPr>
        <w:t>Quality</w:t>
      </w:r>
      <w:r>
        <w:rPr/>
        <w:tab/>
        <w:t>5</w:t>
      </w:r>
    </w:p>
    <w:p>
      <w:pPr>
        <w:pStyle w:val="Titel"/>
        <w:rPr/>
      </w:pPr>
      <w:r>
        <w:rPr/>
        <w:fldChar w:fldCharType="begin"/>
      </w:r>
      <w:r>
        <w:instrText> TITLE </w:instrText>
      </w:r>
      <w:r>
        <w:fldChar w:fldCharType="separate"/>
      </w:r>
      <w:r>
        <w:t>Software Architecture Document</w:t>
      </w:r>
      <w:r>
        <w:fldChar w:fldCharType="end"/>
      </w:r>
      <w:r>
        <w:rPr/>
        <w:t xml:space="preserve"> </w:t>
      </w:r>
      <w:r>
        <w:fldChar w:fldCharType="end"/>
      </w:r>
    </w:p>
    <w:p>
      <w:pPr>
        <w:pStyle w:val="Berschrift1"/>
        <w:numPr>
          <w:ilvl w:val="0"/>
          <w:numId w:val="2"/>
        </w:numPr>
        <w:ind w:left="720" w:hanging="720"/>
        <w:rPr/>
      </w:pPr>
      <w:bookmarkStart w:id="1" w:name="_Toc492766840"/>
      <w:bookmarkStart w:id="2" w:name="_Toc456598586"/>
      <w:bookmarkEnd w:id="1"/>
      <w:bookmarkEnd w:id="2"/>
      <w:r>
        <w:rPr/>
        <w:t>Introduction</w:t>
      </w:r>
    </w:p>
    <w:p>
      <w:pPr>
        <w:pStyle w:val="Berschrift2"/>
        <w:numPr>
          <w:ilvl w:val="1"/>
          <w:numId w:val="2"/>
        </w:numPr>
        <w:rPr/>
      </w:pPr>
      <w:bookmarkStart w:id="3" w:name="_Toc492766841"/>
      <w:bookmarkStart w:id="4" w:name="_Toc456598587"/>
      <w:bookmarkEnd w:id="3"/>
      <w:bookmarkEnd w:id="4"/>
      <w:r>
        <w:rPr/>
        <w:t>Purpose</w:t>
      </w:r>
    </w:p>
    <w:p>
      <w:pPr>
        <w:pStyle w:val="Normal"/>
        <w:ind w:left="720" w:hanging="0"/>
        <w:rPr/>
      </w:pPr>
      <w:bookmarkStart w:id="5" w:name="_Toc456598588"/>
      <w:r>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pPr>
        <w:pStyle w:val="Berschrift2"/>
        <w:numPr>
          <w:ilvl w:val="1"/>
          <w:numId w:val="2"/>
        </w:numPr>
        <w:rPr/>
      </w:pPr>
      <w:bookmarkStart w:id="6" w:name="_Toc456598588"/>
      <w:bookmarkStart w:id="7" w:name="_Toc492766842"/>
      <w:bookmarkStart w:id="8" w:name="_Toc456598589"/>
      <w:bookmarkEnd w:id="6"/>
      <w:bookmarkEnd w:id="7"/>
      <w:r>
        <w:rPr/>
        <w:t>Scope</w:t>
      </w:r>
    </w:p>
    <w:p>
      <w:pPr>
        <w:pStyle w:val="Normal"/>
        <w:rPr/>
      </w:pPr>
      <w:r>
        <w:rPr/>
        <w:tab/>
        <w:t>T</w:t>
      </w:r>
      <w:r>
        <w:rPr>
          <w:color w:val="000000"/>
        </w:rPr>
        <w:t xml:space="preserve">he scope of this SAD is to show the architecture of the PoS application. Affected are the class structure, </w:t>
        <w:tab/>
        <w:t>the use cases and the data representation.</w:t>
      </w:r>
    </w:p>
    <w:p>
      <w:pPr>
        <w:pStyle w:val="Berschrift2"/>
        <w:numPr>
          <w:ilvl w:val="1"/>
          <w:numId w:val="2"/>
        </w:numPr>
        <w:rPr/>
      </w:pPr>
      <w:bookmarkStart w:id="9" w:name="_Toc492766843"/>
      <w:bookmarkEnd w:id="8"/>
      <w:bookmarkEnd w:id="9"/>
      <w:r>
        <w:rPr/>
        <w:t>Definitions, Acronyms, and Abbreviations</w:t>
      </w:r>
    </w:p>
    <w:p>
      <w:pPr>
        <w:pStyle w:val="Normal"/>
        <w:rPr/>
      </w:pPr>
      <w:r>
        <w:rPr/>
        <w:tab/>
        <w:t>tbd</w:t>
        <w:tab/>
        <w:tab/>
        <w:t>to be determined</w:t>
      </w:r>
    </w:p>
    <w:p>
      <w:pPr>
        <w:pStyle w:val="Normal"/>
        <w:rPr/>
      </w:pPr>
      <w:r>
        <w:rPr/>
        <w:tab/>
        <w:t>n/a</w:t>
        <w:tab/>
        <w:tab/>
        <w:t>not avaiable</w:t>
      </w:r>
    </w:p>
    <w:p>
      <w:pPr>
        <w:pStyle w:val="Berschrift2"/>
        <w:numPr>
          <w:ilvl w:val="1"/>
          <w:numId w:val="2"/>
        </w:numPr>
        <w:rPr/>
      </w:pPr>
      <w:bookmarkStart w:id="10" w:name="_Toc492766844"/>
      <w:bookmarkStart w:id="11" w:name="_Toc456598590"/>
      <w:bookmarkEnd w:id="10"/>
      <w:bookmarkEnd w:id="11"/>
      <w:r>
        <w:rPr/>
        <w:t>References</w:t>
      </w:r>
    </w:p>
    <w:p>
      <w:pPr>
        <w:pStyle w:val="Normal"/>
        <w:rPr/>
      </w:pPr>
      <w:r>
        <w:rPr/>
        <w:tab/>
      </w:r>
      <w:hyperlink r:id="rId3">
        <w:r>
          <w:rPr>
            <w:rStyle w:val="Internetlink"/>
          </w:rPr>
          <w:t>MVC Model</w:t>
        </w:r>
      </w:hyperlink>
    </w:p>
    <w:p>
      <w:pPr>
        <w:pStyle w:val="Normal"/>
        <w:rPr/>
      </w:pPr>
      <w:r>
        <w:rPr/>
        <w:tab/>
      </w:r>
      <w:hyperlink r:id="rId4">
        <w:r>
          <w:rPr>
            <w:rStyle w:val="Internetlink"/>
          </w:rPr>
          <w:t>Classdiagram</w:t>
        </w:r>
      </w:hyperlink>
    </w:p>
    <w:p>
      <w:pPr>
        <w:pStyle w:val="Normal"/>
        <w:rPr/>
      </w:pPr>
      <w:r>
        <w:rPr/>
        <w:tab/>
      </w:r>
      <w:hyperlink r:id="rId5">
        <w:r>
          <w:rPr>
            <w:rStyle w:val="Internetlink"/>
          </w:rPr>
          <w:t>DB Model</w:t>
        </w:r>
      </w:hyperlink>
    </w:p>
    <w:p>
      <w:pPr>
        <w:pStyle w:val="Berschrift2"/>
        <w:numPr>
          <w:ilvl w:val="1"/>
          <w:numId w:val="2"/>
        </w:numPr>
        <w:rPr/>
      </w:pPr>
      <w:bookmarkStart w:id="12" w:name="_Toc492766845"/>
      <w:bookmarkStart w:id="13" w:name="_Toc456598591"/>
      <w:bookmarkEnd w:id="12"/>
      <w:bookmarkEnd w:id="13"/>
      <w:r>
        <w:rPr/>
        <w:t>Overview</w:t>
      </w:r>
    </w:p>
    <w:p>
      <w:pPr>
        <w:pStyle w:val="NormalWeb"/>
        <w:spacing w:beforeAutospacing="0" w:before="0" w:afterAutospacing="0" w:after="0"/>
        <w:ind w:left="720" w:hanging="0"/>
        <w:rPr>
          <w:lang w:val="en-US"/>
        </w:rPr>
      </w:pPr>
      <w:r>
        <w:rPr>
          <w:lang w:val="en-US"/>
        </w:rPr>
        <w:t>T</w:t>
      </w:r>
      <w:r>
        <w:rPr>
          <w:color w:val="000000"/>
          <w:sz w:val="20"/>
          <w:szCs w:val="20"/>
          <w:lang w:val="en-US"/>
        </w:rPr>
        <w:t>his document describes the software architecture to ensure that everybody understands it and new developers can be let into the project easily. It describes how the application is structured, why it is structured like it is and what we do to ensure that our code meets a certain quality standard.</w:t>
      </w:r>
    </w:p>
    <w:p>
      <w:pPr>
        <w:pStyle w:val="Berschrift1"/>
        <w:numPr>
          <w:ilvl w:val="0"/>
          <w:numId w:val="2"/>
        </w:numPr>
        <w:ind w:left="720" w:hanging="720"/>
        <w:rPr/>
      </w:pPr>
      <w:bookmarkStart w:id="14" w:name="_Toc492766846"/>
      <w:r>
        <w:rPr/>
        <w:t>Architectural Representation</w:t>
      </w:r>
      <w:bookmarkEnd w:id="14"/>
      <w:r>
        <w:rPr/>
        <w:t xml:space="preserve"> </w:t>
      </w:r>
    </w:p>
    <w:p>
      <w:pPr>
        <w:pStyle w:val="NormalWeb"/>
        <w:spacing w:beforeAutospacing="0" w:before="0" w:afterAutospacing="0" w:after="120"/>
        <w:ind w:left="720" w:hanging="0"/>
        <w:rPr>
          <w:lang w:val="en-US"/>
        </w:rPr>
      </w:pPr>
      <w:r>
        <w:rPr>
          <w:color w:val="000000"/>
          <w:sz w:val="20"/>
          <w:szCs w:val="20"/>
          <w:lang w:val="en-US"/>
        </w:rPr>
        <w:t>This project will use the MVC architecture.</w:t>
      </w:r>
    </w:p>
    <w:p>
      <w:pPr>
        <w:pStyle w:val="Normal"/>
        <w:widowControl/>
        <w:spacing w:lineRule="auto" w:line="240"/>
        <w:rPr>
          <w:sz w:val="24"/>
          <w:szCs w:val="24"/>
          <w:lang w:eastAsia="de-DE"/>
        </w:rPr>
      </w:pPr>
      <w:r>
        <w:rPr>
          <w:sz w:val="24"/>
          <w:szCs w:val="24"/>
          <w:lang w:eastAsia="de-DE"/>
        </w:rPr>
      </w:r>
    </w:p>
    <w:p>
      <w:pPr>
        <w:pStyle w:val="Normal"/>
        <w:widowControl/>
        <w:spacing w:lineRule="auto" w:line="240" w:before="0" w:after="120"/>
        <w:ind w:left="720" w:hanging="0"/>
        <w:rPr/>
      </w:pPr>
      <w:r>
        <w:fldChar w:fldCharType="begin"/>
      </w:r>
      <w:r>
        <w:instrText>INCLUDEPICTURE "https://lh3.googleusercontent.com/lq6JLYSlXE5Nm_QhDguQ_DVP-Y3txiH-nW5y1VIF1H1ubaFI977qaNc1gtmUCEc8tHg3gPUgX1_vwvm6aXvPXag07yCl8JGwYjOluDsqrF3410--e40B65lq8pPaCpu7dtxLzw-J" \* MERGEFORMATINET</w:instrText>
      </w:r>
      <w:r>
        <w:fldChar w:fldCharType="separate"/>
      </w:r>
      <w:bookmarkStart w:id="15" w:name="__Fieldmark__383_1053739202"/>
      <w:r>
        <w:rPr/>
      </w:r>
      <w:r>
        <w:rPr/>
      </w:r>
      <w:r>
        <w:fldChar w:fldCharType="end"/>
      </w:r>
      <w:r>
        <w:fldChar w:fldCharType="begin"/>
      </w:r>
      <w:r>
        <w:instrText>INCLUDEPICTURE  "https://lh3.googleusercontent.com/lq6JLYSlXE5Nm_QhDguQ_DVP-Y3txiH-nW5y1VIF1H1ubaFI977qaNc1gtmUCEc8tHg3gPUgX1_vwvm6aXvPXag07yCl8JGwYjOluDsqrF3410--e40B65lq8pPaCpu7dtxLzw-J" \* MERGEFORMATINET</w:instrText>
      </w:r>
      <w:r>
        <w:fldChar w:fldCharType="separate"/>
      </w:r>
      <w:bookmarkStart w:id="16" w:name="__Fieldmark__385_1053739202"/>
      <w:bookmarkEnd w:id="15"/>
      <w:r>
        <w:rPr/>
      </w:r>
      <w:r>
        <w:rPr/>
      </w:r>
      <w:r>
        <w:fldChar w:fldCharType="end"/>
      </w:r>
      <w:r>
        <w:fldChar w:fldCharType="begin"/>
      </w:r>
      <w:r>
        <w:instrText>INCLUDEPICTURE  "https://lh3.googleusercontent.com/lq6JLYSlXE5Nm_QhDguQ_DVP-Y3txiH-nW5y1VIF1H1ubaFI977qaNc1gtmUCEc8tHg3gPUgX1_vwvm6aXvPXag07yCl8JGwYjOluDsqrF3410--e40B65lq8pPaCpu7dtxLzw-J" \* MERGEFORMATINET</w:instrText>
      </w:r>
      <w:r>
        <w:fldChar w:fldCharType="separate"/>
      </w:r>
      <w:bookmarkStart w:id="17" w:name="__Fieldmark__387_1053739202"/>
      <w:bookmarkEnd w:id="16"/>
      <w:r>
        <w:rPr/>
      </w:r>
      <w:r>
        <w:rPr/>
      </w:r>
      <w:r>
        <w:fldChar w:fldCharType="end"/>
      </w:r>
      <w:bookmarkEnd w:id="17"/>
      <w:r>
        <w:rPr/>
        <mc:AlternateContent>
          <mc:Choice Requires="wps">
            <w:drawing>
              <wp:inline distT="0" distB="76200" distL="0" distR="0">
                <wp:extent cx="2800985" cy="11436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2800440" cy="1143000"/>
                        </a:xfrm>
                        <a:prstGeom prst="rect">
                          <a:avLst/>
                        </a:prstGeom>
                        <a:ln>
                          <a:noFill/>
                        </a:ln>
                      </pic:spPr>
                    </pic:pic>
                  </a:graphicData>
                </a:graphic>
              </wp:inline>
            </w:drawing>
          </mc:Choice>
          <mc:Fallback>
            <w:pict>
              <v:rect id="shape_0" stroked="f" style="position:absolute;margin-left:0pt;margin-top:-96.05pt;width:220.45pt;height:89.95pt;mso-position-vertical:top">
                <v:imagedata r:id="rId6" o:detectmouseclick="t"/>
                <w10:wrap type="none"/>
                <v:stroke color="#3465a4" joinstyle="round" endcap="flat"/>
              </v:rect>
            </w:pict>
          </mc:Fallback>
        </mc:AlternateContent>
      </w:r>
    </w:p>
    <w:p>
      <w:pPr>
        <w:pStyle w:val="Normal"/>
        <w:rPr/>
      </w:pPr>
      <w:r>
        <w:rPr>
          <w:sz w:val="24"/>
          <w:szCs w:val="24"/>
          <w:lang w:val="de-DE" w:eastAsia="de-DE"/>
        </w:rPr>
        <w:tab/>
      </w:r>
      <w:hyperlink r:id="rId7">
        <w:r>
          <w:rPr>
            <w:rStyle w:val="Internetlink"/>
            <w:lang w:val="de-DE" w:eastAsia="de-DE"/>
          </w:rPr>
          <w:t>https://developer.apple.com/library/mac/documentation/General/Conceptual/DevPedia-</w:t>
        </w:r>
        <w:r>
          <w:rPr>
            <w:rStyle w:val="Internetlink"/>
            <w:u w:val="none"/>
            <w:lang w:val="de-DE" w:eastAsia="de-DE"/>
          </w:rPr>
          <w:tab/>
        </w:r>
        <w:r>
          <w:rPr>
            <w:rStyle w:val="Internetlink"/>
            <w:lang w:val="de-DE" w:eastAsia="de-DE"/>
          </w:rPr>
          <w:t>CocoaCore/MVC.html</w:t>
        </w:r>
      </w:hyperlink>
    </w:p>
    <w:p>
      <w:pPr>
        <w:pStyle w:val="Berschrift1"/>
        <w:numPr>
          <w:ilvl w:val="0"/>
          <w:numId w:val="2"/>
        </w:numPr>
        <w:ind w:left="720" w:hanging="720"/>
        <w:rPr/>
      </w:pPr>
      <w:bookmarkStart w:id="18" w:name="_Toc492766847"/>
      <w:r>
        <w:rPr/>
        <w:t>Architectural Goals and Constraints</w:t>
      </w:r>
      <w:bookmarkEnd w:id="18"/>
      <w:r>
        <w:rPr/>
        <w:t xml:space="preserve"> </w:t>
      </w:r>
    </w:p>
    <w:p>
      <w:pPr>
        <w:pStyle w:val="Normal"/>
        <w:rPr/>
      </w:pPr>
      <w:r>
        <w:rPr/>
        <w:tab/>
      </w:r>
      <w:r>
        <w:rPr>
          <w:color w:val="000000"/>
        </w:rPr>
        <w:t xml:space="preserve">The main goal of the MVC architecture is to separate the view from the logic. Therefore the view knows </w:t>
        <w:tab/>
        <w:t xml:space="preserve">nothing on its own, but gets all information from the logical part. To realize this structure, we’re using </w:t>
        <w:tab/>
        <w:t>Spring.</w:t>
      </w:r>
    </w:p>
    <w:p>
      <w:pPr>
        <w:pStyle w:val="Berschrift1"/>
        <w:numPr>
          <w:ilvl w:val="0"/>
          <w:numId w:val="2"/>
        </w:numPr>
        <w:ind w:left="720" w:hanging="720"/>
        <w:rPr/>
      </w:pPr>
      <w:bookmarkStart w:id="19" w:name="_Toc492766848"/>
      <w:r>
        <w:rPr/>
        <w:t>Use-Case View</w:t>
      </w:r>
      <w:bookmarkEnd w:id="19"/>
      <w:r>
        <w:rPr/>
        <w:t xml:space="preserve"> </w:t>
      </w:r>
    </w:p>
    <w:p>
      <w:pPr>
        <w:pStyle w:val="Berschrift2"/>
        <w:numPr>
          <w:ilvl w:val="1"/>
          <w:numId w:val="2"/>
        </w:numPr>
        <w:rPr/>
      </w:pPr>
      <w:bookmarkStart w:id="20" w:name="_Toc492766849"/>
      <w:bookmarkEnd w:id="20"/>
      <w:r>
        <w:rPr/>
        <w:t>Use-Case Realizations</w:t>
      </w:r>
    </w:p>
    <w:p>
      <w:pPr>
        <w:pStyle w:val="Normal"/>
        <w:rPr/>
      </w:pPr>
      <w:r>
        <w:rPr/>
        <w:tab/>
        <w:t>n/a</w:t>
      </w:r>
    </w:p>
    <w:p>
      <w:pPr>
        <w:pStyle w:val="Normal"/>
        <w:rPr/>
      </w:pPr>
      <w:r>
        <w:rPr/>
      </w:r>
    </w:p>
    <w:p>
      <w:pPr>
        <w:pStyle w:val="Berschrift1"/>
        <w:numPr>
          <w:ilvl w:val="0"/>
          <w:numId w:val="2"/>
        </w:numPr>
        <w:ind w:left="720" w:hanging="720"/>
        <w:rPr/>
      </w:pPr>
      <w:bookmarkStart w:id="21" w:name="_Toc492766850"/>
      <w:bookmarkEnd w:id="21"/>
      <w:r>
        <w:rPr/>
        <w:t>Logical View</w:t>
      </w:r>
    </w:p>
    <w:p>
      <w:pPr>
        <w:pStyle w:val="Berschrift2"/>
        <w:numPr>
          <w:ilvl w:val="1"/>
          <w:numId w:val="2"/>
        </w:numPr>
        <w:rPr/>
      </w:pPr>
      <w:bookmarkStart w:id="22" w:name="_Toc492766851"/>
      <w:bookmarkEnd w:id="22"/>
      <w:r>
        <w:rPr/>
        <w:t>Overview</w:t>
      </w:r>
    </w:p>
    <w:p>
      <w:pPr>
        <w:pStyle w:val="Normal"/>
        <w:rPr/>
      </w:pPr>
      <w:r>
        <w:rPr/>
        <w:tab/>
      </w:r>
      <w:hyperlink r:id="rId8">
        <w:r>
          <w:rPr>
            <w:rStyle w:val="Internetlink"/>
          </w:rPr>
          <w:t>Classdiagram</w:t>
        </w:r>
      </w:hyperlink>
    </w:p>
    <w:p>
      <w:pPr>
        <w:pStyle w:val="Berschrift2"/>
        <w:numPr>
          <w:ilvl w:val="1"/>
          <w:numId w:val="2"/>
        </w:numPr>
        <w:rPr/>
      </w:pPr>
      <w:bookmarkStart w:id="23" w:name="_Toc492766852"/>
      <w:bookmarkEnd w:id="23"/>
      <w:r>
        <w:rPr/>
        <w:t>Architecturally Significant Design Packages</w:t>
      </w:r>
    </w:p>
    <w:p>
      <w:pPr>
        <w:pStyle w:val="Normal"/>
        <w:rPr/>
      </w:pPr>
      <w:r>
        <w:rPr/>
        <w:tab/>
        <w:t>n/a</w:t>
      </w:r>
    </w:p>
    <w:p>
      <w:pPr>
        <w:pStyle w:val="Berschrift1"/>
        <w:numPr>
          <w:ilvl w:val="0"/>
          <w:numId w:val="2"/>
        </w:numPr>
        <w:ind w:left="720" w:hanging="720"/>
        <w:rPr/>
      </w:pPr>
      <w:bookmarkStart w:id="24" w:name="_Toc492766853"/>
      <w:r>
        <w:rPr/>
        <w:t>Process View</w:t>
      </w:r>
      <w:bookmarkEnd w:id="24"/>
      <w:r>
        <w:rPr/>
        <w:t xml:space="preserve"> </w:t>
      </w:r>
    </w:p>
    <w:p>
      <w:pPr>
        <w:pStyle w:val="Normal"/>
        <w:rPr/>
      </w:pPr>
      <w:r>
        <w:rPr/>
        <w:tab/>
        <w:t>n/a</w:t>
      </w:r>
    </w:p>
    <w:p>
      <w:pPr>
        <w:pStyle w:val="Normal"/>
        <w:rPr/>
      </w:pPr>
      <w:r>
        <w:rPr/>
      </w:r>
    </w:p>
    <w:p>
      <w:pPr>
        <w:pStyle w:val="Normal"/>
        <w:rPr/>
      </w:pPr>
      <w:r>
        <w:rPr/>
      </w:r>
    </w:p>
    <w:p>
      <w:pPr>
        <w:pStyle w:val="Normal"/>
        <w:rPr/>
      </w:pPr>
      <w:r>
        <w:rPr/>
      </w:r>
    </w:p>
    <w:p>
      <w:pPr>
        <w:pStyle w:val="Normal"/>
        <w:rPr/>
      </w:pPr>
      <w:r>
        <w:rPr/>
      </w:r>
    </w:p>
    <w:p>
      <w:pPr>
        <w:pStyle w:val="Berschrift1"/>
        <w:numPr>
          <w:ilvl w:val="0"/>
          <w:numId w:val="2"/>
        </w:numPr>
        <w:ind w:left="720" w:hanging="720"/>
        <w:rPr/>
      </w:pPr>
      <w:bookmarkStart w:id="25" w:name="_Toc492766854"/>
      <w:r>
        <w:rPr/>
        <w:t>Deployment View</w:t>
      </w:r>
      <w:bookmarkEnd w:id="25"/>
      <w:r>
        <w:rPr/>
        <w:t xml:space="preserve"> </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114300</wp:posOffset>
            </wp:positionV>
            <wp:extent cx="3276600" cy="1905000"/>
            <wp:effectExtent l="0" t="0" r="0" b="0"/>
            <wp:wrapTopAndBottom/>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9"/>
                    <a:stretch>
                      <a:fillRect/>
                    </a:stretch>
                  </pic:blipFill>
                  <pic:spPr bwMode="auto">
                    <a:xfrm>
                      <a:off x="0" y="0"/>
                      <a:ext cx="3276600" cy="1905000"/>
                    </a:xfrm>
                    <a:prstGeom prst="rect">
                      <a:avLst/>
                    </a:prstGeom>
                  </pic:spPr>
                </pic:pic>
              </a:graphicData>
            </a:graphic>
          </wp:anchor>
        </w:drawing>
      </w:r>
      <w:r>
        <w:rPr/>
        <w:tab/>
      </w:r>
    </w:p>
    <w:p>
      <w:pPr>
        <w:pStyle w:val="Berschrift1"/>
        <w:numPr>
          <w:ilvl w:val="0"/>
          <w:numId w:val="2"/>
        </w:numPr>
        <w:ind w:left="720" w:hanging="720"/>
        <w:rPr/>
      </w:pPr>
      <w:bookmarkStart w:id="26" w:name="_Toc492766855"/>
      <w:r>
        <w:rPr/>
        <w:t>Implementation View</w:t>
      </w:r>
      <w:bookmarkEnd w:id="26"/>
      <w:r>
        <w:rPr/>
        <w:t xml:space="preserve"> </w:t>
      </w:r>
    </w:p>
    <w:p>
      <w:pPr>
        <w:pStyle w:val="Berschrift2"/>
        <w:numPr>
          <w:ilvl w:val="1"/>
          <w:numId w:val="2"/>
        </w:numPr>
        <w:rPr/>
      </w:pPr>
      <w:bookmarkStart w:id="27" w:name="_Toc492766856"/>
      <w:bookmarkEnd w:id="27"/>
      <w:r>
        <w:rPr/>
        <w:t>Overview</w:t>
      </w:r>
    </w:p>
    <w:p>
      <w:pPr>
        <w:pStyle w:val="Normal"/>
        <w:rPr/>
      </w:pPr>
      <w:r>
        <w:rPr/>
        <w:tab/>
        <w:t>n/a</w:t>
      </w:r>
    </w:p>
    <w:p>
      <w:pPr>
        <w:pStyle w:val="Berschrift2"/>
        <w:numPr>
          <w:ilvl w:val="1"/>
          <w:numId w:val="2"/>
        </w:numPr>
        <w:rPr/>
      </w:pPr>
      <w:bookmarkStart w:id="28" w:name="_Toc492766857"/>
      <w:bookmarkEnd w:id="28"/>
      <w:r>
        <w:rPr/>
        <w:t>Layers</w:t>
      </w:r>
    </w:p>
    <w:p>
      <w:pPr>
        <w:pStyle w:val="Normal"/>
        <w:rPr/>
      </w:pPr>
      <w:r>
        <w:rPr/>
        <w:tab/>
        <w:t>n/a</w:t>
      </w:r>
    </w:p>
    <w:p>
      <w:pPr>
        <w:pStyle w:val="Normal"/>
        <w:rPr/>
      </w:pPr>
      <w:r>
        <w:rPr/>
      </w:r>
    </w:p>
    <w:p>
      <w:pPr>
        <w:pStyle w:val="Berschrift1"/>
        <w:numPr>
          <w:ilvl w:val="0"/>
          <w:numId w:val="2"/>
        </w:numPr>
        <w:ind w:left="720" w:hanging="720"/>
        <w:rPr/>
      </w:pPr>
      <w:bookmarkStart w:id="29" w:name="_Toc492766858"/>
      <w:bookmarkEnd w:id="29"/>
      <w:r>
        <w:rPr/>
        <w:t>Data View (optional)</w:t>
      </w:r>
    </w:p>
    <w:p>
      <w:pPr>
        <w:pStyle w:val="Normal"/>
        <w:rPr/>
      </w:pPr>
      <w:r>
        <w:rPr/>
        <w:tab/>
      </w:r>
      <w:hyperlink r:id="rId10">
        <w:r>
          <w:rPr>
            <w:rStyle w:val="Internetlink"/>
          </w:rPr>
          <w:t>DB Model</w:t>
        </w:r>
      </w:hyperlink>
    </w:p>
    <w:p>
      <w:pPr>
        <w:pStyle w:val="Berschrift1"/>
        <w:numPr>
          <w:ilvl w:val="0"/>
          <w:numId w:val="2"/>
        </w:numPr>
        <w:ind w:left="720" w:hanging="720"/>
        <w:rPr/>
      </w:pPr>
      <w:bookmarkStart w:id="30" w:name="_Toc492766859"/>
      <w:r>
        <w:rPr/>
        <w:t>Size and Performance</w:t>
      </w:r>
      <w:bookmarkEnd w:id="30"/>
      <w:r>
        <w:rPr/>
        <w:t xml:space="preserve"> </w:t>
      </w:r>
    </w:p>
    <w:p>
      <w:pPr>
        <w:pStyle w:val="Normal"/>
        <w:rPr/>
      </w:pPr>
      <w:r>
        <w:rPr/>
        <w:tab/>
        <w:t>n/a</w:t>
      </w:r>
    </w:p>
    <w:p>
      <w:pPr>
        <w:pStyle w:val="Berschrift1"/>
        <w:numPr>
          <w:ilvl w:val="0"/>
          <w:numId w:val="2"/>
        </w:numPr>
        <w:ind w:left="720" w:hanging="720"/>
        <w:rPr/>
      </w:pPr>
      <w:bookmarkStart w:id="31" w:name="_Toc492766860"/>
      <w:r>
        <w:rPr/>
        <w:t>Quality</w:t>
      </w:r>
      <w:bookmarkEnd w:id="31"/>
      <w:r>
        <w:rPr/>
        <w:t xml:space="preserve"> </w:t>
      </w:r>
    </w:p>
    <w:p>
      <w:pPr>
        <w:pStyle w:val="Normal"/>
        <w:rPr/>
      </w:pPr>
      <w:r>
        <w:rPr/>
        <w:tab/>
        <w:t>n/a</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firstRow="0" w:noVBand="0" w:lastRow="0" w:firstColumn="0" w:lastColumn="0" w:noHBand="0" w:val="000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&lt;Company Name&gt;</w:t>
          </w:r>
          <w:r>
            <w:fldChar w:fldCharType="end"/>
          </w:r>
          <w:r>
            <w:rPr/>
            <w:t xml:space="preserve">, </w:t>
          </w:r>
          <w:r>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t xml:space="preserve">Page </w:t>
          </w:r>
          <w:r>
            <w:rPr>
              <w:rStyle w:val="Pagenumber"/>
            </w:rPr>
            <w:fldChar w:fldCharType="begin"/>
          </w:r>
          <w:r>
            <w:instrText> PAGE </w:instrText>
          </w:r>
          <w:r>
            <w:fldChar w:fldCharType="separate"/>
          </w:r>
          <w:r>
            <w:t>4</w:t>
          </w:r>
          <w:r>
            <w:fldChar w:fldCharType="end"/>
          </w:r>
          <w:r>
            <w:rPr>
              <w:rStyle w:val="Pagenumber"/>
            </w:rPr>
            <w:t xml:space="preserve"> of </w:t>
          </w:r>
          <w:r>
            <w:rPr>
              <w:rStyle w:val="Pagenumber"/>
            </w:rPr>
            <w:fldChar w:fldCharType="begin"/>
          </w:r>
          <w:r>
            <w:instrText> NUMPAGES </w:instrText>
          </w:r>
          <w:r>
            <w:fldChar w:fldCharType="separate"/>
          </w:r>
          <w:r>
            <w:t>5</w:t>
          </w:r>
          <w:r>
            <w:fldChar w:fldCharType="end"/>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fldChar w:fldCharType="begin" w:fldLock="true"/>
    </w:r>
    <w:r>
      <w:instrText> DOCPROPERTY "Company"</w:instrText>
    </w:r>
    <w:r>
      <w:fldChar w:fldCharType="separate"/>
    </w:r>
    <w:r>
      <w:t>&lt;Company Name&gt;</w:t>
    </w:r>
    <w:r>
      <w:fldChar w:fldCharType="end"/>
    </w:r>
  </w:p>
  <w:p>
    <w:pPr>
      <w:pStyle w:val="Normal"/>
      <w:pBdr>
        <w:bottom w:val="single" w:sz="6" w:space="1" w:color="00000A"/>
      </w:pBdr>
      <w:jc w:val="right"/>
      <w:rPr>
        <w:sz w:val="24"/>
      </w:rPr>
    </w:pPr>
    <w:r>
      <w:rPr>
        <w:sz w:val="24"/>
      </w:rPr>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PoS Systems</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35" w:leader="none"/>
            </w:tabs>
            <w:spacing w:before="40" w:after="0"/>
            <w:ind w:right="68" w:hanging="0"/>
            <w:rPr/>
          </w:pPr>
          <w:r>
            <w:rPr/>
            <w:t xml:space="preserve">  </w:t>
          </w:r>
          <w:r>
            <w:rPr/>
            <w:t>Version:           1.</w:t>
          </w:r>
          <w:r>
            <w:rPr/>
            <w:t>2</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fldChar w:fldCharType="begin"/>
          </w:r>
          <w:r>
            <w:instrText> TITLE </w:instrText>
          </w:r>
          <w:r>
            <w:fldChar w:fldCharType="separate"/>
          </w:r>
          <w:r>
            <w:t>Software Architecture Document</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 xml:space="preserve">  </w:t>
          </w:r>
          <w:r>
            <w:rPr/>
            <w:t>Date:  24.11.16</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pos_rup_sad</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sz w:val="20"/>
      <w:szCs w:val="20"/>
      <w:lang w:val="en-US" w:eastAsia="en-US" w:bidi="ar-SA"/>
    </w:rPr>
  </w:style>
  <w:style w:type="paragraph" w:styleId="Berschrift1">
    <w:name w:val="Überschrift 1"/>
    <w:basedOn w:val="Normal"/>
    <w:next w:val="Normal"/>
    <w:qFormat/>
    <w:pPr>
      <w:keepNext/>
      <w:numPr>
        <w:ilvl w:val="0"/>
        <w:numId w:val="1"/>
      </w:numPr>
      <w:spacing w:before="120" w:after="60"/>
      <w:ind w:left="720" w:hanging="720"/>
      <w:outlineLvl w:val="0"/>
      <w:outlineLvl w:val="0"/>
    </w:pPr>
    <w:rPr>
      <w:rFonts w:ascii="Arial" w:hAnsi="Arial"/>
      <w:b/>
      <w:sz w:val="24"/>
    </w:rPr>
  </w:style>
  <w:style w:type="paragraph" w:styleId="Berschrift2">
    <w:name w:val="Überschrift 2"/>
    <w:basedOn w:val="Berschrift1"/>
    <w:next w:val="Normal"/>
    <w:qFormat/>
    <w:pPr>
      <w:numPr>
        <w:ilvl w:val="1"/>
        <w:numId w:val="1"/>
      </w:numPr>
      <w:outlineLvl w:val="1"/>
      <w:outlineLvl w:val="1"/>
    </w:pPr>
    <w:rPr>
      <w:sz w:val="20"/>
    </w:rPr>
  </w:style>
  <w:style w:type="paragraph" w:styleId="Berschrift3">
    <w:name w:val="Überschrift 3"/>
    <w:basedOn w:val="Berschrift1"/>
    <w:next w:val="Normal"/>
    <w:qFormat/>
    <w:pPr>
      <w:numPr>
        <w:ilvl w:val="2"/>
        <w:numId w:val="1"/>
      </w:numPr>
      <w:outlineLvl w:val="2"/>
      <w:outlineLvl w:val="2"/>
    </w:pPr>
    <w:rPr>
      <w:b w:val="false"/>
      <w:i/>
      <w:sz w:val="20"/>
    </w:rPr>
  </w:style>
  <w:style w:type="paragraph" w:styleId="Berschrift4">
    <w:name w:val="Überschrift 4"/>
    <w:basedOn w:val="Berschrift1"/>
    <w:next w:val="Normal"/>
    <w:qFormat/>
    <w:pPr>
      <w:numPr>
        <w:ilvl w:val="3"/>
        <w:numId w:val="1"/>
      </w:numPr>
      <w:outlineLvl w:val="3"/>
      <w:outlineLvl w:val="3"/>
    </w:pPr>
    <w:rPr>
      <w:b w:val="false"/>
      <w:sz w:val="20"/>
    </w:rPr>
  </w:style>
  <w:style w:type="paragraph" w:styleId="Berschrift5">
    <w:name w:val="Überschrift 5"/>
    <w:basedOn w:val="Normal"/>
    <w:next w:val="Normal"/>
    <w:qFormat/>
    <w:pPr>
      <w:numPr>
        <w:ilvl w:val="4"/>
        <w:numId w:val="1"/>
      </w:numPr>
      <w:spacing w:before="240" w:after="60"/>
      <w:ind w:left="2880" w:hanging="0"/>
      <w:outlineLvl w:val="4"/>
      <w:outlineLvl w:val="4"/>
    </w:pPr>
    <w:rPr>
      <w:sz w:val="22"/>
    </w:rPr>
  </w:style>
  <w:style w:type="paragraph" w:styleId="Berschrift6">
    <w:name w:val="Überschrift 6"/>
    <w:basedOn w:val="Normal"/>
    <w:next w:val="Normal"/>
    <w:qFormat/>
    <w:pPr>
      <w:numPr>
        <w:ilvl w:val="5"/>
        <w:numId w:val="1"/>
      </w:numPr>
      <w:spacing w:before="240" w:after="60"/>
      <w:ind w:left="2880" w:hanging="0"/>
      <w:outlineLvl w:val="5"/>
      <w:outlineLvl w:val="5"/>
    </w:pPr>
    <w:rPr>
      <w:i/>
      <w:sz w:val="22"/>
    </w:rPr>
  </w:style>
  <w:style w:type="paragraph" w:styleId="Berschrift7">
    <w:name w:val="Überschrift 7"/>
    <w:basedOn w:val="Normal"/>
    <w:next w:val="Normal"/>
    <w:qFormat/>
    <w:pPr>
      <w:numPr>
        <w:ilvl w:val="6"/>
        <w:numId w:val="1"/>
      </w:numPr>
      <w:spacing w:before="240" w:after="60"/>
      <w:ind w:left="2880" w:hanging="0"/>
      <w:outlineLvl w:val="6"/>
      <w:outlineLvl w:val="6"/>
    </w:pPr>
    <w:rPr/>
  </w:style>
  <w:style w:type="paragraph" w:styleId="Berschrift8">
    <w:name w:val="Überschrift 8"/>
    <w:basedOn w:val="Normal"/>
    <w:next w:val="Normal"/>
    <w:qFormat/>
    <w:pPr>
      <w:numPr>
        <w:ilvl w:val="7"/>
        <w:numId w:val="1"/>
      </w:numPr>
      <w:spacing w:before="240" w:after="60"/>
      <w:ind w:left="2880" w:hanging="0"/>
      <w:outlineLvl w:val="7"/>
      <w:outlineLvl w:val="7"/>
    </w:pPr>
    <w:rPr>
      <w:i/>
    </w:rPr>
  </w:style>
  <w:style w:type="paragraph" w:styleId="Berschrift9">
    <w:name w:val="Überschrift 9"/>
    <w:basedOn w:val="Normal"/>
    <w:next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20"/>
      <w:vertAlign w:val="superscript"/>
    </w:rPr>
  </w:style>
  <w:style w:type="character" w:styleId="Internetlink">
    <w:name w:val="Internet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qFormat/>
    <w:rPr>
      <w:color w:val="800080"/>
      <w:u w:val="single"/>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semiHidden/>
    <w:pPr>
      <w:keepLines/>
      <w:spacing w:before="0" w:after="120"/>
      <w:ind w:left="720" w:hanging="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el">
    <w:name w:val="Titel"/>
    <w:basedOn w:val="Normal"/>
    <w:next w:val="Normal"/>
    <w:qFormat/>
    <w:pPr>
      <w:spacing w:lineRule="auto" w:line="240"/>
      <w:jc w:val="center"/>
    </w:pPr>
    <w:rPr>
      <w:rFonts w:ascii="Arial" w:hAnsi="Arial"/>
      <w:b/>
      <w:sz w:val="36"/>
    </w:rPr>
  </w:style>
  <w:style w:type="paragraph" w:styleId="Untertitel">
    <w:name w:val="Untertitel"/>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Inhaltsverzeichnis1">
    <w:name w:val="Inhaltsverzeichnis 1"/>
    <w:basedOn w:val="Normal"/>
    <w:next w:val="Normal"/>
    <w:semiHidden/>
    <w:pPr>
      <w:tabs>
        <w:tab w:val="right" w:pos="9360" w:leader="none"/>
      </w:tabs>
      <w:spacing w:before="240" w:after="60"/>
      <w:ind w:right="720" w:hanging="0"/>
    </w:pPr>
    <w:rPr/>
  </w:style>
  <w:style w:type="paragraph" w:styleId="Inhaltsverzeichnis2">
    <w:name w:val="Inhaltsverzeichnis 2"/>
    <w:basedOn w:val="Normal"/>
    <w:next w:val="Normal"/>
    <w:semiHidden/>
    <w:pPr>
      <w:tabs>
        <w:tab w:val="right" w:pos="9360" w:leader="none"/>
      </w:tabs>
      <w:ind w:left="432" w:right="720" w:hanging="0"/>
    </w:pPr>
    <w:rPr/>
  </w:style>
  <w:style w:type="paragraph" w:styleId="Inhaltsverzeichnis3">
    <w:name w:val="Inhaltsverzeichnis 3"/>
    <w:basedOn w:val="Normal"/>
    <w:next w:val="Normal"/>
    <w:semiHidden/>
    <w:pPr>
      <w:tabs>
        <w:tab w:val="left" w:pos="1440" w:leader="none"/>
        <w:tab w:val="right" w:pos="9360" w:leader="none"/>
      </w:tabs>
      <w:ind w:left="864" w:hanging="0"/>
    </w:pPr>
    <w:rPr/>
  </w:style>
  <w:style w:type="paragraph" w:styleId="Kopfzeile">
    <w:name w:val="Kopfzeile"/>
    <w:basedOn w:val="Normal"/>
    <w:semiHidden/>
    <w:pPr>
      <w:tabs>
        <w:tab w:val="center" w:pos="4320" w:leader="none"/>
        <w:tab w:val="right" w:pos="8640" w:leader="none"/>
      </w:tabs>
    </w:pPr>
    <w:rPr/>
  </w:style>
  <w:style w:type="paragraph" w:styleId="Fuzeile">
    <w:name w:val="Fußzeile"/>
    <w:basedOn w:val="Normal"/>
    <w:semiHidden/>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Inhaltsverzeichnis4">
    <w:name w:val="Inhaltsverzeichnis 4"/>
    <w:basedOn w:val="Normal"/>
    <w:next w:val="Normal"/>
    <w:autoRedefine/>
    <w:semiHidden/>
    <w:pPr>
      <w:ind w:left="600" w:hanging="0"/>
    </w:pPr>
    <w:rPr/>
  </w:style>
  <w:style w:type="paragraph" w:styleId="Inhaltsverzeichnis5">
    <w:name w:val="Inhaltsverzeichnis 5"/>
    <w:basedOn w:val="Normal"/>
    <w:next w:val="Normal"/>
    <w:autoRedefine/>
    <w:semiHidden/>
    <w:pPr>
      <w:ind w:left="800" w:hanging="0"/>
    </w:pPr>
    <w:rPr/>
  </w:style>
  <w:style w:type="paragraph" w:styleId="Inhaltsverzeichnis6">
    <w:name w:val="Inhaltsverzeichnis 6"/>
    <w:basedOn w:val="Normal"/>
    <w:next w:val="Normal"/>
    <w:autoRedefine/>
    <w:semiHidden/>
    <w:pPr>
      <w:ind w:left="1000" w:hanging="0"/>
    </w:pPr>
    <w:rPr/>
  </w:style>
  <w:style w:type="paragraph" w:styleId="Inhaltsverzeichnis7">
    <w:name w:val="Inhaltsverzeichnis 7"/>
    <w:basedOn w:val="Normal"/>
    <w:next w:val="Normal"/>
    <w:autoRedefine/>
    <w:semiHidden/>
    <w:pPr>
      <w:ind w:left="1200" w:hanging="0"/>
    </w:pPr>
    <w:rPr/>
  </w:style>
  <w:style w:type="paragraph" w:styleId="Inhaltsverzeichnis8">
    <w:name w:val="Inhaltsverzeichnis 8"/>
    <w:basedOn w:val="Normal"/>
    <w:next w:val="Normal"/>
    <w:autoRedefine/>
    <w:semiHidden/>
    <w:pPr>
      <w:ind w:left="1400" w:hanging="0"/>
    </w:pPr>
    <w:rPr/>
  </w:style>
  <w:style w:type="paragraph" w:styleId="Inhaltsverzeichnis9">
    <w:name w:val="Inhaltsverzeichnis 9"/>
    <w:basedOn w:val="Normal"/>
    <w:next w:val="Normal"/>
    <w:autoRedefine/>
    <w:semiHidden/>
    <w:pPr>
      <w:ind w:left="1600" w:hanging="0"/>
    </w:pPr>
    <w:rPr/>
  </w:style>
  <w:style w:type="paragraph" w:styleId="BodyText2">
    <w:name w:val="Body Text 2"/>
    <w:basedOn w:val="Normal"/>
    <w:semiHidden/>
    <w:qFormat/>
    <w:pPr/>
    <w:rPr>
      <w:i/>
      <w:color w:val="0000FF"/>
    </w:rPr>
  </w:style>
  <w:style w:type="paragraph" w:styleId="TextkrperEinrckung">
    <w:name w:val="Textkörper Einrückung"/>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autoRedefine/>
    <w:qFormat/>
    <w:pPr>
      <w:spacing w:before="0" w:after="120"/>
      <w:ind w:left="720" w:hanging="0"/>
    </w:pPr>
    <w:rPr>
      <w:i/>
      <w:color w:val="0000FF"/>
    </w:rPr>
  </w:style>
  <w:style w:type="paragraph" w:styleId="NormalWeb">
    <w:name w:val="Normal (Web)"/>
    <w:basedOn w:val="Normal"/>
    <w:uiPriority w:val="99"/>
    <w:unhideWhenUsed/>
    <w:qFormat/>
    <w:rsid w:val="00ad3795"/>
    <w:pPr>
      <w:widowControl/>
      <w:spacing w:lineRule="auto" w:line="240" w:beforeAutospacing="1" w:afterAutospacing="1"/>
    </w:pPr>
    <w:rPr>
      <w:sz w:val="24"/>
      <w:szCs w:val="24"/>
      <w:lang w:val="de-DE" w:eastAsia="de-DE"/>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developer.apple.com/library/mac/documentation/General/Conceptual/DevPedia-CocoaCore/MVC.html" TargetMode="External"/><Relationship Id="rId4" Type="http://schemas.openxmlformats.org/officeDocument/2006/relationships/hyperlink" Target="https://github.com/PosSystems/pos/blob/master/Classdiagram_MVC.pdf" TargetMode="External"/><Relationship Id="rId5" Type="http://schemas.openxmlformats.org/officeDocument/2006/relationships/hyperlink" Target="https://github.com/PosSystems/pos/blob/master/DBSchema.pdf" TargetMode="External"/><Relationship Id="rId6" Type="http://schemas.openxmlformats.org/officeDocument/2006/relationships/image" Target="media/image1.png"/><Relationship Id="rId7" Type="http://schemas.openxmlformats.org/officeDocument/2006/relationships/hyperlink" Target="https://developer.apple.com/library/mac/documentation/General/Conceptual/DevPedia-%09CocoaCore/MVC.html" TargetMode="External"/><Relationship Id="rId8" Type="http://schemas.openxmlformats.org/officeDocument/2006/relationships/hyperlink" Target="https://github.com/PosSystems/pos/blob/master/Classdiagram_MVC.pdf" TargetMode="External"/><Relationship Id="rId9" Type="http://schemas.openxmlformats.org/officeDocument/2006/relationships/image" Target="media/image2.png"/><Relationship Id="rId10" Type="http://schemas.openxmlformats.org/officeDocument/2006/relationships/hyperlink" Target="https://github.com/PosSystems/pos/blob/master/DBSchema.pdf"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521C1E2-7807-418C-80F2-938118D9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3</TotalTime>
  <Application>LibreOffice/5.0.4.2$Windows_X86_64 LibreOffice_project/2b9802c1994aa0b7dc6079e128979269cf95bc78</Application>
  <Paragraphs>95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2016-11-24T12:45:00Z</dcterms:created>
  <dc:creator>Sven Baumann</dc:creator>
  <dc:language>de-DE</dc:language>
  <cp:lastPrinted>2016-11-28T09:20:00Z</cp:lastPrinted>
  <dcterms:modified xsi:type="dcterms:W3CDTF">2016-11-29T16:40:42Z</dcterms:modified>
  <cp:revision>16</cp:revision>
  <dc:subject>&lt;Project Name&gt;</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Company Name">
    <vt:lpwstr>Objectives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