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C781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9528CBD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3EEDDF3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46990F6E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78F1CF9E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FB6C660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51E532F5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0E0B200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2719916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1AEBE95F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764A9E4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1BD67B81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E4CB804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303C351D" w14:textId="46908C4E" w:rsidR="00EB6462" w:rsidRPr="003011F7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 w:rsidR="003011F7" w:rsidRPr="003011F7">
        <w:rPr>
          <w:rFonts w:ascii="Times New Roman" w:eastAsia="Times New Roman" w:hAnsi="Times New Roman" w:cs="Times New Roman"/>
          <w:color w:val="000000"/>
          <w:sz w:val="52"/>
          <w:szCs w:val="52"/>
        </w:rPr>
        <w:t>2</w:t>
      </w:r>
    </w:p>
    <w:p w14:paraId="695FF944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2" w:hanging="4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proofErr w:type="spellStart"/>
      <w:r w:rsidRPr="003011F7">
        <w:rPr>
          <w:rFonts w:ascii="Times New Roman" w:eastAsia="Times New Roman" w:hAnsi="Times New Roman" w:cs="Times New Roman"/>
          <w:color w:val="000000"/>
          <w:sz w:val="40"/>
          <w:szCs w:val="40"/>
        </w:rPr>
        <w:t>Pandas</w:t>
      </w:r>
      <w:proofErr w:type="spellEnd"/>
      <w:r w:rsidRPr="003011F7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и основы </w:t>
      </w:r>
      <w:proofErr w:type="spellStart"/>
      <w:r w:rsidRPr="003011F7">
        <w:rPr>
          <w:rFonts w:ascii="Times New Roman" w:eastAsia="Times New Roman" w:hAnsi="Times New Roman" w:cs="Times New Roman"/>
          <w:color w:val="000000"/>
          <w:sz w:val="40"/>
          <w:szCs w:val="40"/>
        </w:rPr>
        <w:t>python</w:t>
      </w:r>
      <w:proofErr w:type="spellEnd"/>
    </w:p>
    <w:p w14:paraId="5FEA7265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C1900C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BFEEB5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4E356122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ИВТИИбд-31</w:t>
      </w:r>
    </w:p>
    <w:p w14:paraId="70DC24D9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Королев А.А.</w:t>
      </w:r>
    </w:p>
    <w:p w14:paraId="487E8E52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26B270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983392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FF73C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09905C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F3BE96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E35DED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973A5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A61584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75E0F4" w14:textId="56DBC378" w:rsidR="00F12C76" w:rsidRPr="00F2198E" w:rsidRDefault="00EB6462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>
        <w:rPr>
          <w:rFonts w:ascii="Times New Roman" w:eastAsia="Times New Roman" w:hAnsi="Times New Roman" w:cs="Times New Roman"/>
          <w:sz w:val="28"/>
          <w:szCs w:val="28"/>
        </w:rPr>
        <w:t>25</w:t>
      </w:r>
    </w:p>
    <w:p w14:paraId="655B1BCC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1.1 Цель работы</w:t>
      </w:r>
    </w:p>
    <w:p w14:paraId="73464091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Основной целью данной лабораторной работы является исследование и практическое применение различных алгоритмов кластеризации для сегментации клиентов оптовой торговли. Работа направлена на выявление скрытых паттернов в данных, группировку клиентов по схожим характеристикам потребления и сравнение эффективности различных методов кластеризации.</w:t>
      </w:r>
    </w:p>
    <w:p w14:paraId="6927E43F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1.2 Задачи исследования</w:t>
      </w:r>
    </w:p>
    <w:p w14:paraId="3A6C428B" w14:textId="77777777" w:rsidR="00F2198E" w:rsidRPr="00F2198E" w:rsidRDefault="00F2198E" w:rsidP="00F2198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Загрузка и предварительный анализ набора данных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Wholesale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Customers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</w:t>
      </w:r>
    </w:p>
    <w:p w14:paraId="6641996C" w14:textId="77777777" w:rsidR="00F2198E" w:rsidRPr="00F2198E" w:rsidRDefault="00F2198E" w:rsidP="00F2198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 данных: масштабирование признаков для корректной работы алгоритмов</w:t>
      </w:r>
    </w:p>
    <w:p w14:paraId="7DA7B6A5" w14:textId="77777777" w:rsidR="00F2198E" w:rsidRPr="00F2198E" w:rsidRDefault="00F2198E" w:rsidP="00F2198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Определение оптимального числа кластеров с использованием метода локтя</w:t>
      </w:r>
    </w:p>
    <w:p w14:paraId="2616E628" w14:textId="77777777" w:rsidR="00F2198E" w:rsidRPr="00F2198E" w:rsidRDefault="00F2198E" w:rsidP="00F2198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Применение трех различных алгоритмов кластеризации:</w:t>
      </w:r>
    </w:p>
    <w:p w14:paraId="57885D14" w14:textId="77777777" w:rsidR="00F2198E" w:rsidRPr="00F2198E" w:rsidRDefault="00F2198E" w:rsidP="00F2198E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K-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Means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центроидный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метод)</w:t>
      </w:r>
    </w:p>
    <w:p w14:paraId="2567AC39" w14:textId="77777777" w:rsidR="00F2198E" w:rsidRPr="00F2198E" w:rsidRDefault="00F2198E" w:rsidP="00F2198E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Agglomerative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Clustering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(иерархический метод)</w:t>
      </w:r>
    </w:p>
    <w:p w14:paraId="1546C606" w14:textId="77777777" w:rsidR="00F2198E" w:rsidRPr="00F2198E" w:rsidRDefault="00F2198E" w:rsidP="00F2198E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DBSCAN (плотностный метод)</w:t>
      </w:r>
    </w:p>
    <w:p w14:paraId="57279A50" w14:textId="77777777" w:rsidR="00F2198E" w:rsidRPr="00F2198E" w:rsidRDefault="00F2198E" w:rsidP="00F2198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качества кластеризации с использованием метрики силуэта</w:t>
      </w:r>
    </w:p>
    <w:p w14:paraId="2557C981" w14:textId="77777777" w:rsidR="00F2198E" w:rsidRPr="00F2198E" w:rsidRDefault="00F2198E" w:rsidP="00F2198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Визуализация результатов с применением PCA для снижения размерности</w:t>
      </w:r>
    </w:p>
    <w:p w14:paraId="33DA168E" w14:textId="77777777" w:rsidR="00F2198E" w:rsidRPr="00F2198E" w:rsidRDefault="00F2198E" w:rsidP="00F2198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характеристик полученных кластеров</w:t>
      </w:r>
    </w:p>
    <w:p w14:paraId="50A0245F" w14:textId="77777777" w:rsidR="00F2198E" w:rsidRPr="00F2198E" w:rsidRDefault="00F2198E" w:rsidP="00F2198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Формирование выводов о применимости различных алгоритмов для данной задачи</w:t>
      </w:r>
    </w:p>
    <w:p w14:paraId="2AA021BC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2. Методология исследования</w:t>
      </w:r>
    </w:p>
    <w:p w14:paraId="5C3AFF3D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2.1 Используемые технологии и библиотеки</w:t>
      </w:r>
    </w:p>
    <w:p w14:paraId="5E5EAE1C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Для реализации поставленных задач были использованы следующие технологии:</w:t>
      </w:r>
    </w:p>
    <w:p w14:paraId="714A580A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Основные библиотеки:</w:t>
      </w:r>
    </w:p>
    <w:p w14:paraId="4C2058BD" w14:textId="77777777" w:rsidR="00F2198E" w:rsidRPr="00F2198E" w:rsidRDefault="00F2198E" w:rsidP="00F2198E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Pandas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 и 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NumPy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 - для обработки и анализа данных</w:t>
      </w:r>
    </w:p>
    <w:p w14:paraId="0FF93416" w14:textId="77777777" w:rsidR="00F2198E" w:rsidRPr="00F2198E" w:rsidRDefault="00F2198E" w:rsidP="00F2198E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Scikit-learn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 - для реализации алгоритмов машинного обучения</w:t>
      </w:r>
    </w:p>
    <w:p w14:paraId="664FF945" w14:textId="77777777" w:rsidR="00F2198E" w:rsidRPr="00F2198E" w:rsidRDefault="00F2198E" w:rsidP="00F2198E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Matplotlib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 - для визуализации результатов</w:t>
      </w:r>
    </w:p>
    <w:p w14:paraId="251ABEA2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Ключевые модули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Scikit-learn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E101C47" w14:textId="77777777" w:rsidR="00F2198E" w:rsidRPr="00F2198E" w:rsidRDefault="00F2198E" w:rsidP="00F2198E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StandardScaler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 - для стандартизации признаков</w:t>
      </w:r>
    </w:p>
    <w:p w14:paraId="1B1997F4" w14:textId="77777777" w:rsidR="00F2198E" w:rsidRPr="00F2198E" w:rsidRDefault="00F2198E" w:rsidP="00F2198E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KMeans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 - алгоритм K-средних</w:t>
      </w:r>
    </w:p>
    <w:p w14:paraId="3FE71C0B" w14:textId="77777777" w:rsidR="00F2198E" w:rsidRPr="00F2198E" w:rsidRDefault="00F2198E" w:rsidP="00F2198E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DBSCAN - алгоритм плотностной кластеризации</w:t>
      </w:r>
    </w:p>
    <w:p w14:paraId="202BB8E0" w14:textId="77777777" w:rsidR="00F2198E" w:rsidRPr="00F2198E" w:rsidRDefault="00F2198E" w:rsidP="00F2198E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AgglomerativeClustering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-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агломеративная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иерархическая кластеризация</w:t>
      </w:r>
    </w:p>
    <w:p w14:paraId="48602BE9" w14:textId="77777777" w:rsidR="00F2198E" w:rsidRPr="00F2198E" w:rsidRDefault="00F2198E" w:rsidP="00F2198E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silhouette_score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 - метрика оценки качества кластеризации</w:t>
      </w:r>
    </w:p>
    <w:p w14:paraId="2C816EE0" w14:textId="77777777" w:rsidR="00F2198E" w:rsidRPr="00F2198E" w:rsidRDefault="00F2198E" w:rsidP="00F2198E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PCA - метод главных компонент для снижения размерности</w:t>
      </w:r>
    </w:p>
    <w:p w14:paraId="7C874A0F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2.2 Набор данных</w:t>
      </w:r>
    </w:p>
    <w:p w14:paraId="6D31149D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Источник данных: Файл 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Wholesale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customers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data.csv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Характеристики данных:</w:t>
      </w:r>
    </w:p>
    <w:p w14:paraId="0EF0ABEC" w14:textId="77777777" w:rsidR="00F2198E" w:rsidRPr="00F2198E" w:rsidRDefault="00F2198E" w:rsidP="00F2198E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440 строк (клиентов)</w:t>
      </w:r>
    </w:p>
    <w:p w14:paraId="42002AF7" w14:textId="77777777" w:rsidR="00F2198E" w:rsidRPr="00F2198E" w:rsidRDefault="00F2198E" w:rsidP="00F2198E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8 признаков (категорий товаров)</w:t>
      </w:r>
    </w:p>
    <w:p w14:paraId="2A9B50ED" w14:textId="3BC08B6C" w:rsidR="00F2198E" w:rsidRPr="00F2198E" w:rsidRDefault="00F2198E" w:rsidP="00F2198E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Реальные данные об объемах покупок</w:t>
      </w:r>
    </w:p>
    <w:p w14:paraId="237C6E77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# 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Загрузка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</w:t>
      </w:r>
    </w:p>
    <w:p w14:paraId="77A680F3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data = </w:t>
      </w:r>
      <w:proofErr w:type="spellStart"/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pd.read</w:t>
      </w:r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csv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</w:p>
    <w:p w14:paraId="49ADF38C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"C:\\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моё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\\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\\5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семетср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\\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МО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\\Wholesale customers data.csv",</w:t>
      </w:r>
    </w:p>
    <w:p w14:paraId="316512B5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delimiter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=',',</w:t>
      </w:r>
    </w:p>
    <w:p w14:paraId="0D8B8339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header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=0</w:t>
      </w:r>
    </w:p>
    <w:p w14:paraId="3C35D08A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78E05C3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3. Предварительная обработка данных</w:t>
      </w:r>
    </w:p>
    <w:p w14:paraId="2F08B106" w14:textId="1AD58DFF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3.1 Выбор признаков для кластеризации</w:t>
      </w:r>
    </w:p>
    <w:p w14:paraId="7B7BFA0F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features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data</w:t>
      </w:r>
      <w:proofErr w:type="spellEnd"/>
    </w:p>
    <w:p w14:paraId="5E350B35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feature_names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features.columns</w:t>
      </w:r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tolist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33FBD08A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Особенности: Использованы все столбцы данных как признаки для кластеризации, что позволяет учитывать полный профиль потребления каждого клиента.</w:t>
      </w:r>
    </w:p>
    <w:p w14:paraId="56498450" w14:textId="6FF7FF5D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3.2 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Масштабирование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</w:t>
      </w:r>
    </w:p>
    <w:p w14:paraId="5D65DF81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scaler = </w:t>
      </w:r>
      <w:proofErr w:type="spellStart"/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StandardScaler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283C4E07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scaled_features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scaler.fit_transform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(features)</w:t>
      </w:r>
    </w:p>
    <w:p w14:paraId="2C8A272E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Необходимость стандартизации:</w:t>
      </w:r>
    </w:p>
    <w:p w14:paraId="4B0DD1DF" w14:textId="77777777" w:rsidR="00F2198E" w:rsidRPr="00F2198E" w:rsidRDefault="00F2198E" w:rsidP="00F2198E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Признаки имеют разные единицы измерения и масштабы</w:t>
      </w:r>
    </w:p>
    <w:p w14:paraId="6C3940C2" w14:textId="77777777" w:rsidR="00F2198E" w:rsidRPr="00F2198E" w:rsidRDefault="00F2198E" w:rsidP="00F2198E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Алгоритмы кластеризации чувствительны к масштабу данных</w:t>
      </w:r>
    </w:p>
    <w:p w14:paraId="6B765021" w14:textId="77777777" w:rsidR="00F2198E" w:rsidRPr="00F2198E" w:rsidRDefault="00F2198E" w:rsidP="00F2198E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StandardScaler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преобразует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данные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mean=0, std=1</w:t>
      </w:r>
    </w:p>
    <w:p w14:paraId="34ECF35B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4. Определение оптимального числа кластеров</w:t>
      </w:r>
    </w:p>
    <w:p w14:paraId="2BA56BDE" w14:textId="1350664B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4.1 Метод локтя 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Elbow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Method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0427F04E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inertia = []</w:t>
      </w:r>
    </w:p>
    <w:p w14:paraId="0B3A9859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 k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</w:t>
      </w:r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range(</w:t>
      </w:r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1, 11):</w:t>
      </w:r>
    </w:p>
    <w:p w14:paraId="61F34C69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kmeans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KMeans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n_clusters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=k,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random_state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=42,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n_init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=10)</w:t>
      </w:r>
    </w:p>
    <w:p w14:paraId="4DC73192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kmeans.fit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scaled_features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6DC592E4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inertia.append</w:t>
      </w:r>
      <w:proofErr w:type="spellEnd"/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kmeans.inertia</w:t>
      </w:r>
      <w:proofErr w:type="spellEnd"/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_)</w:t>
      </w:r>
    </w:p>
    <w:p w14:paraId="4FA12166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Принцип метода: Поиск точки "излома" на графике зависимости инерции 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within-cluster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sum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squares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) от числа кластеров.</w:t>
      </w:r>
    </w:p>
    <w:p w14:paraId="3C7898AC" w14:textId="4D803F1C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4.2 Автоматическое определение оптимального k</w:t>
      </w:r>
    </w:p>
    <w:p w14:paraId="7985D985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differences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np.diff</w:t>
      </w:r>
      <w:proofErr w:type="spellEnd"/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inertia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EF6B7C2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optimal_k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3</w:t>
      </w:r>
    </w:p>
    <w:p w14:paraId="79F44B70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</w:t>
      </w:r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range(</w:t>
      </w:r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1,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(differences)-1):</w:t>
      </w:r>
    </w:p>
    <w:p w14:paraId="2BFF1035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if differences[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 &gt; 0.7 * differences[i-1]:</w:t>
      </w:r>
    </w:p>
    <w:p w14:paraId="731D994B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optimal_k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i + 1</w:t>
      </w:r>
    </w:p>
    <w:p w14:paraId="518EBC7E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break</w:t>
      </w:r>
      <w:proofErr w:type="spellEnd"/>
    </w:p>
    <w:p w14:paraId="6BE21D7D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Алгоритмический подход: Автоматический анализ производной кривой для определения точки локтя.</w:t>
      </w:r>
    </w:p>
    <w:p w14:paraId="5C923DF1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5. Применение алгоритмов кластеризации</w:t>
      </w:r>
    </w:p>
    <w:p w14:paraId="6D02449D" w14:textId="0A811589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5.1 K-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Means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центроидный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метод)</w:t>
      </w:r>
    </w:p>
    <w:p w14:paraId="0B0F2C8E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kmeans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KMeans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n_clusters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optimal_k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random_state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=42,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n_init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=10)</w:t>
      </w:r>
    </w:p>
    <w:p w14:paraId="602CFE41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kmeans_labels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kmeans.fit_predict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scaled_features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3922E612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Особенности:</w:t>
      </w:r>
    </w:p>
    <w:p w14:paraId="0AE10DF2" w14:textId="77777777" w:rsidR="00F2198E" w:rsidRPr="00F2198E" w:rsidRDefault="00F2198E" w:rsidP="00F2198E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Наиболее популярный алгоритм кластеризации</w:t>
      </w:r>
    </w:p>
    <w:p w14:paraId="76E0A260" w14:textId="77777777" w:rsidR="00F2198E" w:rsidRPr="00F2198E" w:rsidRDefault="00F2198E" w:rsidP="00F2198E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Работает на основе минимизации расстояния до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центроидов</w:t>
      </w:r>
      <w:proofErr w:type="spellEnd"/>
    </w:p>
    <w:p w14:paraId="22C23630" w14:textId="77777777" w:rsidR="00F2198E" w:rsidRPr="00F2198E" w:rsidRDefault="00F2198E" w:rsidP="00F2198E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Требует указания числа кластеров заранее</w:t>
      </w:r>
    </w:p>
    <w:p w14:paraId="5C0F1781" w14:textId="62D0C75F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5.2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Agglomerative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Clustering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(иерархический метод)</w:t>
      </w:r>
    </w:p>
    <w:p w14:paraId="4A05A43A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agglo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AgglomerativeClustering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n_clusters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optimal_k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557A2248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agglo_labels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agglo.fit_predict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scaled_features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4981FC7F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Особенности:</w:t>
      </w:r>
    </w:p>
    <w:p w14:paraId="1AC073E6" w14:textId="77777777" w:rsidR="00F2198E" w:rsidRPr="00F2198E" w:rsidRDefault="00F2198E" w:rsidP="00F2198E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Строит иерархию кластеров "снизу вверх"</w:t>
      </w:r>
    </w:p>
    <w:p w14:paraId="642AF746" w14:textId="77777777" w:rsidR="00F2198E" w:rsidRPr="00F2198E" w:rsidRDefault="00F2198E" w:rsidP="00F2198E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Позволяет анализировать структуру данных на разных уровнях</w:t>
      </w:r>
    </w:p>
    <w:p w14:paraId="5F5D2586" w14:textId="77777777" w:rsidR="00F2198E" w:rsidRPr="00F2198E" w:rsidRDefault="00F2198E" w:rsidP="00F2198E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Более устойчив к выбросам, чем K-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Means</w:t>
      </w:r>
      <w:proofErr w:type="spellEnd"/>
    </w:p>
    <w:p w14:paraId="1B9023F4" w14:textId="334759A8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5.3 DBSCAN (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плотностный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03C00310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dbscan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DBSCAN(</w:t>
      </w:r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eps=0.5,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min_samples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=5)</w:t>
      </w:r>
    </w:p>
    <w:p w14:paraId="784231DC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dbscan_labels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dbscan.fit_predict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scaled_features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1E7FB5D7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Особенности:</w:t>
      </w:r>
    </w:p>
    <w:p w14:paraId="246FC8C2" w14:textId="77777777" w:rsidR="00F2198E" w:rsidRPr="00F2198E" w:rsidRDefault="00F2198E" w:rsidP="00F2198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Не требует указания числа кластеров</w:t>
      </w:r>
    </w:p>
    <w:p w14:paraId="6F75712C" w14:textId="77777777" w:rsidR="00F2198E" w:rsidRPr="00F2198E" w:rsidRDefault="00F2198E" w:rsidP="00F2198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Выявляет кластеры произвольной формы</w:t>
      </w:r>
    </w:p>
    <w:p w14:paraId="078395C1" w14:textId="77777777" w:rsidR="00F2198E" w:rsidRPr="00F2198E" w:rsidRDefault="00F2198E" w:rsidP="00F2198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Автоматически помечает выбросы как шум (-1)</w:t>
      </w:r>
    </w:p>
    <w:p w14:paraId="5E14CED3" w14:textId="77777777" w:rsidR="00F2198E" w:rsidRPr="00F2198E" w:rsidRDefault="00F2198E" w:rsidP="00F2198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Чувствителен к параметрам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eps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min_samples</w:t>
      </w:r>
      <w:proofErr w:type="spellEnd"/>
    </w:p>
    <w:p w14:paraId="5F4F59F4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6. Оценка качества кластеризации</w:t>
      </w:r>
    </w:p>
    <w:p w14:paraId="26237D14" w14:textId="741D4726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6.1 Метрика силуэта 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Silhouette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Score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3A822316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silhouette_</w:t>
      </w:r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score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scaled_features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labels)</w:t>
      </w:r>
    </w:p>
    <w:p w14:paraId="2D88E407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Математическая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формула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77A09CA2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</w:t>
      </w:r>
    </w:p>
    <w:p w14:paraId="67A5E69D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= (b(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- a(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)) / max(a(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), b(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))</w:t>
      </w:r>
    </w:p>
    <w:p w14:paraId="628D074D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где:</w:t>
      </w:r>
    </w:p>
    <w:p w14:paraId="575DEEE3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a(i) - среднее расстояние до объектов своего кластера</w:t>
      </w:r>
    </w:p>
    <w:p w14:paraId="49A2531B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b(i) - среднее расстояние до объектов ближайшего соседнего кластера</w:t>
      </w:r>
    </w:p>
    <w:p w14:paraId="735B0813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Интерпретация:</w:t>
      </w:r>
    </w:p>
    <w:p w14:paraId="0651B5DF" w14:textId="77777777" w:rsidR="00F2198E" w:rsidRPr="00F2198E" w:rsidRDefault="00F2198E" w:rsidP="00F2198E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Значения от -1 до 1</w:t>
      </w:r>
    </w:p>
    <w:p w14:paraId="07BACDF5" w14:textId="77777777" w:rsidR="00F2198E" w:rsidRPr="00F2198E" w:rsidRDefault="00F2198E" w:rsidP="00F2198E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1: идеальная кластеризация</w:t>
      </w:r>
    </w:p>
    <w:p w14:paraId="247BEE59" w14:textId="77777777" w:rsidR="00F2198E" w:rsidRPr="00F2198E" w:rsidRDefault="00F2198E" w:rsidP="00F2198E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0: перекрывающиеся кластеры</w:t>
      </w:r>
    </w:p>
    <w:p w14:paraId="4173849A" w14:textId="77777777" w:rsidR="00F2198E" w:rsidRPr="00F2198E" w:rsidRDefault="00F2198E" w:rsidP="00F2198E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-1: неправильная кластеризация</w:t>
      </w:r>
    </w:p>
    <w:p w14:paraId="07B2F199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7. Визуализация результатов</w:t>
      </w:r>
    </w:p>
    <w:p w14:paraId="37F97F9F" w14:textId="56F56CC2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7.1 PCA для снижения размерности</w:t>
      </w:r>
    </w:p>
    <w:p w14:paraId="79A1C74E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pca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PCA(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n_components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=2)</w:t>
      </w:r>
    </w:p>
    <w:p w14:paraId="4E6805A7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pca_result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pca.fit_transform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scaled_features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07ADBD80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variance_explained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sum(</w:t>
      </w:r>
      <w:proofErr w:type="spellStart"/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pca.explained</w:t>
      </w:r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_variance_ratio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_) * 100</w:t>
      </w:r>
    </w:p>
    <w:p w14:paraId="2F4B8535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Назначение: Проецирование многомерных данных в 2D пространство для визуализации при сохранении максимальной информации.</w:t>
      </w:r>
    </w:p>
    <w:p w14:paraId="25176395" w14:textId="0038D8D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7.2 Сравнительная визуализация</w:t>
      </w:r>
    </w:p>
    <w:p w14:paraId="0D5422E0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fig, axes = </w:t>
      </w:r>
      <w:proofErr w:type="spellStart"/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plt.subplots</w:t>
      </w:r>
      <w:proofErr w:type="spellEnd"/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(2, 2,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figsize</w:t>
      </w:r>
      <w:proofErr w:type="spellEnd"/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=(</w:t>
      </w:r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12, 10))</w:t>
      </w:r>
    </w:p>
    <w:p w14:paraId="6FCA9362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Структура визуализации:</w:t>
      </w:r>
    </w:p>
    <w:p w14:paraId="498516A7" w14:textId="77777777" w:rsidR="00F2198E" w:rsidRPr="00F2198E" w:rsidRDefault="00F2198E" w:rsidP="00F2198E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Исходные данные (серые точки)</w:t>
      </w:r>
    </w:p>
    <w:p w14:paraId="11C2EED8" w14:textId="77777777" w:rsidR="00F2198E" w:rsidRPr="00F2198E" w:rsidRDefault="00F2198E" w:rsidP="00F2198E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K-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Means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кластеризация (цветовая схема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viridis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E5196B4" w14:textId="77777777" w:rsidR="00F2198E" w:rsidRPr="00F2198E" w:rsidRDefault="00F2198E" w:rsidP="00F2198E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Agglomerative Clustering (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цветовая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схема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plasma)</w:t>
      </w:r>
    </w:p>
    <w:p w14:paraId="1B0F671C" w14:textId="77777777" w:rsidR="00F2198E" w:rsidRPr="00F2198E" w:rsidRDefault="00F2198E" w:rsidP="00F2198E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DBSCAN кластеризация (цветовая схема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coolwarm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38F3706B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8. Основные способы реализации</w:t>
      </w:r>
    </w:p>
    <w:p w14:paraId="6E2C8B24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8.1 Поэтапный подход</w:t>
      </w:r>
    </w:p>
    <w:p w14:paraId="3DE2CEDA" w14:textId="77777777" w:rsidR="00F2198E" w:rsidRPr="00F2198E" w:rsidRDefault="00F2198E" w:rsidP="00F2198E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Этап 1: Подготовка данных (загрузка, масштабирование)</w:t>
      </w:r>
    </w:p>
    <w:p w14:paraId="412654E4" w14:textId="77777777" w:rsidR="00F2198E" w:rsidRPr="00F2198E" w:rsidRDefault="00F2198E" w:rsidP="00F2198E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Этап 2: Определение оптимального числа кластеров</w:t>
      </w:r>
    </w:p>
    <w:p w14:paraId="7693848B" w14:textId="77777777" w:rsidR="00F2198E" w:rsidRPr="00F2198E" w:rsidRDefault="00F2198E" w:rsidP="00F2198E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Этап 3: Применение трех алгоритмов кластеризации</w:t>
      </w:r>
    </w:p>
    <w:p w14:paraId="1450C0E9" w14:textId="77777777" w:rsidR="00F2198E" w:rsidRPr="00F2198E" w:rsidRDefault="00F2198E" w:rsidP="00F2198E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Этап 4: Оценка качества каждого алгоритма</w:t>
      </w:r>
    </w:p>
    <w:p w14:paraId="79055A39" w14:textId="77777777" w:rsidR="00F2198E" w:rsidRPr="00F2198E" w:rsidRDefault="00F2198E" w:rsidP="00F2198E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Этап 5: Визуализация и анализ результатов</w:t>
      </w:r>
    </w:p>
    <w:p w14:paraId="3F5BD40D" w14:textId="24A7D024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8.2 Сравнительный анализ</w:t>
      </w:r>
    </w:p>
    <w:p w14:paraId="40E2BF67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algorithms = ['K-Means', 'Agglomerative', 'DBSCAN']</w:t>
      </w:r>
    </w:p>
    <w:p w14:paraId="55D5B399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labels_list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[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kmeans_labels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agglo_labels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dbscan_labels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</w:t>
      </w:r>
    </w:p>
    <w:p w14:paraId="0257E4FB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0F80FFC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algo, labels in </w:t>
      </w:r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zip(</w:t>
      </w:r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algorithms,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labels_list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):</w:t>
      </w:r>
    </w:p>
    <w:p w14:paraId="4789DCC3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# 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Расчет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метрик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каждого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алгоритма</w:t>
      </w:r>
    </w:p>
    <w:p w14:paraId="0EE707BE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score =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silhouette_</w:t>
      </w:r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score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scaled_features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labels)</w:t>
      </w:r>
    </w:p>
    <w:p w14:paraId="5020C1C4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Преимущества подхода:</w:t>
      </w:r>
    </w:p>
    <w:p w14:paraId="13B64975" w14:textId="77777777" w:rsidR="00F2198E" w:rsidRPr="00F2198E" w:rsidRDefault="00F2198E" w:rsidP="00F2198E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Единообразная обработка разных алгоритмов</w:t>
      </w:r>
    </w:p>
    <w:p w14:paraId="532CCB65" w14:textId="77777777" w:rsidR="00F2198E" w:rsidRPr="00F2198E" w:rsidRDefault="00F2198E" w:rsidP="00F2198E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Возможность объективного сравнения</w:t>
      </w:r>
    </w:p>
    <w:p w14:paraId="7883BCE0" w14:textId="77777777" w:rsidR="00F2198E" w:rsidRPr="00F2198E" w:rsidRDefault="00F2198E" w:rsidP="00F2198E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Легкость добавления новых алгоритмов</w:t>
      </w:r>
    </w:p>
    <w:p w14:paraId="0A21A4B1" w14:textId="593659DB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8.3 Автоматизация анализа</w:t>
      </w:r>
    </w:p>
    <w:p w14:paraId="47B7C8FB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# 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Автоматическое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определение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оптимального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k</w:t>
      </w:r>
    </w:p>
    <w:p w14:paraId="70A6253D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differences = </w:t>
      </w:r>
      <w:proofErr w:type="spellStart"/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np.diff</w:t>
      </w:r>
      <w:proofErr w:type="spellEnd"/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(inertia)</w:t>
      </w:r>
    </w:p>
    <w:p w14:paraId="30EF901E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optimal_k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3</w:t>
      </w:r>
    </w:p>
    <w:p w14:paraId="7178AB95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</w:t>
      </w:r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range(</w:t>
      </w:r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1,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(differences)-1):</w:t>
      </w:r>
    </w:p>
    <w:p w14:paraId="3D5B676B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if differences[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 &gt; 0.7 * differences[i-1]:</w:t>
      </w:r>
    </w:p>
    <w:p w14:paraId="769B4A1C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optimal_k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+ 1</w:t>
      </w:r>
    </w:p>
    <w:p w14:paraId="3E7716FF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break</w:t>
      </w:r>
    </w:p>
    <w:p w14:paraId="79BA142B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Эффективность</w:t>
      </w: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72A4A629" w14:textId="77777777" w:rsidR="00F2198E" w:rsidRPr="00F2198E" w:rsidRDefault="00F2198E" w:rsidP="00F2198E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Устранение субъективности при выборе числа кластеров</w:t>
      </w:r>
    </w:p>
    <w:p w14:paraId="31876C81" w14:textId="77777777" w:rsidR="00F2198E" w:rsidRPr="00F2198E" w:rsidRDefault="00F2198E" w:rsidP="00F2198E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Воспроизводимость результатов</w:t>
      </w:r>
    </w:p>
    <w:p w14:paraId="335A6336" w14:textId="77777777" w:rsidR="00F2198E" w:rsidRPr="00F2198E" w:rsidRDefault="00F2198E" w:rsidP="00F2198E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Возможность обработки различных наборов данных</w:t>
      </w:r>
    </w:p>
    <w:p w14:paraId="2D9CD9FF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9. Результаты и анализ</w:t>
      </w:r>
    </w:p>
    <w:p w14:paraId="054B4399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9.2 Анализ характеристик кластеров</w:t>
      </w:r>
    </w:p>
    <w:p w14:paraId="73BC187B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cluster_means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data_with_</w:t>
      </w:r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clusters.groupby</w:t>
      </w:r>
      <w:proofErr w:type="spellEnd"/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('Cluster</w:t>
      </w:r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')[</w:t>
      </w:r>
      <w:proofErr w:type="spellStart"/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feature_names</w:t>
      </w:r>
      <w:proofErr w:type="spellEnd"/>
      <w:proofErr w:type="gram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].mean</w:t>
      </w:r>
      <w:proofErr w:type="gram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</w:p>
    <w:p w14:paraId="1204152B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Интерпретация результатов:</w:t>
      </w:r>
    </w:p>
    <w:p w14:paraId="41ACD2D6" w14:textId="77777777" w:rsidR="00F2198E" w:rsidRPr="00F2198E" w:rsidRDefault="00F2198E" w:rsidP="00F2198E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Кластер 0: Клиенты с низким уровнем потребления</w:t>
      </w:r>
    </w:p>
    <w:p w14:paraId="1E2128C5" w14:textId="77777777" w:rsidR="00F2198E" w:rsidRPr="00F2198E" w:rsidRDefault="00F2198E" w:rsidP="00F2198E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Кластер 1: Клиенты со средним уровнем потребления</w:t>
      </w:r>
    </w:p>
    <w:p w14:paraId="7925DCEA" w14:textId="77777777" w:rsidR="00F2198E" w:rsidRPr="00F2198E" w:rsidRDefault="00F2198E" w:rsidP="00F2198E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Кластер 2: Крупные клиенты с высоким уровнем потребления</w:t>
      </w:r>
    </w:p>
    <w:p w14:paraId="3C98E48F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10. Методологические рекомендации</w:t>
      </w:r>
    </w:p>
    <w:p w14:paraId="50851CFD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10.1 Для задач сегментации клиентов</w:t>
      </w:r>
    </w:p>
    <w:p w14:paraId="1DB5E3FD" w14:textId="77777777" w:rsidR="00F2198E" w:rsidRPr="00F2198E" w:rsidRDefault="00F2198E" w:rsidP="00F2198E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Начинать с K-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Means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 как с базового алгоритма</w:t>
      </w:r>
    </w:p>
    <w:p w14:paraId="65F81EB9" w14:textId="77777777" w:rsidR="00F2198E" w:rsidRPr="00F2198E" w:rsidRDefault="00F2198E" w:rsidP="00F2198E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Использовать метод локтя для определения оптимального числа кластеров</w:t>
      </w:r>
    </w:p>
    <w:p w14:paraId="7ABF99C9" w14:textId="77777777" w:rsidR="00F2198E" w:rsidRPr="00F2198E" w:rsidRDefault="00F2198E" w:rsidP="00F2198E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Применять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Agglomerative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Clustering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 для анализа иерархической структуры</w:t>
      </w:r>
    </w:p>
    <w:p w14:paraId="237BBA85" w14:textId="77777777" w:rsidR="00F2198E" w:rsidRPr="00F2198E" w:rsidRDefault="00F2198E" w:rsidP="00F2198E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Использовать DBSCAN при наличии выбросов и кластеров сложной формы</w:t>
      </w:r>
    </w:p>
    <w:p w14:paraId="5CAF3597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10.2 Для подготовки данных</w:t>
      </w:r>
    </w:p>
    <w:p w14:paraId="48A7C150" w14:textId="77777777" w:rsidR="00F2198E" w:rsidRPr="00F2198E" w:rsidRDefault="00F2198E" w:rsidP="00F2198E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Обязательная стандартизация признаков</w:t>
      </w:r>
    </w:p>
    <w:p w14:paraId="66B003A2" w14:textId="77777777" w:rsidR="00F2198E" w:rsidRPr="00F2198E" w:rsidRDefault="00F2198E" w:rsidP="00F2198E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Визуализация с помощью PCA для понимания структуры данных</w:t>
      </w:r>
    </w:p>
    <w:p w14:paraId="09885B6F" w14:textId="77777777" w:rsidR="00F2198E" w:rsidRPr="00F2198E" w:rsidRDefault="00F2198E" w:rsidP="00F2198E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распределения данных перед кластеризацией</w:t>
      </w:r>
    </w:p>
    <w:p w14:paraId="4F287549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10.3 Для оценки результатов</w:t>
      </w:r>
    </w:p>
    <w:p w14:paraId="5E2841B1" w14:textId="77777777" w:rsidR="00F2198E" w:rsidRPr="00F2198E" w:rsidRDefault="00F2198E" w:rsidP="00F2198E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Использовать силуэтный коэффициент для объективной оценки</w:t>
      </w:r>
    </w:p>
    <w:p w14:paraId="496D0AC7" w14:textId="77777777" w:rsidR="00F2198E" w:rsidRPr="00F2198E" w:rsidRDefault="00F2198E" w:rsidP="00F2198E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Анализировать размеры кластеров на сбалансированность</w:t>
      </w:r>
    </w:p>
    <w:p w14:paraId="77434836" w14:textId="77777777" w:rsidR="00F2198E" w:rsidRPr="00F2198E" w:rsidRDefault="00F2198E" w:rsidP="00F2198E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Интерпретировать 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центроиды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 для понимания характеристик кластеров</w:t>
      </w:r>
    </w:p>
    <w:p w14:paraId="6B362A3D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11. Заключение</w:t>
      </w:r>
    </w:p>
    <w:p w14:paraId="17FF5249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11.1 Основные выводы</w:t>
      </w:r>
    </w:p>
    <w:p w14:paraId="39047231" w14:textId="77777777" w:rsidR="00F2198E" w:rsidRPr="00F2198E" w:rsidRDefault="00F2198E" w:rsidP="00F2198E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K-</w:t>
      </w:r>
      <w:proofErr w:type="spellStart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Means</w:t>
      </w:r>
      <w:proofErr w:type="spellEnd"/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 показал наилучшие результаты для данной задачи сегментации клиентов</w:t>
      </w:r>
    </w:p>
    <w:p w14:paraId="7A9D9A10" w14:textId="77777777" w:rsidR="00F2198E" w:rsidRPr="00F2198E" w:rsidRDefault="00F2198E" w:rsidP="00F2198E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Оптимальное число кластеров составляет 3-4 группы</w:t>
      </w:r>
    </w:p>
    <w:p w14:paraId="0B2C56F8" w14:textId="77777777" w:rsidR="00F2198E" w:rsidRPr="00F2198E" w:rsidRDefault="00F2198E" w:rsidP="00F2198E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 главных компонент эффективен для визуализации многомерных данных</w:t>
      </w:r>
    </w:p>
    <w:p w14:paraId="3F112503" w14:textId="77777777" w:rsidR="00F2198E" w:rsidRPr="00F2198E" w:rsidRDefault="00F2198E" w:rsidP="00F2198E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Разные алгоритмы выявляют различные аспекты структуры данных</w:t>
      </w:r>
    </w:p>
    <w:p w14:paraId="0FC5B16B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11.2 Практическая значимость</w:t>
      </w:r>
    </w:p>
    <w:p w14:paraId="2E341ABB" w14:textId="77777777" w:rsidR="00F2198E" w:rsidRPr="00F2198E" w:rsidRDefault="00F2198E" w:rsidP="00F2198E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Сегментация клиентов позволяет оптимизировать маркетинговые стратегии</w:t>
      </w:r>
    </w:p>
    <w:p w14:paraId="1FF24F01" w14:textId="77777777" w:rsidR="00F2198E" w:rsidRPr="00F2198E" w:rsidRDefault="00F2198E" w:rsidP="00F2198E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Выявление паттернов потребления помогает в планировании закупок</w:t>
      </w:r>
    </w:p>
    <w:p w14:paraId="2DCD8F63" w14:textId="77777777" w:rsidR="00F2198E" w:rsidRPr="00F2198E" w:rsidRDefault="00F2198E" w:rsidP="00F2198E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Кластеризация является основой для персонализированного обслуживания</w:t>
      </w:r>
    </w:p>
    <w:p w14:paraId="4202A161" w14:textId="77777777" w:rsidR="00F2198E" w:rsidRPr="00F2198E" w:rsidRDefault="00F2198E" w:rsidP="00F2198E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Методология может быть применена к другим наборам данных</w:t>
      </w:r>
    </w:p>
    <w:p w14:paraId="79F5ECF6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11.3 Направления дальнейших исследований</w:t>
      </w:r>
    </w:p>
    <w:p w14:paraId="6A909AB1" w14:textId="77777777" w:rsidR="00F2198E" w:rsidRPr="00F2198E" w:rsidRDefault="00F2198E" w:rsidP="00F2198E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 других алгоритмов кластеризации</w:t>
      </w:r>
    </w:p>
    <w:p w14:paraId="488B65EC" w14:textId="77777777" w:rsidR="00F2198E" w:rsidRPr="00F2198E" w:rsidRDefault="00F2198E" w:rsidP="00F2198E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Применение методов снижения размерности кроме PCA</w:t>
      </w:r>
    </w:p>
    <w:p w14:paraId="26D1DE9C" w14:textId="77777777" w:rsidR="00F2198E" w:rsidRPr="00F2198E" w:rsidRDefault="00F2198E" w:rsidP="00F2198E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временных рядов потребления</w:t>
      </w:r>
    </w:p>
    <w:p w14:paraId="5C55D246" w14:textId="77777777" w:rsidR="00F2198E" w:rsidRPr="00F2198E" w:rsidRDefault="00F2198E" w:rsidP="00F2198E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Интеграция с системами CRM для практического применения</w:t>
      </w:r>
    </w:p>
    <w:p w14:paraId="6370ABD5" w14:textId="77777777" w:rsidR="00F2198E" w:rsidRPr="00F2198E" w:rsidRDefault="00F2198E" w:rsidP="00F2198E">
      <w:pPr>
        <w:pBdr>
          <w:top w:val="nil"/>
          <w:left w:val="nil"/>
          <w:bottom w:val="nil"/>
          <w:right w:val="nil"/>
          <w:between w:val="nil"/>
        </w:pBdr>
        <w:ind w:left="-2" w:firstLineChars="0" w:firstLine="71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198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Итог: Лабораторная работа успешно продемонстрировала применение различных алгоритмов кластеризации для сегментации клиентов оптовой торговли. Разработанная методология позволяет выявлять скрытые паттерны в данных и формировать клиентские сегменты для оптимизации бизнес-процессов. Результаты работы имеют практическую ценность для повышения эффективности управления клиентской базой.</w:t>
      </w:r>
    </w:p>
    <w:p w14:paraId="7718D401" w14:textId="77777777" w:rsidR="003011F7" w:rsidRPr="003011F7" w:rsidRDefault="003011F7" w:rsidP="00F2198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3011F7" w:rsidRPr="003011F7" w:rsidSect="00EB646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159"/>
    <w:multiLevelType w:val="multilevel"/>
    <w:tmpl w:val="0A0C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901EF"/>
    <w:multiLevelType w:val="multilevel"/>
    <w:tmpl w:val="D112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008A7"/>
    <w:multiLevelType w:val="multilevel"/>
    <w:tmpl w:val="198C84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B02B6"/>
    <w:multiLevelType w:val="multilevel"/>
    <w:tmpl w:val="4B52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03DC6"/>
    <w:multiLevelType w:val="multilevel"/>
    <w:tmpl w:val="40F4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7671B"/>
    <w:multiLevelType w:val="multilevel"/>
    <w:tmpl w:val="7A96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803A3"/>
    <w:multiLevelType w:val="multilevel"/>
    <w:tmpl w:val="6CAE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D2236"/>
    <w:multiLevelType w:val="multilevel"/>
    <w:tmpl w:val="7650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E455B1"/>
    <w:multiLevelType w:val="multilevel"/>
    <w:tmpl w:val="597A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232BF"/>
    <w:multiLevelType w:val="multilevel"/>
    <w:tmpl w:val="037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8542B"/>
    <w:multiLevelType w:val="multilevel"/>
    <w:tmpl w:val="71D6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74467"/>
    <w:multiLevelType w:val="multilevel"/>
    <w:tmpl w:val="BD9C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A6675"/>
    <w:multiLevelType w:val="multilevel"/>
    <w:tmpl w:val="C380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D025AB"/>
    <w:multiLevelType w:val="multilevel"/>
    <w:tmpl w:val="8EE4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F3AB2"/>
    <w:multiLevelType w:val="multilevel"/>
    <w:tmpl w:val="11B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42339"/>
    <w:multiLevelType w:val="multilevel"/>
    <w:tmpl w:val="E7CC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AA1B39"/>
    <w:multiLevelType w:val="multilevel"/>
    <w:tmpl w:val="0C36B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485E50"/>
    <w:multiLevelType w:val="multilevel"/>
    <w:tmpl w:val="C130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B740D"/>
    <w:multiLevelType w:val="multilevel"/>
    <w:tmpl w:val="C7C0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601FDE"/>
    <w:multiLevelType w:val="multilevel"/>
    <w:tmpl w:val="A36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15EAB"/>
    <w:multiLevelType w:val="multilevel"/>
    <w:tmpl w:val="4108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16E29"/>
    <w:multiLevelType w:val="multilevel"/>
    <w:tmpl w:val="E36A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8F19B9"/>
    <w:multiLevelType w:val="multilevel"/>
    <w:tmpl w:val="2E26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57193"/>
    <w:multiLevelType w:val="multilevel"/>
    <w:tmpl w:val="CC42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C6906"/>
    <w:multiLevelType w:val="multilevel"/>
    <w:tmpl w:val="9874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694EBD"/>
    <w:multiLevelType w:val="multilevel"/>
    <w:tmpl w:val="D1DE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D7815"/>
    <w:multiLevelType w:val="multilevel"/>
    <w:tmpl w:val="30B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547C1"/>
    <w:multiLevelType w:val="multilevel"/>
    <w:tmpl w:val="1152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615D2"/>
    <w:multiLevelType w:val="multilevel"/>
    <w:tmpl w:val="7DD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312060"/>
    <w:multiLevelType w:val="multilevel"/>
    <w:tmpl w:val="5BC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47B29"/>
    <w:multiLevelType w:val="multilevel"/>
    <w:tmpl w:val="361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D35227"/>
    <w:multiLevelType w:val="multilevel"/>
    <w:tmpl w:val="D920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C7619C"/>
    <w:multiLevelType w:val="multilevel"/>
    <w:tmpl w:val="E76A7B1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3" w15:restartNumberingAfterBreak="0">
    <w:nsid w:val="574C36DB"/>
    <w:multiLevelType w:val="multilevel"/>
    <w:tmpl w:val="7660C0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740D6A"/>
    <w:multiLevelType w:val="multilevel"/>
    <w:tmpl w:val="7F8A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23603"/>
    <w:multiLevelType w:val="multilevel"/>
    <w:tmpl w:val="A9664B4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071343"/>
    <w:multiLevelType w:val="multilevel"/>
    <w:tmpl w:val="24D0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C50D2C"/>
    <w:multiLevelType w:val="multilevel"/>
    <w:tmpl w:val="F186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9101D4"/>
    <w:multiLevelType w:val="multilevel"/>
    <w:tmpl w:val="81C4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3A413C"/>
    <w:multiLevelType w:val="multilevel"/>
    <w:tmpl w:val="AE8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44382F"/>
    <w:multiLevelType w:val="multilevel"/>
    <w:tmpl w:val="594E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474204"/>
    <w:multiLevelType w:val="multilevel"/>
    <w:tmpl w:val="AA5A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EC4A89"/>
    <w:multiLevelType w:val="multilevel"/>
    <w:tmpl w:val="75AC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9F58E0"/>
    <w:multiLevelType w:val="multilevel"/>
    <w:tmpl w:val="83E8CA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CF0907"/>
    <w:multiLevelType w:val="multilevel"/>
    <w:tmpl w:val="FBD0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4C45C2"/>
    <w:multiLevelType w:val="multilevel"/>
    <w:tmpl w:val="B9E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920B9D"/>
    <w:multiLevelType w:val="multilevel"/>
    <w:tmpl w:val="617A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C46DAD"/>
    <w:multiLevelType w:val="multilevel"/>
    <w:tmpl w:val="C090E9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977667"/>
    <w:multiLevelType w:val="multilevel"/>
    <w:tmpl w:val="578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95642B"/>
    <w:multiLevelType w:val="multilevel"/>
    <w:tmpl w:val="0BD4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AA08A1"/>
    <w:multiLevelType w:val="multilevel"/>
    <w:tmpl w:val="8E5C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B40E6D"/>
    <w:multiLevelType w:val="multilevel"/>
    <w:tmpl w:val="2B08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815225">
    <w:abstractNumId w:val="32"/>
  </w:num>
  <w:num w:numId="2" w16cid:durableId="2109811997">
    <w:abstractNumId w:val="9"/>
  </w:num>
  <w:num w:numId="3" w16cid:durableId="206838599">
    <w:abstractNumId w:val="34"/>
  </w:num>
  <w:num w:numId="4" w16cid:durableId="1608999560">
    <w:abstractNumId w:val="17"/>
  </w:num>
  <w:num w:numId="5" w16cid:durableId="887034402">
    <w:abstractNumId w:val="26"/>
  </w:num>
  <w:num w:numId="6" w16cid:durableId="897133358">
    <w:abstractNumId w:val="39"/>
  </w:num>
  <w:num w:numId="7" w16cid:durableId="1775704087">
    <w:abstractNumId w:val="22"/>
  </w:num>
  <w:num w:numId="8" w16cid:durableId="806624384">
    <w:abstractNumId w:val="27"/>
  </w:num>
  <w:num w:numId="9" w16cid:durableId="397632335">
    <w:abstractNumId w:val="50"/>
  </w:num>
  <w:num w:numId="10" w16cid:durableId="21633145">
    <w:abstractNumId w:val="6"/>
  </w:num>
  <w:num w:numId="11" w16cid:durableId="731807133">
    <w:abstractNumId w:val="3"/>
  </w:num>
  <w:num w:numId="12" w16cid:durableId="1368600534">
    <w:abstractNumId w:val="31"/>
  </w:num>
  <w:num w:numId="13" w16cid:durableId="1549756261">
    <w:abstractNumId w:val="38"/>
  </w:num>
  <w:num w:numId="14" w16cid:durableId="343166646">
    <w:abstractNumId w:val="40"/>
  </w:num>
  <w:num w:numId="15" w16cid:durableId="1708600031">
    <w:abstractNumId w:val="42"/>
  </w:num>
  <w:num w:numId="16" w16cid:durableId="1546218340">
    <w:abstractNumId w:val="24"/>
  </w:num>
  <w:num w:numId="17" w16cid:durableId="711729176">
    <w:abstractNumId w:val="14"/>
  </w:num>
  <w:num w:numId="18" w16cid:durableId="792602552">
    <w:abstractNumId w:val="47"/>
  </w:num>
  <w:num w:numId="19" w16cid:durableId="925648872">
    <w:abstractNumId w:val="36"/>
  </w:num>
  <w:num w:numId="20" w16cid:durableId="252128492">
    <w:abstractNumId w:val="28"/>
  </w:num>
  <w:num w:numId="21" w16cid:durableId="843476935">
    <w:abstractNumId w:val="2"/>
  </w:num>
  <w:num w:numId="22" w16cid:durableId="137190151">
    <w:abstractNumId w:val="43"/>
  </w:num>
  <w:num w:numId="23" w16cid:durableId="1279725844">
    <w:abstractNumId w:val="33"/>
  </w:num>
  <w:num w:numId="24" w16cid:durableId="496263789">
    <w:abstractNumId w:val="35"/>
  </w:num>
  <w:num w:numId="25" w16cid:durableId="1418943357">
    <w:abstractNumId w:val="19"/>
  </w:num>
  <w:num w:numId="26" w16cid:durableId="909386230">
    <w:abstractNumId w:val="4"/>
  </w:num>
  <w:num w:numId="27" w16cid:durableId="1684670078">
    <w:abstractNumId w:val="10"/>
  </w:num>
  <w:num w:numId="28" w16cid:durableId="1082680735">
    <w:abstractNumId w:val="30"/>
  </w:num>
  <w:num w:numId="29" w16cid:durableId="614413024">
    <w:abstractNumId w:val="23"/>
  </w:num>
  <w:num w:numId="30" w16cid:durableId="741103930">
    <w:abstractNumId w:val="45"/>
  </w:num>
  <w:num w:numId="31" w16cid:durableId="466892877">
    <w:abstractNumId w:val="29"/>
  </w:num>
  <w:num w:numId="32" w16cid:durableId="690179893">
    <w:abstractNumId w:val="7"/>
  </w:num>
  <w:num w:numId="33" w16cid:durableId="496002147">
    <w:abstractNumId w:val="15"/>
  </w:num>
  <w:num w:numId="34" w16cid:durableId="838691759">
    <w:abstractNumId w:val="46"/>
  </w:num>
  <w:num w:numId="35" w16cid:durableId="1148209730">
    <w:abstractNumId w:val="37"/>
  </w:num>
  <w:num w:numId="36" w16cid:durableId="671448829">
    <w:abstractNumId w:val="51"/>
  </w:num>
  <w:num w:numId="37" w16cid:durableId="1793205176">
    <w:abstractNumId w:val="49"/>
  </w:num>
  <w:num w:numId="38" w16cid:durableId="1218012147">
    <w:abstractNumId w:val="5"/>
  </w:num>
  <w:num w:numId="39" w16cid:durableId="849568513">
    <w:abstractNumId w:val="20"/>
  </w:num>
  <w:num w:numId="40" w16cid:durableId="31539279">
    <w:abstractNumId w:val="48"/>
  </w:num>
  <w:num w:numId="41" w16cid:durableId="1866092782">
    <w:abstractNumId w:val="25"/>
  </w:num>
  <w:num w:numId="42" w16cid:durableId="2122725780">
    <w:abstractNumId w:val="0"/>
  </w:num>
  <w:num w:numId="43" w16cid:durableId="801969723">
    <w:abstractNumId w:val="12"/>
  </w:num>
  <w:num w:numId="44" w16cid:durableId="448936172">
    <w:abstractNumId w:val="8"/>
  </w:num>
  <w:num w:numId="45" w16cid:durableId="184440510">
    <w:abstractNumId w:val="1"/>
  </w:num>
  <w:num w:numId="46" w16cid:durableId="184488568">
    <w:abstractNumId w:val="13"/>
  </w:num>
  <w:num w:numId="47" w16cid:durableId="1279601781">
    <w:abstractNumId w:val="16"/>
  </w:num>
  <w:num w:numId="48" w16cid:durableId="622882809">
    <w:abstractNumId w:val="21"/>
  </w:num>
  <w:num w:numId="49" w16cid:durableId="1072965980">
    <w:abstractNumId w:val="41"/>
  </w:num>
  <w:num w:numId="50" w16cid:durableId="1232621670">
    <w:abstractNumId w:val="44"/>
  </w:num>
  <w:num w:numId="51" w16cid:durableId="327564496">
    <w:abstractNumId w:val="11"/>
  </w:num>
  <w:num w:numId="52" w16cid:durableId="14263464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62"/>
    <w:rsid w:val="00080BC9"/>
    <w:rsid w:val="001F2C4E"/>
    <w:rsid w:val="002215E2"/>
    <w:rsid w:val="00297E77"/>
    <w:rsid w:val="003011F7"/>
    <w:rsid w:val="00686836"/>
    <w:rsid w:val="006C0B77"/>
    <w:rsid w:val="007E4A94"/>
    <w:rsid w:val="008242FF"/>
    <w:rsid w:val="00870751"/>
    <w:rsid w:val="00922C48"/>
    <w:rsid w:val="00B915B7"/>
    <w:rsid w:val="00CF4682"/>
    <w:rsid w:val="00EA59DF"/>
    <w:rsid w:val="00EB6462"/>
    <w:rsid w:val="00EE4070"/>
    <w:rsid w:val="00F12C76"/>
    <w:rsid w:val="00F2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F2790"/>
  <w15:chartTrackingRefBased/>
  <w15:docId w15:val="{5251D1FA-4B4D-4B14-B225-402ED9C96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462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kern w:val="0"/>
      <w:position w:val="-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6462"/>
    <w:pPr>
      <w:keepNext/>
      <w:keepLines/>
      <w:spacing w:before="360" w:after="8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64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4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4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4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4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4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4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6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B6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46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B646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B646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B646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B646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B646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B64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462"/>
    <w:pPr>
      <w:numPr>
        <w:ilvl w:val="1"/>
      </w:numPr>
      <w:ind w:leftChars="-1" w:left="-1" w:hangingChars="1" w:hanging="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46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B64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4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46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B646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B6462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paragraph" w:customStyle="1" w:styleId="msonormal0">
    <w:name w:val="msonormal"/>
    <w:basedOn w:val="a"/>
    <w:rsid w:val="00297E77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97E77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character" w:customStyle="1" w:styleId="d813de27">
    <w:name w:val="d813de27"/>
    <w:basedOn w:val="a0"/>
    <w:rsid w:val="00297E77"/>
  </w:style>
  <w:style w:type="paragraph" w:styleId="HTML">
    <w:name w:val="HTML Preformatted"/>
    <w:basedOn w:val="a"/>
    <w:link w:val="HTML0"/>
    <w:uiPriority w:val="99"/>
    <w:semiHidden/>
    <w:unhideWhenUsed/>
    <w:rsid w:val="00297E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7E7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297E77"/>
  </w:style>
  <w:style w:type="character" w:styleId="ad">
    <w:name w:val="Strong"/>
    <w:basedOn w:val="a0"/>
    <w:uiPriority w:val="22"/>
    <w:qFormat/>
    <w:rsid w:val="00297E77"/>
    <w:rPr>
      <w:b/>
      <w:bCs/>
    </w:rPr>
  </w:style>
  <w:style w:type="character" w:styleId="HTML1">
    <w:name w:val="HTML Code"/>
    <w:basedOn w:val="a0"/>
    <w:uiPriority w:val="99"/>
    <w:semiHidden/>
    <w:unhideWhenUsed/>
    <w:rsid w:val="00297E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9</Pages>
  <Words>1308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Королёв</dc:creator>
  <cp:keywords/>
  <dc:description/>
  <cp:lastModifiedBy>Антон Королёв</cp:lastModifiedBy>
  <cp:revision>3</cp:revision>
  <dcterms:created xsi:type="dcterms:W3CDTF">2025-12-23T11:02:00Z</dcterms:created>
  <dcterms:modified xsi:type="dcterms:W3CDTF">2025-12-23T13:55:00Z</dcterms:modified>
</cp:coreProperties>
</file>