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A341" w14:textId="77777777" w:rsidR="00723A9F" w:rsidRDefault="00000000">
      <w:pPr>
        <w:pStyle w:val="2"/>
        <w:spacing w:afterLines="50" w:after="156"/>
        <w:ind w:firstLineChars="0" w:firstLine="0"/>
      </w:pPr>
      <w:r>
        <w:rPr>
          <w:rFonts w:ascii="宋体" w:eastAsia="宋体" w:hAnsi="宋体" w:hint="eastAsia"/>
        </w:rPr>
        <w:t>广东东软学院本科毕业设计（论文）任务书</w:t>
      </w:r>
    </w:p>
    <w:tbl>
      <w:tblPr>
        <w:tblW w:w="91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1563"/>
        <w:gridCol w:w="1563"/>
        <w:gridCol w:w="1563"/>
        <w:gridCol w:w="1563"/>
        <w:gridCol w:w="1563"/>
      </w:tblGrid>
      <w:tr w:rsidR="00723A9F" w14:paraId="420D5454" w14:textId="77777777">
        <w:trPr>
          <w:trHeight w:val="680"/>
          <w:jc w:val="center"/>
        </w:trPr>
        <w:tc>
          <w:tcPr>
            <w:tcW w:w="1309" w:type="dxa"/>
            <w:tcBorders>
              <w:top w:val="single" w:sz="4" w:space="0" w:color="000000"/>
              <w:left w:val="single" w:sz="4" w:space="0" w:color="000000"/>
              <w:bottom w:val="single" w:sz="4" w:space="0" w:color="000000"/>
              <w:right w:val="single" w:sz="4" w:space="0" w:color="000000"/>
            </w:tcBorders>
            <w:vAlign w:val="center"/>
          </w:tcPr>
          <w:p w14:paraId="36FFDF50" w14:textId="77777777" w:rsidR="00723A9F" w:rsidRDefault="00000000">
            <w:pPr>
              <w:pStyle w:val="21"/>
              <w:spacing w:after="0"/>
              <w:rPr>
                <w:rFonts w:ascii="宋体" w:eastAsia="宋体" w:hAnsi="宋体"/>
                <w:b/>
                <w:bCs/>
              </w:rPr>
            </w:pPr>
            <w:r>
              <w:rPr>
                <w:rFonts w:ascii="宋体" w:eastAsia="宋体" w:hAnsi="宋体" w:hint="eastAsia"/>
                <w:b/>
              </w:rPr>
              <w:t>学    院</w:t>
            </w:r>
          </w:p>
        </w:tc>
        <w:tc>
          <w:tcPr>
            <w:tcW w:w="1563" w:type="dxa"/>
            <w:tcBorders>
              <w:top w:val="single" w:sz="4" w:space="0" w:color="000000"/>
              <w:left w:val="single" w:sz="4" w:space="0" w:color="000000"/>
              <w:bottom w:val="single" w:sz="4" w:space="0" w:color="000000"/>
              <w:right w:val="single" w:sz="4" w:space="0" w:color="000000"/>
            </w:tcBorders>
            <w:vAlign w:val="center"/>
          </w:tcPr>
          <w:p w14:paraId="1126CCB8" w14:textId="77777777" w:rsidR="00723A9F" w:rsidRDefault="00000000">
            <w:pPr>
              <w:ind w:firstLineChars="0" w:firstLine="0"/>
              <w:jc w:val="center"/>
              <w:rPr>
                <w:rFonts w:ascii="宋体" w:hAnsi="宋体"/>
                <w:sz w:val="24"/>
                <w:szCs w:val="24"/>
              </w:rPr>
            </w:pPr>
            <w:r>
              <w:rPr>
                <w:rFonts w:ascii="宋体" w:hAnsi="宋体" w:hint="eastAsia"/>
                <w:sz w:val="24"/>
                <w:szCs w:val="24"/>
              </w:rPr>
              <w:t>计算机学院</w:t>
            </w:r>
          </w:p>
        </w:tc>
        <w:tc>
          <w:tcPr>
            <w:tcW w:w="1563" w:type="dxa"/>
            <w:tcBorders>
              <w:top w:val="single" w:sz="4" w:space="0" w:color="000000"/>
              <w:left w:val="single" w:sz="4" w:space="0" w:color="000000"/>
              <w:bottom w:val="single" w:sz="4" w:space="0" w:color="000000"/>
              <w:right w:val="single" w:sz="4" w:space="0" w:color="000000"/>
            </w:tcBorders>
            <w:vAlign w:val="center"/>
          </w:tcPr>
          <w:p w14:paraId="18885B5B" w14:textId="77777777" w:rsidR="00723A9F" w:rsidRDefault="00000000">
            <w:pPr>
              <w:pStyle w:val="21"/>
              <w:spacing w:after="0"/>
              <w:rPr>
                <w:rFonts w:ascii="宋体" w:eastAsia="宋体" w:hAnsi="宋体"/>
                <w:b/>
                <w:bCs/>
              </w:rPr>
            </w:pPr>
            <w:r>
              <w:rPr>
                <w:rFonts w:ascii="宋体" w:eastAsia="宋体" w:hAnsi="宋体" w:hint="eastAsia"/>
                <w:b/>
              </w:rPr>
              <w:t>专    业</w:t>
            </w:r>
          </w:p>
        </w:tc>
        <w:tc>
          <w:tcPr>
            <w:tcW w:w="1563" w:type="dxa"/>
            <w:tcBorders>
              <w:top w:val="single" w:sz="4" w:space="0" w:color="000000"/>
              <w:left w:val="single" w:sz="4" w:space="0" w:color="000000"/>
              <w:bottom w:val="single" w:sz="4" w:space="0" w:color="000000"/>
              <w:right w:val="single" w:sz="4" w:space="0" w:color="000000"/>
            </w:tcBorders>
            <w:vAlign w:val="center"/>
          </w:tcPr>
          <w:p w14:paraId="4225617D" w14:textId="77777777" w:rsidR="00723A9F" w:rsidRDefault="00000000">
            <w:pPr>
              <w:ind w:firstLineChars="0" w:firstLine="0"/>
              <w:jc w:val="center"/>
              <w:rPr>
                <w:rFonts w:ascii="宋体" w:hAnsi="宋体"/>
                <w:sz w:val="24"/>
                <w:szCs w:val="24"/>
              </w:rPr>
            </w:pPr>
            <w:r>
              <w:rPr>
                <w:rFonts w:ascii="宋体" w:hAnsi="宋体" w:hint="eastAsia"/>
                <w:sz w:val="24"/>
                <w:szCs w:val="24"/>
              </w:rPr>
              <w:t>软件工程</w:t>
            </w:r>
          </w:p>
        </w:tc>
        <w:tc>
          <w:tcPr>
            <w:tcW w:w="1563" w:type="dxa"/>
            <w:tcBorders>
              <w:top w:val="single" w:sz="4" w:space="0" w:color="000000"/>
              <w:left w:val="single" w:sz="4" w:space="0" w:color="000000"/>
              <w:bottom w:val="single" w:sz="4" w:space="0" w:color="000000"/>
              <w:right w:val="single" w:sz="4" w:space="0" w:color="000000"/>
            </w:tcBorders>
            <w:vAlign w:val="center"/>
          </w:tcPr>
          <w:p w14:paraId="2F19D16D" w14:textId="77777777" w:rsidR="00723A9F" w:rsidRDefault="00000000">
            <w:pPr>
              <w:pStyle w:val="21"/>
              <w:spacing w:after="0"/>
              <w:rPr>
                <w:rFonts w:ascii="宋体" w:eastAsia="宋体" w:hAnsi="宋体"/>
                <w:b/>
                <w:bCs/>
              </w:rPr>
            </w:pPr>
            <w:r>
              <w:rPr>
                <w:rFonts w:ascii="宋体" w:eastAsia="宋体" w:hAnsi="宋体" w:hint="eastAsia"/>
                <w:b/>
              </w:rPr>
              <w:t>班    级</w:t>
            </w:r>
          </w:p>
        </w:tc>
        <w:tc>
          <w:tcPr>
            <w:tcW w:w="1563" w:type="dxa"/>
            <w:tcBorders>
              <w:top w:val="single" w:sz="4" w:space="0" w:color="000000"/>
              <w:left w:val="single" w:sz="4" w:space="0" w:color="000000"/>
              <w:bottom w:val="single" w:sz="4" w:space="0" w:color="000000"/>
              <w:right w:val="single" w:sz="4" w:space="0" w:color="000000"/>
            </w:tcBorders>
            <w:vAlign w:val="center"/>
          </w:tcPr>
          <w:p w14:paraId="0C841459" w14:textId="77777777" w:rsidR="00723A9F" w:rsidRDefault="00000000">
            <w:pPr>
              <w:ind w:firstLineChars="0" w:firstLine="0"/>
              <w:jc w:val="center"/>
              <w:rPr>
                <w:rFonts w:ascii="宋体" w:hAnsi="宋体"/>
                <w:bCs/>
                <w:sz w:val="24"/>
                <w:szCs w:val="24"/>
              </w:rPr>
            </w:pPr>
            <w:r>
              <w:rPr>
                <w:rFonts w:ascii="宋体" w:hAnsi="宋体" w:hint="eastAsia"/>
                <w:sz w:val="24"/>
                <w:szCs w:val="24"/>
              </w:rPr>
              <w:t>22软工专升本1班</w:t>
            </w:r>
          </w:p>
        </w:tc>
      </w:tr>
      <w:tr w:rsidR="00723A9F" w14:paraId="4D6B087A" w14:textId="77777777">
        <w:trPr>
          <w:trHeight w:val="680"/>
          <w:jc w:val="center"/>
        </w:trPr>
        <w:tc>
          <w:tcPr>
            <w:tcW w:w="1309" w:type="dxa"/>
            <w:tcBorders>
              <w:top w:val="single" w:sz="4" w:space="0" w:color="000000"/>
              <w:left w:val="single" w:sz="4" w:space="0" w:color="000000"/>
              <w:bottom w:val="single" w:sz="4" w:space="0" w:color="000000"/>
              <w:right w:val="single" w:sz="4" w:space="0" w:color="000000"/>
            </w:tcBorders>
            <w:vAlign w:val="center"/>
          </w:tcPr>
          <w:p w14:paraId="1468E49F" w14:textId="77777777" w:rsidR="00723A9F" w:rsidRDefault="00000000">
            <w:pPr>
              <w:pStyle w:val="21"/>
              <w:spacing w:after="0"/>
              <w:rPr>
                <w:rFonts w:ascii="宋体" w:eastAsia="宋体" w:hAnsi="宋体"/>
                <w:b/>
                <w:bCs/>
              </w:rPr>
            </w:pPr>
            <w:r>
              <w:rPr>
                <w:rFonts w:ascii="宋体" w:eastAsia="宋体" w:hAnsi="宋体" w:hint="eastAsia"/>
                <w:b/>
              </w:rPr>
              <w:t>学生学号</w:t>
            </w:r>
          </w:p>
        </w:tc>
        <w:tc>
          <w:tcPr>
            <w:tcW w:w="1563" w:type="dxa"/>
            <w:tcBorders>
              <w:top w:val="single" w:sz="4" w:space="0" w:color="000000"/>
              <w:left w:val="single" w:sz="4" w:space="0" w:color="000000"/>
              <w:bottom w:val="single" w:sz="4" w:space="0" w:color="000000"/>
              <w:right w:val="single" w:sz="4" w:space="0" w:color="000000"/>
            </w:tcBorders>
            <w:vAlign w:val="center"/>
          </w:tcPr>
          <w:p w14:paraId="171773E4" w14:textId="77777777" w:rsidR="00723A9F" w:rsidRDefault="00000000">
            <w:pPr>
              <w:ind w:firstLineChars="0" w:firstLine="0"/>
              <w:jc w:val="center"/>
              <w:rPr>
                <w:rFonts w:ascii="宋体" w:hAnsi="宋体"/>
                <w:sz w:val="24"/>
                <w:szCs w:val="24"/>
              </w:rPr>
            </w:pPr>
            <w:r>
              <w:rPr>
                <w:rFonts w:ascii="宋体" w:hAnsi="宋体" w:hint="eastAsia"/>
                <w:sz w:val="24"/>
                <w:szCs w:val="24"/>
              </w:rPr>
              <w:t>22215150135</w:t>
            </w:r>
          </w:p>
        </w:tc>
        <w:tc>
          <w:tcPr>
            <w:tcW w:w="1563" w:type="dxa"/>
            <w:tcBorders>
              <w:top w:val="single" w:sz="4" w:space="0" w:color="000000"/>
              <w:left w:val="single" w:sz="4" w:space="0" w:color="000000"/>
              <w:bottom w:val="single" w:sz="4" w:space="0" w:color="000000"/>
              <w:right w:val="single" w:sz="4" w:space="0" w:color="000000"/>
            </w:tcBorders>
            <w:vAlign w:val="center"/>
          </w:tcPr>
          <w:p w14:paraId="79C5BA48" w14:textId="77777777" w:rsidR="00723A9F" w:rsidRDefault="00000000">
            <w:pPr>
              <w:pStyle w:val="21"/>
              <w:spacing w:after="0"/>
              <w:rPr>
                <w:rFonts w:ascii="宋体" w:eastAsia="宋体" w:hAnsi="宋体"/>
                <w:b/>
                <w:bCs/>
              </w:rPr>
            </w:pPr>
            <w:r>
              <w:rPr>
                <w:rFonts w:ascii="宋体" w:eastAsia="宋体" w:hAnsi="宋体" w:hint="eastAsia"/>
                <w:b/>
              </w:rPr>
              <w:t>学生姓名</w:t>
            </w:r>
          </w:p>
        </w:tc>
        <w:tc>
          <w:tcPr>
            <w:tcW w:w="1563" w:type="dxa"/>
            <w:tcBorders>
              <w:top w:val="single" w:sz="4" w:space="0" w:color="000000"/>
              <w:left w:val="single" w:sz="4" w:space="0" w:color="000000"/>
              <w:bottom w:val="single" w:sz="4" w:space="0" w:color="000000"/>
              <w:right w:val="single" w:sz="4" w:space="0" w:color="000000"/>
            </w:tcBorders>
            <w:vAlign w:val="center"/>
          </w:tcPr>
          <w:p w14:paraId="31884ECC" w14:textId="77777777" w:rsidR="00723A9F" w:rsidRDefault="00000000">
            <w:pPr>
              <w:ind w:firstLineChars="0" w:firstLine="0"/>
              <w:jc w:val="center"/>
              <w:rPr>
                <w:rFonts w:ascii="宋体" w:hAnsi="宋体"/>
                <w:sz w:val="24"/>
                <w:szCs w:val="24"/>
              </w:rPr>
            </w:pPr>
            <w:r>
              <w:rPr>
                <w:rFonts w:ascii="宋体" w:hAnsi="宋体" w:hint="eastAsia"/>
                <w:sz w:val="24"/>
                <w:szCs w:val="24"/>
              </w:rPr>
              <w:t>何超华</w:t>
            </w:r>
          </w:p>
        </w:tc>
        <w:tc>
          <w:tcPr>
            <w:tcW w:w="1563" w:type="dxa"/>
            <w:tcBorders>
              <w:top w:val="single" w:sz="4" w:space="0" w:color="000000"/>
              <w:left w:val="single" w:sz="4" w:space="0" w:color="000000"/>
              <w:bottom w:val="single" w:sz="4" w:space="0" w:color="000000"/>
              <w:right w:val="single" w:sz="4" w:space="0" w:color="000000"/>
            </w:tcBorders>
            <w:vAlign w:val="center"/>
          </w:tcPr>
          <w:p w14:paraId="5543BEA7" w14:textId="77777777" w:rsidR="00723A9F" w:rsidRDefault="00000000">
            <w:pPr>
              <w:pStyle w:val="21"/>
              <w:spacing w:after="0"/>
              <w:rPr>
                <w:rFonts w:ascii="宋体" w:eastAsia="宋体" w:hAnsi="宋体"/>
                <w:b/>
                <w:bCs/>
              </w:rPr>
            </w:pPr>
            <w:r>
              <w:rPr>
                <w:rFonts w:ascii="宋体" w:eastAsia="宋体" w:hAnsi="宋体" w:hint="eastAsia"/>
                <w:b/>
              </w:rPr>
              <w:t>指导教师</w:t>
            </w:r>
          </w:p>
        </w:tc>
        <w:tc>
          <w:tcPr>
            <w:tcW w:w="1563" w:type="dxa"/>
            <w:tcBorders>
              <w:top w:val="single" w:sz="4" w:space="0" w:color="000000"/>
              <w:left w:val="single" w:sz="4" w:space="0" w:color="000000"/>
              <w:bottom w:val="single" w:sz="4" w:space="0" w:color="000000"/>
              <w:right w:val="single" w:sz="4" w:space="0" w:color="000000"/>
            </w:tcBorders>
            <w:vAlign w:val="center"/>
          </w:tcPr>
          <w:p w14:paraId="22F5DEA4" w14:textId="77777777" w:rsidR="00723A9F" w:rsidRDefault="00000000">
            <w:pPr>
              <w:ind w:firstLineChars="0" w:firstLine="0"/>
              <w:jc w:val="center"/>
              <w:rPr>
                <w:rFonts w:ascii="宋体" w:hAnsi="宋体"/>
                <w:sz w:val="24"/>
                <w:szCs w:val="24"/>
              </w:rPr>
            </w:pPr>
            <w:r>
              <w:rPr>
                <w:rFonts w:ascii="宋体" w:hAnsi="宋体" w:hint="eastAsia"/>
                <w:sz w:val="24"/>
                <w:szCs w:val="24"/>
              </w:rPr>
              <w:t>宫翠峰</w:t>
            </w:r>
          </w:p>
        </w:tc>
      </w:tr>
      <w:tr w:rsidR="00723A9F" w14:paraId="241B7717" w14:textId="77777777">
        <w:trPr>
          <w:trHeight w:val="680"/>
          <w:jc w:val="center"/>
        </w:trPr>
        <w:tc>
          <w:tcPr>
            <w:tcW w:w="1309" w:type="dxa"/>
            <w:tcBorders>
              <w:top w:val="single" w:sz="4" w:space="0" w:color="000000"/>
              <w:left w:val="single" w:sz="4" w:space="0" w:color="000000"/>
              <w:bottom w:val="single" w:sz="4" w:space="0" w:color="000000"/>
              <w:right w:val="single" w:sz="4" w:space="0" w:color="000000"/>
            </w:tcBorders>
            <w:vAlign w:val="center"/>
          </w:tcPr>
          <w:p w14:paraId="1E31146D" w14:textId="77777777" w:rsidR="00723A9F" w:rsidRDefault="00000000">
            <w:pPr>
              <w:pStyle w:val="21"/>
              <w:spacing w:after="0"/>
              <w:rPr>
                <w:rFonts w:ascii="宋体" w:eastAsia="宋体" w:hAnsi="宋体"/>
                <w:b/>
                <w:bCs/>
              </w:rPr>
            </w:pPr>
            <w:r>
              <w:rPr>
                <w:rFonts w:ascii="宋体" w:eastAsia="宋体" w:hAnsi="宋体" w:hint="eastAsia"/>
                <w:b/>
              </w:rPr>
              <w:t>选    题</w:t>
            </w:r>
          </w:p>
        </w:tc>
        <w:tc>
          <w:tcPr>
            <w:tcW w:w="7815" w:type="dxa"/>
            <w:gridSpan w:val="5"/>
            <w:tcBorders>
              <w:top w:val="single" w:sz="4" w:space="0" w:color="000000"/>
              <w:left w:val="single" w:sz="4" w:space="0" w:color="000000"/>
              <w:bottom w:val="single" w:sz="4" w:space="0" w:color="000000"/>
              <w:right w:val="single" w:sz="4" w:space="0" w:color="000000"/>
            </w:tcBorders>
            <w:vAlign w:val="center"/>
          </w:tcPr>
          <w:p w14:paraId="5BE966D9" w14:textId="77777777" w:rsidR="00723A9F" w:rsidRDefault="00000000">
            <w:pPr>
              <w:widowControl/>
              <w:ind w:firstLineChars="0" w:firstLine="0"/>
              <w:jc w:val="center"/>
              <w:rPr>
                <w:rFonts w:ascii="宋体" w:hAnsi="宋体"/>
                <w:sz w:val="24"/>
                <w:szCs w:val="24"/>
              </w:rPr>
            </w:pPr>
            <w:r>
              <w:rPr>
                <w:rFonts w:ascii="宋体" w:hAnsi="宋体" w:hint="eastAsia"/>
                <w:sz w:val="24"/>
                <w:szCs w:val="24"/>
              </w:rPr>
              <w:t>基于机器学习的中文情感识别系统的设计与实现</w:t>
            </w:r>
          </w:p>
        </w:tc>
      </w:tr>
      <w:tr w:rsidR="00723A9F" w14:paraId="63D04724" w14:textId="77777777">
        <w:trPr>
          <w:trHeight w:val="680"/>
          <w:jc w:val="center"/>
        </w:trPr>
        <w:tc>
          <w:tcPr>
            <w:tcW w:w="1309" w:type="dxa"/>
            <w:tcBorders>
              <w:top w:val="single" w:sz="4" w:space="0" w:color="000000"/>
              <w:left w:val="single" w:sz="4" w:space="0" w:color="000000"/>
              <w:bottom w:val="single" w:sz="4" w:space="0" w:color="000000"/>
              <w:right w:val="single" w:sz="4" w:space="0" w:color="000000"/>
            </w:tcBorders>
            <w:vAlign w:val="center"/>
          </w:tcPr>
          <w:p w14:paraId="4CB4622E" w14:textId="77777777" w:rsidR="00723A9F" w:rsidRDefault="00000000">
            <w:pPr>
              <w:pStyle w:val="21"/>
              <w:spacing w:after="0"/>
              <w:rPr>
                <w:rFonts w:ascii="宋体" w:eastAsia="宋体" w:hAnsi="宋体"/>
                <w:b/>
              </w:rPr>
            </w:pPr>
            <w:r>
              <w:rPr>
                <w:rFonts w:ascii="宋体" w:eastAsia="宋体" w:hAnsi="宋体" w:hint="eastAsia"/>
                <w:b/>
              </w:rPr>
              <w:t>选题类别</w:t>
            </w:r>
          </w:p>
        </w:tc>
        <w:tc>
          <w:tcPr>
            <w:tcW w:w="7815" w:type="dxa"/>
            <w:gridSpan w:val="5"/>
            <w:tcBorders>
              <w:top w:val="single" w:sz="4" w:space="0" w:color="000000"/>
              <w:left w:val="single" w:sz="4" w:space="0" w:color="000000"/>
              <w:bottom w:val="single" w:sz="4" w:space="0" w:color="000000"/>
              <w:right w:val="single" w:sz="4" w:space="0" w:color="000000"/>
            </w:tcBorders>
            <w:vAlign w:val="center"/>
          </w:tcPr>
          <w:p w14:paraId="3F275AB9" w14:textId="77777777" w:rsidR="00723A9F" w:rsidRDefault="00000000">
            <w:pPr>
              <w:widowControl/>
              <w:ind w:firstLineChars="0" w:firstLine="0"/>
              <w:jc w:val="left"/>
              <w:rPr>
                <w:rFonts w:ascii="宋体" w:hAnsi="宋体"/>
                <w:sz w:val="24"/>
                <w:szCs w:val="24"/>
              </w:rPr>
            </w:pPr>
            <w:r>
              <w:rPr>
                <w:rFonts w:ascii="宋体" w:hAnsi="宋体" w:hint="eastAsia"/>
                <w:b/>
                <w:sz w:val="24"/>
                <w:szCs w:val="24"/>
              </w:rPr>
              <w:t xml:space="preserve">毕业设计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毕业论文</w:t>
            </w:r>
            <w:r>
              <w:rPr>
                <w:rFonts w:ascii="宋体" w:hAnsi="宋体"/>
                <w:b/>
                <w:sz w:val="24"/>
                <w:szCs w:val="24"/>
              </w:rPr>
              <w:t xml:space="preserve">  </w:t>
            </w:r>
            <w:r>
              <w:rPr>
                <w:rFonts w:ascii="宋体" w:hAnsi="宋体" w:hint="eastAsia"/>
                <w:b/>
                <w:sz w:val="24"/>
                <w:szCs w:val="24"/>
              </w:rPr>
              <w:t>（）</w:t>
            </w:r>
          </w:p>
        </w:tc>
      </w:tr>
      <w:tr w:rsidR="00723A9F" w14:paraId="6A3C0FD3" w14:textId="77777777">
        <w:trPr>
          <w:trHeight w:val="680"/>
          <w:jc w:val="center"/>
        </w:trPr>
        <w:tc>
          <w:tcPr>
            <w:tcW w:w="1309" w:type="dxa"/>
            <w:tcBorders>
              <w:top w:val="single" w:sz="4" w:space="0" w:color="000000"/>
              <w:left w:val="single" w:sz="4" w:space="0" w:color="000000"/>
              <w:bottom w:val="single" w:sz="4" w:space="0" w:color="000000"/>
              <w:right w:val="single" w:sz="4" w:space="0" w:color="000000"/>
            </w:tcBorders>
            <w:vAlign w:val="center"/>
          </w:tcPr>
          <w:p w14:paraId="48462B69" w14:textId="77777777" w:rsidR="00723A9F" w:rsidRDefault="00000000">
            <w:pPr>
              <w:pStyle w:val="21"/>
              <w:spacing w:after="0"/>
              <w:rPr>
                <w:rFonts w:ascii="宋体" w:eastAsia="宋体" w:hAnsi="宋体"/>
                <w:b/>
              </w:rPr>
            </w:pPr>
            <w:r>
              <w:rPr>
                <w:rFonts w:ascii="宋体" w:eastAsia="宋体" w:hAnsi="宋体" w:hint="eastAsia"/>
                <w:b/>
              </w:rPr>
              <w:t>选题类型</w:t>
            </w:r>
          </w:p>
        </w:tc>
        <w:tc>
          <w:tcPr>
            <w:tcW w:w="7815" w:type="dxa"/>
            <w:gridSpan w:val="5"/>
            <w:tcBorders>
              <w:top w:val="single" w:sz="4" w:space="0" w:color="000000"/>
              <w:left w:val="single" w:sz="4" w:space="0" w:color="000000"/>
              <w:bottom w:val="single" w:sz="4" w:space="0" w:color="000000"/>
              <w:right w:val="single" w:sz="4" w:space="0" w:color="000000"/>
            </w:tcBorders>
            <w:vAlign w:val="center"/>
          </w:tcPr>
          <w:p w14:paraId="46FC343C" w14:textId="77777777" w:rsidR="00723A9F" w:rsidRDefault="00000000">
            <w:pPr>
              <w:widowControl/>
              <w:ind w:firstLineChars="0" w:firstLine="0"/>
              <w:jc w:val="left"/>
              <w:rPr>
                <w:rFonts w:ascii="宋体" w:hAnsi="宋体"/>
                <w:b/>
                <w:sz w:val="24"/>
                <w:szCs w:val="24"/>
              </w:rPr>
            </w:pPr>
            <w:r>
              <w:rPr>
                <w:rFonts w:ascii="宋体" w:hAnsi="宋体" w:hint="eastAsia"/>
                <w:b/>
                <w:sz w:val="24"/>
                <w:szCs w:val="24"/>
              </w:rPr>
              <w:t xml:space="preserve">理论性课题（）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实践性课题（√）</w:t>
            </w:r>
          </w:p>
          <w:p w14:paraId="546CBA83" w14:textId="77777777" w:rsidR="00723A9F" w:rsidRDefault="00000000">
            <w:pPr>
              <w:widowControl/>
              <w:ind w:firstLineChars="0" w:firstLine="0"/>
              <w:jc w:val="right"/>
              <w:rPr>
                <w:rFonts w:ascii="宋体" w:hAnsi="宋体"/>
                <w:sz w:val="24"/>
                <w:szCs w:val="24"/>
              </w:rPr>
            </w:pPr>
            <w:r>
              <w:rPr>
                <w:rFonts w:ascii="宋体" w:hAnsi="宋体" w:hint="eastAsia"/>
                <w:sz w:val="24"/>
                <w:szCs w:val="24"/>
              </w:rPr>
              <w:t>注：企业项目都属于实践性课题</w:t>
            </w:r>
          </w:p>
        </w:tc>
      </w:tr>
      <w:tr w:rsidR="00723A9F" w14:paraId="0D9D7350" w14:textId="77777777">
        <w:trPr>
          <w:trHeight w:val="663"/>
          <w:jc w:val="center"/>
        </w:trPr>
        <w:tc>
          <w:tcPr>
            <w:tcW w:w="1309" w:type="dxa"/>
            <w:tcBorders>
              <w:top w:val="single" w:sz="4" w:space="0" w:color="000000"/>
              <w:left w:val="single" w:sz="4" w:space="0" w:color="000000"/>
              <w:bottom w:val="single" w:sz="4" w:space="0" w:color="000000"/>
              <w:right w:val="single" w:sz="4" w:space="0" w:color="000000"/>
            </w:tcBorders>
            <w:vAlign w:val="center"/>
          </w:tcPr>
          <w:p w14:paraId="1D38027F" w14:textId="77777777" w:rsidR="00723A9F" w:rsidRDefault="00000000">
            <w:pPr>
              <w:pStyle w:val="21"/>
              <w:spacing w:after="0"/>
              <w:rPr>
                <w:rFonts w:ascii="宋体" w:eastAsia="宋体" w:hAnsi="宋体"/>
                <w:b/>
              </w:rPr>
            </w:pPr>
            <w:r>
              <w:rPr>
                <w:rFonts w:ascii="宋体" w:eastAsia="宋体" w:hAnsi="宋体" w:hint="eastAsia"/>
                <w:b/>
              </w:rPr>
              <w:t>选题来源</w:t>
            </w:r>
          </w:p>
        </w:tc>
        <w:tc>
          <w:tcPr>
            <w:tcW w:w="7815" w:type="dxa"/>
            <w:gridSpan w:val="5"/>
            <w:tcBorders>
              <w:top w:val="single" w:sz="4" w:space="0" w:color="000000"/>
              <w:left w:val="single" w:sz="4" w:space="0" w:color="000000"/>
              <w:bottom w:val="single" w:sz="4" w:space="0" w:color="000000"/>
              <w:right w:val="single" w:sz="4" w:space="0" w:color="000000"/>
            </w:tcBorders>
            <w:vAlign w:val="center"/>
          </w:tcPr>
          <w:p w14:paraId="08C48ABF" w14:textId="77777777" w:rsidR="00723A9F" w:rsidRDefault="00000000">
            <w:pPr>
              <w:ind w:firstLineChars="0" w:firstLine="0"/>
              <w:jc w:val="left"/>
              <w:rPr>
                <w:rFonts w:ascii="宋体" w:hAnsi="宋体"/>
                <w:b/>
                <w:color w:val="000000"/>
                <w:sz w:val="24"/>
                <w:szCs w:val="24"/>
              </w:rPr>
            </w:pPr>
            <w:r>
              <w:rPr>
                <w:rFonts w:ascii="宋体" w:hAnsi="宋体" w:hint="eastAsia"/>
                <w:b/>
                <w:color w:val="000000"/>
                <w:sz w:val="24"/>
                <w:szCs w:val="24"/>
              </w:rPr>
              <w:t xml:space="preserve">企业项目 </w:t>
            </w:r>
            <w:r>
              <w:rPr>
                <w:rFonts w:ascii="宋体" w:hAnsi="宋体"/>
                <w:b/>
                <w:color w:val="000000"/>
                <w:sz w:val="24"/>
                <w:szCs w:val="24"/>
              </w:rPr>
              <w:t xml:space="preserve"> </w:t>
            </w:r>
            <w:r>
              <w:rPr>
                <w:rFonts w:ascii="宋体" w:hAnsi="宋体" w:hint="eastAsia"/>
                <w:b/>
                <w:color w:val="000000"/>
                <w:sz w:val="24"/>
                <w:szCs w:val="24"/>
              </w:rPr>
              <w:t>（）</w:t>
            </w:r>
            <w:r>
              <w:rPr>
                <w:rFonts w:ascii="宋体" w:hAnsi="宋体"/>
                <w:b/>
                <w:color w:val="000000"/>
                <w:sz w:val="24"/>
                <w:szCs w:val="24"/>
              </w:rPr>
              <w:t xml:space="preserve">  </w:t>
            </w:r>
            <w:r>
              <w:rPr>
                <w:rFonts w:ascii="宋体" w:hAnsi="宋体" w:hint="eastAsia"/>
                <w:b/>
                <w:color w:val="000000"/>
                <w:sz w:val="24"/>
                <w:szCs w:val="24"/>
              </w:rPr>
              <w:t xml:space="preserve">        </w:t>
            </w:r>
            <w:r>
              <w:rPr>
                <w:rFonts w:ascii="宋体" w:hAnsi="宋体"/>
                <w:b/>
                <w:color w:val="000000"/>
                <w:sz w:val="24"/>
                <w:szCs w:val="24"/>
              </w:rPr>
              <w:t xml:space="preserve">  </w:t>
            </w:r>
            <w:r>
              <w:rPr>
                <w:rFonts w:ascii="宋体" w:hAnsi="宋体" w:hint="eastAsia"/>
                <w:b/>
                <w:color w:val="000000"/>
                <w:sz w:val="24"/>
                <w:szCs w:val="24"/>
              </w:rPr>
              <w:t xml:space="preserve">自拟题目 </w:t>
            </w:r>
            <w:r>
              <w:rPr>
                <w:rFonts w:ascii="宋体" w:hAnsi="宋体"/>
                <w:b/>
                <w:color w:val="000000"/>
                <w:sz w:val="24"/>
                <w:szCs w:val="24"/>
              </w:rPr>
              <w:t xml:space="preserve"> </w:t>
            </w:r>
            <w:r>
              <w:rPr>
                <w:rFonts w:ascii="宋体" w:hAnsi="宋体" w:hint="eastAsia"/>
                <w:b/>
                <w:color w:val="000000"/>
                <w:sz w:val="24"/>
                <w:szCs w:val="24"/>
              </w:rPr>
              <w:t>（</w:t>
            </w:r>
            <w:r>
              <w:rPr>
                <w:rFonts w:ascii="宋体" w:hAnsi="宋体" w:hint="eastAsia"/>
                <w:b/>
                <w:sz w:val="24"/>
                <w:szCs w:val="24"/>
              </w:rPr>
              <w:t>√</w:t>
            </w:r>
            <w:r>
              <w:rPr>
                <w:rFonts w:ascii="宋体" w:hAnsi="宋体" w:hint="eastAsia"/>
                <w:b/>
                <w:color w:val="000000"/>
                <w:sz w:val="24"/>
                <w:szCs w:val="24"/>
              </w:rPr>
              <w:t>）</w:t>
            </w:r>
          </w:p>
          <w:p w14:paraId="770B753C" w14:textId="77777777" w:rsidR="00723A9F" w:rsidRDefault="00000000">
            <w:pPr>
              <w:ind w:firstLineChars="0" w:firstLine="0"/>
              <w:jc w:val="right"/>
              <w:rPr>
                <w:rFonts w:ascii="宋体" w:hAnsi="宋体"/>
                <w:color w:val="000000"/>
                <w:sz w:val="24"/>
                <w:szCs w:val="24"/>
              </w:rPr>
            </w:pPr>
            <w:r>
              <w:rPr>
                <w:rFonts w:ascii="宋体" w:hAnsi="宋体" w:hint="eastAsia"/>
                <w:color w:val="000000"/>
                <w:sz w:val="24"/>
                <w:szCs w:val="24"/>
              </w:rPr>
              <w:t>注：实践性课题也可是自拟题目</w:t>
            </w:r>
          </w:p>
        </w:tc>
      </w:tr>
      <w:tr w:rsidR="00723A9F" w14:paraId="270FC81C" w14:textId="77777777">
        <w:trPr>
          <w:trHeight w:val="4422"/>
          <w:jc w:val="center"/>
        </w:trPr>
        <w:tc>
          <w:tcPr>
            <w:tcW w:w="9124" w:type="dxa"/>
            <w:gridSpan w:val="6"/>
            <w:tcBorders>
              <w:top w:val="single" w:sz="4" w:space="0" w:color="000000"/>
              <w:left w:val="single" w:sz="4" w:space="0" w:color="000000"/>
              <w:bottom w:val="single" w:sz="4" w:space="0" w:color="000000"/>
              <w:right w:val="single" w:sz="4" w:space="0" w:color="000000"/>
            </w:tcBorders>
          </w:tcPr>
          <w:p w14:paraId="6C5D88EB" w14:textId="77777777" w:rsidR="00723A9F" w:rsidRDefault="00000000">
            <w:pPr>
              <w:ind w:firstLineChars="0" w:firstLine="0"/>
              <w:jc w:val="left"/>
              <w:rPr>
                <w:rFonts w:ascii="宋体" w:hAnsi="宋体"/>
                <w:b/>
                <w:sz w:val="24"/>
                <w:szCs w:val="24"/>
              </w:rPr>
            </w:pPr>
            <w:r>
              <w:rPr>
                <w:rFonts w:ascii="宋体" w:hAnsi="宋体" w:hint="eastAsia"/>
                <w:b/>
                <w:sz w:val="24"/>
                <w:szCs w:val="24"/>
              </w:rPr>
              <w:t>一、主要内容</w:t>
            </w:r>
          </w:p>
          <w:p w14:paraId="5B5A9CCD" w14:textId="77777777" w:rsidR="00723A9F" w:rsidRDefault="00000000">
            <w:p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基于机器学习的中文情感识别系统是对大量文本数据进行分析，将文本数据与情绪类别进行关联（正性、中性、负性），在关联情感类型后再与地区关联，最后对各种数据分析的结果进行可视化，供使用人员针对具体问题分析并采取必要措施。该系统具有前端和后端，前端给用户提交数据集以及展示数据可视化结果，后端的情感分析主要分为如下流程：</w:t>
            </w:r>
          </w:p>
          <w:p w14:paraId="3E3E4102"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文本获取：通过爬虫爬取数据或使用用户提交的csv等格式的语料数据。</w:t>
            </w:r>
          </w:p>
          <w:p w14:paraId="7550D013"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文本预处理：对收集的数据进行预处理，包括去除无关字符、分词、去除停用词等。</w:t>
            </w:r>
          </w:p>
          <w:p w14:paraId="384B6DC0"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数据标注：对预处理后的数据进行标注，标注的内容一般是情感极性，如正性、中性、负性。</w:t>
            </w:r>
          </w:p>
          <w:p w14:paraId="40BE3A8A"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特征提取：从预处理后的数据中提取出有用的特征。比如词频、词性、情感词汇、N-gram等。</w:t>
            </w:r>
          </w:p>
          <w:p w14:paraId="5CD8872A"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模型训练：选择SVM、决策树、朴素贝叶斯等机器学习算法对上面提取的特征和标注的数据进行模型的训练。</w:t>
            </w:r>
          </w:p>
          <w:p w14:paraId="79C63796"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模型评估：使用测试集来测试模型的性能，如准确率、召回率、F1值等。</w:t>
            </w:r>
          </w:p>
          <w:p w14:paraId="444F73D2" w14:textId="77777777" w:rsidR="00723A9F" w:rsidRDefault="00000000">
            <w:pPr>
              <w:numPr>
                <w:ilvl w:val="0"/>
                <w:numId w:val="1"/>
              </w:numPr>
              <w:spacing w:line="360" w:lineRule="auto"/>
              <w:ind w:firstLine="480"/>
              <w:rPr>
                <w:rFonts w:ascii="宋体" w:hAnsi="宋体"/>
                <w:color w:val="000000" w:themeColor="text1"/>
                <w:sz w:val="24"/>
                <w:szCs w:val="24"/>
              </w:rPr>
            </w:pPr>
            <w:r>
              <w:rPr>
                <w:rFonts w:ascii="宋体" w:hAnsi="宋体" w:hint="eastAsia"/>
                <w:color w:val="000000" w:themeColor="text1"/>
                <w:sz w:val="24"/>
                <w:szCs w:val="24"/>
              </w:rPr>
              <w:t>运用模型：使用训练好的模型对数据进行识别分析。</w:t>
            </w:r>
          </w:p>
          <w:p w14:paraId="371B22B8" w14:textId="77777777" w:rsidR="00723A9F" w:rsidRDefault="00000000">
            <w:pPr>
              <w:numPr>
                <w:ilvl w:val="0"/>
                <w:numId w:val="1"/>
              </w:numPr>
              <w:spacing w:line="360" w:lineRule="auto"/>
              <w:ind w:firstLine="480"/>
              <w:rPr>
                <w:rFonts w:ascii="宋体" w:hAnsi="宋体"/>
                <w:sz w:val="24"/>
                <w:szCs w:val="24"/>
              </w:rPr>
            </w:pPr>
            <w:r>
              <w:rPr>
                <w:rFonts w:ascii="宋体" w:hAnsi="宋体" w:hint="eastAsia"/>
                <w:color w:val="000000" w:themeColor="text1"/>
                <w:sz w:val="24"/>
                <w:szCs w:val="24"/>
              </w:rPr>
              <w:t>数据分析可视化：生成词云图、雷达图、区域分布图等。</w:t>
            </w:r>
          </w:p>
        </w:tc>
      </w:tr>
      <w:tr w:rsidR="00723A9F" w14:paraId="0B874C50" w14:textId="77777777">
        <w:trPr>
          <w:trHeight w:val="4422"/>
          <w:jc w:val="center"/>
        </w:trPr>
        <w:tc>
          <w:tcPr>
            <w:tcW w:w="9124" w:type="dxa"/>
            <w:gridSpan w:val="6"/>
            <w:tcBorders>
              <w:top w:val="single" w:sz="4" w:space="0" w:color="000000"/>
              <w:left w:val="single" w:sz="4" w:space="0" w:color="000000"/>
              <w:bottom w:val="single" w:sz="4" w:space="0" w:color="000000"/>
              <w:right w:val="single" w:sz="4" w:space="0" w:color="000000"/>
            </w:tcBorders>
          </w:tcPr>
          <w:p w14:paraId="237C96CA" w14:textId="77777777" w:rsidR="00723A9F" w:rsidRDefault="00000000">
            <w:pPr>
              <w:ind w:firstLineChars="0" w:firstLine="0"/>
              <w:jc w:val="left"/>
              <w:rPr>
                <w:rFonts w:ascii="宋体" w:hAnsi="宋体"/>
                <w:b/>
                <w:sz w:val="24"/>
                <w:szCs w:val="24"/>
              </w:rPr>
            </w:pPr>
            <w:r>
              <w:rPr>
                <w:rFonts w:ascii="宋体" w:hAnsi="宋体" w:hint="eastAsia"/>
                <w:b/>
                <w:sz w:val="24"/>
                <w:szCs w:val="24"/>
              </w:rPr>
              <w:lastRenderedPageBreak/>
              <w:t>二、基本要求</w:t>
            </w:r>
          </w:p>
          <w:p w14:paraId="7DB19B32" w14:textId="2A5D4651" w:rsidR="00723A9F" w:rsidRDefault="00000000">
            <w:pPr>
              <w:spacing w:line="360" w:lineRule="auto"/>
              <w:ind w:firstLine="480"/>
              <w:jc w:val="left"/>
              <w:rPr>
                <w:rFonts w:ascii="宋体" w:hAnsi="宋体"/>
                <w:bCs/>
                <w:sz w:val="24"/>
                <w:szCs w:val="24"/>
              </w:rPr>
            </w:pPr>
            <w:r>
              <w:rPr>
                <w:rFonts w:ascii="宋体" w:hAnsi="宋体" w:hint="eastAsia"/>
                <w:bCs/>
                <w:sz w:val="24"/>
                <w:szCs w:val="24"/>
              </w:rPr>
              <w:t>学生在系统的分析与设计阶段，应通过问卷调查方式了解用户需求，查阅和体验国内外优秀的情感识别分析系统，分析和总结用户痛点。着重对爬虫、SVM、朴素贝叶斯等技术收集资料和参考文献。根据软件工程思想和软件开发过程，经过需求调研、需求分析、系统总体设计、系统详细设计、系统编码实现和系统测试与试运行等关键性阶段，设计并实现一个基于机器学习的情感识别系统。</w:t>
            </w:r>
          </w:p>
          <w:p w14:paraId="219BC8DF" w14:textId="77777777" w:rsidR="00723A9F" w:rsidRDefault="00000000">
            <w:pPr>
              <w:spacing w:line="360" w:lineRule="auto"/>
              <w:ind w:firstLine="480"/>
              <w:jc w:val="left"/>
              <w:rPr>
                <w:rFonts w:ascii="宋体" w:hAnsi="宋体"/>
                <w:bCs/>
                <w:sz w:val="24"/>
                <w:szCs w:val="24"/>
              </w:rPr>
            </w:pPr>
            <w:r>
              <w:rPr>
                <w:rFonts w:ascii="宋体" w:hAnsi="宋体" w:hint="eastAsia"/>
                <w:bCs/>
                <w:sz w:val="24"/>
                <w:szCs w:val="24"/>
              </w:rPr>
              <w:t>学生所呈交的毕业设计（论文），应是本人在指导老师的指导下，独立进行的设计（研究）工作及取得的成果，论文中引用他人的文献、数据、图件、资料均已明确标注出。对本文的研究做出贡献的个人和集体，应在论文中作明确的说明。</w:t>
            </w:r>
          </w:p>
          <w:p w14:paraId="7075E8A7" w14:textId="77777777" w:rsidR="00723A9F" w:rsidRDefault="00000000">
            <w:pPr>
              <w:spacing w:line="360" w:lineRule="auto"/>
              <w:ind w:firstLine="480"/>
              <w:jc w:val="left"/>
              <w:rPr>
                <w:rFonts w:ascii="宋体" w:hAnsi="宋体"/>
                <w:bCs/>
                <w:sz w:val="24"/>
                <w:szCs w:val="24"/>
              </w:rPr>
            </w:pPr>
            <w:r>
              <w:rPr>
                <w:rFonts w:ascii="宋体" w:hAnsi="宋体" w:hint="eastAsia"/>
                <w:bCs/>
                <w:sz w:val="24"/>
                <w:szCs w:val="24"/>
              </w:rPr>
              <w:t>学生应加强与老师的沟通，在规定时间内按要求完成各个阶段材料的撰写、提交和归档工作。</w:t>
            </w:r>
          </w:p>
          <w:p w14:paraId="766B401B" w14:textId="77777777" w:rsidR="00723A9F" w:rsidRDefault="00000000">
            <w:pPr>
              <w:spacing w:line="360" w:lineRule="auto"/>
              <w:ind w:firstLine="480"/>
              <w:jc w:val="left"/>
              <w:rPr>
                <w:rFonts w:ascii="宋体" w:hAnsi="宋体"/>
                <w:bCs/>
                <w:sz w:val="24"/>
                <w:szCs w:val="24"/>
              </w:rPr>
            </w:pPr>
            <w:r>
              <w:rPr>
                <w:rFonts w:ascii="宋体" w:hAnsi="宋体" w:hint="eastAsia"/>
                <w:bCs/>
                <w:sz w:val="24"/>
                <w:szCs w:val="24"/>
              </w:rPr>
              <w:t>毕业论文应根据广东东软学院本科生毕业设计（论文）撰写规范（202</w:t>
            </w:r>
            <w:r>
              <w:rPr>
                <w:rFonts w:ascii="宋体" w:hAnsi="宋体"/>
                <w:bCs/>
                <w:sz w:val="24"/>
                <w:szCs w:val="24"/>
              </w:rPr>
              <w:t>4</w:t>
            </w:r>
            <w:r>
              <w:rPr>
                <w:rFonts w:ascii="宋体" w:hAnsi="宋体" w:hint="eastAsia"/>
                <w:bCs/>
                <w:sz w:val="24"/>
                <w:szCs w:val="24"/>
              </w:rPr>
              <w:t>年版），并根据学校提供的广东东软学院本科毕业设计（论文）参考格式进行撰写。论文正文不得少于10000字，查重低于等于30%。</w:t>
            </w:r>
          </w:p>
        </w:tc>
      </w:tr>
      <w:tr w:rsidR="00723A9F" w14:paraId="7AF0F3B4" w14:textId="77777777">
        <w:trPr>
          <w:trHeight w:val="5802"/>
          <w:jc w:val="center"/>
        </w:trPr>
        <w:tc>
          <w:tcPr>
            <w:tcW w:w="9124" w:type="dxa"/>
            <w:gridSpan w:val="6"/>
            <w:tcBorders>
              <w:top w:val="single" w:sz="4" w:space="0" w:color="000000"/>
              <w:left w:val="single" w:sz="4" w:space="0" w:color="000000"/>
              <w:bottom w:val="single" w:sz="4" w:space="0" w:color="000000"/>
              <w:right w:val="single" w:sz="4" w:space="0" w:color="000000"/>
            </w:tcBorders>
          </w:tcPr>
          <w:p w14:paraId="60876051" w14:textId="77777777" w:rsidR="00723A9F" w:rsidRDefault="00000000">
            <w:pPr>
              <w:ind w:firstLineChars="0" w:firstLine="0"/>
              <w:jc w:val="left"/>
              <w:rPr>
                <w:rFonts w:ascii="宋体" w:hAnsi="宋体"/>
                <w:b/>
                <w:sz w:val="24"/>
                <w:szCs w:val="24"/>
              </w:rPr>
            </w:pPr>
            <w:r>
              <w:rPr>
                <w:rFonts w:ascii="宋体" w:hAnsi="宋体" w:hint="eastAsia"/>
                <w:b/>
                <w:sz w:val="24"/>
                <w:szCs w:val="24"/>
              </w:rPr>
              <w:t>三、工作进度安排</w:t>
            </w:r>
          </w:p>
          <w:tbl>
            <w:tblPr>
              <w:tblStyle w:val="ae"/>
              <w:tblW w:w="0" w:type="auto"/>
              <w:tblLayout w:type="fixed"/>
              <w:tblLook w:val="04A0" w:firstRow="1" w:lastRow="0" w:firstColumn="1" w:lastColumn="0" w:noHBand="0" w:noVBand="1"/>
            </w:tblPr>
            <w:tblGrid>
              <w:gridCol w:w="1019"/>
              <w:gridCol w:w="1560"/>
              <w:gridCol w:w="4677"/>
              <w:gridCol w:w="1642"/>
            </w:tblGrid>
            <w:tr w:rsidR="00723A9F" w14:paraId="50142810" w14:textId="77777777">
              <w:tc>
                <w:tcPr>
                  <w:tcW w:w="1019" w:type="dxa"/>
                </w:tcPr>
                <w:p w14:paraId="4486F9AA"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序号</w:t>
                  </w:r>
                </w:p>
              </w:tc>
              <w:tc>
                <w:tcPr>
                  <w:tcW w:w="1560" w:type="dxa"/>
                </w:tcPr>
                <w:p w14:paraId="0924BA5D" w14:textId="77777777" w:rsidR="00723A9F" w:rsidRDefault="00000000">
                  <w:pPr>
                    <w:spacing w:line="360" w:lineRule="auto"/>
                    <w:ind w:firstLineChars="83" w:firstLine="199"/>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工作内容</w:t>
                  </w:r>
                </w:p>
              </w:tc>
              <w:tc>
                <w:tcPr>
                  <w:tcW w:w="4677" w:type="dxa"/>
                </w:tcPr>
                <w:p w14:paraId="610E3FD3"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工作程序及要求</w:t>
                  </w:r>
                </w:p>
              </w:tc>
              <w:tc>
                <w:tcPr>
                  <w:tcW w:w="1642" w:type="dxa"/>
                </w:tcPr>
                <w:p w14:paraId="7AB36AC6"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完成时间</w:t>
                  </w:r>
                </w:p>
              </w:tc>
            </w:tr>
            <w:tr w:rsidR="00723A9F" w14:paraId="5F083DE1" w14:textId="77777777">
              <w:tc>
                <w:tcPr>
                  <w:tcW w:w="1019" w:type="dxa"/>
                </w:tcPr>
                <w:p w14:paraId="3051CAA6"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1</w:t>
                  </w:r>
                </w:p>
              </w:tc>
              <w:tc>
                <w:tcPr>
                  <w:tcW w:w="1560" w:type="dxa"/>
                </w:tcPr>
                <w:p w14:paraId="4CD81E2B"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开题报告</w:t>
                  </w:r>
                </w:p>
              </w:tc>
              <w:tc>
                <w:tcPr>
                  <w:tcW w:w="4677" w:type="dxa"/>
                </w:tcPr>
                <w:p w14:paraId="1A0A25A0" w14:textId="77777777" w:rsidR="00723A9F" w:rsidRDefault="00000000">
                  <w:pPr>
                    <w:pStyle w:val="ab"/>
                    <w:spacing w:before="0" w:beforeAutospacing="0" w:after="0" w:afterAutospacing="0" w:line="360" w:lineRule="auto"/>
                    <w:rPr>
                      <w:bCs/>
                    </w:rPr>
                  </w:pPr>
                  <w:r>
                    <w:rPr>
                      <w:rFonts w:hint="eastAsia"/>
                      <w:bCs/>
                    </w:rPr>
                    <w:t>1</w:t>
                  </w:r>
                  <w:r>
                    <w:rPr>
                      <w:bCs/>
                    </w:rPr>
                    <w:t>.</w:t>
                  </w:r>
                  <w:r>
                    <w:rPr>
                      <w:rFonts w:hint="eastAsia"/>
                      <w:bCs/>
                    </w:rPr>
                    <w:t>查阅文献，熟悉</w:t>
                  </w:r>
                  <w:r>
                    <w:rPr>
                      <w:rFonts w:hint="eastAsia"/>
                    </w:rPr>
                    <w:t>中文情感识别系统</w:t>
                  </w:r>
                  <w:r>
                    <w:rPr>
                      <w:rFonts w:hint="eastAsia"/>
                      <w:bCs/>
                    </w:rPr>
                    <w:t>的业务流程，和机器学习的技术要求，加深对本选题的理解。</w:t>
                  </w:r>
                </w:p>
                <w:p w14:paraId="125221FA" w14:textId="77777777" w:rsidR="00723A9F" w:rsidRDefault="00000000">
                  <w:pPr>
                    <w:pStyle w:val="ab"/>
                    <w:spacing w:before="0" w:beforeAutospacing="0" w:after="0" w:afterAutospacing="0" w:line="360" w:lineRule="auto"/>
                    <w:rPr>
                      <w:rFonts w:asciiTheme="minorEastAsia" w:eastAsiaTheme="minorEastAsia" w:hAnsiTheme="minorEastAsia"/>
                      <w:bCs/>
                    </w:rPr>
                  </w:pPr>
                  <w:r>
                    <w:rPr>
                      <w:rFonts w:asciiTheme="minorEastAsia" w:eastAsiaTheme="minorEastAsia" w:hAnsiTheme="minorEastAsia"/>
                      <w:bCs/>
                    </w:rPr>
                    <w:t>2</w:t>
                  </w:r>
                  <w:r>
                    <w:rPr>
                      <w:rFonts w:asciiTheme="minorEastAsia" w:eastAsiaTheme="minorEastAsia" w:hAnsiTheme="minorEastAsia" w:hint="eastAsia"/>
                      <w:bCs/>
                    </w:rPr>
                    <w:t>.学生在老师指导下，完成开题报告；</w:t>
                  </w:r>
                </w:p>
                <w:p w14:paraId="73EE25CB"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3</w:t>
                  </w:r>
                  <w:r>
                    <w:rPr>
                      <w:rFonts w:asciiTheme="minorEastAsia" w:eastAsiaTheme="minorEastAsia" w:hAnsiTheme="minorEastAsia" w:hint="eastAsia"/>
                      <w:bCs/>
                      <w:sz w:val="24"/>
                      <w:szCs w:val="24"/>
                    </w:rPr>
                    <w:t>.指导教师对开题报告的质量进行审查</w:t>
                  </w:r>
                </w:p>
              </w:tc>
              <w:tc>
                <w:tcPr>
                  <w:tcW w:w="1642" w:type="dxa"/>
                </w:tcPr>
                <w:p w14:paraId="122CE2DF"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2023.11.6-12.8</w:t>
                  </w:r>
                </w:p>
              </w:tc>
            </w:tr>
            <w:tr w:rsidR="00723A9F" w14:paraId="602CDE10" w14:textId="77777777">
              <w:tc>
                <w:tcPr>
                  <w:tcW w:w="1019" w:type="dxa"/>
                </w:tcPr>
                <w:p w14:paraId="5A3ADBC5"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2</w:t>
                  </w:r>
                </w:p>
              </w:tc>
              <w:tc>
                <w:tcPr>
                  <w:tcW w:w="1560" w:type="dxa"/>
                </w:tcPr>
                <w:p w14:paraId="1F0DF826"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毕业设计作品实现</w:t>
                  </w:r>
                </w:p>
              </w:tc>
              <w:tc>
                <w:tcPr>
                  <w:tcW w:w="4677" w:type="dxa"/>
                </w:tcPr>
                <w:p w14:paraId="75F58CA3" w14:textId="77777777" w:rsidR="00723A9F" w:rsidRDefault="00000000">
                  <w:pPr>
                    <w:pStyle w:val="ab"/>
                    <w:spacing w:before="0" w:beforeAutospacing="0" w:after="0" w:afterAutospacing="0" w:line="360" w:lineRule="auto"/>
                    <w:rPr>
                      <w:rFonts w:asciiTheme="minorEastAsia" w:eastAsiaTheme="minorEastAsia" w:hAnsiTheme="minorEastAsia"/>
                      <w:bCs/>
                    </w:rPr>
                  </w:pPr>
                  <w:r>
                    <w:rPr>
                      <w:rFonts w:hint="eastAsia"/>
                      <w:bCs/>
                    </w:rPr>
                    <w:t>根据审查后的开题报告，学生基于机器学习实现一个完整的</w:t>
                  </w:r>
                  <w:r>
                    <w:rPr>
                      <w:rFonts w:hint="eastAsia"/>
                    </w:rPr>
                    <w:t>中文情感识别系统</w:t>
                  </w:r>
                  <w:r>
                    <w:rPr>
                      <w:rFonts w:hint="eastAsia"/>
                      <w:bCs/>
                    </w:rPr>
                    <w:t>，通过测试并正确运行。</w:t>
                  </w:r>
                </w:p>
              </w:tc>
              <w:tc>
                <w:tcPr>
                  <w:tcW w:w="1642" w:type="dxa"/>
                </w:tcPr>
                <w:p w14:paraId="68214A50"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2023.11.20-2024.2.29</w:t>
                  </w:r>
                </w:p>
              </w:tc>
            </w:tr>
            <w:tr w:rsidR="00723A9F" w14:paraId="02A4136B" w14:textId="77777777">
              <w:tc>
                <w:tcPr>
                  <w:tcW w:w="1019" w:type="dxa"/>
                </w:tcPr>
                <w:p w14:paraId="34500772"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3</w:t>
                  </w:r>
                </w:p>
              </w:tc>
              <w:tc>
                <w:tcPr>
                  <w:tcW w:w="1560" w:type="dxa"/>
                </w:tcPr>
                <w:p w14:paraId="7D3A6F03"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中期检查</w:t>
                  </w:r>
                </w:p>
              </w:tc>
              <w:tc>
                <w:tcPr>
                  <w:tcW w:w="4677" w:type="dxa"/>
                </w:tcPr>
                <w:p w14:paraId="45C1B4AF" w14:textId="77777777" w:rsidR="00723A9F" w:rsidRDefault="00000000">
                  <w:pPr>
                    <w:pStyle w:val="ab"/>
                    <w:spacing w:before="0" w:beforeAutospacing="0" w:after="0" w:afterAutospacing="0" w:line="360" w:lineRule="auto"/>
                    <w:rPr>
                      <w:rFonts w:asciiTheme="minorEastAsia" w:eastAsiaTheme="minorEastAsia" w:hAnsiTheme="minorEastAsia"/>
                      <w:bCs/>
                    </w:rPr>
                  </w:pPr>
                  <w:r>
                    <w:rPr>
                      <w:rFonts w:asciiTheme="minorEastAsia" w:eastAsiaTheme="minorEastAsia" w:hAnsiTheme="minorEastAsia"/>
                      <w:bCs/>
                    </w:rPr>
                    <w:t>1.学院组织专业进行毕业设</w:t>
                  </w:r>
                  <w:r>
                    <w:rPr>
                      <w:rFonts w:asciiTheme="minorEastAsia" w:eastAsiaTheme="minorEastAsia" w:hAnsiTheme="minorEastAsia" w:hint="eastAsia"/>
                      <w:bCs/>
                    </w:rPr>
                    <w:t>技</w:t>
                  </w:r>
                  <w:r>
                    <w:rPr>
                      <w:rFonts w:asciiTheme="minorEastAsia" w:eastAsiaTheme="minorEastAsia" w:hAnsiTheme="minorEastAsia"/>
                      <w:bCs/>
                    </w:rPr>
                    <w:t>（论文）中期自查工作；</w:t>
                  </w:r>
                </w:p>
                <w:p w14:paraId="333D7B50"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2.质保部组织校级中期检查</w:t>
                  </w:r>
                  <w:r>
                    <w:rPr>
                      <w:rFonts w:asciiTheme="minorEastAsia" w:eastAsiaTheme="minorEastAsia" w:hAnsiTheme="minorEastAsia" w:hint="eastAsia"/>
                      <w:bCs/>
                      <w:sz w:val="24"/>
                      <w:szCs w:val="24"/>
                    </w:rPr>
                    <w:t>,</w:t>
                  </w:r>
                  <w:r>
                    <w:rPr>
                      <w:rFonts w:asciiTheme="minorEastAsia" w:eastAsiaTheme="minorEastAsia" w:hAnsiTheme="minorEastAsia"/>
                      <w:bCs/>
                      <w:sz w:val="24"/>
                      <w:szCs w:val="24"/>
                    </w:rPr>
                    <w:t>包括前期检查的整改落实情况，开题报告质量检查等</w:t>
                  </w:r>
                </w:p>
              </w:tc>
              <w:tc>
                <w:tcPr>
                  <w:tcW w:w="1642" w:type="dxa"/>
                </w:tcPr>
                <w:p w14:paraId="58B06874"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2023.12.11-12.22</w:t>
                  </w:r>
                </w:p>
              </w:tc>
            </w:tr>
            <w:tr w:rsidR="00723A9F" w14:paraId="45B129D3" w14:textId="77777777">
              <w:tc>
                <w:tcPr>
                  <w:tcW w:w="1019" w:type="dxa"/>
                </w:tcPr>
                <w:p w14:paraId="6B89AB36"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4</w:t>
                  </w:r>
                </w:p>
              </w:tc>
              <w:tc>
                <w:tcPr>
                  <w:tcW w:w="1560" w:type="dxa"/>
                </w:tcPr>
                <w:p w14:paraId="1B7A316E"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论文定稿及查重工作</w:t>
                  </w:r>
                </w:p>
              </w:tc>
              <w:tc>
                <w:tcPr>
                  <w:tcW w:w="4677" w:type="dxa"/>
                </w:tcPr>
                <w:p w14:paraId="39C70847" w14:textId="77777777" w:rsidR="00723A9F" w:rsidRDefault="00000000">
                  <w:pPr>
                    <w:pStyle w:val="ab"/>
                    <w:spacing w:before="0" w:beforeAutospacing="0" w:after="0" w:afterAutospacing="0" w:line="360" w:lineRule="auto"/>
                    <w:rPr>
                      <w:rFonts w:asciiTheme="minorEastAsia" w:eastAsiaTheme="minorEastAsia" w:hAnsiTheme="minorEastAsia"/>
                      <w:bCs/>
                    </w:rPr>
                  </w:pPr>
                  <w:r>
                    <w:rPr>
                      <w:rFonts w:asciiTheme="minorEastAsia" w:eastAsiaTheme="minorEastAsia" w:hAnsiTheme="minorEastAsia" w:hint="eastAsia"/>
                      <w:bCs/>
                    </w:rPr>
                    <w:t>1.学生在老师指导下完成论文定稿，并在规定时间内上传系统；</w:t>
                  </w:r>
                </w:p>
                <w:p w14:paraId="239551EE"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lastRenderedPageBreak/>
                    <w:t>2.指导教师在系统中完成学生论文定稿查重检测</w:t>
                  </w:r>
                </w:p>
              </w:tc>
              <w:tc>
                <w:tcPr>
                  <w:tcW w:w="1642" w:type="dxa"/>
                </w:tcPr>
                <w:p w14:paraId="3274CB8A"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lastRenderedPageBreak/>
                    <w:t>2023.12.25-2024.3.8</w:t>
                  </w:r>
                </w:p>
              </w:tc>
            </w:tr>
            <w:tr w:rsidR="00723A9F" w14:paraId="48A24A8E" w14:textId="77777777">
              <w:tc>
                <w:tcPr>
                  <w:tcW w:w="1019" w:type="dxa"/>
                </w:tcPr>
                <w:p w14:paraId="389E6270"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5</w:t>
                  </w:r>
                </w:p>
              </w:tc>
              <w:tc>
                <w:tcPr>
                  <w:tcW w:w="1560" w:type="dxa"/>
                </w:tcPr>
                <w:p w14:paraId="2F3333E9"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sz w:val="24"/>
                      <w:szCs w:val="24"/>
                    </w:rPr>
                    <w:t>评分工作</w:t>
                  </w:r>
                </w:p>
              </w:tc>
              <w:tc>
                <w:tcPr>
                  <w:tcW w:w="4677" w:type="dxa"/>
                </w:tcPr>
                <w:p w14:paraId="5A5B4796" w14:textId="77777777" w:rsidR="00723A9F" w:rsidRDefault="00000000">
                  <w:pPr>
                    <w:pStyle w:val="ab"/>
                    <w:spacing w:before="0" w:beforeAutospacing="0" w:after="0" w:afterAutospacing="0" w:line="360" w:lineRule="auto"/>
                    <w:rPr>
                      <w:rFonts w:asciiTheme="minorEastAsia" w:eastAsiaTheme="minorEastAsia" w:hAnsiTheme="minorEastAsia"/>
                      <w:bCs/>
                    </w:rPr>
                  </w:pPr>
                  <w:r>
                    <w:rPr>
                      <w:rFonts w:asciiTheme="minorEastAsia" w:eastAsiaTheme="minorEastAsia" w:hAnsiTheme="minorEastAsia"/>
                      <w:bCs/>
                    </w:rPr>
                    <w:t>1.指导教师进行论文评阅并给出成绩和评语；</w:t>
                  </w:r>
                </w:p>
                <w:p w14:paraId="7AD62C71"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2.指导教师成绩合格后再由评阅教师评阅并给定成绩和评语</w:t>
                  </w:r>
                </w:p>
              </w:tc>
              <w:tc>
                <w:tcPr>
                  <w:tcW w:w="1642" w:type="dxa"/>
                </w:tcPr>
                <w:p w14:paraId="0573DAEC"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2024.3.11-3.22</w:t>
                  </w:r>
                </w:p>
              </w:tc>
            </w:tr>
            <w:tr w:rsidR="00723A9F" w14:paraId="60C972D4" w14:textId="77777777">
              <w:tc>
                <w:tcPr>
                  <w:tcW w:w="1019" w:type="dxa"/>
                </w:tcPr>
                <w:p w14:paraId="1512F39E"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6</w:t>
                  </w:r>
                </w:p>
              </w:tc>
              <w:tc>
                <w:tcPr>
                  <w:tcW w:w="1560" w:type="dxa"/>
                </w:tcPr>
                <w:p w14:paraId="1318B98F"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答辩资格审查、答辩准备</w:t>
                  </w:r>
                </w:p>
              </w:tc>
              <w:tc>
                <w:tcPr>
                  <w:tcW w:w="4677" w:type="dxa"/>
                </w:tcPr>
                <w:p w14:paraId="36936F87"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学院审查学生答辩资格、制定答辩工作安排表并做好学生通知工作</w:t>
                  </w:r>
                </w:p>
              </w:tc>
              <w:tc>
                <w:tcPr>
                  <w:tcW w:w="1642" w:type="dxa"/>
                </w:tcPr>
                <w:p w14:paraId="512A59F2"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2024.3.11-3.29</w:t>
                  </w:r>
                </w:p>
              </w:tc>
            </w:tr>
            <w:tr w:rsidR="00723A9F" w14:paraId="30B53097" w14:textId="77777777">
              <w:tc>
                <w:tcPr>
                  <w:tcW w:w="1019" w:type="dxa"/>
                </w:tcPr>
                <w:p w14:paraId="2B4707A8"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7</w:t>
                  </w:r>
                </w:p>
              </w:tc>
              <w:tc>
                <w:tcPr>
                  <w:tcW w:w="1560" w:type="dxa"/>
                </w:tcPr>
                <w:p w14:paraId="5EFD8D4C"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答辩及成绩评定</w:t>
                  </w:r>
                </w:p>
              </w:tc>
              <w:tc>
                <w:tcPr>
                  <w:tcW w:w="4677" w:type="dxa"/>
                </w:tcPr>
                <w:p w14:paraId="40229193"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学院答辩委员会根据答辩流程组织答辩工作，各答辩小组做好答辩记录，并填写答辩记录表和答辩成绩评定表，并根据情况确定是否组织第</w:t>
                  </w:r>
                  <w:r>
                    <w:rPr>
                      <w:rFonts w:asciiTheme="minorEastAsia" w:eastAsiaTheme="minorEastAsia" w:hAnsiTheme="minorEastAsia"/>
                      <w:bCs/>
                      <w:sz w:val="24"/>
                      <w:szCs w:val="24"/>
                    </w:rPr>
                    <w:t>2次答辩</w:t>
                  </w:r>
                </w:p>
              </w:tc>
              <w:tc>
                <w:tcPr>
                  <w:tcW w:w="1642" w:type="dxa"/>
                </w:tcPr>
                <w:p w14:paraId="09377CA3"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2024.4.1-5.10</w:t>
                  </w:r>
                </w:p>
              </w:tc>
            </w:tr>
            <w:tr w:rsidR="00723A9F" w14:paraId="07FBE802" w14:textId="77777777">
              <w:tc>
                <w:tcPr>
                  <w:tcW w:w="1019" w:type="dxa"/>
                </w:tcPr>
                <w:p w14:paraId="3215CD40"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8</w:t>
                  </w:r>
                </w:p>
              </w:tc>
              <w:tc>
                <w:tcPr>
                  <w:tcW w:w="1560" w:type="dxa"/>
                </w:tcPr>
                <w:p w14:paraId="096FD32A" w14:textId="77777777" w:rsidR="00723A9F" w:rsidRDefault="00000000">
                  <w:pPr>
                    <w:spacing w:line="360" w:lineRule="auto"/>
                    <w:ind w:firstLineChars="0" w:firstLine="0"/>
                    <w:rPr>
                      <w:rFonts w:asciiTheme="minorEastAsia" w:eastAsiaTheme="minorEastAsia" w:hAnsiTheme="minorEastAsia"/>
                      <w:bCs/>
                      <w:sz w:val="24"/>
                      <w:szCs w:val="24"/>
                    </w:rPr>
                  </w:pPr>
                  <w:r>
                    <w:rPr>
                      <w:rFonts w:asciiTheme="minorEastAsia" w:eastAsiaTheme="minorEastAsia" w:hAnsiTheme="minorEastAsia" w:hint="eastAsia"/>
                      <w:bCs/>
                      <w:sz w:val="24"/>
                      <w:szCs w:val="24"/>
                    </w:rPr>
                    <w:t>成绩登记</w:t>
                  </w:r>
                </w:p>
              </w:tc>
              <w:tc>
                <w:tcPr>
                  <w:tcW w:w="4677" w:type="dxa"/>
                </w:tcPr>
                <w:p w14:paraId="2204AD9A"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学院指定老师填写成绩评定总表，并汇总学生成绩，通过教务系统登记成绩。</w:t>
                  </w:r>
                </w:p>
              </w:tc>
              <w:tc>
                <w:tcPr>
                  <w:tcW w:w="1642" w:type="dxa"/>
                </w:tcPr>
                <w:p w14:paraId="2884C164"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2024.5.6-5.24</w:t>
                  </w:r>
                </w:p>
              </w:tc>
            </w:tr>
            <w:tr w:rsidR="00723A9F" w14:paraId="56E4B6C1" w14:textId="77777777">
              <w:tc>
                <w:tcPr>
                  <w:tcW w:w="1019" w:type="dxa"/>
                </w:tcPr>
                <w:p w14:paraId="66003D8F"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9</w:t>
                  </w:r>
                </w:p>
              </w:tc>
              <w:tc>
                <w:tcPr>
                  <w:tcW w:w="1560" w:type="dxa"/>
                </w:tcPr>
                <w:p w14:paraId="324696EE"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优秀毕业设计（论文）、优秀指导教师评选</w:t>
                  </w:r>
                </w:p>
              </w:tc>
              <w:tc>
                <w:tcPr>
                  <w:tcW w:w="4677" w:type="dxa"/>
                </w:tcPr>
                <w:p w14:paraId="5918E53A"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教务部组织开展优秀论文、优秀指导教师评选工作：推荐、审核、公示、发文</w:t>
                  </w:r>
                </w:p>
              </w:tc>
              <w:tc>
                <w:tcPr>
                  <w:tcW w:w="1642" w:type="dxa"/>
                </w:tcPr>
                <w:p w14:paraId="2B1EC7D3"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2024.5.6-6.7</w:t>
                  </w:r>
                </w:p>
              </w:tc>
            </w:tr>
            <w:tr w:rsidR="00723A9F" w14:paraId="18710A90" w14:textId="77777777">
              <w:tc>
                <w:tcPr>
                  <w:tcW w:w="1019" w:type="dxa"/>
                </w:tcPr>
                <w:p w14:paraId="1F43E06F"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1</w:t>
                  </w:r>
                  <w:r>
                    <w:rPr>
                      <w:rFonts w:asciiTheme="minorEastAsia" w:eastAsiaTheme="minorEastAsia" w:hAnsiTheme="minorEastAsia"/>
                      <w:bCs/>
                      <w:sz w:val="24"/>
                      <w:szCs w:val="24"/>
                    </w:rPr>
                    <w:t>0</w:t>
                  </w:r>
                </w:p>
              </w:tc>
              <w:tc>
                <w:tcPr>
                  <w:tcW w:w="1560" w:type="dxa"/>
                </w:tcPr>
                <w:p w14:paraId="0A05BF65" w14:textId="77777777" w:rsidR="00723A9F" w:rsidRDefault="00000000">
                  <w:pPr>
                    <w:spacing w:line="360" w:lineRule="auto"/>
                    <w:ind w:firstLineChars="0" w:firstLine="0"/>
                    <w:rPr>
                      <w:rFonts w:asciiTheme="minorEastAsia" w:eastAsiaTheme="minorEastAsia" w:hAnsiTheme="minorEastAsia"/>
                      <w:bCs/>
                      <w:sz w:val="24"/>
                      <w:szCs w:val="24"/>
                    </w:rPr>
                  </w:pPr>
                  <w:r>
                    <w:rPr>
                      <w:rFonts w:asciiTheme="minorEastAsia" w:eastAsiaTheme="minorEastAsia" w:hAnsiTheme="minorEastAsia" w:hint="eastAsia"/>
                      <w:bCs/>
                      <w:sz w:val="24"/>
                      <w:szCs w:val="24"/>
                    </w:rPr>
                    <w:t>材料存档、工作总结</w:t>
                  </w:r>
                </w:p>
              </w:tc>
              <w:tc>
                <w:tcPr>
                  <w:tcW w:w="4677" w:type="dxa"/>
                </w:tcPr>
                <w:p w14:paraId="198C3A98"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教务部、各学院做好毕业设计（论文）材料存档和工作总结。</w:t>
                  </w:r>
                </w:p>
              </w:tc>
              <w:tc>
                <w:tcPr>
                  <w:tcW w:w="1642" w:type="dxa"/>
                </w:tcPr>
                <w:p w14:paraId="33B095D6"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2024.6.3-6.21</w:t>
                  </w:r>
                </w:p>
              </w:tc>
            </w:tr>
            <w:tr w:rsidR="00723A9F" w14:paraId="42BEF879" w14:textId="77777777">
              <w:tc>
                <w:tcPr>
                  <w:tcW w:w="1019" w:type="dxa"/>
                </w:tcPr>
                <w:p w14:paraId="43AEE54B"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1</w:t>
                  </w:r>
                  <w:r>
                    <w:rPr>
                      <w:rFonts w:asciiTheme="minorEastAsia" w:eastAsiaTheme="minorEastAsia" w:hAnsiTheme="minorEastAsia"/>
                      <w:bCs/>
                      <w:sz w:val="24"/>
                      <w:szCs w:val="24"/>
                    </w:rPr>
                    <w:t>1</w:t>
                  </w:r>
                </w:p>
              </w:tc>
              <w:tc>
                <w:tcPr>
                  <w:tcW w:w="1560" w:type="dxa"/>
                </w:tcPr>
                <w:p w14:paraId="279F43D1"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论文质量检查</w:t>
                  </w:r>
                </w:p>
              </w:tc>
              <w:tc>
                <w:tcPr>
                  <w:tcW w:w="4677" w:type="dxa"/>
                </w:tcPr>
                <w:p w14:paraId="23F96D0A"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hint="eastAsia"/>
                      <w:bCs/>
                      <w:sz w:val="24"/>
                      <w:szCs w:val="24"/>
                    </w:rPr>
                    <w:t>质保部组织校、学院两级督导和校外专家抽查学生论文</w:t>
                  </w:r>
                </w:p>
              </w:tc>
              <w:tc>
                <w:tcPr>
                  <w:tcW w:w="1642" w:type="dxa"/>
                </w:tcPr>
                <w:p w14:paraId="32D8D061" w14:textId="77777777" w:rsidR="00723A9F" w:rsidRDefault="00000000">
                  <w:pPr>
                    <w:spacing w:line="360" w:lineRule="auto"/>
                    <w:ind w:firstLineChars="0" w:firstLine="0"/>
                    <w:jc w:val="left"/>
                    <w:rPr>
                      <w:rFonts w:asciiTheme="minorEastAsia" w:eastAsiaTheme="minorEastAsia" w:hAnsiTheme="minorEastAsia"/>
                      <w:bCs/>
                      <w:sz w:val="24"/>
                      <w:szCs w:val="24"/>
                    </w:rPr>
                  </w:pPr>
                  <w:r>
                    <w:rPr>
                      <w:rFonts w:asciiTheme="minorEastAsia" w:eastAsiaTheme="minorEastAsia" w:hAnsiTheme="minorEastAsia"/>
                      <w:bCs/>
                      <w:sz w:val="24"/>
                      <w:szCs w:val="24"/>
                    </w:rPr>
                    <w:t>2024.8.26-9.6</w:t>
                  </w:r>
                </w:p>
              </w:tc>
            </w:tr>
          </w:tbl>
          <w:p w14:paraId="334F0EA1" w14:textId="77777777" w:rsidR="00723A9F" w:rsidRDefault="00000000">
            <w:pPr>
              <w:spacing w:line="360" w:lineRule="auto"/>
              <w:ind w:firstLine="420"/>
              <w:jc w:val="left"/>
              <w:rPr>
                <w:rFonts w:ascii="等线" w:eastAsia="等线" w:hAnsi="等线"/>
              </w:rPr>
            </w:pPr>
            <w:r>
              <w:rPr>
                <w:rFonts w:ascii="等线" w:eastAsia="等线" w:hAnsi="等线" w:hint="eastAsia"/>
              </w:rPr>
              <w:t>以上毕业设计（论文）安排的各阶段完成时间将根据学校及二级学院实际工作安排适当调整</w:t>
            </w:r>
          </w:p>
        </w:tc>
      </w:tr>
      <w:tr w:rsidR="00723A9F" w14:paraId="5B46C8D0" w14:textId="77777777">
        <w:trPr>
          <w:trHeight w:val="5516"/>
          <w:jc w:val="center"/>
        </w:trPr>
        <w:tc>
          <w:tcPr>
            <w:tcW w:w="9124" w:type="dxa"/>
            <w:gridSpan w:val="6"/>
            <w:tcBorders>
              <w:top w:val="single" w:sz="4" w:space="0" w:color="000000"/>
              <w:left w:val="single" w:sz="4" w:space="0" w:color="000000"/>
              <w:bottom w:val="single" w:sz="4" w:space="0" w:color="000000"/>
              <w:right w:val="single" w:sz="4" w:space="0" w:color="000000"/>
            </w:tcBorders>
          </w:tcPr>
          <w:p w14:paraId="08C22998" w14:textId="77777777" w:rsidR="00723A9F" w:rsidRDefault="00000000">
            <w:pPr>
              <w:numPr>
                <w:ilvl w:val="0"/>
                <w:numId w:val="2"/>
              </w:numPr>
              <w:ind w:firstLineChars="0" w:firstLine="0"/>
              <w:jc w:val="left"/>
              <w:rPr>
                <w:rFonts w:ascii="宋体" w:hAnsi="宋体"/>
                <w:b/>
                <w:sz w:val="24"/>
                <w:szCs w:val="24"/>
              </w:rPr>
            </w:pPr>
            <w:r>
              <w:rPr>
                <w:rFonts w:ascii="宋体" w:hAnsi="宋体" w:hint="eastAsia"/>
                <w:b/>
                <w:sz w:val="24"/>
                <w:szCs w:val="24"/>
              </w:rPr>
              <w:lastRenderedPageBreak/>
              <w:t>应收集的资料及主要参考文献</w:t>
            </w:r>
          </w:p>
          <w:p w14:paraId="1BC26099" w14:textId="0F997A2B" w:rsidR="00723A9F" w:rsidRDefault="00000000">
            <w:pPr>
              <w:kinsoku w:val="0"/>
              <w:wordWrap w:val="0"/>
              <w:ind w:firstLineChars="0" w:firstLine="0"/>
              <w:jc w:val="left"/>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[1]</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梁锡豪. 面向社交文本的情感识别研究[D].清华大学,2019. </w:t>
            </w:r>
          </w:p>
          <w:p w14:paraId="0B007FCA" w14:textId="0DF0887C" w:rsidR="00723A9F" w:rsidRDefault="00000000" w:rsidP="00E33839">
            <w:pPr>
              <w:kinsoku w:val="0"/>
              <w:wordWrap w:val="0"/>
              <w:spacing w:line="360" w:lineRule="auto"/>
              <w:ind w:left="480" w:hangingChars="200" w:hanging="480"/>
              <w:jc w:val="left"/>
              <w:rPr>
                <w:rFonts w:ascii="微软雅黑" w:eastAsiaTheme="minorEastAsia" w:hAnsi="微软雅黑" w:cs="微软雅黑"/>
                <w:bCs/>
                <w:color w:val="666666"/>
                <w:sz w:val="24"/>
                <w:szCs w:val="24"/>
                <w:shd w:val="clear" w:color="auto" w:fill="FFFFFF"/>
              </w:rPr>
            </w:pPr>
            <w:r>
              <w:rPr>
                <w:rFonts w:asciiTheme="minorEastAsia" w:eastAsiaTheme="minorEastAsia" w:hAnsiTheme="minorEastAsia" w:cstheme="minorEastAsia" w:hint="eastAsia"/>
                <w:bCs/>
                <w:sz w:val="24"/>
                <w:szCs w:val="24"/>
              </w:rPr>
              <w:t>[2]</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刘鑫. 在线医疗社区中文本热点主题识别与情感分析方法研究[D]. 重庆:重庆邮电大学,2019. </w:t>
            </w:r>
          </w:p>
          <w:p w14:paraId="2D331052" w14:textId="2617F62B" w:rsidR="00723A9F" w:rsidRDefault="00000000">
            <w:pPr>
              <w:kinsoku w:val="0"/>
              <w:wordWrap w:val="0"/>
              <w:spacing w:line="360" w:lineRule="auto"/>
              <w:ind w:firstLineChars="0" w:firstLine="0"/>
              <w:jc w:val="left"/>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[3]</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贺小雨.基于情感识别的案件舆情统计分析[D].黑龙江大学,2020. </w:t>
            </w:r>
          </w:p>
          <w:p w14:paraId="1B05EC83" w14:textId="71682E11" w:rsidR="00723A9F" w:rsidRDefault="00000000">
            <w:pPr>
              <w:kinsoku w:val="0"/>
              <w:wordWrap w:val="0"/>
              <w:spacing w:line="360" w:lineRule="auto"/>
              <w:ind w:firstLineChars="0" w:firstLine="0"/>
              <w:jc w:val="left"/>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李彩玲.网络健康社区的主题识别与情感分析研究[D]. 湖北:华中师范大学,2020</w:t>
            </w:r>
          </w:p>
          <w:p w14:paraId="4D4F2572" w14:textId="497845BB" w:rsidR="00723A9F" w:rsidRDefault="00000000" w:rsidP="00E33839">
            <w:pPr>
              <w:kinsoku w:val="0"/>
              <w:wordWrap w:val="0"/>
              <w:spacing w:line="360" w:lineRule="auto"/>
              <w:ind w:left="480" w:hangingChars="200" w:hanging="480"/>
              <w:jc w:val="left"/>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[5]</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吴飞.面向新闻实体的内容识别与情感分析算法应用[D]. 湖北:中南财经政法大学,2020. </w:t>
            </w:r>
          </w:p>
          <w:p w14:paraId="705C67AB" w14:textId="7EA98C4C" w:rsidR="00723A9F" w:rsidRDefault="00000000" w:rsidP="00E33839">
            <w:pPr>
              <w:kinsoku w:val="0"/>
              <w:wordWrap w:val="0"/>
              <w:spacing w:line="360" w:lineRule="auto"/>
              <w:ind w:left="480" w:hangingChars="200" w:hanging="480"/>
              <w:jc w:val="left"/>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[6]</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左洋.基于网络文本数据挖掘的大学生关注点识别及情感分析研究[D].山东:山东科技大学,2020. </w:t>
            </w:r>
          </w:p>
          <w:p w14:paraId="2402027C" w14:textId="0989986F" w:rsidR="00723A9F" w:rsidRDefault="00000000" w:rsidP="00E33839">
            <w:pPr>
              <w:kinsoku w:val="0"/>
              <w:wordWrap w:val="0"/>
              <w:spacing w:line="360" w:lineRule="auto"/>
              <w:ind w:left="480" w:hangingChars="200" w:hanging="480"/>
              <w:jc w:val="left"/>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[7]</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王韩林.面向社交媒体的短文本反讽识别与情感分析[D].重庆:重庆邮电大学,2022. </w:t>
            </w:r>
          </w:p>
          <w:p w14:paraId="7C261028" w14:textId="01D5FCD2" w:rsidR="00723A9F" w:rsidRDefault="00000000" w:rsidP="00E33839">
            <w:pPr>
              <w:kinsoku w:val="0"/>
              <w:wordWrap w:val="0"/>
              <w:spacing w:line="360" w:lineRule="auto"/>
              <w:ind w:left="480" w:hangingChars="200" w:hanging="480"/>
              <w:jc w:val="left"/>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Cs/>
                <w:sz w:val="24"/>
                <w:szCs w:val="24"/>
              </w:rPr>
              <w:t>[8]</w:t>
            </w:r>
            <w:r w:rsidR="00E33839">
              <w:rPr>
                <w:rFonts w:asciiTheme="minorEastAsia" w:eastAsiaTheme="minorEastAsia" w:hAnsiTheme="minorEastAsia" w:cstheme="minorEastAsia"/>
                <w:bCs/>
                <w:sz w:val="24"/>
                <w:szCs w:val="24"/>
              </w:rPr>
              <w:t xml:space="preserve"> </w:t>
            </w:r>
            <w:r>
              <w:rPr>
                <w:rFonts w:asciiTheme="minorEastAsia" w:eastAsiaTheme="minorEastAsia" w:hAnsiTheme="minorEastAsia" w:cstheme="minorEastAsia" w:hint="eastAsia"/>
                <w:bCs/>
                <w:sz w:val="24"/>
                <w:szCs w:val="24"/>
              </w:rPr>
              <w:t xml:space="preserve">郑少伟.基于统计机器学习的微博用户角色识别及情感分析[D].河北:燕山大学,2022. </w:t>
            </w:r>
          </w:p>
        </w:tc>
      </w:tr>
    </w:tbl>
    <w:p w14:paraId="4592BE2F" w14:textId="77777777" w:rsidR="00723A9F" w:rsidRDefault="00000000">
      <w:pPr>
        <w:spacing w:line="360" w:lineRule="auto"/>
        <w:ind w:firstLineChars="0" w:firstLine="0"/>
        <w:jc w:val="left"/>
        <w:rPr>
          <w:rFonts w:ascii="宋体" w:hAnsi="宋体"/>
          <w:b/>
          <w:sz w:val="24"/>
          <w:szCs w:val="24"/>
        </w:rPr>
      </w:pPr>
      <w:r>
        <w:rPr>
          <w:rFonts w:ascii="宋体" w:hAnsi="宋体" w:hint="eastAsia"/>
          <w:b/>
          <w:sz w:val="24"/>
          <w:szCs w:val="24"/>
        </w:rPr>
        <w:t xml:space="preserve"> </w:t>
      </w:r>
    </w:p>
    <w:p w14:paraId="2996FD1F" w14:textId="77777777" w:rsidR="00723A9F" w:rsidRDefault="00000000">
      <w:pPr>
        <w:spacing w:line="360" w:lineRule="auto"/>
        <w:ind w:firstLineChars="0" w:firstLine="0"/>
        <w:rPr>
          <w:rFonts w:ascii="宋体" w:hAnsi="宋体"/>
          <w:b/>
          <w:sz w:val="24"/>
          <w:szCs w:val="24"/>
        </w:rPr>
      </w:pPr>
      <w:r>
        <w:rPr>
          <w:rFonts w:ascii="宋体" w:hAnsi="宋体" w:hint="eastAsia"/>
          <w:b/>
          <w:sz w:val="24"/>
          <w:szCs w:val="24"/>
        </w:rPr>
        <w:t>指导教师签名：</w:t>
      </w:r>
      <w:r>
        <w:rPr>
          <w:rFonts w:ascii="宋体" w:hAnsi="宋体" w:hint="eastAsia"/>
          <w:sz w:val="24"/>
          <w:szCs w:val="24"/>
        </w:rPr>
        <w:t xml:space="preserve">  </w:t>
      </w:r>
    </w:p>
    <w:p w14:paraId="20796541" w14:textId="77777777" w:rsidR="00723A9F" w:rsidRDefault="00000000">
      <w:pPr>
        <w:spacing w:beforeLines="50" w:before="156" w:line="360" w:lineRule="auto"/>
        <w:ind w:firstLineChars="0" w:firstLine="0"/>
        <w:rPr>
          <w:rFonts w:ascii="宋体" w:hAnsi="宋体"/>
          <w:sz w:val="24"/>
          <w:szCs w:val="24"/>
        </w:rPr>
      </w:pPr>
      <w:r>
        <w:rPr>
          <w:rFonts w:ascii="宋体" w:hAnsi="宋体" w:hint="eastAsia"/>
          <w:b/>
          <w:sz w:val="24"/>
          <w:szCs w:val="24"/>
        </w:rPr>
        <w:t>任务下达日期：</w:t>
      </w:r>
      <w:r>
        <w:rPr>
          <w:rFonts w:ascii="宋体" w:hAnsi="宋体" w:hint="eastAsia"/>
          <w:sz w:val="24"/>
          <w:szCs w:val="24"/>
        </w:rPr>
        <w:tab/>
        <w:t xml:space="preserve">    </w:t>
      </w:r>
      <w:r>
        <w:rPr>
          <w:rFonts w:ascii="宋体" w:hAnsi="宋体" w:hint="eastAsia"/>
          <w:b/>
          <w:sz w:val="24"/>
          <w:szCs w:val="24"/>
        </w:rPr>
        <w:t>年</w:t>
      </w:r>
      <w:r>
        <w:rPr>
          <w:rFonts w:ascii="宋体" w:hAnsi="宋体" w:hint="eastAsia"/>
          <w:sz w:val="24"/>
          <w:szCs w:val="24"/>
        </w:rPr>
        <w:t xml:space="preserve">     </w:t>
      </w:r>
      <w:r>
        <w:rPr>
          <w:rFonts w:ascii="宋体" w:hAnsi="宋体" w:hint="eastAsia"/>
          <w:b/>
          <w:sz w:val="24"/>
          <w:szCs w:val="24"/>
        </w:rPr>
        <w:t>月</w:t>
      </w:r>
      <w:r>
        <w:rPr>
          <w:rFonts w:ascii="宋体" w:hAnsi="宋体" w:hint="eastAsia"/>
          <w:sz w:val="24"/>
          <w:szCs w:val="24"/>
        </w:rPr>
        <w:t xml:space="preserve">     </w:t>
      </w:r>
      <w:r>
        <w:rPr>
          <w:rFonts w:ascii="宋体" w:hAnsi="宋体" w:hint="eastAsia"/>
          <w:b/>
          <w:sz w:val="24"/>
          <w:szCs w:val="24"/>
        </w:rPr>
        <w:t>日</w:t>
      </w:r>
    </w:p>
    <w:p w14:paraId="6C2E4407" w14:textId="77777777" w:rsidR="00723A9F" w:rsidRDefault="00723A9F">
      <w:pPr>
        <w:ind w:firstLine="420"/>
      </w:pPr>
    </w:p>
    <w:sectPr w:rsidR="00723A9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D6F9D" w14:textId="77777777" w:rsidR="00E10225" w:rsidRDefault="00E10225">
      <w:pPr>
        <w:ind w:firstLine="420"/>
      </w:pPr>
      <w:r>
        <w:separator/>
      </w:r>
    </w:p>
  </w:endnote>
  <w:endnote w:type="continuationSeparator" w:id="0">
    <w:p w14:paraId="2027CC73" w14:textId="77777777" w:rsidR="00E10225" w:rsidRDefault="00E1022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altName w:val="Arial"/>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93FD" w14:textId="77777777" w:rsidR="00723A9F" w:rsidRDefault="00723A9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845D" w14:textId="77777777" w:rsidR="00723A9F" w:rsidRDefault="00723A9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C3D1" w14:textId="77777777" w:rsidR="00723A9F" w:rsidRDefault="00723A9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F506" w14:textId="77777777" w:rsidR="00E10225" w:rsidRDefault="00E10225">
      <w:pPr>
        <w:ind w:firstLine="420"/>
      </w:pPr>
      <w:r>
        <w:separator/>
      </w:r>
    </w:p>
  </w:footnote>
  <w:footnote w:type="continuationSeparator" w:id="0">
    <w:p w14:paraId="13F11111" w14:textId="77777777" w:rsidR="00E10225" w:rsidRDefault="00E1022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395B" w14:textId="77777777" w:rsidR="00723A9F" w:rsidRDefault="00723A9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49F5" w14:textId="77777777" w:rsidR="00723A9F" w:rsidRDefault="00723A9F">
    <w:pPr>
      <w:ind w:firstLineChars="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0E08" w14:textId="77777777" w:rsidR="00723A9F" w:rsidRDefault="00723A9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5E8EEF"/>
    <w:multiLevelType w:val="singleLevel"/>
    <w:tmpl w:val="CC5E8EEF"/>
    <w:lvl w:ilvl="0">
      <w:start w:val="1"/>
      <w:numFmt w:val="decimal"/>
      <w:suff w:val="nothing"/>
      <w:lvlText w:val="%1、"/>
      <w:lvlJc w:val="left"/>
    </w:lvl>
  </w:abstractNum>
  <w:abstractNum w:abstractNumId="1" w15:restartNumberingAfterBreak="0">
    <w:nsid w:val="E44B3983"/>
    <w:multiLevelType w:val="singleLevel"/>
    <w:tmpl w:val="E44B3983"/>
    <w:lvl w:ilvl="0">
      <w:start w:val="4"/>
      <w:numFmt w:val="chineseCounting"/>
      <w:suff w:val="nothing"/>
      <w:lvlText w:val="%1、"/>
      <w:lvlJc w:val="left"/>
      <w:rPr>
        <w:rFonts w:hint="eastAsia"/>
      </w:rPr>
    </w:lvl>
  </w:abstractNum>
  <w:num w:numId="1" w16cid:durableId="883365889">
    <w:abstractNumId w:val="0"/>
  </w:num>
  <w:num w:numId="2" w16cid:durableId="128935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Q4ODQwNThiYTg4YTBlNDhkZDRmNGNiNWM5NWE1YzAifQ=="/>
  </w:docVars>
  <w:rsids>
    <w:rsidRoot w:val="001B29C5"/>
    <w:rsid w:val="00003866"/>
    <w:rsid w:val="00015232"/>
    <w:rsid w:val="000258C6"/>
    <w:rsid w:val="000673E6"/>
    <w:rsid w:val="000923EB"/>
    <w:rsid w:val="000B2E7A"/>
    <w:rsid w:val="000B6839"/>
    <w:rsid w:val="0010120F"/>
    <w:rsid w:val="00133830"/>
    <w:rsid w:val="00134969"/>
    <w:rsid w:val="001505BA"/>
    <w:rsid w:val="00183AD1"/>
    <w:rsid w:val="0018767D"/>
    <w:rsid w:val="001A44DD"/>
    <w:rsid w:val="001B29C5"/>
    <w:rsid w:val="001C0DB7"/>
    <w:rsid w:val="001C547D"/>
    <w:rsid w:val="00216591"/>
    <w:rsid w:val="00216631"/>
    <w:rsid w:val="002268E6"/>
    <w:rsid w:val="00231945"/>
    <w:rsid w:val="0024098C"/>
    <w:rsid w:val="00251E87"/>
    <w:rsid w:val="002540C0"/>
    <w:rsid w:val="002A353A"/>
    <w:rsid w:val="002B3275"/>
    <w:rsid w:val="002C79B5"/>
    <w:rsid w:val="003022D3"/>
    <w:rsid w:val="00345560"/>
    <w:rsid w:val="00363943"/>
    <w:rsid w:val="0037145D"/>
    <w:rsid w:val="00390FAE"/>
    <w:rsid w:val="00392BB4"/>
    <w:rsid w:val="003950D0"/>
    <w:rsid w:val="003C053F"/>
    <w:rsid w:val="003D565C"/>
    <w:rsid w:val="004155E4"/>
    <w:rsid w:val="00452F16"/>
    <w:rsid w:val="00467933"/>
    <w:rsid w:val="004702AF"/>
    <w:rsid w:val="00472C08"/>
    <w:rsid w:val="004A0E72"/>
    <w:rsid w:val="004A4720"/>
    <w:rsid w:val="004B7126"/>
    <w:rsid w:val="004B7630"/>
    <w:rsid w:val="004E1906"/>
    <w:rsid w:val="004E1D26"/>
    <w:rsid w:val="00505946"/>
    <w:rsid w:val="00556708"/>
    <w:rsid w:val="0057201E"/>
    <w:rsid w:val="00584711"/>
    <w:rsid w:val="005969EE"/>
    <w:rsid w:val="005978C3"/>
    <w:rsid w:val="005A7A5F"/>
    <w:rsid w:val="005B5F52"/>
    <w:rsid w:val="005B5FF5"/>
    <w:rsid w:val="005C6AD1"/>
    <w:rsid w:val="005E0A30"/>
    <w:rsid w:val="00603125"/>
    <w:rsid w:val="00626F10"/>
    <w:rsid w:val="00660A2C"/>
    <w:rsid w:val="006706F5"/>
    <w:rsid w:val="006735B5"/>
    <w:rsid w:val="006965C0"/>
    <w:rsid w:val="006D5955"/>
    <w:rsid w:val="00723A9F"/>
    <w:rsid w:val="007315BF"/>
    <w:rsid w:val="00737096"/>
    <w:rsid w:val="0074137F"/>
    <w:rsid w:val="00755057"/>
    <w:rsid w:val="00766801"/>
    <w:rsid w:val="00781536"/>
    <w:rsid w:val="007F40CD"/>
    <w:rsid w:val="00814DC9"/>
    <w:rsid w:val="0082293F"/>
    <w:rsid w:val="00834143"/>
    <w:rsid w:val="00836F7F"/>
    <w:rsid w:val="00860D97"/>
    <w:rsid w:val="00885947"/>
    <w:rsid w:val="00886B52"/>
    <w:rsid w:val="00887C85"/>
    <w:rsid w:val="00894A7E"/>
    <w:rsid w:val="008A4CA1"/>
    <w:rsid w:val="008A5EDF"/>
    <w:rsid w:val="008B3AC4"/>
    <w:rsid w:val="008B4BC8"/>
    <w:rsid w:val="008D3AA2"/>
    <w:rsid w:val="008D5ADF"/>
    <w:rsid w:val="00914FAF"/>
    <w:rsid w:val="00930C0C"/>
    <w:rsid w:val="00932FEE"/>
    <w:rsid w:val="00953450"/>
    <w:rsid w:val="00960E30"/>
    <w:rsid w:val="009B1898"/>
    <w:rsid w:val="009E6692"/>
    <w:rsid w:val="009F4B50"/>
    <w:rsid w:val="00A37800"/>
    <w:rsid w:val="00A74E88"/>
    <w:rsid w:val="00A93AB0"/>
    <w:rsid w:val="00A96744"/>
    <w:rsid w:val="00AE4532"/>
    <w:rsid w:val="00AF23B5"/>
    <w:rsid w:val="00B1798A"/>
    <w:rsid w:val="00B21EB3"/>
    <w:rsid w:val="00B46EAC"/>
    <w:rsid w:val="00B513B6"/>
    <w:rsid w:val="00B5397F"/>
    <w:rsid w:val="00B5554D"/>
    <w:rsid w:val="00B84781"/>
    <w:rsid w:val="00B93F9A"/>
    <w:rsid w:val="00BD3D10"/>
    <w:rsid w:val="00BF7BFD"/>
    <w:rsid w:val="00C016E2"/>
    <w:rsid w:val="00C04EBB"/>
    <w:rsid w:val="00C168BF"/>
    <w:rsid w:val="00C20524"/>
    <w:rsid w:val="00C340CD"/>
    <w:rsid w:val="00C676DB"/>
    <w:rsid w:val="00C80B8F"/>
    <w:rsid w:val="00C92137"/>
    <w:rsid w:val="00C95F3F"/>
    <w:rsid w:val="00CA27B4"/>
    <w:rsid w:val="00CA2F16"/>
    <w:rsid w:val="00CA300C"/>
    <w:rsid w:val="00CB6ED7"/>
    <w:rsid w:val="00CE19DB"/>
    <w:rsid w:val="00CE2082"/>
    <w:rsid w:val="00CE56D6"/>
    <w:rsid w:val="00CF3B85"/>
    <w:rsid w:val="00CF71DB"/>
    <w:rsid w:val="00D71D1B"/>
    <w:rsid w:val="00D7359C"/>
    <w:rsid w:val="00D802D6"/>
    <w:rsid w:val="00D9088B"/>
    <w:rsid w:val="00D91304"/>
    <w:rsid w:val="00DA1823"/>
    <w:rsid w:val="00DA2A6F"/>
    <w:rsid w:val="00DC4DB7"/>
    <w:rsid w:val="00DC7B48"/>
    <w:rsid w:val="00E04033"/>
    <w:rsid w:val="00E10225"/>
    <w:rsid w:val="00E133B8"/>
    <w:rsid w:val="00E33839"/>
    <w:rsid w:val="00E3427D"/>
    <w:rsid w:val="00E34FEE"/>
    <w:rsid w:val="00E42CC3"/>
    <w:rsid w:val="00E71493"/>
    <w:rsid w:val="00F20735"/>
    <w:rsid w:val="00F35AD4"/>
    <w:rsid w:val="00F40FDA"/>
    <w:rsid w:val="00F47BC4"/>
    <w:rsid w:val="00F57AD9"/>
    <w:rsid w:val="00F75387"/>
    <w:rsid w:val="00FE4DD2"/>
    <w:rsid w:val="017639AC"/>
    <w:rsid w:val="0640005A"/>
    <w:rsid w:val="085378B3"/>
    <w:rsid w:val="09602009"/>
    <w:rsid w:val="0DBC1B1E"/>
    <w:rsid w:val="14921414"/>
    <w:rsid w:val="15A4231C"/>
    <w:rsid w:val="162C22CA"/>
    <w:rsid w:val="164660CF"/>
    <w:rsid w:val="17D06CA4"/>
    <w:rsid w:val="18142F29"/>
    <w:rsid w:val="192F4C5A"/>
    <w:rsid w:val="194B373A"/>
    <w:rsid w:val="1E3D4B4A"/>
    <w:rsid w:val="1F437925"/>
    <w:rsid w:val="20534422"/>
    <w:rsid w:val="22244DD5"/>
    <w:rsid w:val="24E420F5"/>
    <w:rsid w:val="262C78E7"/>
    <w:rsid w:val="28F10A6E"/>
    <w:rsid w:val="2B124773"/>
    <w:rsid w:val="2B634651"/>
    <w:rsid w:val="2CFB648A"/>
    <w:rsid w:val="2DAF4F38"/>
    <w:rsid w:val="30EA6F3D"/>
    <w:rsid w:val="32744BDA"/>
    <w:rsid w:val="32D54349"/>
    <w:rsid w:val="34672023"/>
    <w:rsid w:val="346E1C27"/>
    <w:rsid w:val="35106BFE"/>
    <w:rsid w:val="35C8524D"/>
    <w:rsid w:val="38A21A21"/>
    <w:rsid w:val="398D62E7"/>
    <w:rsid w:val="3C7F7288"/>
    <w:rsid w:val="3E225160"/>
    <w:rsid w:val="3E3F131A"/>
    <w:rsid w:val="45BE2A1A"/>
    <w:rsid w:val="478B4B7E"/>
    <w:rsid w:val="486D198E"/>
    <w:rsid w:val="48A4239B"/>
    <w:rsid w:val="497D5B46"/>
    <w:rsid w:val="4B9A273E"/>
    <w:rsid w:val="50011E81"/>
    <w:rsid w:val="500F7AB5"/>
    <w:rsid w:val="50F5768B"/>
    <w:rsid w:val="51A64B4F"/>
    <w:rsid w:val="520B56B4"/>
    <w:rsid w:val="5262056C"/>
    <w:rsid w:val="52E47683"/>
    <w:rsid w:val="598E1667"/>
    <w:rsid w:val="5C263B90"/>
    <w:rsid w:val="5EC27B31"/>
    <w:rsid w:val="60AA0A60"/>
    <w:rsid w:val="60D66A94"/>
    <w:rsid w:val="613605D7"/>
    <w:rsid w:val="63B46C4C"/>
    <w:rsid w:val="66981296"/>
    <w:rsid w:val="672E0CB8"/>
    <w:rsid w:val="67FE01D8"/>
    <w:rsid w:val="6A3749C6"/>
    <w:rsid w:val="6C6B0492"/>
    <w:rsid w:val="6E0F52F8"/>
    <w:rsid w:val="6F83762E"/>
    <w:rsid w:val="718C6C32"/>
    <w:rsid w:val="761F5239"/>
    <w:rsid w:val="785260F7"/>
    <w:rsid w:val="7B3A4316"/>
    <w:rsid w:val="7CC11F97"/>
    <w:rsid w:val="7FE93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120D"/>
  <w15:docId w15:val="{04447DE9-3B22-45F4-B1A0-19BB5756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Calibri" w:hAnsi="Calibri"/>
      <w:kern w:val="2"/>
      <w:sz w:val="21"/>
      <w:szCs w:val="21"/>
    </w:rPr>
  </w:style>
  <w:style w:type="paragraph" w:styleId="2">
    <w:name w:val="heading 2"/>
    <w:basedOn w:val="a"/>
    <w:next w:val="a"/>
    <w:link w:val="20"/>
    <w:uiPriority w:val="99"/>
    <w:qFormat/>
    <w:pPr>
      <w:keepNext/>
      <w:keepLines/>
      <w:jc w:val="center"/>
      <w:outlineLvl w:val="1"/>
    </w:pPr>
    <w:rPr>
      <w:rFonts w:ascii="Cambria" w:eastAsia="仿宋"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21">
    <w:name w:val="Body Text 2"/>
    <w:basedOn w:val="a"/>
    <w:link w:val="22"/>
    <w:uiPriority w:val="99"/>
    <w:unhideWhenUsed/>
    <w:qFormat/>
    <w:pPr>
      <w:widowControl/>
      <w:spacing w:before="100" w:beforeAutospacing="1" w:after="200" w:line="273" w:lineRule="auto"/>
      <w:ind w:firstLineChars="0" w:firstLine="0"/>
      <w:jc w:val="center"/>
    </w:pPr>
    <w:rPr>
      <w:rFonts w:ascii="Times New Roman" w:eastAsia="楷体_GB2312" w:hAnsi="Times New Roman"/>
      <w:sz w:val="24"/>
      <w:szCs w:val="24"/>
    </w:rPr>
  </w:style>
  <w:style w:type="paragraph" w:styleId="ab">
    <w:name w:val="Normal (Web)"/>
    <w:basedOn w:val="a"/>
    <w:uiPriority w:val="99"/>
    <w:unhideWhenUsed/>
    <w:qFormat/>
    <w:pPr>
      <w:widowControl/>
      <w:spacing w:before="100" w:beforeAutospacing="1" w:after="100" w:afterAutospacing="1"/>
      <w:ind w:firstLineChars="0" w:firstLine="0"/>
      <w:jc w:val="left"/>
    </w:pPr>
    <w:rPr>
      <w:rFonts w:ascii="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character" w:customStyle="1" w:styleId="20">
    <w:name w:val="标题 2 字符"/>
    <w:basedOn w:val="a0"/>
    <w:link w:val="2"/>
    <w:uiPriority w:val="99"/>
    <w:qFormat/>
    <w:rPr>
      <w:rFonts w:ascii="Cambria" w:eastAsia="仿宋" w:hAnsi="Cambria" w:cs="Times New Roman"/>
      <w:b/>
      <w:bCs/>
      <w:sz w:val="32"/>
      <w:szCs w:val="32"/>
    </w:rPr>
  </w:style>
  <w:style w:type="character" w:customStyle="1" w:styleId="22">
    <w:name w:val="正文文本 2 字符"/>
    <w:basedOn w:val="a0"/>
    <w:link w:val="21"/>
    <w:uiPriority w:val="99"/>
    <w:qFormat/>
    <w:rPr>
      <w:rFonts w:ascii="Times New Roman" w:eastAsia="楷体_GB2312" w:hAnsi="Times New Roman" w:cs="Times New Roman"/>
      <w:sz w:val="24"/>
      <w:szCs w:val="24"/>
    </w:rPr>
  </w:style>
  <w:style w:type="character" w:customStyle="1" w:styleId="aa">
    <w:name w:val="页眉 字符"/>
    <w:basedOn w:val="a0"/>
    <w:link w:val="a9"/>
    <w:uiPriority w:val="99"/>
    <w:qFormat/>
    <w:rPr>
      <w:rFonts w:ascii="Calibri" w:eastAsia="宋体" w:hAnsi="Calibri" w:cs="Times New Roman"/>
      <w:sz w:val="18"/>
      <w:szCs w:val="18"/>
    </w:rPr>
  </w:style>
  <w:style w:type="character" w:customStyle="1" w:styleId="a8">
    <w:name w:val="页脚 字符"/>
    <w:basedOn w:val="a0"/>
    <w:link w:val="a7"/>
    <w:uiPriority w:val="99"/>
    <w:qFormat/>
    <w:rPr>
      <w:rFonts w:ascii="Calibri" w:eastAsia="宋体" w:hAnsi="Calibri" w:cs="Times New Roman"/>
      <w:sz w:val="18"/>
      <w:szCs w:val="18"/>
    </w:rPr>
  </w:style>
  <w:style w:type="character" w:customStyle="1" w:styleId="a4">
    <w:name w:val="批注文字 字符"/>
    <w:basedOn w:val="a0"/>
    <w:link w:val="a3"/>
    <w:uiPriority w:val="99"/>
    <w:semiHidden/>
    <w:qFormat/>
    <w:rPr>
      <w:rFonts w:ascii="Calibri" w:eastAsia="宋体" w:hAnsi="Calibri" w:cs="Times New Roman"/>
      <w:szCs w:val="21"/>
    </w:rPr>
  </w:style>
  <w:style w:type="character" w:customStyle="1" w:styleId="ad">
    <w:name w:val="批注主题 字符"/>
    <w:basedOn w:val="a4"/>
    <w:link w:val="ac"/>
    <w:uiPriority w:val="99"/>
    <w:semiHidden/>
    <w:qFormat/>
    <w:rPr>
      <w:rFonts w:ascii="Calibri" w:eastAsia="宋体" w:hAnsi="Calibri" w:cs="Times New Roman"/>
      <w:b/>
      <w:bCs/>
      <w:szCs w:val="21"/>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陈晓钰</dc:creator>
  <cp:lastModifiedBy>8618800120152</cp:lastModifiedBy>
  <cp:revision>7</cp:revision>
  <dcterms:created xsi:type="dcterms:W3CDTF">2023-10-05T13:07:00Z</dcterms:created>
  <dcterms:modified xsi:type="dcterms:W3CDTF">2023-10-23T03:37:00Z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128BA876380E4300A3D378B1C7E8E35A_13</vt:lpwstr>
  </property>
</Properties>
</file>