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F5515" w14:textId="1C7764C2" w:rsidR="00232114" w:rsidRPr="00C72718" w:rsidRDefault="00232114" w:rsidP="00502ED4">
      <w:pPr>
        <w:jc w:val="center"/>
        <w:rPr>
          <w:b/>
          <w:bCs/>
          <w:color w:val="385623" w:themeColor="accent6" w:themeShade="80"/>
          <w:sz w:val="44"/>
          <w:szCs w:val="44"/>
        </w:rPr>
      </w:pPr>
      <w:r w:rsidRPr="00C72718">
        <w:rPr>
          <w:b/>
          <w:bCs/>
          <w:color w:val="385623" w:themeColor="accent6" w:themeShade="80"/>
          <w:sz w:val="44"/>
          <w:szCs w:val="44"/>
        </w:rPr>
        <w:t>The Influence of Covid-19 on the OECD Economy</w:t>
      </w:r>
    </w:p>
    <w:p w14:paraId="2B6126EB" w14:textId="07BEFD74" w:rsidR="00232114" w:rsidRPr="000251FF" w:rsidRDefault="00072F3C" w:rsidP="000251FF">
      <w:pPr>
        <w:pStyle w:val="Heading1"/>
        <w:rPr>
          <w:color w:val="538135" w:themeColor="accent6" w:themeShade="BF"/>
        </w:rPr>
      </w:pPr>
      <w:r w:rsidRPr="000251FF">
        <w:rPr>
          <w:color w:val="538135" w:themeColor="accent6" w:themeShade="BF"/>
        </w:rPr>
        <w:t>Introduction</w:t>
      </w:r>
    </w:p>
    <w:p w14:paraId="70D9CE41" w14:textId="6ECA916A" w:rsidR="00AB40F8" w:rsidRDefault="00502ED4">
      <w:r>
        <w:t>Predicting how the economy of a country changes over time is a difficult task. However</w:t>
      </w:r>
      <w:r w:rsidR="00C947CA">
        <w:t xml:space="preserve">, the aim of this project is to </w:t>
      </w:r>
      <w:r w:rsidR="000251FF">
        <w:t>analyse data from 29 OECD member countries</w:t>
      </w:r>
      <w:r w:rsidR="00C947CA">
        <w:t>, and try to come up with a model, that can accurately guess the wellbeing of a country’s economy.</w:t>
      </w:r>
    </w:p>
    <w:p w14:paraId="450DFD91" w14:textId="4209CCBB" w:rsidR="00072F3C" w:rsidRDefault="00C72718">
      <w:r>
        <w:t xml:space="preserve">The model will use monthly aggregated Covid-19 data along OECD’s </w:t>
      </w:r>
      <w:r w:rsidR="009E2D4A">
        <w:t xml:space="preserve">Composite Leading </w:t>
      </w:r>
      <w:r>
        <w:t>Indicators (</w:t>
      </w:r>
      <w:r w:rsidR="009E2D4A">
        <w:t>CLI</w:t>
      </w:r>
      <w:r>
        <w:t>) Index.</w:t>
      </w:r>
      <w:r w:rsidR="00C947CA">
        <w:t xml:space="preserve"> With such a model, we will be able to have a better understanding </w:t>
      </w:r>
      <w:r>
        <w:t>of what metrics influence the economy more, and what indicator can we drop when making predictions.</w:t>
      </w:r>
    </w:p>
    <w:p w14:paraId="32775E5B" w14:textId="10ED1FD1" w:rsidR="00072F3C" w:rsidRDefault="00072F3C" w:rsidP="000251FF">
      <w:pPr>
        <w:pStyle w:val="Heading1"/>
        <w:rPr>
          <w:color w:val="538135" w:themeColor="accent6" w:themeShade="BF"/>
        </w:rPr>
      </w:pPr>
      <w:r>
        <w:rPr>
          <w:color w:val="538135" w:themeColor="accent6" w:themeShade="BF"/>
        </w:rPr>
        <w:t>Data Characteristics</w:t>
      </w:r>
    </w:p>
    <w:p w14:paraId="388470B1" w14:textId="77777777" w:rsidR="00945819" w:rsidRDefault="00105682">
      <w:r>
        <w:t>There are 9 monthly observations collected from 29 countries</w:t>
      </w:r>
      <w:r w:rsidR="00264585">
        <w:t xml:space="preserve"> resulting in a total of</w:t>
      </w:r>
      <w:r w:rsidR="00C72718">
        <w:t xml:space="preserve"> 261 observations</w:t>
      </w:r>
      <w:r w:rsidR="00A830C8">
        <w:t xml:space="preserve"> of 2</w:t>
      </w:r>
      <w:r w:rsidR="001B2E19">
        <w:t>2</w:t>
      </w:r>
      <w:r w:rsidR="00A830C8">
        <w:t xml:space="preserve"> </w:t>
      </w:r>
      <w:r w:rsidR="001B2E19">
        <w:t xml:space="preserve">input </w:t>
      </w:r>
      <w:r w:rsidR="00A830C8">
        <w:t>variables. There are 14 coronavirus related variables and 8 demographic indicators.</w:t>
      </w:r>
    </w:p>
    <w:p w14:paraId="73EA56EF" w14:textId="5E1D6395" w:rsidR="00072F3C" w:rsidRDefault="00945819">
      <w:r>
        <w:t>The data</w:t>
      </w:r>
      <w:r w:rsidR="00AB40F8">
        <w:t xml:space="preserve"> also includes our output variable, the </w:t>
      </w:r>
      <w:r w:rsidR="00751115">
        <w:t>CLI</w:t>
      </w:r>
      <w:r w:rsidR="00AB40F8">
        <w:t xml:space="preserve"> Index, which describes how a given country’s economy </w:t>
      </w:r>
      <w:r w:rsidR="00F8324D">
        <w:t>performs</w:t>
      </w:r>
      <w:r w:rsidR="00ED15AA">
        <w:t xml:space="preserve"> based on leading economic indicators and predictions, resulting in an index which at 100 points means that the economy is not moving in either direction</w:t>
      </w:r>
      <w:r w:rsidR="00DC4FC9">
        <w:t xml:space="preserve">. If the index </w:t>
      </w:r>
      <w:r w:rsidR="00A00B88">
        <w:t>falls</w:t>
      </w:r>
      <w:r w:rsidR="00DC4FC9">
        <w:t xml:space="preserve"> below 100, it indicates a decrease in performance, if above 100, we can expect growth.</w:t>
      </w:r>
      <w:r w:rsidR="00105682">
        <w:t xml:space="preserve"> However, the change in the index is relatively small from month to month, most of the times below 2 points.</w:t>
      </w:r>
    </w:p>
    <w:p w14:paraId="28823694" w14:textId="21BA8B7A" w:rsidR="00A00B88" w:rsidRDefault="00A00B88">
      <w:r>
        <w:t xml:space="preserve">The selected Covid-19 </w:t>
      </w:r>
      <w:r w:rsidR="0081774F">
        <w:t xml:space="preserve">input </w:t>
      </w:r>
      <w:r>
        <w:t>variables are the following:</w:t>
      </w:r>
    </w:p>
    <w:p w14:paraId="577F5B79" w14:textId="6C98B7B8" w:rsidR="00A00B88" w:rsidRDefault="00A00B88" w:rsidP="00A00B88">
      <w:pPr>
        <w:pStyle w:val="ListParagraph"/>
        <w:numPr>
          <w:ilvl w:val="0"/>
          <w:numId w:val="1"/>
        </w:numPr>
      </w:pPr>
      <w:r w:rsidRPr="0081774F">
        <w:rPr>
          <w:b/>
          <w:bCs/>
        </w:rPr>
        <w:t>Total cases</w:t>
      </w:r>
      <w:r w:rsidR="00FD6298">
        <w:t xml:space="preserve">: </w:t>
      </w:r>
      <w:r w:rsidR="00FD6298" w:rsidRPr="00FD6298">
        <w:t>Total confirmed cases of COVID-19</w:t>
      </w:r>
    </w:p>
    <w:p w14:paraId="72E818C2" w14:textId="7CA4819C" w:rsidR="00A00B88" w:rsidRDefault="00A00B88" w:rsidP="00A00B88">
      <w:pPr>
        <w:pStyle w:val="ListParagraph"/>
        <w:numPr>
          <w:ilvl w:val="0"/>
          <w:numId w:val="1"/>
        </w:numPr>
      </w:pPr>
      <w:r w:rsidRPr="0081774F">
        <w:rPr>
          <w:b/>
          <w:bCs/>
        </w:rPr>
        <w:t>New</w:t>
      </w:r>
      <w:r>
        <w:t xml:space="preserve"> </w:t>
      </w:r>
      <w:r w:rsidRPr="0081774F">
        <w:rPr>
          <w:b/>
          <w:bCs/>
        </w:rPr>
        <w:t>cases</w:t>
      </w:r>
      <w:r w:rsidR="00FD6298">
        <w:t xml:space="preserve">: </w:t>
      </w:r>
      <w:r w:rsidR="00FD6298">
        <w:t>New confirmed cases of COVID-19</w:t>
      </w:r>
    </w:p>
    <w:p w14:paraId="1AC637FB" w14:textId="16270EC1" w:rsidR="00A00B88" w:rsidRDefault="00A00B88" w:rsidP="00A00B88">
      <w:pPr>
        <w:pStyle w:val="ListParagraph"/>
        <w:numPr>
          <w:ilvl w:val="0"/>
          <w:numId w:val="1"/>
        </w:numPr>
      </w:pPr>
      <w:r w:rsidRPr="0081774F">
        <w:rPr>
          <w:b/>
          <w:bCs/>
        </w:rPr>
        <w:t>New cases smoothed</w:t>
      </w:r>
      <w:r w:rsidR="00FD6298">
        <w:t xml:space="preserve">: </w:t>
      </w:r>
      <w:r w:rsidR="00FD6298">
        <w:t>New confirmed cases of COVID-19 (7-day smoothed</w:t>
      </w:r>
      <w:r w:rsidR="00A112DC">
        <w:t>, summed up per month</w:t>
      </w:r>
      <w:r w:rsidR="00FD6298">
        <w:t>)</w:t>
      </w:r>
    </w:p>
    <w:p w14:paraId="772F178E" w14:textId="4359F840" w:rsidR="00A00B88" w:rsidRDefault="00A00B88" w:rsidP="00A00B88">
      <w:pPr>
        <w:pStyle w:val="ListParagraph"/>
        <w:numPr>
          <w:ilvl w:val="0"/>
          <w:numId w:val="1"/>
        </w:numPr>
      </w:pPr>
      <w:r w:rsidRPr="0081774F">
        <w:rPr>
          <w:b/>
          <w:bCs/>
        </w:rPr>
        <w:t>Total deaths</w:t>
      </w:r>
      <w:r w:rsidR="008C43BB">
        <w:t xml:space="preserve">: </w:t>
      </w:r>
      <w:r w:rsidR="008C43BB">
        <w:t>Total deaths attributed to COVID-</w:t>
      </w:r>
      <w:proofErr w:type="gramStart"/>
      <w:r w:rsidR="008C43BB">
        <w:t>19</w:t>
      </w:r>
      <w:proofErr w:type="gramEnd"/>
    </w:p>
    <w:p w14:paraId="317248A3" w14:textId="65DA1CF7" w:rsidR="00A00B88" w:rsidRDefault="00A00B88" w:rsidP="00A00B88">
      <w:pPr>
        <w:pStyle w:val="ListParagraph"/>
        <w:numPr>
          <w:ilvl w:val="0"/>
          <w:numId w:val="1"/>
        </w:numPr>
      </w:pPr>
      <w:r w:rsidRPr="0081774F">
        <w:rPr>
          <w:b/>
          <w:bCs/>
        </w:rPr>
        <w:t>New deaths</w:t>
      </w:r>
      <w:r w:rsidR="00245519">
        <w:t xml:space="preserve">: </w:t>
      </w:r>
      <w:r w:rsidR="00245519">
        <w:t>New deaths attributed to COVID-</w:t>
      </w:r>
      <w:proofErr w:type="gramStart"/>
      <w:r w:rsidR="00245519">
        <w:t>19</w:t>
      </w:r>
      <w:proofErr w:type="gramEnd"/>
    </w:p>
    <w:p w14:paraId="11F2484D" w14:textId="6EB44E27" w:rsidR="00A00B88" w:rsidRDefault="00A00B88" w:rsidP="00A00B88">
      <w:pPr>
        <w:pStyle w:val="ListParagraph"/>
        <w:numPr>
          <w:ilvl w:val="0"/>
          <w:numId w:val="1"/>
        </w:numPr>
      </w:pPr>
      <w:r w:rsidRPr="0081774F">
        <w:rPr>
          <w:b/>
          <w:bCs/>
        </w:rPr>
        <w:t>New deaths smoothed</w:t>
      </w:r>
      <w:r w:rsidR="00245519">
        <w:t xml:space="preserve">: </w:t>
      </w:r>
      <w:r w:rsidR="00245519">
        <w:t>New deaths attributed to COVID-19 (7-day smoothed</w:t>
      </w:r>
      <w:r w:rsidR="00A112DC">
        <w:t>, summed up per month</w:t>
      </w:r>
      <w:r w:rsidR="00245519">
        <w:t>)</w:t>
      </w:r>
    </w:p>
    <w:p w14:paraId="2B399CAF" w14:textId="0A9CA5DE" w:rsidR="00A00B88" w:rsidRDefault="00A00B88" w:rsidP="00A00B88">
      <w:pPr>
        <w:pStyle w:val="ListParagraph"/>
        <w:numPr>
          <w:ilvl w:val="0"/>
          <w:numId w:val="1"/>
        </w:numPr>
      </w:pPr>
      <w:r w:rsidRPr="0081774F">
        <w:rPr>
          <w:b/>
          <w:bCs/>
        </w:rPr>
        <w:t>Total cases per million</w:t>
      </w:r>
      <w:r w:rsidR="00A112DC">
        <w:t xml:space="preserve">: </w:t>
      </w:r>
      <w:r w:rsidR="00A112DC">
        <w:t>Total confirmed cases of COVID-19 per 1,000,000 people</w:t>
      </w:r>
    </w:p>
    <w:p w14:paraId="08581368" w14:textId="0ACF4998" w:rsidR="00A00B88" w:rsidRDefault="00A00B88" w:rsidP="00A00B88">
      <w:pPr>
        <w:pStyle w:val="ListParagraph"/>
        <w:numPr>
          <w:ilvl w:val="0"/>
          <w:numId w:val="1"/>
        </w:numPr>
      </w:pPr>
      <w:r w:rsidRPr="0081774F">
        <w:rPr>
          <w:b/>
          <w:bCs/>
        </w:rPr>
        <w:t>New cases per million</w:t>
      </w:r>
      <w:r w:rsidR="00A112DC">
        <w:t xml:space="preserve">: </w:t>
      </w:r>
      <w:r w:rsidR="00A112DC">
        <w:t>New confirmed cases of COVID-19 per 1,000,000 people</w:t>
      </w:r>
    </w:p>
    <w:p w14:paraId="53C8A3DF" w14:textId="337D14FC" w:rsidR="00A00B88" w:rsidRDefault="00A00B88" w:rsidP="00A00B88">
      <w:pPr>
        <w:pStyle w:val="ListParagraph"/>
        <w:numPr>
          <w:ilvl w:val="0"/>
          <w:numId w:val="1"/>
        </w:numPr>
      </w:pPr>
      <w:r w:rsidRPr="0081774F">
        <w:rPr>
          <w:b/>
          <w:bCs/>
        </w:rPr>
        <w:t>New cases smoothed per million</w:t>
      </w:r>
      <w:r w:rsidR="00A112DC">
        <w:t xml:space="preserve">: </w:t>
      </w:r>
      <w:r w:rsidR="00A112DC">
        <w:t>New confirmed cases of COVID-19 (7-day smoothed</w:t>
      </w:r>
      <w:r w:rsidR="00A112DC">
        <w:t>, summed up per month</w:t>
      </w:r>
      <w:r w:rsidR="00A112DC">
        <w:t xml:space="preserve">) per 1,000,000 </w:t>
      </w:r>
      <w:proofErr w:type="gramStart"/>
      <w:r w:rsidR="00A112DC">
        <w:t>people</w:t>
      </w:r>
      <w:proofErr w:type="gramEnd"/>
    </w:p>
    <w:p w14:paraId="112A2E26" w14:textId="6C8BB266" w:rsidR="00A00B88" w:rsidRDefault="00A00B88" w:rsidP="00A00B88">
      <w:pPr>
        <w:pStyle w:val="ListParagraph"/>
        <w:numPr>
          <w:ilvl w:val="0"/>
          <w:numId w:val="1"/>
        </w:numPr>
      </w:pPr>
      <w:r w:rsidRPr="0081774F">
        <w:rPr>
          <w:b/>
          <w:bCs/>
        </w:rPr>
        <w:t>Total deaths per million</w:t>
      </w:r>
      <w:r w:rsidR="00A112DC">
        <w:t xml:space="preserve">: </w:t>
      </w:r>
      <w:r w:rsidR="00A112DC">
        <w:t xml:space="preserve">Total deaths attributed to COVID-19 per 1,000,000 </w:t>
      </w:r>
      <w:proofErr w:type="gramStart"/>
      <w:r w:rsidR="00A112DC">
        <w:t>people</w:t>
      </w:r>
      <w:proofErr w:type="gramEnd"/>
    </w:p>
    <w:p w14:paraId="3ABDAD42" w14:textId="159ACFCD" w:rsidR="00A00B88" w:rsidRDefault="00A00B88" w:rsidP="00A00B88">
      <w:pPr>
        <w:pStyle w:val="ListParagraph"/>
        <w:numPr>
          <w:ilvl w:val="0"/>
          <w:numId w:val="1"/>
        </w:numPr>
      </w:pPr>
      <w:r w:rsidRPr="0081774F">
        <w:rPr>
          <w:b/>
          <w:bCs/>
        </w:rPr>
        <w:t>New deaths per million</w:t>
      </w:r>
      <w:r w:rsidR="00A112DC">
        <w:t xml:space="preserve">: </w:t>
      </w:r>
      <w:r w:rsidR="00A112DC">
        <w:t xml:space="preserve">New deaths attributed to COVID-19 per 1,000,000 </w:t>
      </w:r>
      <w:proofErr w:type="gramStart"/>
      <w:r w:rsidR="00A112DC">
        <w:t>people</w:t>
      </w:r>
      <w:proofErr w:type="gramEnd"/>
    </w:p>
    <w:p w14:paraId="32BB8E0C" w14:textId="736DBAD5" w:rsidR="00A00B88" w:rsidRDefault="00A00B88" w:rsidP="00A00B88">
      <w:pPr>
        <w:pStyle w:val="ListParagraph"/>
        <w:numPr>
          <w:ilvl w:val="0"/>
          <w:numId w:val="1"/>
        </w:numPr>
      </w:pPr>
      <w:r w:rsidRPr="0081774F">
        <w:rPr>
          <w:b/>
          <w:bCs/>
        </w:rPr>
        <w:t>New deaths smoothed per million</w:t>
      </w:r>
      <w:r w:rsidR="00A112DC">
        <w:t xml:space="preserve">: </w:t>
      </w:r>
      <w:r w:rsidR="00A112DC">
        <w:t xml:space="preserve">New deaths attributed to COVID-19 (7-day smoothed, summed up per month) per 1,000,000 </w:t>
      </w:r>
      <w:proofErr w:type="gramStart"/>
      <w:r w:rsidR="00A112DC">
        <w:t>people</w:t>
      </w:r>
      <w:proofErr w:type="gramEnd"/>
    </w:p>
    <w:p w14:paraId="3895FDF2" w14:textId="3557D9D9" w:rsidR="00A00B88" w:rsidRDefault="00A00B88" w:rsidP="00A00B88">
      <w:pPr>
        <w:pStyle w:val="ListParagraph"/>
        <w:numPr>
          <w:ilvl w:val="0"/>
          <w:numId w:val="1"/>
        </w:numPr>
      </w:pPr>
      <w:r w:rsidRPr="0081774F">
        <w:rPr>
          <w:b/>
          <w:bCs/>
        </w:rPr>
        <w:t>Reproduction rate</w:t>
      </w:r>
      <w:r w:rsidR="00A112DC">
        <w:t xml:space="preserve">: </w:t>
      </w:r>
      <w:r w:rsidR="00A112DC">
        <w:t xml:space="preserve">Real-time estimate of the effective reproduction rate (R) of COVID-19. See </w:t>
      </w:r>
      <w:hyperlink r:id="rId5" w:history="1">
        <w:r w:rsidR="00A112DC" w:rsidRPr="00CE2EC1">
          <w:rPr>
            <w:rStyle w:val="Hyperlink"/>
          </w:rPr>
          <w:t>https://github.com/crondonm/TrackingR/tree/main/Estimates-Database</w:t>
        </w:r>
      </w:hyperlink>
    </w:p>
    <w:p w14:paraId="4CFC711F" w14:textId="7A0335B3" w:rsidR="009C0A81" w:rsidRDefault="00A00B88" w:rsidP="00A00B88">
      <w:pPr>
        <w:pStyle w:val="ListParagraph"/>
        <w:numPr>
          <w:ilvl w:val="0"/>
          <w:numId w:val="1"/>
        </w:numPr>
      </w:pPr>
      <w:r w:rsidRPr="0081774F">
        <w:rPr>
          <w:b/>
          <w:bCs/>
        </w:rPr>
        <w:t>Stringency index</w:t>
      </w:r>
      <w:r w:rsidR="00A112DC">
        <w:t xml:space="preserve">: </w:t>
      </w:r>
      <w:r w:rsidR="00A112DC">
        <w:t>Government Response Stringency Index: composite measure based on 9 response indicators including school closures, workplace closures, and travel bans, rescaled to a value from 0 to 100 (100 = strictest response)</w:t>
      </w:r>
    </w:p>
    <w:p w14:paraId="1F401F73" w14:textId="05C1BB19" w:rsidR="009C0A81" w:rsidRDefault="009C0A81">
      <w:r>
        <w:br w:type="page"/>
      </w:r>
    </w:p>
    <w:p w14:paraId="75B7B81E" w14:textId="46035699" w:rsidR="00FC63DA" w:rsidRDefault="00FC63DA" w:rsidP="00FC63DA">
      <w:r>
        <w:lastRenderedPageBreak/>
        <w:t>These are the included demographic indicators:</w:t>
      </w:r>
    </w:p>
    <w:p w14:paraId="091DF4F1" w14:textId="2CDBBF63" w:rsidR="00FC63DA" w:rsidRDefault="009C0A81" w:rsidP="009C0A81">
      <w:pPr>
        <w:pStyle w:val="ListParagraph"/>
        <w:numPr>
          <w:ilvl w:val="0"/>
          <w:numId w:val="2"/>
        </w:numPr>
      </w:pPr>
      <w:r w:rsidRPr="003F1995">
        <w:rPr>
          <w:b/>
          <w:bCs/>
        </w:rPr>
        <w:t>Population</w:t>
      </w:r>
      <w:r w:rsidR="002116C6">
        <w:t xml:space="preserve">: </w:t>
      </w:r>
      <w:r w:rsidR="005D16A6">
        <w:t>Population in 2020</w:t>
      </w:r>
    </w:p>
    <w:p w14:paraId="65F4F0D7" w14:textId="1F499A7D" w:rsidR="009C0A81" w:rsidRDefault="009C0A81" w:rsidP="009C0A81">
      <w:pPr>
        <w:pStyle w:val="ListParagraph"/>
        <w:numPr>
          <w:ilvl w:val="0"/>
          <w:numId w:val="2"/>
        </w:numPr>
      </w:pPr>
      <w:r w:rsidRPr="003F1995">
        <w:rPr>
          <w:b/>
          <w:bCs/>
        </w:rPr>
        <w:t>Median age</w:t>
      </w:r>
      <w:r w:rsidR="002116C6">
        <w:t xml:space="preserve">: </w:t>
      </w:r>
      <w:r w:rsidR="005D16A6">
        <w:t>Median age of the population, UN projection for 2020</w:t>
      </w:r>
    </w:p>
    <w:p w14:paraId="1B7169B5" w14:textId="13634146" w:rsidR="009C0A81" w:rsidRDefault="009C0A81" w:rsidP="009C0A81">
      <w:pPr>
        <w:pStyle w:val="ListParagraph"/>
        <w:numPr>
          <w:ilvl w:val="0"/>
          <w:numId w:val="2"/>
        </w:numPr>
      </w:pPr>
      <w:r w:rsidRPr="003F1995">
        <w:rPr>
          <w:b/>
          <w:bCs/>
        </w:rPr>
        <w:t>GDP per capita</w:t>
      </w:r>
      <w:r w:rsidR="002116C6">
        <w:t xml:space="preserve">: </w:t>
      </w:r>
      <w:r w:rsidR="00F77F2B">
        <w:t>Gross domestic product at purchasing power parity (constant 2011 international dollars), most recent year available</w:t>
      </w:r>
    </w:p>
    <w:p w14:paraId="64FB22B4" w14:textId="6A2B9A8F" w:rsidR="009C0A81" w:rsidRDefault="009C0A81" w:rsidP="009C0A81">
      <w:pPr>
        <w:pStyle w:val="ListParagraph"/>
        <w:numPr>
          <w:ilvl w:val="0"/>
          <w:numId w:val="2"/>
        </w:numPr>
      </w:pPr>
      <w:r w:rsidRPr="003F1995">
        <w:rPr>
          <w:b/>
          <w:bCs/>
        </w:rPr>
        <w:t>Female smokers</w:t>
      </w:r>
      <w:r w:rsidR="002116C6">
        <w:t xml:space="preserve">: </w:t>
      </w:r>
      <w:r w:rsidR="0097115E">
        <w:t xml:space="preserve">Share of women who smoke, most recent year </w:t>
      </w:r>
      <w:proofErr w:type="gramStart"/>
      <w:r w:rsidR="0097115E">
        <w:t>available</w:t>
      </w:r>
      <w:proofErr w:type="gramEnd"/>
    </w:p>
    <w:p w14:paraId="37F535B9" w14:textId="7E23E675" w:rsidR="009C0A81" w:rsidRDefault="009C0A81" w:rsidP="009C0A81">
      <w:pPr>
        <w:pStyle w:val="ListParagraph"/>
        <w:numPr>
          <w:ilvl w:val="0"/>
          <w:numId w:val="2"/>
        </w:numPr>
      </w:pPr>
      <w:r w:rsidRPr="003F1995">
        <w:rPr>
          <w:b/>
          <w:bCs/>
        </w:rPr>
        <w:t>Male smokers</w:t>
      </w:r>
      <w:r w:rsidR="002116C6">
        <w:t xml:space="preserve">: </w:t>
      </w:r>
      <w:r w:rsidR="0097115E">
        <w:t xml:space="preserve">Share of men who smoke, most recent year </w:t>
      </w:r>
      <w:proofErr w:type="gramStart"/>
      <w:r w:rsidR="0097115E">
        <w:t>available</w:t>
      </w:r>
      <w:proofErr w:type="gramEnd"/>
    </w:p>
    <w:p w14:paraId="4C39962E" w14:textId="16A4DE9D" w:rsidR="009C0A81" w:rsidRDefault="009C0A81" w:rsidP="009C0A81">
      <w:pPr>
        <w:pStyle w:val="ListParagraph"/>
        <w:numPr>
          <w:ilvl w:val="0"/>
          <w:numId w:val="2"/>
        </w:numPr>
      </w:pPr>
      <w:r w:rsidRPr="003F1995">
        <w:rPr>
          <w:b/>
          <w:bCs/>
        </w:rPr>
        <w:t>Hospital beds per thousand</w:t>
      </w:r>
      <w:r w:rsidR="002116C6">
        <w:t xml:space="preserve">: </w:t>
      </w:r>
      <w:r w:rsidR="00047CE4">
        <w:t>Hospital beds per 1,000 people, most recent year available since 2010</w:t>
      </w:r>
    </w:p>
    <w:p w14:paraId="50772E31" w14:textId="1D2E8341" w:rsidR="009C0A81" w:rsidRDefault="009C0A81" w:rsidP="009C0A81">
      <w:pPr>
        <w:pStyle w:val="ListParagraph"/>
        <w:numPr>
          <w:ilvl w:val="0"/>
          <w:numId w:val="2"/>
        </w:numPr>
      </w:pPr>
      <w:r w:rsidRPr="003F1995">
        <w:rPr>
          <w:b/>
          <w:bCs/>
        </w:rPr>
        <w:t>Life expectancy</w:t>
      </w:r>
      <w:r w:rsidR="002116C6">
        <w:t xml:space="preserve">: </w:t>
      </w:r>
      <w:r w:rsidR="00F93473">
        <w:t>Life expectancy at birth in 2019</w:t>
      </w:r>
    </w:p>
    <w:p w14:paraId="7D7A248D" w14:textId="14F61C76" w:rsidR="00056635" w:rsidRDefault="009C0A81" w:rsidP="00056635">
      <w:pPr>
        <w:pStyle w:val="ListParagraph"/>
        <w:numPr>
          <w:ilvl w:val="0"/>
          <w:numId w:val="2"/>
        </w:numPr>
      </w:pPr>
      <w:r w:rsidRPr="003F1995">
        <w:rPr>
          <w:b/>
          <w:bCs/>
        </w:rPr>
        <w:t>Human Development Index (HDI)</w:t>
      </w:r>
      <w:r w:rsidR="002116C6">
        <w:t xml:space="preserve">: </w:t>
      </w:r>
      <w:r w:rsidR="00DD6F2E">
        <w:t>A composite index measuring average achievement in three basic dimensions of human development—a long and healthy life, knowledge and a decent standard of living. Values for 2019, imported from</w:t>
      </w:r>
      <w:r w:rsidR="006F7E41">
        <w:t xml:space="preserve"> </w:t>
      </w:r>
      <w:hyperlink r:id="rId6" w:history="1">
        <w:r w:rsidR="00DD6F2E" w:rsidRPr="00CE2EC1">
          <w:rPr>
            <w:rStyle w:val="Hyperlink"/>
          </w:rPr>
          <w:t>http://hdr.undp.org/en/indicators/137506</w:t>
        </w:r>
      </w:hyperlink>
    </w:p>
    <w:sectPr w:rsidR="00056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E774B"/>
    <w:multiLevelType w:val="hybridMultilevel"/>
    <w:tmpl w:val="7B501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B57AE"/>
    <w:multiLevelType w:val="hybridMultilevel"/>
    <w:tmpl w:val="FFF28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14"/>
    <w:rsid w:val="000251FF"/>
    <w:rsid w:val="00047CE4"/>
    <w:rsid w:val="00056635"/>
    <w:rsid w:val="00072F3C"/>
    <w:rsid w:val="00105682"/>
    <w:rsid w:val="001B2E19"/>
    <w:rsid w:val="002116C6"/>
    <w:rsid w:val="00232114"/>
    <w:rsid w:val="00245519"/>
    <w:rsid w:val="00264585"/>
    <w:rsid w:val="003F1995"/>
    <w:rsid w:val="00502ED4"/>
    <w:rsid w:val="0051663A"/>
    <w:rsid w:val="00560E85"/>
    <w:rsid w:val="005D16A6"/>
    <w:rsid w:val="006F7E41"/>
    <w:rsid w:val="00751115"/>
    <w:rsid w:val="0081774F"/>
    <w:rsid w:val="008C43BB"/>
    <w:rsid w:val="00945819"/>
    <w:rsid w:val="0097115E"/>
    <w:rsid w:val="009C0A81"/>
    <w:rsid w:val="009D3D64"/>
    <w:rsid w:val="009E2D4A"/>
    <w:rsid w:val="00A00B88"/>
    <w:rsid w:val="00A112DC"/>
    <w:rsid w:val="00A830C8"/>
    <w:rsid w:val="00AB40F8"/>
    <w:rsid w:val="00BD2407"/>
    <w:rsid w:val="00C72718"/>
    <w:rsid w:val="00C947CA"/>
    <w:rsid w:val="00CE2EC1"/>
    <w:rsid w:val="00DC4FC9"/>
    <w:rsid w:val="00DD6F2E"/>
    <w:rsid w:val="00ED15AA"/>
    <w:rsid w:val="00F77F2B"/>
    <w:rsid w:val="00F8324D"/>
    <w:rsid w:val="00F93473"/>
    <w:rsid w:val="00FC63DA"/>
    <w:rsid w:val="00FD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F96B"/>
  <w15:chartTrackingRefBased/>
  <w15:docId w15:val="{D5F88E59-F21B-4047-9DC3-D79CBE40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8135" w:themeColor="accent6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1FF"/>
    <w:rPr>
      <w:rFonts w:asciiTheme="majorHAnsi" w:eastAsiaTheme="majorEastAsia" w:hAnsiTheme="majorHAnsi" w:cstheme="majorBidi"/>
      <w:color w:val="538135" w:themeColor="accent6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0B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2E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E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dr.undp.org/en/indicators/137506" TargetMode="External"/><Relationship Id="rId5" Type="http://schemas.openxmlformats.org/officeDocument/2006/relationships/hyperlink" Target="https://github.com/crondonm/TrackingR/tree/main/Estimates-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EDU_KZHI_4923@diakoffice.onmicrosoft.com</dc:creator>
  <cp:keywords/>
  <dc:description/>
  <cp:lastModifiedBy>EDU_KZHI_4923@diakoffice.onmicrosoft.com</cp:lastModifiedBy>
  <cp:revision>32</cp:revision>
  <dcterms:created xsi:type="dcterms:W3CDTF">2021-03-06T17:52:00Z</dcterms:created>
  <dcterms:modified xsi:type="dcterms:W3CDTF">2021-03-06T19:42:00Z</dcterms:modified>
</cp:coreProperties>
</file>