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796D" w14:textId="22501630" w:rsidR="007E23E0" w:rsidRPr="009274C2" w:rsidRDefault="007E23E0" w:rsidP="007E23E0">
      <w:pPr>
        <w:jc w:val="center"/>
        <w:rPr>
          <w:b/>
          <w:bCs/>
          <w:sz w:val="24"/>
          <w:szCs w:val="24"/>
        </w:rPr>
      </w:pPr>
      <w:r w:rsidRPr="009274C2">
        <w:rPr>
          <w:b/>
          <w:bCs/>
          <w:sz w:val="24"/>
          <w:szCs w:val="24"/>
        </w:rPr>
        <w:t>Una comparación experimental de las medidas de rendimiento para la clasificación</w:t>
      </w:r>
    </w:p>
    <w:p w14:paraId="12A29F64" w14:textId="7DDD2930" w:rsidR="00BA2C55" w:rsidRDefault="00C318DC" w:rsidP="007E23E0">
      <w:pPr>
        <w:jc w:val="both"/>
      </w:pPr>
      <w:r>
        <w:t xml:space="preserve">En nuestro caso nos enfocamos </w:t>
      </w:r>
      <w:r w:rsidR="00C87F78">
        <w:t>en resaltar</w:t>
      </w:r>
      <w:r w:rsidR="00CC2197">
        <w:t xml:space="preserve"> lo que consideramos nos genera mas valor y aporta en nuestro proceso de </w:t>
      </w:r>
      <w:r w:rsidR="007E23E0">
        <w:t>formación.</w:t>
      </w:r>
    </w:p>
    <w:p w14:paraId="2933EC3D" w14:textId="7A3DAF47" w:rsidR="00CC2197" w:rsidRDefault="00CC2197" w:rsidP="007E23E0">
      <w:pPr>
        <w:jc w:val="both"/>
      </w:pPr>
      <w:r>
        <w:t xml:space="preserve">Teniendo en mente que </w:t>
      </w:r>
      <w:r w:rsidR="00791DD5">
        <w:t xml:space="preserve">el objetivo más importante de </w:t>
      </w:r>
      <w:r>
        <w:t xml:space="preserve">esta metodología </w:t>
      </w:r>
      <w:r w:rsidR="00791DD5">
        <w:t xml:space="preserve">es que </w:t>
      </w:r>
      <w:r>
        <w:t xml:space="preserve">nos permite evaluar la calidad de los métodos de aprendizaje y los modelos </w:t>
      </w:r>
      <w:r w:rsidR="00B56514">
        <w:t xml:space="preserve">aprendidos, es </w:t>
      </w:r>
      <w:r w:rsidR="007115D7">
        <w:t>fundamental no</w:t>
      </w:r>
      <w:r w:rsidR="00B56514">
        <w:t xml:space="preserve"> olvidar </w:t>
      </w:r>
      <w:r w:rsidR="007115D7">
        <w:t>que debemos</w:t>
      </w:r>
      <w:r w:rsidR="00791DD5">
        <w:t xml:space="preserve"> considerar que</w:t>
      </w:r>
      <w:r w:rsidR="00B56514">
        <w:t xml:space="preserve"> </w:t>
      </w:r>
      <w:r w:rsidR="009274C2">
        <w:t>afuera hay</w:t>
      </w:r>
      <w:r w:rsidR="00791DD5">
        <w:t xml:space="preserve"> una búsqueda constante en otros métodos que nos permitan hacer mejores elecciones mas enfocadas en ares de espacialidad específicas, por </w:t>
      </w:r>
      <w:r w:rsidR="007E23E0">
        <w:t>ejemplo,</w:t>
      </w:r>
      <w:r w:rsidR="00791DD5">
        <w:t xml:space="preserve"> TI o manufactura entre muchas otras.</w:t>
      </w:r>
    </w:p>
    <w:p w14:paraId="3E65D0AC" w14:textId="675AD855" w:rsidR="00BA2C55" w:rsidRDefault="00791DD5" w:rsidP="007E23E0">
      <w:pPr>
        <w:jc w:val="both"/>
      </w:pPr>
      <w:r>
        <w:t xml:space="preserve">Después de los análisis realizados con </w:t>
      </w:r>
      <w:r w:rsidR="00B56514">
        <w:t>clústeres,</w:t>
      </w:r>
      <w:r>
        <w:t xml:space="preserve"> </w:t>
      </w:r>
      <w:r w:rsidR="00B56514">
        <w:t>relaciones,</w:t>
      </w:r>
      <w:r>
        <w:t xml:space="preserve"> análisis de </w:t>
      </w:r>
      <w:r w:rsidR="00B56514">
        <w:t>sensibilidad, umbral</w:t>
      </w:r>
      <w:r>
        <w:t xml:space="preserve"> de </w:t>
      </w:r>
      <w:r w:rsidR="00B56514">
        <w:t>clase,</w:t>
      </w:r>
      <w:r>
        <w:t xml:space="preserve"> calidad de clasificación/</w:t>
      </w:r>
      <w:r w:rsidR="00B56514">
        <w:t>separabilidad, rendimiento</w:t>
      </w:r>
      <w:r>
        <w:t xml:space="preserve"> en C/S </w:t>
      </w:r>
      <w:r w:rsidR="00B56514">
        <w:t>etc.</w:t>
      </w:r>
      <w:r>
        <w:t xml:space="preserve"> ,  y de las correspondientes  definiciones y experimentos  , además de las relaciones entre métrica , una taxonomía y ordenación</w:t>
      </w:r>
      <w:r w:rsidR="00B56514">
        <w:t xml:space="preserve"> evidenciamos que e</w:t>
      </w:r>
      <w:r>
        <w:t xml:space="preserve">n la mayoría de los casos lo que nos permite elegir la medida </w:t>
      </w:r>
      <w:r w:rsidR="007E23E0">
        <w:t>más</w:t>
      </w:r>
      <w:r>
        <w:t xml:space="preserve"> adecuadas para la aplicación especifica de nuestro caso de estudio o </w:t>
      </w:r>
      <w:r w:rsidR="00B56514">
        <w:t>análisis,</w:t>
      </w:r>
      <w:r>
        <w:t xml:space="preserve"> apoyar estrategias de innovación en el momento de una toma de decisión  .</w:t>
      </w:r>
    </w:p>
    <w:p w14:paraId="4F4B9BD2" w14:textId="206D84E3" w:rsidR="00791DD5" w:rsidRDefault="00A24526" w:rsidP="007E23E0">
      <w:pPr>
        <w:jc w:val="both"/>
      </w:pPr>
      <w:r>
        <w:t xml:space="preserve">Queremos resaltar la importancia de hacer una evaluación correcta de los </w:t>
      </w:r>
      <w:r w:rsidR="007E23E0">
        <w:t>modelos, identificar</w:t>
      </w:r>
      <w:r>
        <w:t xml:space="preserve"> las diferencias que existen entre e</w:t>
      </w:r>
      <w:r w:rsidRPr="00A24526">
        <w:t xml:space="preserve">valuar un modelo de regresión con error absoluto </w:t>
      </w:r>
      <w:r>
        <w:t xml:space="preserve">o </w:t>
      </w:r>
      <w:r w:rsidRPr="00A24526">
        <w:t xml:space="preserve">con error </w:t>
      </w:r>
      <w:r w:rsidR="007E23E0" w:rsidRPr="00A24526">
        <w:t>cuadrático</w:t>
      </w:r>
      <w:r w:rsidR="007E23E0">
        <w:t>. y</w:t>
      </w:r>
      <w:r>
        <w:t xml:space="preserve"> definitivamente lo más importantes es que contamos con un número importante de medidas para evaluar los </w:t>
      </w:r>
      <w:r w:rsidR="007E23E0">
        <w:t>clasificadores.</w:t>
      </w:r>
    </w:p>
    <w:p w14:paraId="741D8686" w14:textId="4CE4F0AE" w:rsidR="00BA2C55" w:rsidRDefault="00A24526" w:rsidP="007E23E0">
      <w:pPr>
        <w:jc w:val="both"/>
      </w:pPr>
      <w:r>
        <w:t xml:space="preserve">Para este caso se </w:t>
      </w:r>
      <w:r w:rsidR="007E23E0">
        <w:t>definió</w:t>
      </w:r>
      <w:r>
        <w:t xml:space="preserve"> en tomar </w:t>
      </w:r>
      <w:r w:rsidR="007E23E0">
        <w:t>métricas</w:t>
      </w:r>
      <w:r>
        <w:t xml:space="preserve"> para evaluar </w:t>
      </w:r>
      <w:r w:rsidR="007E23E0">
        <w:t>calificadores</w:t>
      </w:r>
      <w:r>
        <w:t xml:space="preserve"> con </w:t>
      </w:r>
      <w:r w:rsidR="007E23E0">
        <w:t>precisión,</w:t>
      </w:r>
      <w:r>
        <w:t xml:space="preserve"> Medida </w:t>
      </w:r>
      <w:r w:rsidR="00B56514">
        <w:t>F,</w:t>
      </w:r>
      <w:r>
        <w:t xml:space="preserve"> Tasa de </w:t>
      </w:r>
      <w:r w:rsidR="009274C2">
        <w:t>rango,</w:t>
      </w:r>
      <w:r>
        <w:t xml:space="preserve"> AUC, </w:t>
      </w:r>
      <w:r w:rsidR="00C87F78">
        <w:t>Brier entre</w:t>
      </w:r>
      <w:r>
        <w:t xml:space="preserve"> otras y </w:t>
      </w:r>
      <w:r w:rsidR="00B56514">
        <w:t>que se</w:t>
      </w:r>
      <w:r>
        <w:t xml:space="preserve"> usaran 18 </w:t>
      </w:r>
      <w:r w:rsidR="007E23E0">
        <w:t>métricas</w:t>
      </w:r>
      <w:r>
        <w:t xml:space="preserve"> </w:t>
      </w:r>
      <w:r w:rsidR="007E23E0">
        <w:t>diferentes</w:t>
      </w:r>
      <w:r>
        <w:t xml:space="preserve"> clasificadas en 3 </w:t>
      </w:r>
      <w:proofErr w:type="gramStart"/>
      <w:r>
        <w:t>familias ,</w:t>
      </w:r>
      <w:r w:rsidR="005D53EB">
        <w:t>Se</w:t>
      </w:r>
      <w:proofErr w:type="gramEnd"/>
      <w:r w:rsidR="005D53EB">
        <w:t xml:space="preserve"> buscaron métricas</w:t>
      </w:r>
      <w:r>
        <w:t xml:space="preserve"> con las que </w:t>
      </w:r>
      <w:r w:rsidR="005D53EB">
        <w:t>busca</w:t>
      </w:r>
      <w:r w:rsidR="007115D7">
        <w:t>ron</w:t>
      </w:r>
      <w:r w:rsidR="005D53EB">
        <w:t>: Un</w:t>
      </w:r>
      <w:r w:rsidRPr="00A24526">
        <w:t xml:space="preserve"> modelo que minimice el número de errores</w:t>
      </w:r>
      <w:r w:rsidR="005D53EB">
        <w:t xml:space="preserve"> y que sean las </w:t>
      </w:r>
      <w:r w:rsidR="00BA2C55">
        <w:t xml:space="preserve"> más apropiadas para conjuntos de datos balanceados o desbalanceados, para detección de señales o </w:t>
      </w:r>
      <w:r w:rsidR="007E23E0">
        <w:t>fallas. Otras</w:t>
      </w:r>
      <w:r w:rsidR="005D53EB">
        <w:t xml:space="preserve"> que fueran </w:t>
      </w:r>
      <w:r w:rsidR="007E23E0">
        <w:t xml:space="preserve">más </w:t>
      </w:r>
      <w:r w:rsidR="007E23E0" w:rsidRPr="005D53EB">
        <w:t>útiles</w:t>
      </w:r>
      <w:r w:rsidR="005D53EB" w:rsidRPr="005D53EB">
        <w:t xml:space="preserve"> cuando queremos evaluar la fiabilidad de los clasificadores</w:t>
      </w:r>
      <w:r w:rsidR="005D53EB">
        <w:t xml:space="preserve"> y que esto es fundamental para los modelos realicen correctamente una fusión </w:t>
      </w:r>
      <w:r w:rsidR="007E23E0">
        <w:t>ponderadora</w:t>
      </w:r>
      <w:r w:rsidR="005D53EB">
        <w:t xml:space="preserve"> de los </w:t>
      </w:r>
      <w:r w:rsidR="007E23E0">
        <w:t>modelos.</w:t>
      </w:r>
      <w:r w:rsidR="007115D7">
        <w:t xml:space="preserve"> </w:t>
      </w:r>
      <w:r w:rsidR="005D53EB">
        <w:t xml:space="preserve">Entre muchas otras que nos permiten que lo </w:t>
      </w:r>
      <w:r w:rsidR="005D53EB" w:rsidRPr="005D53EB">
        <w:t xml:space="preserve">clasificadores se </w:t>
      </w:r>
      <w:r w:rsidR="005D53EB" w:rsidRPr="005D53EB">
        <w:t>utilic</w:t>
      </w:r>
      <w:r w:rsidR="005D53EB">
        <w:t xml:space="preserve">en </w:t>
      </w:r>
      <w:r w:rsidR="005D53EB" w:rsidRPr="005D53EB">
        <w:t>para</w:t>
      </w:r>
      <w:r w:rsidR="005D53EB" w:rsidRPr="005D53EB">
        <w:t xml:space="preserve"> seleccionar los </w:t>
      </w:r>
      <w:r w:rsidR="005D53EB" w:rsidRPr="005D53EB">
        <w:t>mejores</w:t>
      </w:r>
      <w:r w:rsidR="007115D7">
        <w:t xml:space="preserve"> </w:t>
      </w:r>
      <w:r w:rsidR="005D53EB" w:rsidRPr="005D53EB">
        <w:t xml:space="preserve"> Instancias</w:t>
      </w:r>
      <w:r w:rsidR="005D53EB" w:rsidRPr="005D53EB">
        <w:t xml:space="preserve"> de un conjunto de datos, los sistemas de recomendación, la detección de fraudes, el filtrado de </w:t>
      </w:r>
      <w:r w:rsidR="007115D7" w:rsidRPr="005D53EB">
        <w:t>spam,</w:t>
      </w:r>
      <w:r w:rsidR="007115D7">
        <w:t xml:space="preserve"> Al</w:t>
      </w:r>
      <w:r w:rsidR="005D53EB">
        <w:t xml:space="preserve"> final de todo este análisis lo </w:t>
      </w:r>
      <w:r w:rsidR="007E23E0">
        <w:t>más</w:t>
      </w:r>
      <w:r w:rsidR="005D53EB">
        <w:t xml:space="preserve"> importante es interpretar los </w:t>
      </w:r>
      <w:r w:rsidR="005D53EB" w:rsidRPr="005D53EB">
        <w:t>resultados</w:t>
      </w:r>
      <w:r w:rsidR="005D53EB">
        <w:t xml:space="preserve"> que en este caso </w:t>
      </w:r>
      <w:r w:rsidR="007115D7">
        <w:t xml:space="preserve">nos </w:t>
      </w:r>
      <w:r w:rsidR="007115D7" w:rsidRPr="005D53EB">
        <w:t>muestran</w:t>
      </w:r>
      <w:r w:rsidR="005D53EB" w:rsidRPr="005D53EB">
        <w:t xml:space="preserve"> que la mayoría de estas métricas realmente miden cosas diferentes y en muchas situaciones la elección realizada con una métrica puede ser diferente de la elección realizada con otra</w:t>
      </w:r>
      <w:r w:rsidR="005D53EB">
        <w:t xml:space="preserve"> , </w:t>
      </w:r>
      <w:r w:rsidR="005D53EB" w:rsidRPr="005D53EB">
        <w:t>los resultados obtenidos en una medida podrían extrapolarse a otras medidas.</w:t>
      </w:r>
    </w:p>
    <w:p w14:paraId="1C80170F" w14:textId="19AF0EAF" w:rsidR="00BA2C55" w:rsidRDefault="005D53EB" w:rsidP="007E23E0">
      <w:pPr>
        <w:jc w:val="both"/>
      </w:pPr>
      <w:r>
        <w:t xml:space="preserve">Otro aspecto a considerar que no debemos olvidar es que </w:t>
      </w:r>
      <w:r w:rsidR="00D47A1E">
        <w:t>el análisis</w:t>
      </w:r>
      <w:r w:rsidR="00BA2C55">
        <w:t xml:space="preserve"> se completa con un conjunto de experimentos para cuantificar la sensibilidad a cuatro rasgos importantes que están presentes en algunas </w:t>
      </w:r>
      <w:r w:rsidR="00D47A1E">
        <w:t>medidas,</w:t>
      </w:r>
      <w:r w:rsidR="00BA2C55">
        <w:t xml:space="preserve"> pero no están presentes en otras. Estos rasgos son la elección óptima del umbral de clase, la calidad de la clasificación/separabilidad, el rendimiento de la calibración y la sensibilidad (o, por el contrario, la solidez) a los cambios en la distribución de la clase anterior. A partir de este análisis, podemos cuantificar las relaciones sobre estas 'dimensiones', lo que es un complemento muy útil para los resultados del análisis de correlación.</w:t>
      </w:r>
    </w:p>
    <w:p w14:paraId="79014E5F" w14:textId="77777777" w:rsidR="00BA2C55" w:rsidRDefault="00BA2C55" w:rsidP="007E23E0">
      <w:pPr>
        <w:jc w:val="both"/>
      </w:pPr>
    </w:p>
    <w:p w14:paraId="6B8732AA" w14:textId="541991A7" w:rsidR="00D47A1E" w:rsidRDefault="00D47A1E" w:rsidP="007E23E0">
      <w:pPr>
        <w:jc w:val="both"/>
      </w:pPr>
      <w:r>
        <w:lastRenderedPageBreak/>
        <w:t xml:space="preserve">Lo que </w:t>
      </w:r>
      <w:r w:rsidR="007115D7">
        <w:t>se encontró en</w:t>
      </w:r>
      <w:r>
        <w:t xml:space="preserve"> las </w:t>
      </w:r>
      <w:r w:rsidR="005D53EB">
        <w:t xml:space="preserve">conclusiones más interesantes de este primer trabajo </w:t>
      </w:r>
      <w:r>
        <w:t xml:space="preserve">experimental es que comparo las métricas de evaluación de los clasificadores mas utilizadas, obteniendo conclusiones que involucran interdependencia y sensibilidad de las </w:t>
      </w:r>
      <w:r w:rsidR="007E23E0">
        <w:t>medidas,</w:t>
      </w:r>
      <w:r>
        <w:t xml:space="preserve"> aunque sabemos que los estudios continúan </w:t>
      </w:r>
      <w:r w:rsidR="007E23E0">
        <w:t>constantemente,</w:t>
      </w:r>
      <w:r>
        <w:t xml:space="preserve"> lo más importante es mantenernos actualizados con lo último que vamos teniendo como </w:t>
      </w:r>
      <w:r w:rsidR="007E23E0">
        <w:t>recurso.</w:t>
      </w:r>
    </w:p>
    <w:p w14:paraId="53B97A98" w14:textId="4BC92302" w:rsidR="00BA2C55" w:rsidRDefault="007115D7" w:rsidP="007E23E0">
      <w:pPr>
        <w:jc w:val="both"/>
      </w:pPr>
      <w:r>
        <w:t>Finalmente,</w:t>
      </w:r>
      <w:r w:rsidR="007E23E0">
        <w:t xml:space="preserve"> frente </w:t>
      </w:r>
      <w:r>
        <w:t>a las</w:t>
      </w:r>
      <w:r w:rsidR="00D47A1E">
        <w:t xml:space="preserve"> conclusiones del estudio de </w:t>
      </w:r>
      <w:r w:rsidR="007E23E0">
        <w:t>relaciones,</w:t>
      </w:r>
      <w:r w:rsidR="00D47A1E">
        <w:t xml:space="preserve"> es que </w:t>
      </w:r>
      <w:r>
        <w:t>estructuraron un</w:t>
      </w:r>
      <w:r w:rsidR="00D47A1E">
        <w:t xml:space="preserve"> proceso progresivo y evolutivo </w:t>
      </w:r>
      <w:r w:rsidR="007E23E0">
        <w:t xml:space="preserve">para </w:t>
      </w:r>
      <w:r>
        <w:t>analizar las</w:t>
      </w:r>
      <w:r w:rsidR="007E23E0">
        <w:t xml:space="preserve"> correlaciones que los llevo a validar la existencia de similitudes entre las medidas sin embargo las diferencias también son determinantes en el </w:t>
      </w:r>
      <w:r>
        <w:t>mismo. Lo</w:t>
      </w:r>
      <w:r w:rsidR="007E23E0">
        <w:t xml:space="preserve"> que nos permite identificar que no hay nada </w:t>
      </w:r>
      <w:r>
        <w:t>concluyente, simplemente</w:t>
      </w:r>
      <w:r w:rsidR="007E23E0">
        <w:t xml:space="preserve"> debemos buscar aplicar la que mas convenga de acuerdo a la data y caso de uso que vayamos a </w:t>
      </w:r>
      <w:r>
        <w:t>analizar.</w:t>
      </w:r>
    </w:p>
    <w:p w14:paraId="761D0FA4" w14:textId="28CEBDA0" w:rsidR="00BA2C55" w:rsidRDefault="00BA2C55" w:rsidP="00BA2C55"/>
    <w:p w14:paraId="53EDEE6E" w14:textId="77777777" w:rsidR="00BA2C55" w:rsidRDefault="00BA2C55" w:rsidP="00BA2C55"/>
    <w:p w14:paraId="2A037556" w14:textId="29A7154D" w:rsidR="00CA35B3" w:rsidRPr="007E23E0" w:rsidRDefault="00CC2197" w:rsidP="00BA2C55">
      <w:pPr>
        <w:rPr>
          <w:color w:val="0070C0"/>
          <w:u w:val="single"/>
          <w:lang w:val="en-US"/>
        </w:rPr>
      </w:pPr>
      <w:r w:rsidRPr="007E23E0">
        <w:rPr>
          <w:color w:val="0070C0"/>
          <w:u w:val="single"/>
          <w:lang w:val="en-US"/>
        </w:rPr>
        <w:t>C. Ferri, J. Hernández-Orallo, R. Modroiu, An experimental comparison of performance measures for classification, Pattern Recognition Letters, Volume 30, Issue 1, 2009, Pages 27-38.</w:t>
      </w:r>
      <w:r w:rsidR="00CA35B3" w:rsidRPr="007E23E0">
        <w:rPr>
          <w:color w:val="0070C0"/>
          <w:u w:val="single"/>
          <w:lang w:val="en-US"/>
        </w:rPr>
        <w:tab/>
      </w:r>
    </w:p>
    <w:p w14:paraId="09E8F3A8" w14:textId="77777777" w:rsidR="00CC2197" w:rsidRPr="007E23E0" w:rsidRDefault="00CC2197" w:rsidP="00BA2C55">
      <w:pPr>
        <w:rPr>
          <w:color w:val="0070C0"/>
          <w:u w:val="single"/>
          <w:lang w:val="en-US"/>
        </w:rPr>
      </w:pPr>
    </w:p>
    <w:sectPr w:rsidR="00CC2197" w:rsidRPr="007E2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3A55"/>
    <w:multiLevelType w:val="hybridMultilevel"/>
    <w:tmpl w:val="7BE8DAAE"/>
    <w:lvl w:ilvl="0" w:tplc="5F3AD2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3D21"/>
    <w:multiLevelType w:val="hybridMultilevel"/>
    <w:tmpl w:val="D6A40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5503"/>
    <w:multiLevelType w:val="hybridMultilevel"/>
    <w:tmpl w:val="173E0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00820">
    <w:abstractNumId w:val="2"/>
  </w:num>
  <w:num w:numId="2" w16cid:durableId="351372">
    <w:abstractNumId w:val="1"/>
  </w:num>
  <w:num w:numId="3" w16cid:durableId="188483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B3"/>
    <w:rsid w:val="002106B4"/>
    <w:rsid w:val="005D53EB"/>
    <w:rsid w:val="007115D7"/>
    <w:rsid w:val="00791DD5"/>
    <w:rsid w:val="007E23E0"/>
    <w:rsid w:val="008C2784"/>
    <w:rsid w:val="009274C2"/>
    <w:rsid w:val="00A24526"/>
    <w:rsid w:val="00B56514"/>
    <w:rsid w:val="00BA2C55"/>
    <w:rsid w:val="00C318DC"/>
    <w:rsid w:val="00C87F78"/>
    <w:rsid w:val="00CA35B3"/>
    <w:rsid w:val="00CC2197"/>
    <w:rsid w:val="00D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5D69"/>
  <w15:chartTrackingRefBased/>
  <w15:docId w15:val="{5D7E242F-18CC-4E07-A03B-4D41B7A0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2022-11-14T20:47:00Z</dcterms:created>
  <dcterms:modified xsi:type="dcterms:W3CDTF">2022-11-14T20:48:00Z</dcterms:modified>
</cp:coreProperties>
</file>