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E3C0" w14:textId="77777777" w:rsidR="00F60D78" w:rsidRPr="00F60D78" w:rsidRDefault="00F60D78" w:rsidP="00F60D78">
      <w:pPr>
        <w:suppressAutoHyphens/>
        <w:overflowPunct w:val="0"/>
        <w:autoSpaceDE/>
        <w:autoSpaceDN/>
        <w:spacing w:after="63" w:line="259" w:lineRule="auto"/>
        <w:ind w:firstLine="0"/>
        <w:jc w:val="center"/>
        <w:rPr>
          <w:color w:val="000000"/>
          <w:szCs w:val="24"/>
          <w:lang w:eastAsia="zh-CN" w:bidi="hi-IN"/>
        </w:rPr>
      </w:pPr>
      <w:r w:rsidRPr="00F60D78">
        <w:rPr>
          <w:noProof/>
          <w:color w:val="000000"/>
          <w:szCs w:val="24"/>
          <w:lang w:eastAsia="zh-CN" w:bidi="hi-IN"/>
        </w:rPr>
        <w:drawing>
          <wp:inline distT="0" distB="0" distL="0" distR="0" wp14:anchorId="7396C83F" wp14:editId="7A8CFE1D">
            <wp:extent cx="522605" cy="671195"/>
            <wp:effectExtent l="0" t="0" r="0" b="0"/>
            <wp:docPr id="1" name="Picture 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0368" w14:textId="77777777" w:rsidR="00F60D78" w:rsidRPr="00F60D78" w:rsidRDefault="00F60D78" w:rsidP="00F60D78">
      <w:pPr>
        <w:suppressAutoHyphens/>
        <w:overflowPunct w:val="0"/>
        <w:autoSpaceDE/>
        <w:autoSpaceDN/>
        <w:spacing w:after="32" w:line="259" w:lineRule="auto"/>
        <w:ind w:left="476" w:right="478" w:hanging="10"/>
        <w:jc w:val="center"/>
        <w:rPr>
          <w:color w:val="000000"/>
          <w:sz w:val="32"/>
          <w:lang w:eastAsia="zh-CN" w:bidi="hi-IN"/>
        </w:rPr>
      </w:pPr>
      <w:r w:rsidRPr="00F60D78">
        <w:rPr>
          <w:color w:val="000000"/>
          <w:lang w:eastAsia="zh-CN" w:bidi="hi-IN"/>
        </w:rPr>
        <w:t>Минобрнауки России</w:t>
      </w:r>
    </w:p>
    <w:p w14:paraId="5A7491A2" w14:textId="77777777" w:rsidR="00F60D78" w:rsidRPr="00F60D78" w:rsidRDefault="00F60D78" w:rsidP="00F60D78">
      <w:pPr>
        <w:suppressAutoHyphens/>
        <w:overflowPunct w:val="0"/>
        <w:autoSpaceDE/>
        <w:autoSpaceDN/>
        <w:spacing w:after="32" w:line="259" w:lineRule="auto"/>
        <w:ind w:left="476" w:right="478" w:hanging="10"/>
        <w:jc w:val="center"/>
        <w:rPr>
          <w:color w:val="000000"/>
          <w:sz w:val="32"/>
          <w:lang w:eastAsia="zh-CN" w:bidi="hi-IN"/>
        </w:rPr>
      </w:pPr>
      <w:r w:rsidRPr="00F60D78">
        <w:rPr>
          <w:color w:val="000000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4503E06C" w14:textId="77777777" w:rsidR="00F60D78" w:rsidRPr="00F60D78" w:rsidRDefault="00F60D78" w:rsidP="00F60D78">
      <w:pPr>
        <w:suppressAutoHyphens/>
        <w:overflowPunct w:val="0"/>
        <w:autoSpaceDE/>
        <w:autoSpaceDN/>
        <w:spacing w:after="32" w:line="259" w:lineRule="auto"/>
        <w:ind w:left="476" w:right="478" w:hanging="10"/>
        <w:jc w:val="center"/>
        <w:rPr>
          <w:color w:val="000000"/>
          <w:sz w:val="32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«Санкт-Петербургский государственный технологический институт (технический университет)» </w:t>
      </w:r>
    </w:p>
    <w:p w14:paraId="40C570A4" w14:textId="77777777" w:rsidR="00F60D78" w:rsidRPr="00F60D78" w:rsidRDefault="00F60D78" w:rsidP="00F60D78">
      <w:pPr>
        <w:suppressAutoHyphens/>
        <w:overflowPunct w:val="0"/>
        <w:autoSpaceDE/>
        <w:autoSpaceDN/>
        <w:spacing w:after="34" w:line="259" w:lineRule="auto"/>
        <w:ind w:left="44" w:firstLine="0"/>
        <w:jc w:val="center"/>
        <w:rPr>
          <w:color w:val="000000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 </w:t>
      </w:r>
    </w:p>
    <w:p w14:paraId="717F2282" w14:textId="77777777" w:rsidR="00F60D78" w:rsidRPr="00F60D78" w:rsidRDefault="00F60D78" w:rsidP="00F60D78">
      <w:pPr>
        <w:suppressAutoHyphens/>
        <w:overflowPunct w:val="0"/>
        <w:autoSpaceDE/>
        <w:autoSpaceDN/>
        <w:spacing w:line="259" w:lineRule="auto"/>
        <w:ind w:left="476" w:right="481" w:hanging="10"/>
        <w:jc w:val="center"/>
        <w:rPr>
          <w:color w:val="000000"/>
          <w:sz w:val="32"/>
          <w:szCs w:val="32"/>
          <w:lang w:eastAsia="zh-CN" w:bidi="hi-IN"/>
        </w:rPr>
      </w:pPr>
      <w:r w:rsidRPr="00F60D78">
        <w:rPr>
          <w:color w:val="000000"/>
          <w:sz w:val="32"/>
          <w:szCs w:val="32"/>
          <w:lang w:eastAsia="zh-CN" w:bidi="hi-IN"/>
        </w:rPr>
        <w:t xml:space="preserve">КУРСОВОЙ ПРОЕКТ </w:t>
      </w:r>
    </w:p>
    <w:tbl>
      <w:tblPr>
        <w:tblW w:w="87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6"/>
        <w:gridCol w:w="5590"/>
      </w:tblGrid>
      <w:tr w:rsidR="00F60D78" w:rsidRPr="00F60D78" w14:paraId="00207439" w14:textId="77777777" w:rsidTr="001656F4">
        <w:trPr>
          <w:trHeight w:val="271"/>
        </w:trPr>
        <w:tc>
          <w:tcPr>
            <w:tcW w:w="3146" w:type="dxa"/>
            <w:shd w:val="clear" w:color="auto" w:fill="auto"/>
          </w:tcPr>
          <w:p w14:paraId="355BDAC0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</w:tc>
        <w:tc>
          <w:tcPr>
            <w:tcW w:w="5589" w:type="dxa"/>
            <w:shd w:val="clear" w:color="auto" w:fill="auto"/>
          </w:tcPr>
          <w:p w14:paraId="1FE3C59A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after="160" w:line="259" w:lineRule="auto"/>
              <w:ind w:firstLine="0"/>
              <w:jc w:val="left"/>
              <w:rPr>
                <w:color w:val="000000"/>
                <w:sz w:val="32"/>
                <w:lang w:eastAsia="zh-CN" w:bidi="hi-IN"/>
              </w:rPr>
            </w:pPr>
          </w:p>
        </w:tc>
      </w:tr>
      <w:tr w:rsidR="00F60D78" w:rsidRPr="00F60D78" w14:paraId="547F9F52" w14:textId="77777777" w:rsidTr="001656F4">
        <w:trPr>
          <w:trHeight w:val="336"/>
        </w:trPr>
        <w:tc>
          <w:tcPr>
            <w:tcW w:w="3146" w:type="dxa"/>
            <w:shd w:val="clear" w:color="auto" w:fill="auto"/>
          </w:tcPr>
          <w:p w14:paraId="781768EC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b/>
                <w:color w:val="000000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Направление подготовки </w:t>
            </w:r>
          </w:p>
        </w:tc>
        <w:tc>
          <w:tcPr>
            <w:tcW w:w="5589" w:type="dxa"/>
            <w:shd w:val="clear" w:color="auto" w:fill="auto"/>
          </w:tcPr>
          <w:p w14:paraId="35212B1C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09.03.01 Информатика и вычислительная техника </w:t>
            </w:r>
          </w:p>
        </w:tc>
      </w:tr>
      <w:tr w:rsidR="00F60D78" w:rsidRPr="00F60D78" w14:paraId="4F3E0B07" w14:textId="77777777" w:rsidTr="001656F4">
        <w:trPr>
          <w:trHeight w:val="397"/>
        </w:trPr>
        <w:tc>
          <w:tcPr>
            <w:tcW w:w="3146" w:type="dxa"/>
            <w:shd w:val="clear" w:color="auto" w:fill="auto"/>
          </w:tcPr>
          <w:p w14:paraId="3F0FF7F0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sz w:val="32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>Направленность</w:t>
            </w: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</w:tc>
        <w:tc>
          <w:tcPr>
            <w:tcW w:w="5589" w:type="dxa"/>
            <w:shd w:val="clear" w:color="auto" w:fill="auto"/>
          </w:tcPr>
          <w:p w14:paraId="62A78249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Системы автоматизированного проектирования </w:t>
            </w:r>
          </w:p>
        </w:tc>
      </w:tr>
      <w:tr w:rsidR="00F60D78" w:rsidRPr="00F60D78" w14:paraId="63271371" w14:textId="77777777" w:rsidTr="001656F4">
        <w:trPr>
          <w:trHeight w:val="396"/>
        </w:trPr>
        <w:tc>
          <w:tcPr>
            <w:tcW w:w="3146" w:type="dxa"/>
            <w:shd w:val="clear" w:color="auto" w:fill="auto"/>
          </w:tcPr>
          <w:p w14:paraId="1A39E396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b/>
                <w:color w:val="000000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Факультет </w:t>
            </w:r>
          </w:p>
        </w:tc>
        <w:tc>
          <w:tcPr>
            <w:tcW w:w="5589" w:type="dxa"/>
            <w:shd w:val="clear" w:color="auto" w:fill="auto"/>
          </w:tcPr>
          <w:p w14:paraId="39DCB561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Информационных технологий и управления </w:t>
            </w:r>
          </w:p>
        </w:tc>
      </w:tr>
      <w:tr w:rsidR="00F60D78" w:rsidRPr="00F60D78" w14:paraId="2A6F030E" w14:textId="77777777" w:rsidTr="001656F4">
        <w:trPr>
          <w:trHeight w:val="672"/>
        </w:trPr>
        <w:tc>
          <w:tcPr>
            <w:tcW w:w="3146" w:type="dxa"/>
            <w:shd w:val="clear" w:color="auto" w:fill="auto"/>
          </w:tcPr>
          <w:p w14:paraId="6D21C1A5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b/>
                <w:color w:val="000000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Кафедра </w:t>
            </w:r>
          </w:p>
        </w:tc>
        <w:tc>
          <w:tcPr>
            <w:tcW w:w="5589" w:type="dxa"/>
            <w:shd w:val="clear" w:color="auto" w:fill="auto"/>
          </w:tcPr>
          <w:p w14:paraId="430ED0DA" w14:textId="64791278" w:rsidR="00F60D78" w:rsidRPr="00F60D78" w:rsidRDefault="009B4D69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Автоматизация процессов химической промышленности</w:t>
            </w:r>
            <w:r w:rsidR="00F60D78" w:rsidRPr="00F60D78">
              <w:rPr>
                <w:color w:val="000000"/>
                <w:lang w:eastAsia="zh-CN" w:bidi="hi-IN"/>
              </w:rPr>
              <w:t xml:space="preserve"> </w:t>
            </w:r>
          </w:p>
        </w:tc>
      </w:tr>
      <w:tr w:rsidR="00F60D78" w:rsidRPr="00F60D78" w14:paraId="1DA77C30" w14:textId="77777777" w:rsidTr="001656F4">
        <w:trPr>
          <w:trHeight w:val="396"/>
        </w:trPr>
        <w:tc>
          <w:tcPr>
            <w:tcW w:w="3146" w:type="dxa"/>
            <w:shd w:val="clear" w:color="auto" w:fill="auto"/>
          </w:tcPr>
          <w:p w14:paraId="7FD4EAFA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b/>
                <w:color w:val="000000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Учебная дисциплина </w:t>
            </w:r>
          </w:p>
        </w:tc>
        <w:tc>
          <w:tcPr>
            <w:tcW w:w="5589" w:type="dxa"/>
            <w:shd w:val="clear" w:color="auto" w:fill="auto"/>
          </w:tcPr>
          <w:p w14:paraId="2647702F" w14:textId="4517D557" w:rsidR="00F60D78" w:rsidRPr="00F60D78" w:rsidRDefault="009B4D69" w:rsidP="00F60D78">
            <w:pPr>
              <w:suppressAutoHyphens/>
              <w:overflowPunct w:val="0"/>
              <w:autoSpaceDE/>
              <w:autoSpaceDN/>
              <w:spacing w:after="4" w:line="259" w:lineRule="auto"/>
              <w:ind w:left="10" w:hanging="10"/>
              <w:jc w:val="left"/>
              <w:rPr>
                <w:color w:val="000000"/>
                <w:sz w:val="24"/>
                <w:szCs w:val="24"/>
                <w:lang w:eastAsia="zh-CN" w:bidi="hi-IN"/>
              </w:rPr>
            </w:pPr>
            <w:r>
              <w:rPr>
                <w:color w:val="000000"/>
                <w:lang w:eastAsia="zh-CN" w:bidi="hi-IN"/>
              </w:rPr>
              <w:t>А</w:t>
            </w:r>
            <w:r w:rsidRPr="009B4D69">
              <w:rPr>
                <w:color w:val="000000"/>
                <w:lang w:eastAsia="zh-CN" w:bidi="hi-IN"/>
              </w:rPr>
              <w:t>втоматик</w:t>
            </w:r>
            <w:r>
              <w:rPr>
                <w:color w:val="000000"/>
                <w:lang w:eastAsia="zh-CN" w:bidi="hi-IN"/>
              </w:rPr>
              <w:t>а</w:t>
            </w:r>
            <w:r w:rsidRPr="009B4D69">
              <w:rPr>
                <w:color w:val="000000"/>
                <w:lang w:eastAsia="zh-CN" w:bidi="hi-IN"/>
              </w:rPr>
              <w:t xml:space="preserve"> и автоматизаци</w:t>
            </w:r>
            <w:r>
              <w:rPr>
                <w:color w:val="000000"/>
                <w:lang w:eastAsia="zh-CN" w:bidi="hi-IN"/>
              </w:rPr>
              <w:t>я</w:t>
            </w:r>
            <w:r w:rsidRPr="009B4D69">
              <w:rPr>
                <w:color w:val="000000"/>
                <w:lang w:eastAsia="zh-CN" w:bidi="hi-IN"/>
              </w:rPr>
              <w:t xml:space="preserve"> технологических процессов</w:t>
            </w:r>
          </w:p>
        </w:tc>
      </w:tr>
      <w:tr w:rsidR="00F60D78" w:rsidRPr="00F60D78" w14:paraId="4B489142" w14:textId="77777777" w:rsidTr="001656F4">
        <w:trPr>
          <w:trHeight w:val="396"/>
        </w:trPr>
        <w:tc>
          <w:tcPr>
            <w:tcW w:w="3146" w:type="dxa"/>
            <w:shd w:val="clear" w:color="auto" w:fill="auto"/>
          </w:tcPr>
          <w:p w14:paraId="3D54115C" w14:textId="5D6644B6" w:rsidR="00F60D78" w:rsidRPr="00F60D78" w:rsidRDefault="00F60D78" w:rsidP="00F60D78">
            <w:pPr>
              <w:tabs>
                <w:tab w:val="center" w:pos="1273"/>
              </w:tabs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sz w:val="32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Курс </w:t>
            </w:r>
            <w:r w:rsidRPr="00F60D78">
              <w:rPr>
                <w:b/>
                <w:color w:val="000000"/>
                <w:lang w:eastAsia="zh-CN" w:bidi="hi-IN"/>
              </w:rPr>
              <w:tab/>
            </w:r>
            <w:r w:rsidR="003F162D">
              <w:rPr>
                <w:color w:val="000000"/>
                <w:lang w:eastAsia="zh-CN" w:bidi="hi-IN"/>
              </w:rPr>
              <w:t>4</w:t>
            </w:r>
          </w:p>
        </w:tc>
        <w:tc>
          <w:tcPr>
            <w:tcW w:w="5589" w:type="dxa"/>
            <w:shd w:val="clear" w:color="auto" w:fill="auto"/>
          </w:tcPr>
          <w:p w14:paraId="5D2ABAAE" w14:textId="095FD219" w:rsidR="00F60D78" w:rsidRPr="00F60D78" w:rsidRDefault="00F60D78" w:rsidP="00F60D78">
            <w:pPr>
              <w:tabs>
                <w:tab w:val="center" w:pos="1454"/>
              </w:tabs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sz w:val="32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Группа </w:t>
            </w:r>
            <w:r w:rsidRPr="00F60D78">
              <w:rPr>
                <w:b/>
                <w:color w:val="000000"/>
                <w:lang w:eastAsia="zh-CN" w:bidi="hi-IN"/>
              </w:rPr>
              <w:tab/>
            </w:r>
            <w:r w:rsidRPr="00F60D78">
              <w:rPr>
                <w:color w:val="000000"/>
                <w:lang w:eastAsia="zh-CN" w:bidi="hi-IN"/>
              </w:rPr>
              <w:t>49</w:t>
            </w:r>
            <w:r w:rsidR="003F162D">
              <w:rPr>
                <w:color w:val="000000"/>
                <w:lang w:eastAsia="zh-CN" w:bidi="hi-IN"/>
              </w:rPr>
              <w:t>4</w:t>
            </w: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</w:tc>
      </w:tr>
      <w:tr w:rsidR="00F60D78" w:rsidRPr="00F60D78" w14:paraId="1F95660D" w14:textId="77777777" w:rsidTr="001656F4">
        <w:trPr>
          <w:trHeight w:val="1280"/>
        </w:trPr>
        <w:tc>
          <w:tcPr>
            <w:tcW w:w="3146" w:type="dxa"/>
            <w:shd w:val="clear" w:color="auto" w:fill="auto"/>
            <w:vAlign w:val="bottom"/>
          </w:tcPr>
          <w:p w14:paraId="39F967F8" w14:textId="77777777" w:rsidR="00F60D78" w:rsidRPr="00F60D78" w:rsidRDefault="00F60D78" w:rsidP="00DF5A2B">
            <w:pPr>
              <w:suppressAutoHyphens/>
              <w:overflowPunct w:val="0"/>
              <w:autoSpaceDE/>
              <w:autoSpaceDN/>
              <w:spacing w:after="107" w:line="259" w:lineRule="auto"/>
              <w:ind w:firstLine="0"/>
              <w:jc w:val="left"/>
              <w:rPr>
                <w:b/>
                <w:color w:val="000000"/>
                <w:lang w:eastAsia="zh-CN" w:bidi="hi-IN"/>
              </w:rPr>
            </w:pPr>
            <w:r w:rsidRPr="00F60D78">
              <w:rPr>
                <w:b/>
                <w:color w:val="000000"/>
                <w:lang w:eastAsia="zh-CN" w:bidi="hi-IN"/>
              </w:rPr>
              <w:t xml:space="preserve">Студент </w:t>
            </w:r>
          </w:p>
          <w:p w14:paraId="30166A83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  <w:p w14:paraId="67010020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  <w:p w14:paraId="2C6EB1FB" w14:textId="77777777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 xml:space="preserve"> </w:t>
            </w:r>
          </w:p>
        </w:tc>
        <w:tc>
          <w:tcPr>
            <w:tcW w:w="5589" w:type="dxa"/>
            <w:shd w:val="clear" w:color="auto" w:fill="auto"/>
          </w:tcPr>
          <w:p w14:paraId="2DAEA24E" w14:textId="14BCEE8B" w:rsidR="00F60D78" w:rsidRPr="00F60D78" w:rsidRDefault="00F60D78" w:rsidP="00F60D78">
            <w:pPr>
              <w:suppressAutoHyphens/>
              <w:overflowPunct w:val="0"/>
              <w:autoSpaceDE/>
              <w:autoSpaceDN/>
              <w:spacing w:line="259" w:lineRule="auto"/>
              <w:ind w:firstLine="0"/>
              <w:jc w:val="left"/>
              <w:rPr>
                <w:color w:val="000000"/>
                <w:lang w:eastAsia="zh-CN" w:bidi="hi-IN"/>
              </w:rPr>
            </w:pPr>
            <w:r w:rsidRPr="00F60D78">
              <w:rPr>
                <w:color w:val="000000"/>
                <w:lang w:eastAsia="zh-CN" w:bidi="hi-IN"/>
              </w:rPr>
              <w:t>Казанцев Александр Михайлович</w:t>
            </w:r>
          </w:p>
        </w:tc>
      </w:tr>
    </w:tbl>
    <w:p w14:paraId="5088C479" w14:textId="011390F7" w:rsidR="00F60D78" w:rsidRPr="00F60D78" w:rsidRDefault="00F60D78" w:rsidP="00F60D78">
      <w:pPr>
        <w:tabs>
          <w:tab w:val="center" w:pos="5223"/>
        </w:tabs>
        <w:suppressAutoHyphens/>
        <w:overflowPunct w:val="0"/>
        <w:autoSpaceDE/>
        <w:autoSpaceDN/>
        <w:spacing w:line="259" w:lineRule="auto"/>
        <w:ind w:firstLine="0"/>
        <w:rPr>
          <w:b/>
          <w:bCs/>
          <w:color w:val="000000"/>
          <w:sz w:val="32"/>
          <w:lang w:eastAsia="zh-CN" w:bidi="hi-IN"/>
        </w:rPr>
      </w:pPr>
      <w:r w:rsidRPr="00F60D78">
        <w:rPr>
          <w:b/>
          <w:color w:val="000000"/>
          <w:lang w:eastAsia="zh-CN" w:bidi="hi-IN"/>
        </w:rPr>
        <w:t xml:space="preserve">Тема: </w:t>
      </w:r>
      <w:r w:rsidRPr="00F60D78">
        <w:rPr>
          <w:b/>
          <w:color w:val="000000"/>
          <w:lang w:eastAsia="zh-CN" w:bidi="hi-IN"/>
        </w:rPr>
        <w:tab/>
      </w:r>
      <w:r w:rsidRPr="00F60D78">
        <w:rPr>
          <w:color w:val="000000"/>
          <w:lang w:eastAsia="zh-CN" w:bidi="hi-IN"/>
        </w:rPr>
        <w:t>Разработка</w:t>
      </w:r>
      <w:r>
        <w:rPr>
          <w:color w:val="000000"/>
          <w:lang w:eastAsia="zh-CN" w:bidi="hi-IN"/>
        </w:rPr>
        <w:t xml:space="preserve"> функциональной схемы автоматизации процесса сушки в кипящем слое</w:t>
      </w:r>
    </w:p>
    <w:p w14:paraId="29E62D8D" w14:textId="77777777" w:rsidR="00F60D78" w:rsidRPr="00F60D78" w:rsidRDefault="00F60D78" w:rsidP="00F60D78">
      <w:pPr>
        <w:suppressAutoHyphens/>
        <w:overflowPunct w:val="0"/>
        <w:autoSpaceDE/>
        <w:autoSpaceDN/>
        <w:spacing w:line="259" w:lineRule="auto"/>
        <w:ind w:firstLine="0"/>
        <w:jc w:val="left"/>
        <w:rPr>
          <w:color w:val="000000"/>
          <w:sz w:val="32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 </w:t>
      </w:r>
      <w:r w:rsidRPr="00F60D78">
        <w:rPr>
          <w:b/>
          <w:color w:val="000000"/>
          <w:lang w:eastAsia="zh-CN" w:bidi="hi-IN"/>
        </w:rPr>
        <w:t xml:space="preserve"> </w:t>
      </w:r>
      <w:r w:rsidRPr="00F60D78">
        <w:rPr>
          <w:b/>
          <w:color w:val="000000"/>
          <w:lang w:eastAsia="zh-CN" w:bidi="hi-IN"/>
        </w:rPr>
        <w:tab/>
      </w:r>
      <w:r w:rsidRPr="00F60D78">
        <w:rPr>
          <w:color w:val="000000"/>
          <w:lang w:eastAsia="zh-CN" w:bidi="hi-IN"/>
        </w:rPr>
        <w:t xml:space="preserve"> </w:t>
      </w:r>
    </w:p>
    <w:p w14:paraId="7E6E3AA8" w14:textId="77777777" w:rsidR="00F60D78" w:rsidRPr="00F60D78" w:rsidRDefault="00F60D78" w:rsidP="00F60D78">
      <w:pPr>
        <w:tabs>
          <w:tab w:val="center" w:pos="7580"/>
        </w:tabs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sz w:val="32"/>
          <w:lang w:eastAsia="zh-CN" w:bidi="hi-IN"/>
        </w:rPr>
      </w:pPr>
      <w:r w:rsidRPr="00F60D78">
        <w:rPr>
          <w:b/>
          <w:color w:val="000000"/>
          <w:lang w:eastAsia="zh-CN" w:bidi="hi-IN"/>
        </w:rPr>
        <w:tab/>
      </w:r>
      <w:r w:rsidRPr="00F60D78">
        <w:rPr>
          <w:color w:val="000000"/>
          <w:lang w:eastAsia="zh-CN" w:bidi="hi-IN"/>
        </w:rPr>
        <w:t xml:space="preserve"> </w:t>
      </w:r>
    </w:p>
    <w:p w14:paraId="2B260B0C" w14:textId="618BEDF3" w:rsidR="00F60D78" w:rsidRPr="00F60D78" w:rsidRDefault="00F60D78" w:rsidP="007A4E89">
      <w:pPr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 Руководитель курсового проект</w:t>
      </w:r>
      <w:r w:rsidR="003A7468">
        <w:rPr>
          <w:color w:val="000000"/>
          <w:lang w:eastAsia="zh-CN" w:bidi="hi-IN"/>
        </w:rPr>
        <w:t>а</w:t>
      </w:r>
      <w:r w:rsidR="009B4D69">
        <w:rPr>
          <w:color w:val="000000"/>
          <w:lang w:eastAsia="zh-CN" w:bidi="hi-IN"/>
        </w:rPr>
        <w:t>, доцент</w:t>
      </w:r>
      <w:r w:rsidRPr="00F60D78">
        <w:rPr>
          <w:color w:val="000000"/>
          <w:lang w:eastAsia="zh-CN" w:bidi="hi-IN"/>
        </w:rPr>
        <w:tab/>
      </w:r>
      <w:r w:rsidR="002B2A80">
        <w:rPr>
          <w:color w:val="000000"/>
          <w:lang w:eastAsia="zh-CN" w:bidi="hi-IN"/>
        </w:rPr>
        <w:tab/>
        <w:t xml:space="preserve">      </w:t>
      </w:r>
      <w:r w:rsidR="009B4D69">
        <w:rPr>
          <w:color w:val="000000"/>
          <w:lang w:eastAsia="zh-CN" w:bidi="hi-IN"/>
        </w:rPr>
        <w:t>Н</w:t>
      </w:r>
      <w:r w:rsidRPr="00F60D78">
        <w:rPr>
          <w:color w:val="000000"/>
          <w:lang w:eastAsia="zh-CN" w:bidi="hi-IN"/>
        </w:rPr>
        <w:t>.</w:t>
      </w:r>
      <w:r w:rsidR="009B4D69">
        <w:rPr>
          <w:color w:val="000000"/>
          <w:lang w:eastAsia="zh-CN" w:bidi="hi-IN"/>
        </w:rPr>
        <w:t>А</w:t>
      </w:r>
      <w:r w:rsidRPr="00F60D78">
        <w:rPr>
          <w:color w:val="000000"/>
          <w:lang w:eastAsia="zh-CN" w:bidi="hi-IN"/>
        </w:rPr>
        <w:t xml:space="preserve">. </w:t>
      </w:r>
      <w:proofErr w:type="spellStart"/>
      <w:r w:rsidR="009B4D69">
        <w:rPr>
          <w:color w:val="000000"/>
          <w:lang w:eastAsia="zh-CN" w:bidi="hi-IN"/>
        </w:rPr>
        <w:t>Сягаев</w:t>
      </w:r>
      <w:proofErr w:type="spellEnd"/>
    </w:p>
    <w:p w14:paraId="6D82978F" w14:textId="55EE3A32" w:rsidR="00F60D78" w:rsidRPr="00F60D78" w:rsidRDefault="00F60D78" w:rsidP="00F60D78">
      <w:pPr>
        <w:tabs>
          <w:tab w:val="center" w:pos="7596"/>
        </w:tabs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lang w:eastAsia="zh-CN" w:bidi="hi-IN"/>
        </w:rPr>
      </w:pPr>
      <w:r w:rsidRPr="00F60D78">
        <w:rPr>
          <w:color w:val="000000"/>
          <w:lang w:eastAsia="zh-CN" w:bidi="hi-IN"/>
        </w:rPr>
        <w:t>Задание принял к выполнению</w:t>
      </w:r>
      <w:r w:rsidR="009B4D69">
        <w:rPr>
          <w:color w:val="000000"/>
          <w:lang w:eastAsia="zh-CN" w:bidi="hi-IN"/>
        </w:rPr>
        <w:t>, студент</w:t>
      </w:r>
      <w:r w:rsidRPr="00F60D78">
        <w:rPr>
          <w:color w:val="000000"/>
          <w:lang w:eastAsia="zh-CN" w:bidi="hi-IN"/>
        </w:rPr>
        <w:t xml:space="preserve"> </w:t>
      </w:r>
      <w:r w:rsidRPr="00F60D78">
        <w:rPr>
          <w:color w:val="000000"/>
          <w:lang w:eastAsia="zh-CN" w:bidi="hi-IN"/>
        </w:rPr>
        <w:tab/>
        <w:t xml:space="preserve"> </w:t>
      </w:r>
      <w:r w:rsidR="009B4D69">
        <w:rPr>
          <w:color w:val="000000"/>
          <w:lang w:eastAsia="zh-CN" w:bidi="hi-IN"/>
        </w:rPr>
        <w:t xml:space="preserve">  </w:t>
      </w:r>
      <w:proofErr w:type="gramStart"/>
      <w:r w:rsidRPr="00F60D78">
        <w:rPr>
          <w:color w:val="000000"/>
          <w:lang w:eastAsia="zh-CN" w:bidi="hi-IN"/>
        </w:rPr>
        <w:t>А.М.</w:t>
      </w:r>
      <w:proofErr w:type="gramEnd"/>
      <w:r w:rsidRPr="00F60D78">
        <w:rPr>
          <w:color w:val="000000"/>
          <w:lang w:eastAsia="zh-CN" w:bidi="hi-IN"/>
        </w:rPr>
        <w:t xml:space="preserve"> Казанцев </w:t>
      </w:r>
    </w:p>
    <w:p w14:paraId="599BB5F7" w14:textId="6B66C3CA" w:rsidR="004B53B4" w:rsidRPr="00F60D78" w:rsidRDefault="004B53B4" w:rsidP="004B53B4">
      <w:pPr>
        <w:tabs>
          <w:tab w:val="center" w:pos="7596"/>
        </w:tabs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lang w:eastAsia="zh-CN" w:bidi="hi-IN"/>
        </w:rPr>
      </w:pPr>
      <w:r>
        <w:rPr>
          <w:color w:val="000000"/>
          <w:lang w:eastAsia="zh-CN" w:bidi="hi-IN"/>
        </w:rPr>
        <w:t>Оценка за курсовой проект</w:t>
      </w:r>
      <w:r w:rsidRPr="00F60D78">
        <w:rPr>
          <w:color w:val="000000"/>
          <w:lang w:eastAsia="zh-CN" w:bidi="hi-IN"/>
        </w:rPr>
        <w:t xml:space="preserve"> </w:t>
      </w:r>
      <w:r w:rsidRPr="00F60D78">
        <w:rPr>
          <w:color w:val="000000"/>
          <w:lang w:eastAsia="zh-CN" w:bidi="hi-IN"/>
        </w:rPr>
        <w:tab/>
        <w:t xml:space="preserve"> </w:t>
      </w:r>
      <w:r>
        <w:rPr>
          <w:color w:val="000000"/>
          <w:lang w:eastAsia="zh-CN" w:bidi="hi-IN"/>
        </w:rPr>
        <w:t xml:space="preserve">  ______________</w:t>
      </w:r>
      <w:r w:rsidRPr="00F60D78">
        <w:rPr>
          <w:color w:val="000000"/>
          <w:lang w:eastAsia="zh-CN" w:bidi="hi-IN"/>
        </w:rPr>
        <w:t xml:space="preserve"> </w:t>
      </w:r>
    </w:p>
    <w:p w14:paraId="45FD3EBD" w14:textId="45A0A58A" w:rsidR="00F60D78" w:rsidRPr="00F60D78" w:rsidRDefault="00F60D78" w:rsidP="00F60D78">
      <w:pPr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lang w:eastAsia="zh-CN" w:bidi="hi-IN"/>
        </w:rPr>
      </w:pPr>
    </w:p>
    <w:p w14:paraId="1F5CA0D2" w14:textId="77777777" w:rsidR="00F60D78" w:rsidRPr="00F60D78" w:rsidRDefault="00F60D78" w:rsidP="00F60D78">
      <w:pPr>
        <w:suppressAutoHyphens/>
        <w:overflowPunct w:val="0"/>
        <w:autoSpaceDE/>
        <w:autoSpaceDN/>
        <w:spacing w:after="160" w:line="259" w:lineRule="auto"/>
        <w:ind w:firstLine="0"/>
        <w:jc w:val="left"/>
        <w:rPr>
          <w:color w:val="000000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 </w:t>
      </w:r>
    </w:p>
    <w:p w14:paraId="3F9248B1" w14:textId="77777777" w:rsidR="00F60D78" w:rsidRPr="00F60D78" w:rsidRDefault="00F60D78" w:rsidP="00F60D78">
      <w:pPr>
        <w:suppressAutoHyphens/>
        <w:overflowPunct w:val="0"/>
        <w:autoSpaceDE/>
        <w:autoSpaceDN/>
        <w:spacing w:after="160" w:line="259" w:lineRule="auto"/>
        <w:ind w:firstLine="0"/>
        <w:jc w:val="center"/>
        <w:rPr>
          <w:color w:val="000000"/>
          <w:lang w:eastAsia="zh-CN" w:bidi="hi-IN"/>
        </w:rPr>
      </w:pPr>
      <w:r w:rsidRPr="00F60D78">
        <w:rPr>
          <w:color w:val="000000"/>
          <w:lang w:eastAsia="zh-CN" w:bidi="hi-IN"/>
        </w:rPr>
        <w:t xml:space="preserve">Санкт-Петербург </w:t>
      </w:r>
    </w:p>
    <w:p w14:paraId="0FB5D66E" w14:textId="77777777" w:rsidR="007A4E89" w:rsidRDefault="00F60D78" w:rsidP="00F60D78">
      <w:pPr>
        <w:ind w:firstLine="0"/>
        <w:jc w:val="center"/>
        <w:rPr>
          <w:color w:val="000000"/>
          <w:lang w:eastAsia="zh-CN" w:bidi="hi-IN"/>
        </w:rPr>
        <w:sectPr w:rsidR="007A4E89" w:rsidSect="007A4E89">
          <w:footerReference w:type="default" r:id="rId9"/>
          <w:pgSz w:w="11906" w:h="16838"/>
          <w:pgMar w:top="851" w:right="567" w:bottom="567" w:left="851" w:header="794" w:footer="340" w:gutter="0"/>
          <w:cols w:space="708"/>
          <w:titlePg/>
          <w:docGrid w:linePitch="381"/>
        </w:sectPr>
      </w:pPr>
      <w:r w:rsidRPr="00F60D78">
        <w:rPr>
          <w:color w:val="000000"/>
          <w:lang w:eastAsia="zh-CN" w:bidi="hi-IN"/>
        </w:rPr>
        <w:t>202</w:t>
      </w:r>
      <w:r>
        <w:rPr>
          <w:color w:val="000000"/>
          <w:lang w:eastAsia="zh-CN" w:bidi="hi-IN"/>
        </w:rPr>
        <w:t>3</w:t>
      </w:r>
    </w:p>
    <w:p w14:paraId="05988C4E" w14:textId="3D0E2925" w:rsidR="007A4E89" w:rsidRDefault="007A4E89" w:rsidP="007A4E89">
      <w:pPr>
        <w:tabs>
          <w:tab w:val="left" w:pos="4573"/>
          <w:tab w:val="center" w:pos="5244"/>
        </w:tabs>
        <w:ind w:firstLine="0"/>
        <w:jc w:val="left"/>
        <w:rPr>
          <w:color w:val="000000"/>
          <w:lang w:eastAsia="zh-CN" w:bidi="hi-IN"/>
        </w:rPr>
        <w:sectPr w:rsidR="007A4E89" w:rsidSect="007A4E89">
          <w:type w:val="continuous"/>
          <w:pgSz w:w="11906" w:h="16838"/>
          <w:pgMar w:top="851" w:right="567" w:bottom="567" w:left="851" w:header="794" w:footer="340" w:gutter="0"/>
          <w:cols w:space="708"/>
          <w:titlePg/>
          <w:docGrid w:linePitch="381"/>
        </w:sectPr>
      </w:pPr>
      <w:r>
        <w:rPr>
          <w:color w:val="000000"/>
          <w:lang w:eastAsia="zh-CN" w:bidi="hi-IN"/>
        </w:rPr>
        <w:tab/>
      </w:r>
    </w:p>
    <w:p w14:paraId="638EE7C2" w14:textId="77777777" w:rsidR="007A1D9B" w:rsidRPr="00FC3AD3" w:rsidRDefault="007A1D9B" w:rsidP="007A1D9B">
      <w:pPr>
        <w:pStyle w:val="a9"/>
        <w:jc w:val="center"/>
        <w:rPr>
          <w:b/>
          <w:bCs/>
          <w:sz w:val="28"/>
          <w:szCs w:val="28"/>
        </w:rPr>
      </w:pPr>
      <w:r w:rsidRPr="00FC3AD3">
        <w:rPr>
          <w:b/>
          <w:bCs/>
          <w:sz w:val="28"/>
          <w:szCs w:val="28"/>
        </w:rPr>
        <w:lastRenderedPageBreak/>
        <w:t>ЗАДАНИЕ НА КУРСОВОЕ ПРОЕКТИРОВАНИЕ</w:t>
      </w:r>
    </w:p>
    <w:p w14:paraId="7C5DF2E3" w14:textId="77777777" w:rsidR="007A1D9B" w:rsidRPr="0007281B" w:rsidRDefault="007A1D9B" w:rsidP="007A1D9B">
      <w:pPr>
        <w:pStyle w:val="a9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52"/>
        <w:gridCol w:w="12571"/>
      </w:tblGrid>
      <w:tr w:rsidR="007A1D9B" w:rsidRPr="0007281B" w14:paraId="15B5C28B" w14:textId="77777777" w:rsidTr="00A27ADA">
        <w:trPr>
          <w:trHeight w:val="740"/>
        </w:trPr>
        <w:tc>
          <w:tcPr>
            <w:tcW w:w="1752" w:type="dxa"/>
            <w:shd w:val="clear" w:color="auto" w:fill="auto"/>
          </w:tcPr>
          <w:p w14:paraId="3B3BE082" w14:textId="77777777" w:rsidR="007A1D9B" w:rsidRPr="00913E62" w:rsidRDefault="007A1D9B" w:rsidP="00A27ADA">
            <w:pPr>
              <w:spacing w:line="240" w:lineRule="auto"/>
              <w:ind w:firstLine="0"/>
              <w:rPr>
                <w:b/>
              </w:rPr>
            </w:pPr>
            <w:r w:rsidRPr="00913E62">
              <w:rPr>
                <w:b/>
              </w:rPr>
              <w:t>Тема</w:t>
            </w:r>
          </w:p>
        </w:tc>
        <w:tc>
          <w:tcPr>
            <w:tcW w:w="12571" w:type="dxa"/>
            <w:shd w:val="clear" w:color="auto" w:fill="auto"/>
          </w:tcPr>
          <w:p w14:paraId="0320A064" w14:textId="7E8E4792" w:rsidR="007A1D9B" w:rsidRPr="00A9220C" w:rsidRDefault="007A1D9B" w:rsidP="00A27ADA">
            <w:pPr>
              <w:spacing w:line="240" w:lineRule="auto"/>
              <w:ind w:firstLine="0"/>
            </w:pPr>
            <w:r w:rsidRPr="00913E62">
              <w:t xml:space="preserve">Разработка </w:t>
            </w:r>
            <w:r w:rsidR="00FC3AD3">
              <w:t xml:space="preserve">функциональной </w:t>
            </w:r>
            <w:r w:rsidRPr="00913E62">
              <w:t xml:space="preserve">схемы автоматизации процесса </w:t>
            </w:r>
            <w:r w:rsidR="00A9220C">
              <w:t>сушки в кипящем слое</w:t>
            </w:r>
          </w:p>
        </w:tc>
      </w:tr>
    </w:tbl>
    <w:p w14:paraId="78F51A66" w14:textId="77777777" w:rsidR="007A1D9B" w:rsidRPr="00913E62" w:rsidRDefault="007A1D9B" w:rsidP="007A1D9B">
      <w:pPr>
        <w:spacing w:line="240" w:lineRule="auto"/>
        <w:ind w:firstLine="360"/>
        <w:outlineLvl w:val="0"/>
      </w:pPr>
      <w:bookmarkStart w:id="0" w:name="_Toc129300621"/>
      <w:r w:rsidRPr="00913E62">
        <w:t>Исходные данные к проекту:</w:t>
      </w:r>
      <w:bookmarkEnd w:id="0"/>
    </w:p>
    <w:p w14:paraId="6E02ABF8" w14:textId="77777777" w:rsidR="007A1D9B" w:rsidRPr="0007281B" w:rsidRDefault="007A1D9B" w:rsidP="007A1D9B">
      <w:pPr>
        <w:spacing w:line="240" w:lineRule="auto"/>
        <w:ind w:firstLine="360"/>
        <w:outlineLvl w:val="0"/>
        <w:rPr>
          <w:b/>
          <w:sz w:val="24"/>
          <w:szCs w:val="24"/>
        </w:rPr>
      </w:pPr>
    </w:p>
    <w:p w14:paraId="778C3F1A" w14:textId="77777777" w:rsidR="007A1D9B" w:rsidRPr="000D2F3F" w:rsidRDefault="007A1D9B" w:rsidP="007A1D9B">
      <w:pPr>
        <w:widowControl/>
        <w:autoSpaceDE/>
        <w:autoSpaceDN/>
        <w:spacing w:line="240" w:lineRule="auto"/>
        <w:ind w:left="568" w:firstLine="0"/>
        <w:jc w:val="left"/>
        <w:rPr>
          <w:b/>
        </w:rPr>
      </w:pPr>
      <w:r w:rsidRPr="000D2F3F">
        <w:rPr>
          <w:b/>
        </w:rPr>
        <w:t>1 Технологическая схема объекта автоматизации</w:t>
      </w:r>
    </w:p>
    <w:p w14:paraId="6493D5CE" w14:textId="5F04C695" w:rsidR="007A1D9B" w:rsidRDefault="00446F09" w:rsidP="00A9220C">
      <w:pPr>
        <w:widowControl/>
        <w:autoSpaceDE/>
        <w:autoSpaceDN/>
        <w:spacing w:after="200" w:line="276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EA23CC2" wp14:editId="1603BD50">
            <wp:extent cx="8153400" cy="4026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410" cy="40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61C50A3A">
          <v:group id="_x0000_s2696" style="position:absolute;left:0;text-align:left;margin-left:593.95pt;margin-top:448.2pt;width:30.95pt;height:28.45pt;z-index:251716608;mso-position-horizontal-relative:text;mso-position-vertical-relative:text" coordorigin="488,9226" coordsize="607,569">
            <v:oval id="_x0000_s2697" style="position:absolute;left:488;top:9226;width:607;height:569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698" type="#_x0000_t202" style="position:absolute;left:616;top:9341;width:408;height:304;mso-width-relative:margin;mso-height-relative:margin" strokecolor="white [3212]">
              <v:textbox style="mso-next-textbox:#_x0000_s2698" inset="0,0,0,0">
                <w:txbxContent>
                  <w:p w14:paraId="3D37327E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  <w:p w14:paraId="0998CE04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SB4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5F2634D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95" type="#_x0000_t32" style="position:absolute;left:0;text-align:left;margin-left:488.75pt;margin-top:479.75pt;width:0;height:25.45pt;z-index:251715584;mso-position-horizontal-relative:text;mso-position-vertical-relative:text" o:connectortype="straight"/>
        </w:pict>
      </w:r>
      <w:r w:rsidR="00000000">
        <w:rPr>
          <w:noProof/>
        </w:rPr>
        <w:pict w14:anchorId="57C66A9B">
          <v:shape id="_x0000_s2694" type="#_x0000_t32" style="position:absolute;left:0;text-align:left;margin-left:403.15pt;margin-top:560.75pt;width:21.05pt;height:0;flip:x;z-index:251714560;mso-position-horizontal-relative:text;mso-position-vertical-relative:text" o:connectortype="straight"/>
        </w:pict>
      </w:r>
      <w:r w:rsidR="00000000">
        <w:rPr>
          <w:noProof/>
        </w:rPr>
        <w:pict w14:anchorId="71F4AD39">
          <v:shape id="_x0000_s2693" type="#_x0000_t32" style="position:absolute;left:0;text-align:left;margin-left:388.2pt;margin-top:574.9pt;width:.05pt;height:10.8pt;z-index:251713536;mso-position-horizontal-relative:text;mso-position-vertical-relative:text" o:connectortype="straight"/>
        </w:pict>
      </w:r>
      <w:r w:rsidR="00000000">
        <w:rPr>
          <w:noProof/>
        </w:rPr>
        <w:pict w14:anchorId="52A659A5">
          <v:group id="_x0000_s2689" style="position:absolute;left:0;text-align:left;margin-left:372.35pt;margin-top:585.7pt;width:30.9pt;height:28.5pt;z-index:251712512;mso-position-horizontal-relative:text;mso-position-vertical-relative:text" coordorigin="488,9983" coordsize="607,570">
            <v:oval id="_x0000_s2690" style="position:absolute;left:488;top:9983;width:607;height:570" strokeweight="1pt"/>
            <v:shape id="_x0000_s2691" type="#_x0000_t202" style="position:absolute;left:616;top:10088;width:370;height:365;mso-width-relative:margin;mso-height-relative:margin" strokecolor="white [3212]">
              <v:textbox style="mso-next-textbox:#_x0000_s2691" inset="0,0,0,0">
                <w:txbxContent>
                  <w:p w14:paraId="46241272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 xml:space="preserve">  H</w:t>
                    </w:r>
                  </w:p>
                  <w:p w14:paraId="70E47295" w14:textId="77777777" w:rsidR="007A1D9B" w:rsidRPr="0069167C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4-5</w:t>
                    </w:r>
                  </w:p>
                </w:txbxContent>
              </v:textbox>
            </v:shape>
            <v:shape id="_x0000_s2692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52C9E52F">
          <v:group id="_x0000_s2685" style="position:absolute;left:0;text-align:left;margin-left:372.35pt;margin-top:546.6pt;width:30.9pt;height:28.5pt;z-index:251711488;mso-position-horizontal-relative:text;mso-position-vertical-relative:text" coordorigin="488,9983" coordsize="607,570">
            <v:oval id="_x0000_s2686" style="position:absolute;left:488;top:9983;width:607;height:570" strokeweight="1pt"/>
            <v:shape id="_x0000_s2687" type="#_x0000_t202" style="position:absolute;left:616;top:10088;width:370;height:365;mso-width-relative:margin;mso-height-relative:margin" strokecolor="white [3212]">
              <v:textbox style="mso-next-textbox:#_x0000_s2687" inset="0,0,0,0">
                <w:txbxContent>
                  <w:p w14:paraId="070CAFCD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 xml:space="preserve"> LC</w:t>
                    </w:r>
                  </w:p>
                  <w:p w14:paraId="0CC0EDB8" w14:textId="77777777" w:rsidR="007A1D9B" w:rsidRPr="0069167C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4-4</w:t>
                    </w:r>
                  </w:p>
                </w:txbxContent>
              </v:textbox>
            </v:shape>
            <v:shape id="_x0000_s2688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266A188A">
          <v:shape id="_x0000_s2684" type="#_x0000_t32" style="position:absolute;left:0;text-align:left;margin-left:331.55pt;margin-top:564.3pt;width:21.05pt;height:0;flip:x;z-index:251710464;mso-position-horizontal-relative:text;mso-position-vertical-relative:text" o:connectortype="straight"/>
        </w:pict>
      </w:r>
      <w:r w:rsidR="00000000">
        <w:rPr>
          <w:noProof/>
        </w:rPr>
        <w:pict w14:anchorId="4F3C1F27">
          <v:shape id="_x0000_s2683" type="#_x0000_t32" style="position:absolute;left:0;text-align:left;margin-left:316pt;margin-top:528.55pt;width:0;height:19.6pt;z-index:251709440;mso-position-horizontal-relative:text;mso-position-vertical-relative:text" o:connectortype="straight"/>
        </w:pict>
      </w:r>
      <w:r w:rsidR="00000000">
        <w:rPr>
          <w:noProof/>
        </w:rPr>
        <w:pict w14:anchorId="5083FDC6">
          <v:shape id="_x0000_s2682" type="#_x0000_t32" style="position:absolute;left:0;text-align:left;margin-left:316pt;margin-top:577.8pt;width:.05pt;height:10.8pt;z-index:251708416;mso-position-horizontal-relative:text;mso-position-vertical-relative:text" o:connectortype="straight"/>
        </w:pict>
      </w:r>
      <w:r w:rsidR="00000000">
        <w:rPr>
          <w:noProof/>
        </w:rPr>
        <w:pict w14:anchorId="72AB7044">
          <v:shape id="_x0000_s2681" type="#_x0000_t32" style="position:absolute;left:0;text-align:left;margin-left:300.05pt;margin-top:564.3pt;width:30.95pt;height:0;z-index:251707392;mso-position-horizontal-relative:text;mso-position-vertical-relative:text" o:connectortype="straight"/>
        </w:pict>
      </w:r>
      <w:r w:rsidR="00000000">
        <w:rPr>
          <w:noProof/>
        </w:rPr>
        <w:pict w14:anchorId="35FECAA7">
          <v:shape id="_x0000_s2680" type="#_x0000_t32" style="position:absolute;left:0;text-align:left;margin-left:264.1pt;margin-top:602.95pt;width:30.9pt;height:0;z-index:251706368;mso-position-horizontal-relative:text;mso-position-vertical-relative:text" o:connectortype="straight"/>
        </w:pict>
      </w:r>
      <w:r w:rsidR="00000000">
        <w:rPr>
          <w:noProof/>
        </w:rPr>
        <w:pict w14:anchorId="0AB13C84">
          <v:group id="_x0000_s2677" style="position:absolute;left:0;text-align:left;margin-left:473.05pt;margin-top:451.3pt;width:30.9pt;height:28.45pt;z-index:251705344;mso-position-horizontal-relative:text;mso-position-vertical-relative:text" coordorigin="488,9226" coordsize="607,569">
            <v:oval id="_x0000_s2678" style="position:absolute;left:488;top:9226;width:607;height:569" strokeweight="1pt"/>
            <v:shape id="_x0000_s2679" type="#_x0000_t202" style="position:absolute;left:616;top:9341;width:408;height:304;mso-width-relative:margin;mso-height-relative:margin" strokecolor="white [3212]">
              <v:textbox style="mso-next-textbox:#_x0000_s2679" inset="0,0,0,0">
                <w:txbxContent>
                  <w:p w14:paraId="606C5FB1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  <w:p w14:paraId="389FFDD1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SB2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4C6B513E">
          <v:shape id="_x0000_s2676" type="#_x0000_t32" style="position:absolute;left:0;text-align:left;margin-left:300.25pt;margin-top:602.95pt;width:30.95pt;height:0;z-index:251704320;mso-position-horizontal-relative:text;mso-position-vertical-relative:text" o:connectortype="straight"/>
        </w:pict>
      </w:r>
      <w:r w:rsidR="00000000">
        <w:rPr>
          <w:noProof/>
        </w:rPr>
        <w:pict w14:anchorId="4C18A7B1">
          <v:group id="_x0000_s2673" style="position:absolute;left:0;text-align:left;margin-left:300.05pt;margin-top:588.7pt;width:30.95pt;height:28.45pt;z-index:251703296;mso-position-horizontal-relative:text;mso-position-vertical-relative:text" coordorigin="488,9226" coordsize="607,569">
            <v:oval id="_x0000_s2674" style="position:absolute;left:488;top:9226;width:607;height:569" strokeweight="1pt"/>
            <v:shape id="_x0000_s2675" type="#_x0000_t202" style="position:absolute;left:616;top:9341;width:408;height:304;mso-width-relative:margin;mso-height-relative:margin" strokecolor="white [3212]">
              <v:textbox style="mso-next-textbox:#_x0000_s2675" inset="0,0,0,0">
                <w:txbxContent>
                  <w:p w14:paraId="6CD8FFB5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  <w:p w14:paraId="5BD6B937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3-4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68E607EA">
          <v:group id="_x0000_s2670" style="position:absolute;left:0;text-align:left;margin-left:300.05pt;margin-top:549.35pt;width:30.95pt;height:28.45pt;z-index:251702272;mso-position-horizontal-relative:text;mso-position-vertical-relative:text" coordorigin="488,9226" coordsize="607,569">
            <v:oval id="_x0000_s2671" style="position:absolute;left:488;top:9226;width:607;height:569" strokeweight="1pt"/>
            <v:shape id="_x0000_s2672" type="#_x0000_t202" style="position:absolute;left:616;top:9341;width:408;height:304;mso-width-relative:margin;mso-height-relative:margin" strokecolor="white [3212]">
              <v:textbox style="mso-next-textbox:#_x0000_s2672" inset="0,0,0,0">
                <w:txbxContent>
                  <w:p w14:paraId="578C5390" w14:textId="77777777" w:rsidR="007A1D9B" w:rsidRPr="007E539D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TC</w:t>
                    </w:r>
                  </w:p>
                  <w:p w14:paraId="3D6E9A52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</w:t>
                    </w:r>
                    <w:r w:rsidRPr="00EC3497">
                      <w:rPr>
                        <w:sz w:val="14"/>
                        <w:szCs w:val="14"/>
                      </w:rPr>
                      <w:t>-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5BCA9B4F">
          <v:shape id="_x0000_s2669" type="#_x0000_t32" style="position:absolute;left:0;text-align:left;margin-left:264.9pt;margin-top:514.8pt;width:30.95pt;height:0;z-index:251701248;mso-position-horizontal-relative:text;mso-position-vertical-relative:text" o:connectortype="straight"/>
        </w:pict>
      </w:r>
      <w:r w:rsidR="00000000">
        <w:rPr>
          <w:noProof/>
        </w:rPr>
        <w:pict w14:anchorId="06B516D8">
          <v:shape id="_x0000_s2668" type="#_x0000_t32" style="position:absolute;left:0;text-align:left;margin-left:280.45pt;margin-top:576.6pt;width:0;height:12.1pt;z-index:251700224;mso-position-horizontal-relative:text;mso-position-vertical-relative:text" o:connectortype="straight"/>
        </w:pict>
      </w:r>
      <w:r w:rsidR="00000000">
        <w:rPr>
          <w:noProof/>
        </w:rPr>
        <w:pict w14:anchorId="6C3A1A95">
          <v:group id="_x0000_s2665" style="position:absolute;left:0;text-align:left;margin-left:264.9pt;margin-top:588.7pt;width:30.95pt;height:28.45pt;z-index:251699200;mso-position-horizontal-relative:text;mso-position-vertical-relative:text" coordorigin="488,9226" coordsize="607,569">
            <v:oval id="_x0000_s2666" style="position:absolute;left:488;top:9226;width:607;height:569" strokeweight="1pt"/>
            <v:shape id="_x0000_s2667" type="#_x0000_t202" style="position:absolute;left:616;top:9341;width:408;height:304;mso-width-relative:margin;mso-height-relative:margin" strokecolor="white [3212]">
              <v:textbox style="mso-next-textbox:#_x0000_s2667" inset="0,0,0,0">
                <w:txbxContent>
                  <w:p w14:paraId="572321EA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</w:t>
                    </w:r>
                  </w:p>
                  <w:p w14:paraId="79D8FDF3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1-5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0C1AB63A">
          <v:shape id="_x0000_s2664" type="#_x0000_t32" style="position:absolute;left:0;text-align:left;margin-left:280.4pt;margin-top:475.05pt;width:.05pt;height:24.9pt;z-index:251698176;mso-position-horizontal-relative:text;mso-position-vertical-relative:text" o:connectortype="straight"/>
        </w:pict>
      </w:r>
      <w:r w:rsidR="00000000">
        <w:rPr>
          <w:noProof/>
        </w:rPr>
        <w:pict w14:anchorId="77CD785A">
          <v:group id="_x0000_s2661" style="position:absolute;left:0;text-align:left;margin-left:264.9pt;margin-top:500.65pt;width:30.95pt;height:28.45pt;z-index:251697152;mso-position-horizontal-relative:text;mso-position-vertical-relative:text" coordorigin="488,9226" coordsize="607,569">
            <v:oval id="_x0000_s2662" style="position:absolute;left:488;top:9226;width:607;height:569" strokeweight="1pt"/>
            <v:shape id="_x0000_s2663" type="#_x0000_t202" style="position:absolute;left:616;top:9341;width:408;height:304;mso-width-relative:margin;mso-height-relative:margin" strokecolor="white [3212]">
              <v:textbox style="mso-next-textbox:#_x0000_s2663" inset="0,0,0,0">
                <w:txbxContent>
                  <w:p w14:paraId="14933B5B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HS</w:t>
                    </w:r>
                  </w:p>
                  <w:p w14:paraId="6F58D112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1-6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208F181F">
          <v:shape id="_x0000_s2660" type="#_x0000_t32" style="position:absolute;left:0;text-align:left;margin-left:254.65pt;margin-top:563.5pt;width:41.2pt;height:.1pt;flip:x;z-index:251696128;mso-position-horizontal-relative:text;mso-position-vertical-relative:text" o:connectortype="straight"/>
        </w:pict>
      </w:r>
      <w:r w:rsidR="00000000">
        <w:rPr>
          <w:noProof/>
        </w:rPr>
        <w:pict w14:anchorId="2C9D27D1">
          <v:group id="_x0000_s2656" style="position:absolute;left:0;text-align:left;margin-left:225.6pt;margin-top:549.35pt;width:30.95pt;height:28.5pt;z-index:251695104;mso-position-horizontal-relative:text;mso-position-vertical-relative:text" coordorigin="488,9983" coordsize="607,570">
            <v:oval id="_x0000_s2657" style="position:absolute;left:488;top:9983;width:607;height:570" strokeweight="1pt"/>
            <v:shape id="_x0000_s2658" type="#_x0000_t202" style="position:absolute;left:616;top:10088;width:370;height:365;mso-width-relative:margin;mso-height-relative:margin" strokecolor="white [3212]">
              <v:textbox style="mso-next-textbox:#_x0000_s2658" inset="0,0,0,0">
                <w:txbxContent>
                  <w:p w14:paraId="3D599687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>F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Y</w:t>
                    </w:r>
                  </w:p>
                  <w:p w14:paraId="30F07D9B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</w:rPr>
                      <w:t>1-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59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240D4C80">
          <v:group id="_x0000_s2652" style="position:absolute;left:0;text-align:left;margin-left:225.4pt;margin-top:500.65pt;width:30.95pt;height:28.5pt;z-index:251694080;mso-position-horizontal-relative:text;mso-position-vertical-relative:text" coordorigin="488,9983" coordsize="607,570">
            <v:oval id="_x0000_s2653" style="position:absolute;left:488;top:9983;width:607;height:570" strokeweight="1pt"/>
            <v:shape id="_x0000_s2654" type="#_x0000_t202" style="position:absolute;left:616;top:10088;width:370;height:365;mso-width-relative:margin;mso-height-relative:margin" strokecolor="white [3212]">
              <v:textbox style="mso-next-textbox:#_x0000_s2654" inset="0,0,0,0">
                <w:txbxContent>
                  <w:p w14:paraId="150F5E81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F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IR</w:t>
                    </w:r>
                  </w:p>
                  <w:p w14:paraId="09A94160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</w:rPr>
                      <w:t>1-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55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2D3CA098">
          <v:group id="_x0000_s2649" style="position:absolute;left:0;text-align:left;margin-left:264.9pt;margin-top:548.15pt;width:30.95pt;height:28.45pt;z-index:251693056;mso-position-horizontal-relative:text;mso-position-vertical-relative:text" coordorigin="488,9226" coordsize="607,569">
            <v:oval id="_x0000_s2650" style="position:absolute;left:488;top:9226;width:607;height:569" strokeweight="1pt"/>
            <v:shape id="_x0000_s2651" type="#_x0000_t202" style="position:absolute;left:616;top:9341;width:408;height:304;mso-width-relative:margin;mso-height-relative:margin" strokecolor="white [3212]">
              <v:textbox style="mso-next-textbox:#_x0000_s2651" inset="0,0,0,0">
                <w:txbxContent>
                  <w:p w14:paraId="3D3DB06E" w14:textId="77777777" w:rsidR="007A1D9B" w:rsidRPr="007E539D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FFC</w:t>
                    </w:r>
                  </w:p>
                  <w:p w14:paraId="02A63A6A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 w:rsidRPr="00EC3497">
                      <w:rPr>
                        <w:sz w:val="14"/>
                        <w:szCs w:val="14"/>
                      </w:rPr>
                      <w:t>1-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09E9B5BF">
          <v:shape id="_x0000_s2648" type="#_x0000_t32" style="position:absolute;left:0;text-align:left;margin-left:612pt;margin-top:475.65pt;width:0;height:27.3pt;z-index:251692032;mso-position-horizontal-relative:text;mso-position-vertical-relative:text" o:connectortype="straight"/>
        </w:pict>
      </w:r>
      <w:r w:rsidR="00000000">
        <w:rPr>
          <w:noProof/>
        </w:rPr>
        <w:pict w14:anchorId="65EE21A6">
          <v:shape id="_x0000_s2647" type="#_x0000_t32" style="position:absolute;left:0;text-align:left;margin-left:588.75pt;margin-top:502.95pt;width:23.25pt;height:.05pt;flip:x;z-index:251691008;mso-position-horizontal-relative:text;mso-position-vertical-relative:text" o:connectortype="straight"/>
        </w:pict>
      </w:r>
      <w:r w:rsidR="00000000">
        <w:rPr>
          <w:noProof/>
        </w:rPr>
        <w:pict w14:anchorId="7B8DBF28">
          <v:shape id="_x0000_s2646" type="#_x0000_t32" style="position:absolute;left:0;text-align:left;margin-left:488.75pt;margin-top:505.9pt;width:19.85pt;height:0;flip:x;z-index:251689984;mso-position-horizontal-relative:text;mso-position-vertical-relative:text" o:connectortype="straight"/>
        </w:pict>
      </w:r>
      <w:r w:rsidR="00000000">
        <w:rPr>
          <w:noProof/>
        </w:rPr>
        <w:pict w14:anchorId="07EB6A47">
          <v:group id="_x0000_s2632" style="position:absolute;left:0;text-align:left;margin-left:557.85pt;margin-top:445.55pt;width:32.9pt;height:106.05pt;z-index:251688960;mso-position-horizontal-relative:text;mso-position-vertical-relative:text" coordorigin="9622,10475" coordsize="646,2121">
            <v:group id="_x0000_s2633" style="position:absolute;left:9622;top:10475;width:607;height:569" coordorigin="488,9226" coordsize="607,569">
              <v:oval id="_x0000_s2634" style="position:absolute;left:488;top:9226;width:607;height:569" strokeweight="1pt"/>
              <v:shape id="_x0000_s2635" type="#_x0000_t202" style="position:absolute;left:616;top:9341;width:408;height:304;mso-width-relative:margin;mso-height-relative:margin" strokecolor="white [3212]">
                <v:textbox style="mso-next-textbox:#_x0000_s2635" inset="0,0,0,0">
                  <w:txbxContent>
                    <w:p w14:paraId="3E1BAECD" w14:textId="77777777" w:rsidR="007A1D9B" w:rsidRPr="00EC3497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NS</w:t>
                      </w:r>
                    </w:p>
                    <w:p w14:paraId="470DD474" w14:textId="77777777" w:rsidR="007A1D9B" w:rsidRPr="0081675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  <w:r w:rsidRPr="00EC3497"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Pr="00EC3497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KM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v:group>
            <v:group id="_x0000_s2636" style="position:absolute;left:9645;top:11340;width:607;height:570" coordorigin="488,9983" coordsize="607,570">
              <v:oval id="_x0000_s2637" style="position:absolute;left:488;top:9983;width:607;height:570" strokeweight="1pt"/>
              <v:shape id="_x0000_s2638" type="#_x0000_t202" style="position:absolute;left:616;top:10088;width:370;height:365;mso-width-relative:margin;mso-height-relative:margin" strokecolor="white [3212]">
                <v:textbox style="mso-next-textbox:#_x0000_s2638" inset="0,0,0,0">
                  <w:txbxContent>
                    <w:p w14:paraId="789C38C9" w14:textId="77777777" w:rsidR="007A1D9B" w:rsidRPr="004133F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4133F1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 HS</w:t>
                      </w:r>
                    </w:p>
                    <w:p w14:paraId="1C3B5E46" w14:textId="77777777" w:rsidR="007A1D9B" w:rsidRPr="0081675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  <w:r w:rsidRPr="004133F1"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4133F1">
                        <w:rPr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SA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  <v:shape id="_x0000_s2639" type="#_x0000_t32" style="position:absolute;left:488;top:10266;width:607;height:0;flip:x" o:connectortype="straight"/>
            </v:group>
            <v:shape id="_x0000_s2640" type="#_x0000_t32" style="position:absolute;left:9917;top:11065;width:0;height:275" o:connectortype="straight"/>
            <v:shape id="_x0000_s2641" type="#_x0000_t32" style="position:absolute;left:9952;top:11911;width:0;height:131;flip:y" o:connectortype="straight"/>
            <v:group id="_x0000_s2642" style="position:absolute;left:9661;top:12026;width:607;height:570" coordorigin="488,9983" coordsize="607,570">
              <v:oval id="_x0000_s2643" style="position:absolute;left:488;top:9983;width:607;height:570" strokeweight="1pt"/>
              <v:shape id="_x0000_s2644" type="#_x0000_t202" style="position:absolute;left:616;top:10088;width:370;height:365;mso-width-relative:margin;mso-height-relative:margin" strokecolor="white [3212]">
                <v:textbox style="mso-next-textbox:#_x0000_s2644" inset="0,0,0,0">
                  <w:txbxContent>
                    <w:p w14:paraId="2C9C6299" w14:textId="77777777" w:rsidR="007A1D9B" w:rsidRPr="004133F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4133F1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  H</w:t>
                      </w:r>
                    </w:p>
                    <w:p w14:paraId="067F3FC8" w14:textId="77777777" w:rsidR="007A1D9B" w:rsidRPr="003A0F1E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33F1"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4133F1">
                        <w:rPr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SB3</w:t>
                      </w:r>
                    </w:p>
                  </w:txbxContent>
                </v:textbox>
              </v:shape>
              <v:shape id="_x0000_s2645" type="#_x0000_t32" style="position:absolute;left:488;top:10266;width:607;height:0;flip:x" o:connectortype="straight"/>
            </v:group>
          </v:group>
        </w:pict>
      </w:r>
      <w:r w:rsidR="00000000">
        <w:rPr>
          <w:noProof/>
        </w:rPr>
        <w:pict w14:anchorId="076E1CE5">
          <v:group id="_x0000_s2617" style="position:absolute;left:0;text-align:left;margin-left:507.45pt;margin-top:448.3pt;width:32.9pt;height:106.05pt;z-index:251686912;mso-position-horizontal-relative:text;mso-position-vertical-relative:text" coordorigin="9622,10475" coordsize="646,2121">
            <v:group id="_x0000_s2618" style="position:absolute;left:9622;top:10475;width:607;height:569" coordorigin="488,9226" coordsize="607,569">
              <v:oval id="_x0000_s2619" style="position:absolute;left:488;top:9226;width:607;height:569" strokeweight="1pt"/>
              <v:shape id="_x0000_s2620" type="#_x0000_t202" style="position:absolute;left:616;top:9341;width:408;height:304;mso-width-relative:margin;mso-height-relative:margin" strokecolor="white [3212]">
                <v:textbox style="mso-next-textbox:#_x0000_s2620" inset="0,0,0,0">
                  <w:txbxContent>
                    <w:p w14:paraId="5CD90DC3" w14:textId="77777777" w:rsidR="007A1D9B" w:rsidRPr="00EC3497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NS</w:t>
                      </w:r>
                    </w:p>
                    <w:p w14:paraId="0DF1D7AC" w14:textId="77777777" w:rsidR="007A1D9B" w:rsidRPr="001E7F36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C3497"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Pr="00EC3497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KM1</w:t>
                      </w:r>
                    </w:p>
                  </w:txbxContent>
                </v:textbox>
              </v:shape>
            </v:group>
            <v:group id="_x0000_s2621" style="position:absolute;left:9645;top:11340;width:607;height:570" coordorigin="488,9983" coordsize="607,570">
              <v:oval id="_x0000_s2622" style="position:absolute;left:488;top:9983;width:607;height:570" strokeweight="1pt"/>
              <v:shape id="_x0000_s2623" type="#_x0000_t202" style="position:absolute;left:616;top:10088;width:370;height:365;mso-width-relative:margin;mso-height-relative:margin" strokecolor="white [3212]">
                <v:textbox style="mso-next-textbox:#_x0000_s2623" inset="0,0,0,0">
                  <w:txbxContent>
                    <w:p w14:paraId="11EB8F32" w14:textId="77777777" w:rsidR="007A1D9B" w:rsidRPr="004133F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4133F1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 HS</w:t>
                      </w:r>
                    </w:p>
                    <w:p w14:paraId="14E11D00" w14:textId="77777777" w:rsidR="007A1D9B" w:rsidRPr="0069167C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33F1"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4133F1">
                        <w:rPr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SA1</w:t>
                      </w:r>
                    </w:p>
                  </w:txbxContent>
                </v:textbox>
              </v:shape>
              <v:shape id="_x0000_s2624" type="#_x0000_t32" style="position:absolute;left:488;top:10266;width:607;height:0;flip:x" o:connectortype="straight"/>
            </v:group>
            <v:shape id="_x0000_s2625" type="#_x0000_t32" style="position:absolute;left:9917;top:11065;width:0;height:275" o:connectortype="straight"/>
            <v:shape id="_x0000_s2626" type="#_x0000_t32" style="position:absolute;left:9952;top:11911;width:0;height:131;flip:y" o:connectortype="straight"/>
            <v:group id="_x0000_s2627" style="position:absolute;left:9661;top:12026;width:607;height:570" coordorigin="488,9983" coordsize="607,570">
              <v:oval id="_x0000_s2628" style="position:absolute;left:488;top:9983;width:607;height:570" strokeweight="1pt"/>
              <v:shape id="_x0000_s2629" type="#_x0000_t202" style="position:absolute;left:616;top:10088;width:370;height:365;mso-width-relative:margin;mso-height-relative:margin" strokecolor="white [3212]">
                <v:textbox style="mso-next-textbox:#_x0000_s2629" inset="0,0,0,0">
                  <w:txbxContent>
                    <w:p w14:paraId="1B224672" w14:textId="77777777" w:rsidR="007A1D9B" w:rsidRPr="004133F1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4133F1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  H</w:t>
                      </w:r>
                    </w:p>
                    <w:p w14:paraId="0CF534CC" w14:textId="77777777" w:rsidR="007A1D9B" w:rsidRPr="0069167C" w:rsidRDefault="007A1D9B" w:rsidP="007A1D9B">
                      <w:pPr>
                        <w:spacing w:line="240" w:lineRule="auto"/>
                        <w:ind w:hanging="142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33F1"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4133F1">
                        <w:rPr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SB1</w:t>
                      </w:r>
                    </w:p>
                  </w:txbxContent>
                </v:textbox>
              </v:shape>
              <v:shape id="_x0000_s2630" type="#_x0000_t32" style="position:absolute;left:488;top:10266;width:607;height:0;flip:x" o:connectortype="straight"/>
            </v:group>
          </v:group>
        </w:pict>
      </w:r>
      <w:r w:rsidR="00000000">
        <w:rPr>
          <w:noProof/>
        </w:rPr>
        <w:pict w14:anchorId="26572548">
          <v:shape id="_x0000_s2616" type="#_x0000_t202" style="position:absolute;left:0;text-align:left;margin-left:474.5pt;margin-top:549.35pt;width:16.45pt;height:9.4pt;z-index:251685888;mso-position-horizontal-relative:text;mso-position-vertical-relative:text;mso-width-relative:margin;mso-height-relative:margin" strokecolor="white [3212]">
            <v:textbox style="mso-next-textbox:#_x0000_s2616" inset="0,0,0,0">
              <w:txbxContent>
                <w:p w14:paraId="35F71E1F" w14:textId="77777777" w:rsidR="007A1D9B" w:rsidRPr="00EC3497" w:rsidRDefault="007A1D9B" w:rsidP="007A1D9B">
                  <w:pPr>
                    <w:spacing w:line="240" w:lineRule="auto"/>
                    <w:ind w:firstLine="0"/>
                    <w:rPr>
                      <w:sz w:val="16"/>
                      <w:szCs w:val="16"/>
                      <w:lang w:val="en-US"/>
                    </w:rPr>
                  </w:pPr>
                  <w:r w:rsidRPr="00EC3497">
                    <w:rPr>
                      <w:sz w:val="16"/>
                      <w:szCs w:val="16"/>
                      <w:lang w:val="en-US"/>
                    </w:rPr>
                    <w:t>HL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83DF573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615" type="#_x0000_t123" style="position:absolute;left:0;text-align:left;margin-left:452.8pt;margin-top:542.05pt;width:19.7pt;height:18.7pt;z-index:251684864;mso-position-horizontal-relative:text;mso-position-vertical-relative:text"/>
        </w:pict>
      </w:r>
      <w:r w:rsidR="00000000">
        <w:rPr>
          <w:noProof/>
        </w:rPr>
        <w:pict w14:anchorId="7BFE22C0">
          <v:group id="_x0000_s2611" style="position:absolute;left:0;text-align:left;margin-left:446.25pt;margin-top:500.05pt;width:30.95pt;height:28.5pt;z-index:251683840;mso-position-horizontal-relative:text;mso-position-vertical-relative:text" coordorigin="488,9983" coordsize="607,570">
            <v:oval id="_x0000_s2612" style="position:absolute;left:488;top:9983;width:607;height:570" strokeweight="1pt"/>
            <v:shape id="_x0000_s2613" type="#_x0000_t202" style="position:absolute;left:616;top:10088;width:370;height:365;mso-width-relative:margin;mso-height-relative:margin" strokecolor="white [3212]">
              <v:textbox style="mso-next-textbox:#_x0000_s2613" inset="0,0,0,0">
                <w:txbxContent>
                  <w:p w14:paraId="644B64F3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 xml:space="preserve"> TIA</w:t>
                    </w:r>
                  </w:p>
                  <w:p w14:paraId="3B6CA860" w14:textId="77777777" w:rsidR="007A1D9B" w:rsidRPr="0069167C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5-2</w:t>
                    </w:r>
                  </w:p>
                </w:txbxContent>
              </v:textbox>
            </v:shape>
            <v:shape id="_x0000_s2614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5F882831">
          <v:shape id="_x0000_s2610" type="#_x0000_t32" style="position:absolute;left:0;text-align:left;margin-left:410.9pt;margin-top:514.7pt;width:29.5pt;height:0;z-index:251682816;mso-position-horizontal-relative:text;mso-position-vertical-relative:text" o:connectortype="straight"/>
        </w:pict>
      </w:r>
      <w:r w:rsidR="00000000">
        <w:rPr>
          <w:noProof/>
        </w:rPr>
        <w:pict w14:anchorId="057AD72A">
          <v:group id="_x0000_s2607" style="position:absolute;left:0;text-align:left;margin-left:409.65pt;margin-top:500.05pt;width:30.9pt;height:28.45pt;z-index:251681792;mso-position-horizontal-relative:text;mso-position-vertical-relative:text" coordorigin="488,9226" coordsize="607,569">
            <v:oval id="_x0000_s2608" style="position:absolute;left:488;top:9226;width:607;height:569" strokeweight="1pt"/>
            <v:shape id="_x0000_s2609" type="#_x0000_t202" style="position:absolute;left:616;top:9341;width:408;height:304;mso-width-relative:margin;mso-height-relative:margin" strokecolor="white [3212]">
              <v:textbox style="mso-next-textbox:#_x0000_s2609" inset="0,0,0,0">
                <w:txbxContent>
                  <w:p w14:paraId="52844C81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HS</w:t>
                    </w:r>
                  </w:p>
                  <w:p w14:paraId="3877E4B4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4-6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549D274B">
          <v:group id="_x0000_s2603" style="position:absolute;left:0;text-align:left;margin-left:372.35pt;margin-top:500pt;width:30.9pt;height:28.5pt;z-index:251680768;mso-position-horizontal-relative:text;mso-position-vertical-relative:text" coordorigin="488,9983" coordsize="607,570">
            <v:oval id="_x0000_s2604" style="position:absolute;left:488;top:9983;width:607;height:570" strokeweight="1pt"/>
            <v:shape id="_x0000_s2605" type="#_x0000_t202" style="position:absolute;left:616;top:10088;width:370;height:365;mso-width-relative:margin;mso-height-relative:margin" strokecolor="white [3212]">
              <v:textbox style="mso-next-textbox:#_x0000_s2605" inset="0,0,0,0">
                <w:txbxContent>
                  <w:p w14:paraId="6A8DA02F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LIR</w:t>
                    </w:r>
                  </w:p>
                  <w:p w14:paraId="56472043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</w:t>
                    </w:r>
                    <w:r w:rsidRPr="004133F1">
                      <w:rPr>
                        <w:sz w:val="14"/>
                        <w:szCs w:val="14"/>
                      </w:rPr>
                      <w:t>-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06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2BF95B90">
          <v:shape id="_x0000_s2602" type="#_x0000_t32" style="position:absolute;left:0;text-align:left;margin-left:337pt;margin-top:514.65pt;width:29.5pt;height:0;z-index:251679744;mso-position-horizontal-relative:text;mso-position-vertical-relative:text" o:connectortype="straight"/>
        </w:pict>
      </w:r>
      <w:r w:rsidR="00000000">
        <w:rPr>
          <w:noProof/>
        </w:rPr>
        <w:pict w14:anchorId="183A6BB2">
          <v:group id="_x0000_s2599" style="position:absolute;left:0;text-align:left;margin-left:337pt;margin-top:500pt;width:30.95pt;height:28.45pt;z-index:251678720;mso-position-horizontal-relative:text;mso-position-vertical-relative:text" coordorigin="488,9226" coordsize="607,569">
            <v:oval id="_x0000_s2600" style="position:absolute;left:488;top:9226;width:607;height:569" strokeweight="1pt"/>
            <v:shape id="_x0000_s2601" type="#_x0000_t202" style="position:absolute;left:616;top:9341;width:408;height:304;mso-width-relative:margin;mso-height-relative:margin" strokecolor="white [3212]">
              <v:textbox style="mso-next-textbox:#_x0000_s2601" inset="0,0,0,0">
                <w:txbxContent>
                  <w:p w14:paraId="01AD877B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HS</w:t>
                    </w:r>
                  </w:p>
                  <w:p w14:paraId="793324B0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3-5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144250FA">
          <v:group id="_x0000_s2596" style="position:absolute;left:0;text-align:left;margin-left:372.35pt;margin-top:447.2pt;width:30.9pt;height:28.45pt;z-index:251677696;mso-position-horizontal-relative:text;mso-position-vertical-relative:text" coordorigin="488,9226" coordsize="607,569">
            <v:oval id="_x0000_s2597" style="position:absolute;left:488;top:9226;width:607;height:569" strokeweight="1pt"/>
            <v:shape id="_x0000_s2598" type="#_x0000_t202" style="position:absolute;left:616;top:9341;width:408;height:304;mso-width-relative:margin;mso-height-relative:margin" strokecolor="white [3212]">
              <v:textbox style="mso-next-textbox:#_x0000_s2598" inset="0,0,0,0">
                <w:txbxContent>
                  <w:p w14:paraId="3A137E2F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LT</w:t>
                    </w:r>
                  </w:p>
                  <w:p w14:paraId="18DCA06D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4-2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4F293AF8">
          <v:group id="_x0000_s2593" style="position:absolute;left:0;text-align:left;margin-left:335.6pt;margin-top:447.2pt;width:30.9pt;height:28.45pt;z-index:251676672;mso-position-horizontal-relative:text;mso-position-vertical-relative:text" coordorigin="488,9226" coordsize="607,569">
            <v:oval id="_x0000_s2594" style="position:absolute;left:488;top:9226;width:607;height:569" strokeweight="1pt"/>
            <v:shape id="_x0000_s2595" type="#_x0000_t202" style="position:absolute;left:616;top:9341;width:408;height:304;mso-width-relative:margin;mso-height-relative:margin" strokecolor="white [3212]">
              <v:textbox style="mso-next-textbox:#_x0000_s2595" inset="0,0,0,0">
                <w:txbxContent>
                  <w:p w14:paraId="630336C9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NS</w:t>
                    </w:r>
                  </w:p>
                  <w:p w14:paraId="0D5997E9" w14:textId="77777777" w:rsidR="007A1D9B" w:rsidRPr="001E7F36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3-6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7BC8261D">
          <v:group id="_x0000_s2589" style="position:absolute;left:0;text-align:left;margin-left:300.05pt;margin-top:500pt;width:30.95pt;height:28.5pt;z-index:251675648;mso-position-horizontal-relative:text;mso-position-vertical-relative:text" coordorigin="488,9983" coordsize="607,570">
            <v:oval id="_x0000_s2590" style="position:absolute;left:488;top:9983;width:607;height:570" strokeweight="1pt"/>
            <v:shape id="_x0000_s2591" type="#_x0000_t202" style="position:absolute;left:616;top:10088;width:370;height:365;mso-width-relative:margin;mso-height-relative:margin" strokecolor="white [3212]">
              <v:textbox style="mso-next-textbox:#_x0000_s2591" inset="0,0,0,0">
                <w:txbxContent>
                  <w:p w14:paraId="412585C9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TIR</w:t>
                    </w:r>
                  </w:p>
                  <w:p w14:paraId="578A3614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</w:t>
                    </w:r>
                    <w:r w:rsidRPr="004133F1">
                      <w:rPr>
                        <w:sz w:val="14"/>
                        <w:szCs w:val="14"/>
                      </w:rPr>
                      <w:t>-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592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486B2790">
          <v:group id="_x0000_s2586" style="position:absolute;left:0;text-align:left;margin-left:264.9pt;margin-top:446.6pt;width:30.95pt;height:28.45pt;z-index:251674624;mso-position-horizontal-relative:text;mso-position-vertical-relative:text" coordorigin="488,9226" coordsize="607,569">
            <v:oval id="_x0000_s2587" style="position:absolute;left:488;top:9226;width:607;height:569" strokeweight="1pt"/>
            <v:shape id="_x0000_s2588" type="#_x0000_t202" style="position:absolute;left:616;top:9341;width:408;height:304;mso-width-relative:margin;mso-height-relative:margin" strokecolor="white [3212]">
              <v:textbox style="mso-next-textbox:#_x0000_s2588" inset="0,0,0,0">
                <w:txbxContent>
                  <w:p w14:paraId="6C4970BC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SC</w:t>
                    </w:r>
                  </w:p>
                  <w:p w14:paraId="5876C379" w14:textId="77777777" w:rsidR="007A1D9B" w:rsidRPr="00EC3497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EC3497">
                      <w:rPr>
                        <w:sz w:val="14"/>
                        <w:szCs w:val="14"/>
                      </w:rPr>
                      <w:t xml:space="preserve">   </w:t>
                    </w:r>
                    <w:r w:rsidRPr="00EC3497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</w:t>
                    </w:r>
                    <w:r w:rsidRPr="00EC3497">
                      <w:rPr>
                        <w:sz w:val="14"/>
                        <w:szCs w:val="14"/>
                      </w:rPr>
                      <w:t>1-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7</w:t>
                    </w:r>
                  </w:p>
                </w:txbxContent>
              </v:textbox>
            </v:shape>
          </v:group>
        </w:pict>
      </w:r>
      <w:r w:rsidR="00000000">
        <w:rPr>
          <w:noProof/>
        </w:rPr>
        <w:pict w14:anchorId="51D9910F">
          <v:group id="_x0000_s2582" style="position:absolute;left:0;text-align:left;margin-left:192.65pt;margin-top:499.1pt;width:30.9pt;height:28.5pt;z-index:251673600;mso-position-horizontal-relative:text;mso-position-vertical-relative:text" coordorigin="488,9983" coordsize="607,570">
            <v:oval id="_x0000_s2583" style="position:absolute;left:488;top:9983;width:607;height:570" strokeweight="1pt"/>
            <v:shape id="_x0000_s2584" type="#_x0000_t202" style="position:absolute;left:616;top:10088;width:370;height:365;mso-width-relative:margin;mso-height-relative:margin" strokecolor="white [3212]">
              <v:textbox style="mso-next-textbox:#_x0000_s2584" inset="0,0,0,0">
                <w:txbxContent>
                  <w:p w14:paraId="5F35D771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 xml:space="preserve"> F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IR</w:t>
                    </w:r>
                  </w:p>
                  <w:p w14:paraId="2F96E5C4" w14:textId="77777777" w:rsidR="007A1D9B" w:rsidRPr="004133F1" w:rsidRDefault="007A1D9B" w:rsidP="007A1D9B">
                    <w:pPr>
                      <w:spacing w:line="240" w:lineRule="auto"/>
                      <w:ind w:hanging="142"/>
                      <w:rPr>
                        <w:sz w:val="14"/>
                        <w:szCs w:val="14"/>
                        <w:lang w:val="en-US"/>
                      </w:rPr>
                    </w:pPr>
                    <w:r w:rsidRPr="004133F1">
                      <w:rPr>
                        <w:sz w:val="12"/>
                        <w:szCs w:val="12"/>
                      </w:rPr>
                      <w:t xml:space="preserve">   </w:t>
                    </w:r>
                    <w:r w:rsidRPr="004133F1">
                      <w:rPr>
                        <w:sz w:val="12"/>
                        <w:szCs w:val="12"/>
                        <w:lang w:val="en-US"/>
                      </w:rPr>
                      <w:t xml:space="preserve">  </w:t>
                    </w: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2</w:t>
                    </w:r>
                    <w:r w:rsidRPr="004133F1">
                      <w:rPr>
                        <w:sz w:val="14"/>
                        <w:szCs w:val="14"/>
                      </w:rPr>
                      <w:t>-</w:t>
                    </w:r>
                    <w:r w:rsidRPr="004133F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585" type="#_x0000_t32" style="position:absolute;left:488;top:10266;width:607;height:0;flip:x" o:connectortype="straight"/>
          </v:group>
        </w:pict>
      </w:r>
      <w:r w:rsidR="00000000">
        <w:rPr>
          <w:noProof/>
        </w:rPr>
        <w:pict w14:anchorId="229ECCCF">
          <v:shape id="_x0000_s2581" type="#_x0000_t202" style="position:absolute;left:0;text-align:left;margin-left:130.2pt;margin-top:541.25pt;width:6.7pt;height:10.35pt;z-index:251672576;mso-position-horizontal-relative:text;mso-position-vertical-relative:text;mso-width-relative:margin;mso-height-relative:margin" strokecolor="white [3212]">
            <v:textbox style="mso-next-textbox:#_x0000_s2581" inset="0,0,0,0">
              <w:txbxContent>
                <w:p w14:paraId="4AF95044" w14:textId="77777777" w:rsidR="007A1D9B" w:rsidRPr="00EC3497" w:rsidRDefault="007A1D9B" w:rsidP="007A1D9B">
                  <w:pPr>
                    <w:spacing w:line="240" w:lineRule="auto"/>
                    <w:ind w:firstLine="0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000000">
        <w:rPr>
          <w:noProof/>
        </w:rPr>
        <w:pict w14:anchorId="4123EB4E">
          <v:shape id="_x0000_s2580" type="#_x0000_t32" style="position:absolute;left:0;text-align:left;margin-left:240.85pt;margin-top:530.7pt;width:.05pt;height:19.5pt;z-index:251671552;mso-position-horizontal-relative:text;mso-position-vertical-relative:text" o:connectortype="straight"/>
        </w:pict>
      </w:r>
      <w:r w:rsidR="00000000">
        <w:rPr>
          <w:noProof/>
        </w:rPr>
        <w:pict w14:anchorId="1A06DB77">
          <v:shape id="_x0000_s2579" type="#_x0000_t32" style="position:absolute;left:0;text-align:left;margin-left:207.25pt;margin-top:528.5pt;width:0;height:35pt;z-index:251670528;mso-position-horizontal-relative:text;mso-position-vertical-relative:text" o:connectortype="straight"/>
        </w:pict>
      </w:r>
      <w:r w:rsidR="00000000">
        <w:rPr>
          <w:noProof/>
        </w:rPr>
        <w:pict w14:anchorId="141E2CB0">
          <v:shape id="_x0000_s2578" type="#_x0000_t32" style="position:absolute;left:0;text-align:left;margin-left:206.5pt;margin-top:563.5pt;width:21.05pt;height:0;flip:x;z-index:251669504;mso-position-horizontal-relative:text;mso-position-vertical-relative:text" o:connectortype="straight"/>
        </w:pict>
      </w:r>
      <w:r w:rsidR="00000000">
        <w:rPr>
          <w:noProof/>
        </w:rPr>
        <w:pict w14:anchorId="64A52836">
          <v:shape id="_x0000_s2577" type="#_x0000_t202" style="position:absolute;left:0;text-align:left;margin-left:473.05pt;margin-top:493.85pt;width:11.4pt;height:10.35pt;z-index:251668480;mso-position-horizontal-relative:text;mso-position-vertical-relative:text;mso-width-relative:margin;mso-height-relative:margin" strokecolor="white [3212]">
            <v:textbox style="mso-next-textbox:#_x0000_s2577" inset="0,0,0,0">
              <w:txbxContent>
                <w:p w14:paraId="59892628" w14:textId="77777777" w:rsidR="007A1D9B" w:rsidRPr="0069167C" w:rsidRDefault="007A1D9B" w:rsidP="007A1D9B">
                  <w:pPr>
                    <w:spacing w:line="240" w:lineRule="auto"/>
                    <w:ind w:firstLine="0"/>
                    <w:rPr>
                      <w:sz w:val="16"/>
                      <w:szCs w:val="16"/>
                      <w:lang w:val="en-US"/>
                    </w:rPr>
                  </w:pPr>
                  <w:r w:rsidRPr="0069167C">
                    <w:rPr>
                      <w:sz w:val="16"/>
                      <w:szCs w:val="16"/>
                      <w:lang w:val="en-US"/>
                    </w:rPr>
                    <w:t>H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F049C60">
          <v:shape id="_x0000_s2576" type="#_x0000_t32" style="position:absolute;left:0;text-align:left;margin-left:462.8pt;margin-top:529.1pt;width:0;height:12.9pt;z-index:251667456;mso-position-horizontal-relative:text;mso-position-vertical-relative:text" o:connectortype="straight"/>
        </w:pict>
      </w:r>
      <w:r w:rsidR="00000000">
        <w:rPr>
          <w:noProof/>
        </w:rPr>
        <w:pict w14:anchorId="5EEFD2E9">
          <v:shape id="_x0000_s2575" type="#_x0000_t32" style="position:absolute;left:0;text-align:left;margin-left:424.4pt;margin-top:500.05pt;width:.5pt;height:61.65pt;z-index:251666432;mso-position-horizontal-relative:text;mso-position-vertical-relative:text" o:connectortype="straight"/>
        </w:pict>
      </w:r>
      <w:r w:rsidR="00000000">
        <w:rPr>
          <w:noProof/>
        </w:rPr>
        <w:pict w14:anchorId="317B0BCA">
          <v:shape id="_x0000_s2574" type="#_x0000_t32" style="position:absolute;left:0;text-align:left;margin-left:388.3pt;margin-top:528.45pt;width:0;height:18.15pt;z-index:251665408;mso-position-horizontal-relative:text;mso-position-vertical-relative:text" o:connectortype="straight"/>
        </w:pict>
      </w:r>
      <w:r w:rsidR="00000000">
        <w:rPr>
          <w:noProof/>
        </w:rPr>
        <w:pict w14:anchorId="58800160">
          <v:shape id="_x0000_s2573" type="#_x0000_t32" style="position:absolute;left:0;text-align:left;margin-left:388.25pt;margin-top:476.75pt;width:0;height:24.25pt;z-index:251664384;mso-position-horizontal-relative:text;mso-position-vertical-relative:text" o:connectortype="straight"/>
        </w:pict>
      </w:r>
      <w:r w:rsidR="00000000">
        <w:rPr>
          <w:noProof/>
        </w:rPr>
        <w:pict w14:anchorId="41C1942B">
          <v:shape id="_x0000_s2572" type="#_x0000_t32" style="position:absolute;left:0;text-align:left;margin-left:352.6pt;margin-top:475.3pt;width:0;height:22.35pt;z-index:251663360;mso-position-horizontal-relative:text;mso-position-vertical-relative:text" o:connectortype="straight"/>
        </w:pict>
      </w:r>
      <w:r w:rsidR="00000000">
        <w:rPr>
          <w:noProof/>
        </w:rPr>
        <w:pict w14:anchorId="3A5E1CB9">
          <v:shape id="_x0000_s2571" type="#_x0000_t32" style="position:absolute;left:0;text-align:left;margin-left:352.6pt;margin-top:528.55pt;width:.1pt;height:35.75pt;z-index:251662336;mso-position-horizontal-relative:text;mso-position-vertical-relative:text" o:connectortype="straight"/>
        </w:pict>
      </w:r>
      <w:r w:rsidR="00000000">
        <w:rPr>
          <w:noProof/>
        </w:rPr>
        <w:pict w14:anchorId="4780BCA6">
          <v:shape id="_x0000_s2570" type="#_x0000_t32" style="position:absolute;left:0;text-align:left;margin-left:280.4pt;margin-top:528.35pt;width:0;height:19.6pt;z-index:251661312;mso-position-horizontal-relative:text;mso-position-vertical-relative:text" o:connectortype="straight"/>
        </w:pict>
      </w:r>
      <w:r w:rsidR="00000000">
        <w:rPr>
          <w:noProof/>
        </w:rPr>
        <w:pict w14:anchorId="30D2052C">
          <v:shape id="_x0000_s2569" type="#_x0000_t202" style="position:absolute;left:0;text-align:left;margin-left:132.4pt;margin-top:448.2pt;width:50.45pt;height:26.85pt;z-index:251660288;mso-position-horizontal-relative:text;mso-position-vertical-relative:text;mso-width-relative:margin;mso-height-relative:margin" strokecolor="white [3212]">
            <v:textbox style="mso-next-textbox:#_x0000_s2569" inset="0,0,0,0">
              <w:txbxContent>
                <w:p w14:paraId="7D89A41E" w14:textId="77777777" w:rsidR="007A1D9B" w:rsidRPr="002B0966" w:rsidRDefault="007A1D9B" w:rsidP="007A1D9B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2B0966">
                    <w:rPr>
                      <w:sz w:val="24"/>
                      <w:szCs w:val="24"/>
                    </w:rPr>
                    <w:t>Приборы</w:t>
                  </w:r>
                </w:p>
                <w:p w14:paraId="246A2011" w14:textId="77777777" w:rsidR="007A1D9B" w:rsidRPr="002B0966" w:rsidRDefault="007A1D9B" w:rsidP="007A1D9B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 w:rsidRPr="002B0966">
                    <w:rPr>
                      <w:sz w:val="24"/>
                      <w:szCs w:val="24"/>
                    </w:rPr>
                    <w:t>местные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41D2CCC">
          <v:shape id="_x0000_s2568" type="#_x0000_t202" style="position:absolute;left:0;text-align:left;margin-left:130.05pt;margin-top:491.55pt;width:49.05pt;height:39.55pt;z-index:251659264;mso-position-horizontal-relative:text;mso-position-vertical-relative:text;mso-width-relative:margin;mso-height-relative:margin" strokecolor="white [3212]">
            <v:textbox style="mso-next-textbox:#_x0000_s2568" inset="0,0,0,0">
              <w:txbxContent>
                <w:p w14:paraId="165CE7BF" w14:textId="77777777" w:rsidR="007A1D9B" w:rsidRDefault="007A1D9B" w:rsidP="007A1D9B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Щит</w:t>
                  </w:r>
                </w:p>
                <w:p w14:paraId="05334D60" w14:textId="77777777" w:rsidR="007A1D9B" w:rsidRDefault="007A1D9B" w:rsidP="007A1D9B">
                  <w:pPr>
                    <w:spacing w:line="240" w:lineRule="auto"/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управле</w:t>
                  </w: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</w:p>
                <w:p w14:paraId="1C2C1E30" w14:textId="77777777" w:rsidR="007A1D9B" w:rsidRPr="002B0966" w:rsidRDefault="007A1D9B" w:rsidP="007A1D9B">
                  <w:pPr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ния</w:t>
                  </w:r>
                </w:p>
              </w:txbxContent>
            </v:textbox>
          </v:shape>
        </w:pict>
      </w:r>
    </w:p>
    <w:p w14:paraId="063415B7" w14:textId="77777777" w:rsidR="007A4E89" w:rsidRDefault="007A4E89" w:rsidP="007A1D9B">
      <w:pPr>
        <w:widowControl/>
        <w:autoSpaceDE/>
        <w:autoSpaceDN/>
        <w:spacing w:after="200" w:line="276" w:lineRule="auto"/>
        <w:ind w:firstLine="0"/>
        <w:jc w:val="left"/>
        <w:sectPr w:rsidR="007A4E89" w:rsidSect="00A43295">
          <w:pgSz w:w="16838" w:h="11906" w:orient="landscape"/>
          <w:pgMar w:top="849" w:right="1134" w:bottom="1418" w:left="1276" w:header="709" w:footer="709" w:gutter="0"/>
          <w:cols w:space="708"/>
          <w:titlePg/>
          <w:docGrid w:linePitch="381"/>
        </w:sectPr>
      </w:pPr>
    </w:p>
    <w:p w14:paraId="029FA600" w14:textId="77777777" w:rsidR="007A1D9B" w:rsidRDefault="007A1D9B" w:rsidP="007A1D9B">
      <w:pPr>
        <w:widowControl/>
        <w:autoSpaceDE/>
        <w:autoSpaceDN/>
        <w:spacing w:line="240" w:lineRule="auto"/>
        <w:ind w:firstLine="0"/>
        <w:jc w:val="left"/>
        <w:rPr>
          <w:b/>
          <w:sz w:val="26"/>
          <w:szCs w:val="26"/>
        </w:rPr>
      </w:pPr>
    </w:p>
    <w:p w14:paraId="41B00838" w14:textId="01A00262" w:rsidR="007A1D9B" w:rsidRPr="00913E62" w:rsidRDefault="007A1D9B" w:rsidP="007A1D9B">
      <w:pPr>
        <w:spacing w:line="240" w:lineRule="auto"/>
      </w:pPr>
      <w:r w:rsidRPr="00913E62">
        <w:rPr>
          <w:i/>
        </w:rPr>
        <w:t>Состав технологической схемы</w:t>
      </w:r>
      <w:r w:rsidRPr="00913E62">
        <w:t xml:space="preserve">: </w:t>
      </w:r>
      <w:r w:rsidR="00A05181">
        <w:t>ПЧ</w:t>
      </w:r>
      <w:r w:rsidRPr="00913E62">
        <w:t xml:space="preserve">1 и </w:t>
      </w:r>
      <w:r w:rsidR="00A05181">
        <w:t>ПЧ2</w:t>
      </w:r>
      <w:r w:rsidRPr="00913E62">
        <w:t xml:space="preserve"> – </w:t>
      </w:r>
      <w:r w:rsidR="00A05181">
        <w:t>преобразователи частоты</w:t>
      </w:r>
      <w:r w:rsidRPr="00913E62">
        <w:t xml:space="preserve">; </w:t>
      </w:r>
      <w:r w:rsidR="00A05181">
        <w:t>ТП</w:t>
      </w:r>
      <w:r w:rsidRPr="00913E62">
        <w:t xml:space="preserve"> – </w:t>
      </w:r>
      <w:r w:rsidR="00A05181">
        <w:t>топка</w:t>
      </w:r>
      <w:r w:rsidRPr="00913E62">
        <w:t xml:space="preserve">; </w:t>
      </w:r>
      <w:r w:rsidR="00A05181">
        <w:t>КС</w:t>
      </w:r>
      <w:r w:rsidRPr="00913E62">
        <w:t xml:space="preserve"> – </w:t>
      </w:r>
      <w:r w:rsidR="00401277">
        <w:t xml:space="preserve">двухкамерная сушилка </w:t>
      </w:r>
      <w:r w:rsidR="00A05181">
        <w:t>кипящ</w:t>
      </w:r>
      <w:r w:rsidR="00401277">
        <w:t>его</w:t>
      </w:r>
      <w:r w:rsidR="00A05181">
        <w:t xml:space="preserve"> сло</w:t>
      </w:r>
      <w:r w:rsidR="00401277">
        <w:t>я</w:t>
      </w:r>
      <w:r w:rsidRPr="00913E62">
        <w:t xml:space="preserve">; </w:t>
      </w:r>
      <w:r w:rsidR="00A05181">
        <w:t>Ц</w:t>
      </w:r>
      <w:r w:rsidRPr="00913E62">
        <w:t xml:space="preserve"> – </w:t>
      </w:r>
      <w:proofErr w:type="gramStart"/>
      <w:r w:rsidR="00A05181">
        <w:t>циклон</w:t>
      </w:r>
      <w:r w:rsidRPr="00913E62">
        <w:t xml:space="preserve">;  </w:t>
      </w:r>
      <w:r w:rsidR="00A05181">
        <w:t>Б</w:t>
      </w:r>
      <w:proofErr w:type="gramEnd"/>
      <w:r w:rsidRPr="00913E62">
        <w:t xml:space="preserve">1 и </w:t>
      </w:r>
      <w:r w:rsidR="00A05181">
        <w:t>Б</w:t>
      </w:r>
      <w:r w:rsidRPr="00913E62">
        <w:t>2 –</w:t>
      </w:r>
      <w:r w:rsidR="00A05181">
        <w:t xml:space="preserve"> бункер</w:t>
      </w:r>
      <w:r w:rsidR="00FE2B6F">
        <w:t>ы</w:t>
      </w:r>
      <w:r w:rsidRPr="00913E62">
        <w:t xml:space="preserve">; П – </w:t>
      </w:r>
      <w:r w:rsidR="00A05181">
        <w:t>питатели</w:t>
      </w:r>
      <w:r w:rsidRPr="00913E62">
        <w:t xml:space="preserve">; </w:t>
      </w:r>
      <w:r w:rsidR="00A05181">
        <w:t>Д</w:t>
      </w:r>
      <w:r w:rsidRPr="00913E62">
        <w:t xml:space="preserve">  – </w:t>
      </w:r>
      <w:r w:rsidR="00A05181">
        <w:t>дымосос</w:t>
      </w:r>
      <w:r w:rsidR="00A05181" w:rsidRPr="00A05181">
        <w:t>;</w:t>
      </w:r>
      <w:r w:rsidRPr="00913E62">
        <w:t xml:space="preserve"> М-электродвигатели</w:t>
      </w:r>
      <w:r>
        <w:t>.</w:t>
      </w:r>
    </w:p>
    <w:p w14:paraId="19382B5C" w14:textId="77777777" w:rsidR="007A1D9B" w:rsidRPr="00AD26FD" w:rsidRDefault="007A1D9B">
      <w:pPr>
        <w:pStyle w:val="ab"/>
        <w:widowControl/>
        <w:numPr>
          <w:ilvl w:val="0"/>
          <w:numId w:val="7"/>
        </w:numPr>
        <w:autoSpaceDE/>
        <w:autoSpaceDN/>
        <w:spacing w:line="240" w:lineRule="auto"/>
      </w:pPr>
      <w:r w:rsidRPr="00AD26FD">
        <w:rPr>
          <w:b/>
        </w:rPr>
        <w:t>Описание технологического процесса</w:t>
      </w:r>
    </w:p>
    <w:p w14:paraId="00DA4CF2" w14:textId="5E7210E3" w:rsidR="007A1D9B" w:rsidRDefault="00401277" w:rsidP="007A1D9B">
      <w:pPr>
        <w:spacing w:line="240" w:lineRule="auto"/>
      </w:pPr>
      <w:r>
        <w:t xml:space="preserve">Сушильный агрегат состоит из двухкамерной сушилки кипящего слоя (КС), в нижнюю часть которой подается из топки ТП сушильный агент (топочный газ). Влажный материал поступает из промежуточного бункера Б1 в верхнюю половину сушилки КС и после сушки в </w:t>
      </w:r>
      <w:proofErr w:type="spellStart"/>
      <w:r>
        <w:t>псевдосжиженном</w:t>
      </w:r>
      <w:proofErr w:type="spellEnd"/>
      <w:r>
        <w:t xml:space="preserve"> состоянии поступает в бункер Б2. Отработанный </w:t>
      </w:r>
      <w:r w:rsidR="00AD26FD">
        <w:t>сушильный</w:t>
      </w:r>
      <w:r>
        <w:t xml:space="preserve"> агент из верхней части </w:t>
      </w:r>
      <w:r w:rsidR="00AD26FD">
        <w:t>сушилки</w:t>
      </w:r>
      <w:r>
        <w:t xml:space="preserve"> </w:t>
      </w:r>
      <w:r w:rsidR="00AD26FD">
        <w:t>поступает</w:t>
      </w:r>
      <w:r>
        <w:t xml:space="preserve"> в цикло Ц и после отделения твердой фазы сбрасывается дымососом Д в атмосферу. При автоматизации </w:t>
      </w:r>
      <w:r w:rsidR="00AD26FD">
        <w:t>сушки</w:t>
      </w:r>
      <w:r>
        <w:t xml:space="preserve"> в кипящем слое основным показателем процесса является </w:t>
      </w:r>
      <w:r w:rsidR="00AD26FD">
        <w:t>температура</w:t>
      </w:r>
      <w:r>
        <w:t xml:space="preserve"> </w:t>
      </w:r>
      <w:r w:rsidR="00AD26FD">
        <w:t xml:space="preserve">кипящего слоя. Регулирующим воздействием при стабилизации температуры может быть изменение расхода влажного материала или сушильного агента или изменение температуры последнего. Более предпочтителен первый вариант, </w:t>
      </w:r>
      <w:proofErr w:type="gramStart"/>
      <w:r w:rsidR="00AD26FD">
        <w:t>т.к.</w:t>
      </w:r>
      <w:proofErr w:type="gramEnd"/>
      <w:r w:rsidR="00AD26FD">
        <w:t xml:space="preserve"> изменение параметров сушильного агента можно производить только в определенном, довольно узком диапазоне температур из-за </w:t>
      </w:r>
      <w:proofErr w:type="spellStart"/>
      <w:r w:rsidR="00AD26FD">
        <w:t>терморазложения</w:t>
      </w:r>
      <w:proofErr w:type="spellEnd"/>
      <w:r w:rsidR="00AD26FD">
        <w:t xml:space="preserve"> материала.</w:t>
      </w:r>
    </w:p>
    <w:p w14:paraId="5D5E61E3" w14:textId="13267C91" w:rsidR="00AD26FD" w:rsidRPr="00913E62" w:rsidRDefault="00AD26FD" w:rsidP="007A1D9B">
      <w:pPr>
        <w:spacing w:line="240" w:lineRule="auto"/>
      </w:pPr>
      <w:r>
        <w:t xml:space="preserve">Нормальная работа сушилок КС возможна только при определенной высоте кипящего слоя. С целью поддержания заданного значения этого параметра стабилизируется гидродинамическое сопротивление слоя, </w:t>
      </w:r>
      <w:proofErr w:type="gramStart"/>
      <w:r>
        <w:t>т.е.</w:t>
      </w:r>
      <w:proofErr w:type="gramEnd"/>
      <w:r>
        <w:t xml:space="preserve"> перепад давления до и после решетки посредством изменения скорости через преобразователь частоты (ПЧ) электродвигателя питателя сухого материала П.</w:t>
      </w:r>
    </w:p>
    <w:p w14:paraId="51C69EC7" w14:textId="77777777" w:rsidR="007A1D9B" w:rsidRPr="00C531E0" w:rsidRDefault="007A1D9B" w:rsidP="007A1D9B">
      <w:pPr>
        <w:spacing w:line="240" w:lineRule="auto"/>
        <w:rPr>
          <w:sz w:val="24"/>
          <w:szCs w:val="24"/>
        </w:rPr>
      </w:pPr>
    </w:p>
    <w:p w14:paraId="4BC62158" w14:textId="77777777" w:rsidR="007A1D9B" w:rsidRPr="001D7DE5" w:rsidRDefault="007A1D9B" w:rsidP="007A1D9B">
      <w:pPr>
        <w:spacing w:line="240" w:lineRule="auto"/>
        <w:ind w:right="-5" w:firstLine="360"/>
        <w:outlineLvl w:val="0"/>
        <w:rPr>
          <w:i/>
        </w:rPr>
      </w:pPr>
      <w:bookmarkStart w:id="1" w:name="_Toc129300622"/>
      <w:r w:rsidRPr="004D20AB">
        <w:rPr>
          <w:b/>
        </w:rPr>
        <w:t>Перечень вопросов, подлежащих разработке</w:t>
      </w:r>
      <w:bookmarkEnd w:id="1"/>
    </w:p>
    <w:p w14:paraId="0AFA053D" w14:textId="77777777" w:rsidR="007A1D9B" w:rsidRPr="001D7DE5" w:rsidRDefault="007A1D9B">
      <w:pPr>
        <w:pStyle w:val="a3"/>
        <w:numPr>
          <w:ilvl w:val="0"/>
          <w:numId w:val="4"/>
        </w:numPr>
        <w:rPr>
          <w:sz w:val="28"/>
          <w:szCs w:val="28"/>
        </w:rPr>
      </w:pPr>
      <w:r w:rsidRPr="001D7DE5">
        <w:rPr>
          <w:sz w:val="28"/>
          <w:szCs w:val="28"/>
        </w:rPr>
        <w:t>Выполнить схему автоматизации развернутым способом</w:t>
      </w:r>
      <w:r>
        <w:rPr>
          <w:sz w:val="28"/>
          <w:szCs w:val="28"/>
        </w:rPr>
        <w:t xml:space="preserve"> с использованием автономных средств автоматизации</w:t>
      </w:r>
      <w:r w:rsidRPr="001D7DE5">
        <w:rPr>
          <w:sz w:val="28"/>
          <w:szCs w:val="28"/>
        </w:rPr>
        <w:t>.</w:t>
      </w:r>
    </w:p>
    <w:p w14:paraId="34A7A797" w14:textId="77777777" w:rsidR="007A1D9B" w:rsidRPr="001D7DE5" w:rsidRDefault="007A1D9B">
      <w:pPr>
        <w:pStyle w:val="a3"/>
        <w:numPr>
          <w:ilvl w:val="0"/>
          <w:numId w:val="4"/>
        </w:numPr>
        <w:rPr>
          <w:sz w:val="28"/>
          <w:szCs w:val="28"/>
        </w:rPr>
      </w:pPr>
      <w:r w:rsidRPr="001D7DE5">
        <w:rPr>
          <w:sz w:val="28"/>
          <w:szCs w:val="28"/>
        </w:rPr>
        <w:t>Перечень контуров контроля, регулирования и сигнализации:</w:t>
      </w:r>
    </w:p>
    <w:p w14:paraId="1ED508B3" w14:textId="0C0C5E78" w:rsidR="007A1D9B" w:rsidRDefault="007A1D9B">
      <w:pPr>
        <w:widowControl/>
        <w:numPr>
          <w:ilvl w:val="0"/>
          <w:numId w:val="2"/>
        </w:numPr>
        <w:autoSpaceDE/>
        <w:autoSpaceDN/>
        <w:spacing w:line="240" w:lineRule="auto"/>
      </w:pPr>
      <w:r w:rsidRPr="001D7DE5">
        <w:t xml:space="preserve">Разработать контур регулирования соотношения расходов </w:t>
      </w:r>
      <w:r w:rsidR="00652151">
        <w:t>топлива</w:t>
      </w:r>
      <w:r w:rsidRPr="001D7DE5">
        <w:t xml:space="preserve"> </w:t>
      </w:r>
      <w:r w:rsidRPr="004A2AEC">
        <w:rPr>
          <w:lang w:val="en-US"/>
        </w:rPr>
        <w:t>F</w:t>
      </w:r>
      <w:proofErr w:type="gramStart"/>
      <w:r w:rsidR="00652151" w:rsidRPr="00652151">
        <w:rPr>
          <w:vertAlign w:val="subscript"/>
        </w:rPr>
        <w:t>1</w:t>
      </w:r>
      <w:r w:rsidRPr="001D7DE5">
        <w:t xml:space="preserve">  (</w:t>
      </w:r>
      <w:proofErr w:type="gramEnd"/>
      <w:r w:rsidR="00652151">
        <w:t>5</w:t>
      </w:r>
      <w:r w:rsidRPr="001D7DE5">
        <w:t xml:space="preserve"> </w:t>
      </w:r>
      <w:r w:rsidR="00652151">
        <w:t>м</w:t>
      </w:r>
      <w:r w:rsidR="00272AAC">
        <w:rPr>
          <w:vertAlign w:val="superscript"/>
        </w:rPr>
        <w:t>3</w:t>
      </w:r>
      <w:r w:rsidRPr="001D7DE5">
        <w:t xml:space="preserve">/ч) и </w:t>
      </w:r>
      <w:r w:rsidR="00652151">
        <w:t>первичного воздуха</w:t>
      </w:r>
      <w:r w:rsidRPr="001D7DE5">
        <w:t xml:space="preserve"> </w:t>
      </w:r>
      <w:r w:rsidRPr="004A2AEC">
        <w:rPr>
          <w:lang w:val="en-US"/>
        </w:rPr>
        <w:t>F</w:t>
      </w:r>
      <w:r w:rsidR="00652151" w:rsidRPr="00652151">
        <w:rPr>
          <w:vertAlign w:val="subscript"/>
        </w:rPr>
        <w:t>2</w:t>
      </w:r>
      <w:r w:rsidRPr="001D7DE5">
        <w:t xml:space="preserve"> (</w:t>
      </w:r>
      <w:r w:rsidR="00652151">
        <w:t>15</w:t>
      </w:r>
      <w:r w:rsidRPr="001D7DE5">
        <w:t xml:space="preserve"> </w:t>
      </w:r>
      <w:r w:rsidR="00652151">
        <w:t>м</w:t>
      </w:r>
      <w:r w:rsidR="00272AAC">
        <w:rPr>
          <w:vertAlign w:val="superscript"/>
        </w:rPr>
        <w:t>3</w:t>
      </w:r>
      <w:r w:rsidRPr="001D7DE5">
        <w:t xml:space="preserve">/ч), подаваемых в </w:t>
      </w:r>
      <w:r w:rsidR="00652151">
        <w:t>топку</w:t>
      </w:r>
      <w:r w:rsidRPr="001D7DE5">
        <w:t xml:space="preserve"> </w:t>
      </w:r>
      <w:r w:rsidR="00652151">
        <w:t>ТП</w:t>
      </w:r>
      <w:r w:rsidRPr="001D7DE5">
        <w:t>,</w:t>
      </w:r>
      <w:r w:rsidRPr="004A2AEC">
        <w:rPr>
          <w:color w:val="FF0000"/>
        </w:rPr>
        <w:t xml:space="preserve"> </w:t>
      </w:r>
      <w:r w:rsidRPr="001D7DE5">
        <w:t xml:space="preserve">путем изменения расхода </w:t>
      </w:r>
      <w:r w:rsidR="00652151">
        <w:t>первичного воздуха</w:t>
      </w:r>
      <w:r w:rsidRPr="001D7DE5">
        <w:t xml:space="preserve">. </w:t>
      </w:r>
    </w:p>
    <w:p w14:paraId="77269C11" w14:textId="39E13E6B" w:rsidR="00272AAC" w:rsidRPr="004A2AEC" w:rsidRDefault="007A1D9B">
      <w:pPr>
        <w:widowControl/>
        <w:numPr>
          <w:ilvl w:val="0"/>
          <w:numId w:val="2"/>
        </w:numPr>
        <w:autoSpaceDE/>
        <w:autoSpaceDN/>
        <w:spacing w:line="240" w:lineRule="auto"/>
      </w:pPr>
      <w:r w:rsidRPr="001D7DE5">
        <w:t>Р</w:t>
      </w:r>
      <w:r w:rsidRPr="00272AAC">
        <w:t>азработать</w:t>
      </w:r>
      <w:r w:rsidRPr="001D7DE5">
        <w:t xml:space="preserve"> </w:t>
      </w:r>
      <w:r w:rsidR="00272AAC">
        <w:t>систему</w:t>
      </w:r>
      <w:r w:rsidRPr="001D7DE5">
        <w:t xml:space="preserve"> </w:t>
      </w:r>
      <w:r w:rsidR="00272AAC">
        <w:t>стабилизации</w:t>
      </w:r>
      <w:r w:rsidRPr="001D7DE5">
        <w:t xml:space="preserve"> температуры </w:t>
      </w:r>
      <w:r w:rsidR="00272AAC">
        <w:t>топочного газа (170</w:t>
      </w:r>
      <w:r w:rsidR="00272AAC" w:rsidRPr="00835769">
        <w:sym w:font="Symbol" w:char="F0B0"/>
      </w:r>
      <w:r w:rsidR="00272AAC" w:rsidRPr="00835769">
        <w:t>С</w:t>
      </w:r>
      <w:r w:rsidR="00272AAC">
        <w:t>), выходящего из топки</w:t>
      </w:r>
      <w:r w:rsidRPr="001D7DE5">
        <w:t xml:space="preserve"> </w:t>
      </w:r>
      <w:r w:rsidR="00272AAC">
        <w:t>ТП</w:t>
      </w:r>
      <w:r w:rsidRPr="001D7DE5">
        <w:t xml:space="preserve">. В качестве регулирующего воздействия принять изменение расхода </w:t>
      </w:r>
      <w:r w:rsidR="00272AAC">
        <w:t>вторичного воздуха</w:t>
      </w:r>
      <w:r>
        <w:t>.</w:t>
      </w:r>
      <w:r w:rsidRPr="001D7DE5">
        <w:t xml:space="preserve">  </w:t>
      </w:r>
    </w:p>
    <w:p w14:paraId="1F3E1F5B" w14:textId="3A343D44" w:rsidR="00272AAC" w:rsidRPr="004A2AEC" w:rsidRDefault="00272AAC">
      <w:pPr>
        <w:widowControl/>
        <w:numPr>
          <w:ilvl w:val="0"/>
          <w:numId w:val="2"/>
        </w:numPr>
        <w:autoSpaceDE/>
        <w:autoSpaceDN/>
        <w:spacing w:line="240" w:lineRule="auto"/>
      </w:pPr>
      <w:r w:rsidRPr="004A2AEC">
        <w:t xml:space="preserve">Обеспечить контроль </w:t>
      </w:r>
      <w:r>
        <w:t>расхода</w:t>
      </w:r>
      <w:r w:rsidRPr="004A2AEC">
        <w:t xml:space="preserve"> </w:t>
      </w:r>
      <w:r>
        <w:t>то</w:t>
      </w:r>
      <w:r w:rsidR="003B7987">
        <w:t>по</w:t>
      </w:r>
      <w:r>
        <w:t>чного газа, выходящего из топки ТП, расход</w:t>
      </w:r>
      <w:r w:rsidRPr="004A2AEC">
        <w:t xml:space="preserve"> составляет </w:t>
      </w:r>
      <w:r>
        <w:t>40 м</w:t>
      </w:r>
      <w:r w:rsidRPr="00272AAC">
        <w:rPr>
          <w:vertAlign w:val="superscript"/>
        </w:rPr>
        <w:t>3</w:t>
      </w:r>
      <w:r>
        <w:t>/ч</w:t>
      </w:r>
      <w:r w:rsidRPr="004A2AEC">
        <w:t>.</w:t>
      </w:r>
    </w:p>
    <w:p w14:paraId="5EA23855" w14:textId="64089FC0" w:rsidR="000B3A23" w:rsidRPr="00835769" w:rsidRDefault="000B3A23">
      <w:pPr>
        <w:widowControl/>
        <w:numPr>
          <w:ilvl w:val="0"/>
          <w:numId w:val="2"/>
        </w:numPr>
        <w:autoSpaceDE/>
        <w:autoSpaceDN/>
        <w:spacing w:line="240" w:lineRule="auto"/>
      </w:pPr>
      <w:r w:rsidRPr="00835769">
        <w:t xml:space="preserve">Разработать систему стабилизации </w:t>
      </w:r>
      <w:r>
        <w:t>температуры</w:t>
      </w:r>
      <w:r w:rsidRPr="00835769">
        <w:t xml:space="preserve"> (</w:t>
      </w:r>
      <w:r>
        <w:t>90</w:t>
      </w:r>
      <w:r w:rsidRPr="00835769">
        <w:sym w:font="Symbol" w:char="F0B0"/>
      </w:r>
      <w:r w:rsidRPr="00835769">
        <w:t xml:space="preserve">С) в </w:t>
      </w:r>
      <w:r>
        <w:t>кипящем слое КС</w:t>
      </w:r>
      <w:r w:rsidRPr="00835769">
        <w:t xml:space="preserve">, путем изменения </w:t>
      </w:r>
      <w:r w:rsidR="00B90519">
        <w:t xml:space="preserve">скорости </w:t>
      </w:r>
      <w:r w:rsidR="003B7987">
        <w:t xml:space="preserve">подачи </w:t>
      </w:r>
      <w:r w:rsidR="00B90519">
        <w:t>влажного материала</w:t>
      </w:r>
      <w:r w:rsidRPr="00835769">
        <w:t xml:space="preserve">. </w:t>
      </w:r>
    </w:p>
    <w:p w14:paraId="6DBB8162" w14:textId="5734D8E4" w:rsidR="007A1D9B" w:rsidRPr="001D7DE5" w:rsidRDefault="00B90519">
      <w:pPr>
        <w:widowControl/>
        <w:numPr>
          <w:ilvl w:val="0"/>
          <w:numId w:val="2"/>
        </w:numPr>
        <w:autoSpaceDE/>
        <w:autoSpaceDN/>
        <w:spacing w:line="240" w:lineRule="auto"/>
      </w:pPr>
      <w:r w:rsidRPr="00835769">
        <w:t xml:space="preserve">Разработать систему стабилизации </w:t>
      </w:r>
      <w:r>
        <w:t>перепада давлений</w:t>
      </w:r>
      <w:r w:rsidRPr="00835769">
        <w:t xml:space="preserve"> (</w:t>
      </w:r>
      <w:r>
        <w:t>0.05 МПа</w:t>
      </w:r>
      <w:r w:rsidRPr="00835769">
        <w:t xml:space="preserve">) </w:t>
      </w:r>
      <w:r>
        <w:t xml:space="preserve">до и после решетки </w:t>
      </w:r>
      <w:r w:rsidRPr="00835769">
        <w:t xml:space="preserve">в </w:t>
      </w:r>
      <w:r>
        <w:t>кипящем слое КС</w:t>
      </w:r>
      <w:r w:rsidRPr="00835769">
        <w:t xml:space="preserve">, путем изменения </w:t>
      </w:r>
      <w:r>
        <w:t xml:space="preserve">скорости </w:t>
      </w:r>
      <w:r w:rsidR="003B7987">
        <w:t>выгрузки</w:t>
      </w:r>
      <w:r w:rsidRPr="00B90519">
        <w:t xml:space="preserve"> сухого материала</w:t>
      </w:r>
      <w:r w:rsidRPr="00835769">
        <w:t>.</w:t>
      </w:r>
    </w:p>
    <w:p w14:paraId="432F3CFD" w14:textId="77777777" w:rsidR="00201A35" w:rsidRDefault="007A1D9B">
      <w:pPr>
        <w:widowControl/>
        <w:numPr>
          <w:ilvl w:val="0"/>
          <w:numId w:val="3"/>
        </w:numPr>
        <w:autoSpaceDE/>
        <w:autoSpaceDN/>
        <w:spacing w:line="240" w:lineRule="auto"/>
      </w:pPr>
      <w:r w:rsidRPr="004A2AEC">
        <w:t xml:space="preserve">Разработать систему стабилизации </w:t>
      </w:r>
      <w:r w:rsidR="00B90519">
        <w:t>давления</w:t>
      </w:r>
      <w:r w:rsidRPr="004A2AEC">
        <w:t xml:space="preserve"> (</w:t>
      </w:r>
      <w:r w:rsidR="00B90519">
        <w:t>0.01 МПа</w:t>
      </w:r>
      <w:r w:rsidRPr="004A2AEC">
        <w:t xml:space="preserve">) в </w:t>
      </w:r>
      <w:r w:rsidR="00B90519">
        <w:t>верхней части сушилки кипящего слоя КС</w:t>
      </w:r>
      <w:r w:rsidRPr="004A2AEC">
        <w:t xml:space="preserve">, путем изменения расхода </w:t>
      </w:r>
      <w:r w:rsidR="00B90519">
        <w:t>сушильного агента</w:t>
      </w:r>
      <w:r w:rsidR="003B7987">
        <w:t>,</w:t>
      </w:r>
      <w:r w:rsidRPr="004A2AEC">
        <w:t xml:space="preserve"> </w:t>
      </w:r>
      <w:r w:rsidR="003B7987">
        <w:t>отводимого</w:t>
      </w:r>
      <w:r w:rsidR="008D01D6">
        <w:t> </w:t>
      </w:r>
      <w:r w:rsidRPr="004A2AEC">
        <w:t>в</w:t>
      </w:r>
      <w:r w:rsidR="008D01D6">
        <w:t> </w:t>
      </w:r>
      <w:r w:rsidR="00B90519">
        <w:t>атмосферу</w:t>
      </w:r>
      <w:r w:rsidRPr="004A2AEC">
        <w:t>.</w:t>
      </w:r>
      <w:r w:rsidR="00201A35" w:rsidRPr="00201A35">
        <w:t xml:space="preserve"> </w:t>
      </w:r>
    </w:p>
    <w:p w14:paraId="3487D5B3" w14:textId="3ED81A41" w:rsidR="00201A35" w:rsidRDefault="00201A35">
      <w:pPr>
        <w:widowControl/>
        <w:numPr>
          <w:ilvl w:val="0"/>
          <w:numId w:val="3"/>
        </w:numPr>
        <w:autoSpaceDE/>
        <w:autoSpaceDN/>
        <w:spacing w:line="240" w:lineRule="auto"/>
      </w:pPr>
      <w:r w:rsidRPr="004A2AEC">
        <w:t xml:space="preserve">Разработать схему запуска/останова </w:t>
      </w:r>
      <w:r>
        <w:t>дымососа</w:t>
      </w:r>
      <w:r w:rsidRPr="004A2AEC">
        <w:t xml:space="preserve"> </w:t>
      </w:r>
      <w:r>
        <w:t>Д</w:t>
      </w:r>
      <w:r w:rsidRPr="004A2AEC">
        <w:t xml:space="preserve"> оператором </w:t>
      </w:r>
      <w:r>
        <w:t>с пункта управления и по месту</w:t>
      </w:r>
      <w:r w:rsidRPr="004A2AEC">
        <w:t>.</w:t>
      </w:r>
    </w:p>
    <w:p w14:paraId="22149FCA" w14:textId="00616C64" w:rsidR="00201A35" w:rsidRDefault="00201A35" w:rsidP="00201A35">
      <w:pPr>
        <w:widowControl/>
        <w:autoSpaceDE/>
        <w:autoSpaceDN/>
        <w:spacing w:line="240" w:lineRule="auto"/>
        <w:sectPr w:rsidR="00201A35" w:rsidSect="007A4E89">
          <w:pgSz w:w="11906" w:h="16838"/>
          <w:pgMar w:top="851" w:right="567" w:bottom="567" w:left="851" w:header="794" w:footer="340" w:gutter="0"/>
          <w:cols w:space="708"/>
          <w:titlePg/>
          <w:docGrid w:linePitch="381"/>
        </w:sectPr>
      </w:pPr>
    </w:p>
    <w:p w14:paraId="46C40C19" w14:textId="77777777" w:rsidR="0040281E" w:rsidRDefault="0040281E" w:rsidP="003B7987">
      <w:pPr>
        <w:ind w:firstLine="0"/>
        <w:rPr>
          <w:b/>
          <w:bCs/>
          <w:sz w:val="24"/>
          <w:szCs w:val="24"/>
        </w:rPr>
      </w:pPr>
    </w:p>
    <w:p w14:paraId="228E6394" w14:textId="7C2F89BD" w:rsidR="007A1D9B" w:rsidRPr="008D169D" w:rsidRDefault="007A1D9B" w:rsidP="007A1D9B">
      <w:pPr>
        <w:jc w:val="center"/>
        <w:rPr>
          <w:b/>
          <w:bCs/>
        </w:rPr>
      </w:pPr>
      <w:r w:rsidRPr="008D169D">
        <w:rPr>
          <w:b/>
          <w:bCs/>
        </w:rPr>
        <w:t>СОДЕРЖАНИЕ ПОЯСНИТЕЛЬНОЙ ЗАПИСКИ</w:t>
      </w:r>
    </w:p>
    <w:sdt>
      <w:sdtPr>
        <w:rPr>
          <w:b/>
          <w:bCs/>
          <w:sz w:val="24"/>
          <w:szCs w:val="24"/>
        </w:rPr>
        <w:id w:val="50895126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075E49A" w14:textId="4ACDA4A7" w:rsidR="008D169D" w:rsidRPr="008D169D" w:rsidRDefault="007A1D9B" w:rsidP="008D169D">
          <w:pPr>
            <w:pStyle w:val="14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7281B">
            <w:rPr>
              <w:rFonts w:asciiTheme="majorHAnsi" w:eastAsiaTheme="majorEastAsia" w:hAnsiTheme="majorHAnsi" w:cstheme="majorBidi"/>
              <w:color w:val="365F91" w:themeColor="accent1" w:themeShade="BF"/>
              <w:sz w:val="24"/>
              <w:szCs w:val="24"/>
            </w:rPr>
            <w:fldChar w:fldCharType="begin"/>
          </w:r>
          <w:r w:rsidRPr="0007281B">
            <w:rPr>
              <w:sz w:val="24"/>
              <w:szCs w:val="24"/>
            </w:rPr>
            <w:instrText xml:space="preserve"> TOC \o "1-3" \h \z \u </w:instrText>
          </w:r>
          <w:r w:rsidRPr="0007281B">
            <w:rPr>
              <w:rFonts w:asciiTheme="majorHAnsi" w:eastAsiaTheme="majorEastAsia" w:hAnsiTheme="majorHAnsi" w:cstheme="majorBidi"/>
              <w:color w:val="365F91" w:themeColor="accent1" w:themeShade="BF"/>
              <w:sz w:val="24"/>
              <w:szCs w:val="24"/>
            </w:rPr>
            <w:fldChar w:fldCharType="separate"/>
          </w:r>
          <w:hyperlink w:anchor="_Toc129300623" w:history="1">
            <w:r w:rsidR="008D169D" w:rsidRPr="008D169D">
              <w:rPr>
                <w:rStyle w:val="af1"/>
                <w:noProof/>
              </w:rPr>
              <w:t>ВВЕДЕНИЕ</w:t>
            </w:r>
            <w:r w:rsidR="008D169D" w:rsidRPr="008D169D">
              <w:rPr>
                <w:noProof/>
                <w:webHidden/>
              </w:rPr>
              <w:tab/>
            </w:r>
            <w:r w:rsidR="008D169D" w:rsidRPr="008D169D">
              <w:rPr>
                <w:noProof/>
                <w:webHidden/>
              </w:rPr>
              <w:fldChar w:fldCharType="begin"/>
            </w:r>
            <w:r w:rsidR="008D169D" w:rsidRPr="008D169D">
              <w:rPr>
                <w:noProof/>
                <w:webHidden/>
              </w:rPr>
              <w:instrText xml:space="preserve"> PAGEREF _Toc129300623 \h </w:instrText>
            </w:r>
            <w:r w:rsidR="008D169D" w:rsidRPr="008D169D">
              <w:rPr>
                <w:noProof/>
                <w:webHidden/>
              </w:rPr>
            </w:r>
            <w:r w:rsidR="008D169D" w:rsidRPr="008D169D">
              <w:rPr>
                <w:noProof/>
                <w:webHidden/>
              </w:rPr>
              <w:fldChar w:fldCharType="separate"/>
            </w:r>
            <w:r w:rsidR="00591A00">
              <w:rPr>
                <w:noProof/>
                <w:webHidden/>
              </w:rPr>
              <w:t>5</w:t>
            </w:r>
            <w:r w:rsidR="008D169D" w:rsidRPr="008D169D">
              <w:rPr>
                <w:noProof/>
                <w:webHidden/>
              </w:rPr>
              <w:fldChar w:fldCharType="end"/>
            </w:r>
          </w:hyperlink>
        </w:p>
        <w:p w14:paraId="15CFA072" w14:textId="17621CB5" w:rsidR="008D169D" w:rsidRPr="008D169D" w:rsidRDefault="00000000">
          <w:pPr>
            <w:pStyle w:val="14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00624" w:history="1">
            <w:r w:rsidR="008D169D" w:rsidRPr="008D169D">
              <w:rPr>
                <w:rStyle w:val="af1"/>
                <w:noProof/>
              </w:rPr>
              <w:t>1</w:t>
            </w:r>
            <w:r w:rsidR="008D169D">
              <w:rPr>
                <w:rStyle w:val="af1"/>
                <w:noProof/>
              </w:rPr>
              <w:t> </w:t>
            </w:r>
            <w:r w:rsidR="008D169D" w:rsidRPr="008D169D">
              <w:rPr>
                <w:rStyle w:val="af1"/>
                <w:noProof/>
              </w:rPr>
              <w:t>ОСНОВНЫЕ ТЕХНИЧЕСКИЕ РЕШЕНИЯ ПО АВТОМАТИЗАЦИИ</w:t>
            </w:r>
            <w:r w:rsidR="008D169D" w:rsidRPr="008D169D">
              <w:rPr>
                <w:noProof/>
                <w:webHidden/>
              </w:rPr>
              <w:tab/>
            </w:r>
            <w:r w:rsidR="008D169D" w:rsidRPr="008D169D">
              <w:rPr>
                <w:noProof/>
                <w:webHidden/>
              </w:rPr>
              <w:fldChar w:fldCharType="begin"/>
            </w:r>
            <w:r w:rsidR="008D169D" w:rsidRPr="008D169D">
              <w:rPr>
                <w:noProof/>
                <w:webHidden/>
              </w:rPr>
              <w:instrText xml:space="preserve"> PAGEREF _Toc129300624 \h </w:instrText>
            </w:r>
            <w:r w:rsidR="008D169D" w:rsidRPr="008D169D">
              <w:rPr>
                <w:noProof/>
                <w:webHidden/>
              </w:rPr>
            </w:r>
            <w:r w:rsidR="008D169D" w:rsidRPr="008D169D">
              <w:rPr>
                <w:noProof/>
                <w:webHidden/>
              </w:rPr>
              <w:fldChar w:fldCharType="separate"/>
            </w:r>
            <w:r w:rsidR="00591A00">
              <w:rPr>
                <w:noProof/>
                <w:webHidden/>
              </w:rPr>
              <w:t>6</w:t>
            </w:r>
            <w:r w:rsidR="008D169D" w:rsidRPr="008D169D">
              <w:rPr>
                <w:noProof/>
                <w:webHidden/>
              </w:rPr>
              <w:fldChar w:fldCharType="end"/>
            </w:r>
          </w:hyperlink>
        </w:p>
        <w:p w14:paraId="594AE73D" w14:textId="4691853F" w:rsidR="008D169D" w:rsidRPr="008D169D" w:rsidRDefault="00000000">
          <w:pPr>
            <w:pStyle w:val="14"/>
            <w:tabs>
              <w:tab w:val="left" w:pos="110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00625" w:history="1">
            <w:r w:rsidR="008D169D" w:rsidRPr="008D169D">
              <w:rPr>
                <w:rStyle w:val="af1"/>
                <w:noProof/>
              </w:rPr>
              <w:t>2</w:t>
            </w:r>
            <w:r w:rsidR="008D16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 </w:t>
            </w:r>
            <w:r w:rsidR="008D169D" w:rsidRPr="008D169D">
              <w:rPr>
                <w:rStyle w:val="af1"/>
                <w:noProof/>
              </w:rPr>
              <w:t>ОПИСАНИЕ СХЕМЫ АВТОМАТИЗАЦИИ</w:t>
            </w:r>
            <w:r w:rsidR="008D169D" w:rsidRPr="008D169D">
              <w:rPr>
                <w:noProof/>
                <w:webHidden/>
              </w:rPr>
              <w:tab/>
            </w:r>
            <w:r w:rsidR="008D169D" w:rsidRPr="008D169D">
              <w:rPr>
                <w:noProof/>
                <w:webHidden/>
              </w:rPr>
              <w:fldChar w:fldCharType="begin"/>
            </w:r>
            <w:r w:rsidR="008D169D" w:rsidRPr="008D169D">
              <w:rPr>
                <w:noProof/>
                <w:webHidden/>
              </w:rPr>
              <w:instrText xml:space="preserve"> PAGEREF _Toc129300625 \h </w:instrText>
            </w:r>
            <w:r w:rsidR="008D169D" w:rsidRPr="008D169D">
              <w:rPr>
                <w:noProof/>
                <w:webHidden/>
              </w:rPr>
            </w:r>
            <w:r w:rsidR="008D169D" w:rsidRPr="008D169D">
              <w:rPr>
                <w:noProof/>
                <w:webHidden/>
              </w:rPr>
              <w:fldChar w:fldCharType="separate"/>
            </w:r>
            <w:r w:rsidR="00591A00">
              <w:rPr>
                <w:noProof/>
                <w:webHidden/>
              </w:rPr>
              <w:t>7</w:t>
            </w:r>
            <w:r w:rsidR="008D169D" w:rsidRPr="008D169D">
              <w:rPr>
                <w:noProof/>
                <w:webHidden/>
              </w:rPr>
              <w:fldChar w:fldCharType="end"/>
            </w:r>
          </w:hyperlink>
        </w:p>
        <w:p w14:paraId="29960759" w14:textId="26D2371A" w:rsidR="008D169D" w:rsidRDefault="00000000">
          <w:pPr>
            <w:pStyle w:val="14"/>
            <w:tabs>
              <w:tab w:val="right" w:leader="dot" w:pos="10478"/>
            </w:tabs>
            <w:rPr>
              <w:noProof/>
            </w:rPr>
          </w:pPr>
          <w:hyperlink w:anchor="_Toc129300626" w:history="1">
            <w:r w:rsidR="008D169D" w:rsidRPr="008D169D">
              <w:rPr>
                <w:rStyle w:val="af1"/>
                <w:noProof/>
              </w:rPr>
              <w:t>СПИСОК ИСПОЛЬЗОВАННОЙ ЛИТЕРАТУРЫ</w:t>
            </w:r>
            <w:r w:rsidR="008D169D" w:rsidRPr="008D169D">
              <w:rPr>
                <w:noProof/>
                <w:webHidden/>
              </w:rPr>
              <w:tab/>
            </w:r>
            <w:r w:rsidR="008D169D" w:rsidRPr="008D169D">
              <w:rPr>
                <w:noProof/>
                <w:webHidden/>
              </w:rPr>
              <w:fldChar w:fldCharType="begin"/>
            </w:r>
            <w:r w:rsidR="008D169D" w:rsidRPr="008D169D">
              <w:rPr>
                <w:noProof/>
                <w:webHidden/>
              </w:rPr>
              <w:instrText xml:space="preserve"> PAGEREF _Toc129300626 \h </w:instrText>
            </w:r>
            <w:r w:rsidR="008D169D" w:rsidRPr="008D169D">
              <w:rPr>
                <w:noProof/>
                <w:webHidden/>
              </w:rPr>
            </w:r>
            <w:r w:rsidR="008D169D" w:rsidRPr="008D169D">
              <w:rPr>
                <w:noProof/>
                <w:webHidden/>
              </w:rPr>
              <w:fldChar w:fldCharType="separate"/>
            </w:r>
            <w:r w:rsidR="00591A00">
              <w:rPr>
                <w:noProof/>
                <w:webHidden/>
              </w:rPr>
              <w:t>13</w:t>
            </w:r>
            <w:r w:rsidR="008D169D" w:rsidRPr="008D169D">
              <w:rPr>
                <w:noProof/>
                <w:webHidden/>
              </w:rPr>
              <w:fldChar w:fldCharType="end"/>
            </w:r>
          </w:hyperlink>
        </w:p>
        <w:p w14:paraId="6998A6E0" w14:textId="4ADB754E" w:rsidR="00591A00" w:rsidRPr="00591A00" w:rsidRDefault="00000000" w:rsidP="00591A00">
          <w:pPr>
            <w:pStyle w:val="14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300626" w:history="1">
            <w:r w:rsidR="00591A00" w:rsidRPr="00591A00">
              <w:t>П</w:t>
            </w:r>
            <w:r w:rsidR="00591A00">
              <w:t>РИЛОЖЕНИЕ</w:t>
            </w:r>
            <w:r w:rsidR="00591A00" w:rsidRPr="00591A00">
              <w:t xml:space="preserve"> А. З</w:t>
            </w:r>
            <w:r w:rsidR="00591A00">
              <w:t>АКАЗНАЯ СПЕЦИФИКАЦИЯ</w:t>
            </w:r>
          </w:hyperlink>
          <w:r w:rsidR="00E55537" w:rsidRPr="00E55537">
            <w:rPr>
              <w:noProof/>
              <w:webHidden/>
            </w:rPr>
            <w:tab/>
          </w:r>
          <w:r w:rsidR="00E55537" w:rsidRPr="00E55537">
            <w:rPr>
              <w:noProof/>
              <w:webHidden/>
            </w:rPr>
            <w:fldChar w:fldCharType="begin"/>
          </w:r>
          <w:r w:rsidR="00E55537" w:rsidRPr="00E55537">
            <w:rPr>
              <w:noProof/>
              <w:webHidden/>
            </w:rPr>
            <w:instrText xml:space="preserve"> PAGEREF _Toc129658556 \h </w:instrText>
          </w:r>
          <w:r w:rsidR="00E55537" w:rsidRPr="00E55537">
            <w:rPr>
              <w:noProof/>
              <w:webHidden/>
            </w:rPr>
          </w:r>
          <w:r w:rsidR="00E55537" w:rsidRPr="00E55537">
            <w:rPr>
              <w:noProof/>
              <w:webHidden/>
            </w:rPr>
            <w:fldChar w:fldCharType="separate"/>
          </w:r>
          <w:r w:rsidR="00E55537" w:rsidRPr="00E55537">
            <w:rPr>
              <w:noProof/>
              <w:webHidden/>
            </w:rPr>
            <w:t>14</w:t>
          </w:r>
          <w:r w:rsidR="00E55537" w:rsidRPr="00E55537">
            <w:rPr>
              <w:noProof/>
              <w:webHidden/>
            </w:rPr>
            <w:fldChar w:fldCharType="end"/>
          </w:r>
        </w:p>
        <w:p w14:paraId="15DB5BE2" w14:textId="2FBC27B3" w:rsidR="007A1D9B" w:rsidRPr="0007281B" w:rsidRDefault="007A1D9B" w:rsidP="008D169D">
          <w:pPr>
            <w:pStyle w:val="14"/>
            <w:tabs>
              <w:tab w:val="right" w:leader="dot" w:pos="9345"/>
            </w:tabs>
            <w:spacing w:after="0" w:line="240" w:lineRule="auto"/>
            <w:rPr>
              <w:sz w:val="24"/>
              <w:szCs w:val="24"/>
            </w:rPr>
          </w:pPr>
          <w:r w:rsidRPr="0007281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29E7089" w14:textId="77777777" w:rsidR="00CD357D" w:rsidRDefault="00CD357D" w:rsidP="007A1D9B">
      <w:pPr>
        <w:pStyle w:val="1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23414D" w14:textId="77777777" w:rsidR="0040281E" w:rsidRDefault="0040281E" w:rsidP="007A1D9B">
      <w:pPr>
        <w:pStyle w:val="10"/>
        <w:jc w:val="center"/>
        <w:rPr>
          <w:b/>
          <w:bCs/>
          <w:sz w:val="24"/>
          <w:szCs w:val="24"/>
        </w:rPr>
      </w:pPr>
    </w:p>
    <w:p w14:paraId="1B609ABC" w14:textId="6A10FF69" w:rsidR="007A1D9B" w:rsidRPr="008D169D" w:rsidRDefault="007A1D9B" w:rsidP="007A1D9B">
      <w:pPr>
        <w:pStyle w:val="10"/>
        <w:jc w:val="center"/>
        <w:rPr>
          <w:b/>
          <w:bCs/>
        </w:rPr>
      </w:pPr>
      <w:bookmarkStart w:id="2" w:name="_Toc129300623"/>
      <w:r w:rsidRPr="008D169D">
        <w:rPr>
          <w:b/>
          <w:bCs/>
        </w:rPr>
        <w:t>ВВЕДЕНИЕ</w:t>
      </w:r>
      <w:bookmarkEnd w:id="2"/>
    </w:p>
    <w:p w14:paraId="641CE986" w14:textId="77777777" w:rsidR="007A1D9B" w:rsidRPr="000400FC" w:rsidRDefault="007A1D9B" w:rsidP="007A1D9B">
      <w:pPr>
        <w:spacing w:line="240" w:lineRule="auto"/>
      </w:pPr>
    </w:p>
    <w:p w14:paraId="4437A19B" w14:textId="77777777" w:rsidR="007A1D9B" w:rsidRDefault="007A1D9B" w:rsidP="007A1D9B">
      <w:pPr>
        <w:pStyle w:val="a3"/>
        <w:ind w:firstLine="708"/>
        <w:rPr>
          <w:bCs/>
          <w:sz w:val="28"/>
          <w:szCs w:val="28"/>
        </w:rPr>
      </w:pPr>
      <w:r w:rsidRPr="00F14971">
        <w:rPr>
          <w:bCs/>
          <w:sz w:val="28"/>
          <w:szCs w:val="28"/>
        </w:rPr>
        <w:t xml:space="preserve">В химической промышленности комплексной автоматизации и механизации уделяется большое внимание. Это объясняется сложностью, нелинейностью и высокой скоростью протекания многих технологических процессов, </w:t>
      </w:r>
      <w:proofErr w:type="spellStart"/>
      <w:r w:rsidRPr="00F14971">
        <w:rPr>
          <w:bCs/>
          <w:sz w:val="28"/>
          <w:szCs w:val="28"/>
        </w:rPr>
        <w:t>взрыво</w:t>
      </w:r>
      <w:proofErr w:type="spellEnd"/>
      <w:r w:rsidRPr="00F14971">
        <w:rPr>
          <w:bCs/>
          <w:sz w:val="28"/>
          <w:szCs w:val="28"/>
        </w:rPr>
        <w:t>- и пожароопасностью перерабатываемых материалов</w:t>
      </w:r>
      <w:r>
        <w:rPr>
          <w:bCs/>
          <w:sz w:val="28"/>
          <w:szCs w:val="28"/>
        </w:rPr>
        <w:t>.</w:t>
      </w:r>
      <w:r w:rsidRPr="00F14971">
        <w:rPr>
          <w:bCs/>
          <w:sz w:val="28"/>
          <w:szCs w:val="28"/>
        </w:rPr>
        <w:t xml:space="preserve"> </w:t>
      </w:r>
    </w:p>
    <w:p w14:paraId="253F8EAD" w14:textId="73216A1B" w:rsidR="007A1D9B" w:rsidRPr="00CD357D" w:rsidRDefault="007A1D9B" w:rsidP="007A1D9B">
      <w:pPr>
        <w:pStyle w:val="a3"/>
        <w:ind w:firstLine="708"/>
        <w:rPr>
          <w:sz w:val="28"/>
          <w:szCs w:val="28"/>
        </w:rPr>
      </w:pPr>
      <w:r w:rsidRPr="00F14971">
        <w:rPr>
          <w:sz w:val="28"/>
          <w:szCs w:val="28"/>
        </w:rPr>
        <w:t xml:space="preserve">Современные системы управления химико-технологическими процессами характеризуются большим объемом обрабатываемой информации, значительная часть которой </w:t>
      </w:r>
      <w:r w:rsidRPr="00CD357D">
        <w:rPr>
          <w:sz w:val="28"/>
          <w:szCs w:val="28"/>
        </w:rPr>
        <w:t>относится к оперативной, то есть обновляемой в режиме реального времени</w:t>
      </w:r>
      <w:r w:rsidR="005A78FC">
        <w:rPr>
          <w:sz w:val="28"/>
          <w:szCs w:val="28"/>
        </w:rPr>
        <w:t xml:space="preserve"> </w:t>
      </w:r>
      <w:r w:rsidR="005A78FC" w:rsidRPr="005A78FC">
        <w:rPr>
          <w:sz w:val="28"/>
          <w:szCs w:val="28"/>
        </w:rPr>
        <w:t>[1]</w:t>
      </w:r>
      <w:r w:rsidRPr="00CD357D">
        <w:rPr>
          <w:sz w:val="28"/>
          <w:szCs w:val="28"/>
        </w:rPr>
        <w:t xml:space="preserve">. Для поддержания заданного режима работы, а в конечном итоге – получения требуемого качества выпускаемой продукции, уровень АСУТП должен быть оснащен достаточно современным техническим программным обеспечением. Развитие и интеграция новых подходов по проектированию АСУТП идет быстрыми темпами, что необходимо учитывать при разработке каждого нового проекта. </w:t>
      </w:r>
    </w:p>
    <w:p w14:paraId="3A72D920" w14:textId="48BBFCEB" w:rsidR="00C00348" w:rsidRPr="00CD357D" w:rsidRDefault="00CD357D" w:rsidP="007A1D9B">
      <w:pPr>
        <w:pStyle w:val="a3"/>
        <w:ind w:firstLine="708"/>
        <w:rPr>
          <w:color w:val="202124"/>
          <w:sz w:val="28"/>
          <w:szCs w:val="28"/>
          <w:shd w:val="clear" w:color="auto" w:fill="FFFFFF"/>
        </w:rPr>
      </w:pPr>
      <w:r w:rsidRPr="00CD357D">
        <w:rPr>
          <w:color w:val="202124"/>
          <w:sz w:val="28"/>
          <w:szCs w:val="28"/>
          <w:shd w:val="clear" w:color="auto" w:fill="FFFFFF"/>
        </w:rPr>
        <w:t xml:space="preserve">Удаление влаги из твердых и пастообразных материалов позволяет удешевить их транспортировку, придать им необходимые </w:t>
      </w:r>
      <w:r>
        <w:rPr>
          <w:color w:val="202124"/>
          <w:sz w:val="28"/>
          <w:szCs w:val="28"/>
          <w:shd w:val="clear" w:color="auto" w:fill="FFFFFF"/>
        </w:rPr>
        <w:t>свойства</w:t>
      </w:r>
      <w:r w:rsidRPr="00CD357D">
        <w:rPr>
          <w:color w:val="202124"/>
          <w:sz w:val="28"/>
          <w:szCs w:val="28"/>
          <w:shd w:val="clear" w:color="auto" w:fill="FFFFFF"/>
        </w:rPr>
        <w:t>, а также уменьшить коррозию аппаратуры и трубопроводов при хранении или последующей обработке этих материалов.</w:t>
      </w:r>
    </w:p>
    <w:p w14:paraId="7C58070B" w14:textId="01D0B1FF" w:rsidR="00CD357D" w:rsidRPr="00CD357D" w:rsidRDefault="00CD357D" w:rsidP="007A1D9B">
      <w:pPr>
        <w:pStyle w:val="a3"/>
        <w:ind w:firstLine="708"/>
        <w:rPr>
          <w:color w:val="202124"/>
          <w:sz w:val="28"/>
          <w:szCs w:val="28"/>
          <w:shd w:val="clear" w:color="auto" w:fill="FFFFFF"/>
        </w:rPr>
      </w:pPr>
      <w:r w:rsidRPr="00CD357D">
        <w:rPr>
          <w:color w:val="202124"/>
          <w:sz w:val="28"/>
          <w:szCs w:val="28"/>
          <w:shd w:val="clear" w:color="auto" w:fill="FFFFFF"/>
        </w:rPr>
        <w:t xml:space="preserve">Влагу можно удалять из материалов механическими способами (отжимом, отстаиванием, </w:t>
      </w:r>
      <w:r>
        <w:rPr>
          <w:color w:val="202124"/>
          <w:sz w:val="28"/>
          <w:szCs w:val="28"/>
          <w:shd w:val="clear" w:color="auto" w:fill="FFFFFF"/>
        </w:rPr>
        <w:t>и др.</w:t>
      </w:r>
      <w:r w:rsidRPr="00CD357D">
        <w:rPr>
          <w:color w:val="202124"/>
          <w:sz w:val="28"/>
          <w:szCs w:val="28"/>
          <w:shd w:val="clear" w:color="auto" w:fill="FFFFFF"/>
        </w:rPr>
        <w:t>). Однако более полное обезвоживание достигается путем испарения влаги и отвода образующихся паров, т.е. с помощью тепловой сушки.</w:t>
      </w:r>
    </w:p>
    <w:p w14:paraId="4D7D020A" w14:textId="4F2557DE" w:rsidR="00CD357D" w:rsidRPr="00CD357D" w:rsidRDefault="00CD357D" w:rsidP="007A1D9B">
      <w:pPr>
        <w:pStyle w:val="a3"/>
        <w:ind w:firstLine="708"/>
        <w:rPr>
          <w:color w:val="202124"/>
          <w:sz w:val="28"/>
          <w:szCs w:val="28"/>
          <w:shd w:val="clear" w:color="auto" w:fill="FFFFFF"/>
        </w:rPr>
      </w:pPr>
      <w:r w:rsidRPr="00CD357D">
        <w:rPr>
          <w:color w:val="202124"/>
          <w:sz w:val="28"/>
          <w:szCs w:val="28"/>
          <w:shd w:val="clear" w:color="auto" w:fill="FFFFFF"/>
        </w:rPr>
        <w:t>Этот процесс широко используется в химической технологии. Он часто является последней операцией на производстве, предшествующей выпуску готового продукта. При этом предварительное удаление влаги обычно осуществляется более дешевыми механическими способами, а окончательное – сушкой</w:t>
      </w:r>
      <w:r w:rsidR="00FB5D4E" w:rsidRPr="00FB5D4E">
        <w:rPr>
          <w:color w:val="202124"/>
          <w:sz w:val="28"/>
          <w:szCs w:val="28"/>
          <w:shd w:val="clear" w:color="auto" w:fill="FFFFFF"/>
        </w:rPr>
        <w:t xml:space="preserve"> [2]</w:t>
      </w:r>
      <w:r w:rsidRPr="00CD357D">
        <w:rPr>
          <w:color w:val="202124"/>
          <w:sz w:val="28"/>
          <w:szCs w:val="28"/>
          <w:shd w:val="clear" w:color="auto" w:fill="FFFFFF"/>
        </w:rPr>
        <w:t>. Такой комбинированный способ удаления влаги позволяет повысить экономичность процесса.</w:t>
      </w:r>
    </w:p>
    <w:p w14:paraId="5CA339C6" w14:textId="69C365B1" w:rsidR="00CD357D" w:rsidRPr="00CD357D" w:rsidRDefault="00CD357D" w:rsidP="007A1D9B">
      <w:pPr>
        <w:pStyle w:val="a3"/>
        <w:ind w:firstLine="708"/>
        <w:rPr>
          <w:color w:val="202124"/>
          <w:sz w:val="28"/>
          <w:szCs w:val="28"/>
          <w:shd w:val="clear" w:color="auto" w:fill="FFFFFF"/>
        </w:rPr>
      </w:pPr>
      <w:r w:rsidRPr="00CD357D">
        <w:rPr>
          <w:color w:val="202124"/>
          <w:sz w:val="28"/>
          <w:szCs w:val="28"/>
          <w:shd w:val="clear" w:color="auto" w:fill="FFFFFF"/>
        </w:rPr>
        <w:t>В химических производствах применяется искусственная сушка материалов в специальных сушильных установках, так как естественная сушка на открытом воздухе – процесс слишком длительный.</w:t>
      </w:r>
    </w:p>
    <w:p w14:paraId="0821357C" w14:textId="61449082" w:rsidR="00CD357D" w:rsidRPr="00CD357D" w:rsidRDefault="00CD357D" w:rsidP="007A1D9B">
      <w:pPr>
        <w:pStyle w:val="a3"/>
        <w:ind w:firstLine="708"/>
        <w:rPr>
          <w:sz w:val="28"/>
          <w:szCs w:val="28"/>
        </w:rPr>
      </w:pPr>
      <w:r w:rsidRPr="00CD357D">
        <w:rPr>
          <w:color w:val="202124"/>
          <w:sz w:val="28"/>
          <w:szCs w:val="28"/>
          <w:shd w:val="clear" w:color="auto" w:fill="FFFFFF"/>
        </w:rPr>
        <w:t xml:space="preserve">По своей физической сущности сушка является сложным диффузионным процессом, скорость которого определяется скоростью диффузии влаги из глубины высушиваемого материала в окружающую среду. Удаление влаги при сушке сводится к перемещению тепла и вещества (влаги) внутри материала и их переносу с поверхности материала в окружающую среду. Таким образом, процесс сушки является сочетанием связанных с друг другом процессов тепло- и </w:t>
      </w:r>
      <w:proofErr w:type="spellStart"/>
      <w:r w:rsidRPr="00CD357D">
        <w:rPr>
          <w:color w:val="202124"/>
          <w:sz w:val="28"/>
          <w:szCs w:val="28"/>
          <w:shd w:val="clear" w:color="auto" w:fill="FFFFFF"/>
        </w:rPr>
        <w:t>массообмена</w:t>
      </w:r>
      <w:proofErr w:type="spellEnd"/>
      <w:r w:rsidRPr="00CD357D">
        <w:rPr>
          <w:color w:val="202124"/>
          <w:sz w:val="28"/>
          <w:szCs w:val="28"/>
          <w:shd w:val="clear" w:color="auto" w:fill="FFFFFF"/>
        </w:rPr>
        <w:t>.</w:t>
      </w:r>
    </w:p>
    <w:p w14:paraId="2A5CFE29" w14:textId="7C740908" w:rsidR="0040281E" w:rsidRDefault="007A1D9B" w:rsidP="007A1D9B">
      <w:pPr>
        <w:spacing w:line="240" w:lineRule="auto"/>
        <w:rPr>
          <w:bCs/>
        </w:rPr>
      </w:pPr>
      <w:r w:rsidRPr="00F14971">
        <w:rPr>
          <w:bCs/>
        </w:rPr>
        <w:t xml:space="preserve">В представленном курсовом проекте описана разработанная согласно техническому заданию на проектирование схема автоматизации процесса </w:t>
      </w:r>
      <w:r w:rsidR="004D20AB">
        <w:rPr>
          <w:bCs/>
        </w:rPr>
        <w:t>сушки в кипящем слое</w:t>
      </w:r>
      <w:r w:rsidR="0014262A">
        <w:rPr>
          <w:bCs/>
        </w:rPr>
        <w:t xml:space="preserve"> </w:t>
      </w:r>
      <w:r w:rsidR="0014262A" w:rsidRPr="0014262A">
        <w:rPr>
          <w:bCs/>
        </w:rPr>
        <w:t>[</w:t>
      </w:r>
      <w:r w:rsidR="00FB5D4E" w:rsidRPr="00FB5D4E">
        <w:rPr>
          <w:bCs/>
        </w:rPr>
        <w:t>3</w:t>
      </w:r>
      <w:r w:rsidR="0014262A" w:rsidRPr="0014262A">
        <w:rPr>
          <w:bCs/>
        </w:rPr>
        <w:t xml:space="preserve">, </w:t>
      </w:r>
      <w:r w:rsidR="00FB5D4E" w:rsidRPr="00FB5D4E">
        <w:rPr>
          <w:bCs/>
        </w:rPr>
        <w:t>4</w:t>
      </w:r>
      <w:r w:rsidR="0014262A" w:rsidRPr="0014262A">
        <w:rPr>
          <w:bCs/>
        </w:rPr>
        <w:t>]</w:t>
      </w:r>
      <w:r w:rsidRPr="00F14971">
        <w:rPr>
          <w:bCs/>
        </w:rPr>
        <w:t xml:space="preserve">. </w:t>
      </w:r>
      <w:r w:rsidR="00C00348">
        <w:t>При</w:t>
      </w:r>
      <w:r w:rsidRPr="00F14971">
        <w:rPr>
          <w:bCs/>
        </w:rPr>
        <w:t xml:space="preserve"> автоматизации </w:t>
      </w:r>
      <w:r w:rsidR="00C00348">
        <w:rPr>
          <w:bCs/>
        </w:rPr>
        <w:t>процесса сушки в кипящем слое</w:t>
      </w:r>
      <w:r w:rsidRPr="00F14971">
        <w:rPr>
          <w:bCs/>
        </w:rPr>
        <w:t xml:space="preserve"> необходимо обратить внимание на надежность системы управления, проработку системы автоматических блокировок и защиты</w:t>
      </w:r>
      <w:r w:rsidR="00C00348">
        <w:rPr>
          <w:bCs/>
        </w:rPr>
        <w:t>, иначе могут возникнуть большие потери подаваемого для сушки материала</w:t>
      </w:r>
      <w:r w:rsidR="00CD357D">
        <w:rPr>
          <w:bCs/>
        </w:rPr>
        <w:t xml:space="preserve">, из-за превышения установленных температур может произойти </w:t>
      </w:r>
      <w:proofErr w:type="spellStart"/>
      <w:r w:rsidR="00CD357D">
        <w:t>терморазложения</w:t>
      </w:r>
      <w:proofErr w:type="spellEnd"/>
      <w:r w:rsidR="00CD357D">
        <w:t xml:space="preserve"> </w:t>
      </w:r>
      <w:r w:rsidR="00CD357D">
        <w:rPr>
          <w:bCs/>
        </w:rPr>
        <w:t>влажного материала</w:t>
      </w:r>
      <w:r w:rsidRPr="00F14971">
        <w:rPr>
          <w:bCs/>
        </w:rPr>
        <w:t>.</w:t>
      </w:r>
      <w:r w:rsidR="0040281E">
        <w:rPr>
          <w:bCs/>
        </w:rPr>
        <w:br w:type="page"/>
      </w:r>
    </w:p>
    <w:p w14:paraId="552CEB51" w14:textId="77777777" w:rsidR="007A1D9B" w:rsidRPr="004D20AB" w:rsidRDefault="007A1D9B" w:rsidP="007A1D9B">
      <w:pPr>
        <w:spacing w:line="240" w:lineRule="auto"/>
        <w:ind w:firstLine="0"/>
        <w:rPr>
          <w:b/>
          <w:bCs/>
          <w:sz w:val="24"/>
          <w:szCs w:val="24"/>
        </w:rPr>
      </w:pPr>
      <w:r w:rsidRPr="0007281B">
        <w:rPr>
          <w:sz w:val="24"/>
          <w:szCs w:val="24"/>
        </w:rPr>
        <w:lastRenderedPageBreak/>
        <w:t xml:space="preserve">        </w:t>
      </w:r>
    </w:p>
    <w:p w14:paraId="374C6AA7" w14:textId="77777777" w:rsidR="007A1D9B" w:rsidRPr="008D169D" w:rsidRDefault="007A1D9B" w:rsidP="00DD341C">
      <w:pPr>
        <w:pStyle w:val="10"/>
        <w:ind w:firstLine="567"/>
        <w:jc w:val="both"/>
        <w:rPr>
          <w:b/>
          <w:bCs/>
        </w:rPr>
      </w:pPr>
      <w:bookmarkStart w:id="3" w:name="_Toc129300624"/>
      <w:r w:rsidRPr="008D169D">
        <w:rPr>
          <w:b/>
          <w:bCs/>
        </w:rPr>
        <w:t>1 ОСНОВНЫЕ ТЕХНИЧЕСКИЕ РЕШЕНИЯ ПО АВТОМАТИЗАЦИИ</w:t>
      </w:r>
      <w:bookmarkEnd w:id="3"/>
    </w:p>
    <w:p w14:paraId="09A4558C" w14:textId="77777777" w:rsidR="007A1D9B" w:rsidRPr="0007281B" w:rsidRDefault="007A1D9B" w:rsidP="007A1D9B">
      <w:pPr>
        <w:spacing w:line="240" w:lineRule="auto"/>
        <w:ind w:firstLine="567"/>
        <w:rPr>
          <w:sz w:val="24"/>
          <w:szCs w:val="24"/>
        </w:rPr>
      </w:pPr>
    </w:p>
    <w:p w14:paraId="00729D47" w14:textId="207DBF19" w:rsidR="007A1D9B" w:rsidRPr="00F14971" w:rsidRDefault="007A1D9B" w:rsidP="007A1D9B">
      <w:pPr>
        <w:spacing w:line="240" w:lineRule="auto"/>
        <w:ind w:firstLine="567"/>
      </w:pPr>
      <w:r w:rsidRPr="00F14971">
        <w:t>Главной задачей при разработке системы управления является выбор параметров, участвующих в управлении. При этом необходимо получить необходимый уровень наблюдаемости процесса, при минимальном достаточном числе выбранных параметров контроля. Основными регулируемыми параметрами процесса являются показатели эффективности, далее регулированию подлежат параметры, влияющие на материальные и тепловые балансы в объекте</w:t>
      </w:r>
      <w:r w:rsidR="005A78FC" w:rsidRPr="005A78FC">
        <w:t xml:space="preserve"> [</w:t>
      </w:r>
      <w:r w:rsidR="00FB5D4E" w:rsidRPr="00FB5D4E">
        <w:t>5</w:t>
      </w:r>
      <w:r w:rsidR="005A78FC" w:rsidRPr="005A78FC">
        <w:t>]</w:t>
      </w:r>
      <w:r w:rsidRPr="00F14971">
        <w:t>.</w:t>
      </w:r>
    </w:p>
    <w:p w14:paraId="48084FDC" w14:textId="77777777" w:rsidR="007A1D9B" w:rsidRPr="00F14971" w:rsidRDefault="007A1D9B" w:rsidP="0095167C">
      <w:pPr>
        <w:spacing w:line="240" w:lineRule="auto"/>
        <w:ind w:firstLine="567"/>
      </w:pPr>
      <w:r w:rsidRPr="00F14971">
        <w:t xml:space="preserve">Успешному достижению заданной цели управления технологическим процессом способствует не только правильный выбор вышеперечисленных параметров, но и целесообразный подбор устройств для реализации выбранной стратегии управления. </w:t>
      </w:r>
    </w:p>
    <w:p w14:paraId="01EC8511" w14:textId="3D01A6E3" w:rsidR="007A1D9B" w:rsidRDefault="007A1D9B" w:rsidP="007A1D9B">
      <w:pPr>
        <w:spacing w:line="240" w:lineRule="auto"/>
        <w:ind w:firstLine="567"/>
        <w:rPr>
          <w:bCs/>
          <w:shd w:val="clear" w:color="auto" w:fill="FFFFFF"/>
        </w:rPr>
      </w:pPr>
      <w:r w:rsidRPr="00F14971">
        <w:rPr>
          <w:bCs/>
          <w:shd w:val="clear" w:color="auto" w:fill="FFFFFF"/>
        </w:rPr>
        <w:t>Максимальная температура</w:t>
      </w:r>
      <w:r w:rsidR="000C3FB1">
        <w:rPr>
          <w:bCs/>
          <w:shd w:val="clear" w:color="auto" w:fill="FFFFFF"/>
        </w:rPr>
        <w:t xml:space="preserve"> в сушке кипящего слоя КС</w:t>
      </w:r>
      <w:r w:rsidRPr="00F14971">
        <w:rPr>
          <w:bCs/>
          <w:shd w:val="clear" w:color="auto" w:fill="FFFFFF"/>
        </w:rPr>
        <w:t xml:space="preserve"> регламентного режима при производстве не должна превышать </w:t>
      </w:r>
      <w:r w:rsidR="0011333B">
        <w:rPr>
          <w:bCs/>
          <w:shd w:val="clear" w:color="auto" w:fill="FFFFFF"/>
        </w:rPr>
        <w:t>9</w:t>
      </w:r>
      <w:r w:rsidRPr="00F14971">
        <w:rPr>
          <w:bCs/>
          <w:shd w:val="clear" w:color="auto" w:fill="FFFFFF"/>
        </w:rPr>
        <w:t>0°C</w:t>
      </w:r>
      <w:r w:rsidR="000C3FB1">
        <w:rPr>
          <w:bCs/>
          <w:shd w:val="clear" w:color="auto" w:fill="FFFFFF"/>
        </w:rPr>
        <w:t>, также стоит отметить, что топочный газ, выходя из топки ТП, не должен значительно превышать темперу в 170</w:t>
      </w:r>
      <w:r w:rsidR="000C3FB1" w:rsidRPr="00F14971">
        <w:rPr>
          <w:bCs/>
          <w:shd w:val="clear" w:color="auto" w:fill="FFFFFF"/>
        </w:rPr>
        <w:t>°C</w:t>
      </w:r>
      <w:r w:rsidRPr="00F14971">
        <w:rPr>
          <w:bCs/>
          <w:shd w:val="clear" w:color="auto" w:fill="FFFFFF"/>
        </w:rPr>
        <w:t>. Следовательно, процесс ведется при низких температурах.</w:t>
      </w:r>
      <w:r w:rsidR="000C3FB1">
        <w:rPr>
          <w:bCs/>
          <w:shd w:val="clear" w:color="auto" w:fill="FFFFFF"/>
        </w:rPr>
        <w:t xml:space="preserve"> Н</w:t>
      </w:r>
      <w:r w:rsidRPr="00F14971">
        <w:rPr>
          <w:bCs/>
          <w:shd w:val="clear" w:color="auto" w:fill="FFFFFF"/>
        </w:rPr>
        <w:t>е</w:t>
      </w:r>
      <w:r>
        <w:rPr>
          <w:bCs/>
          <w:shd w:val="clear" w:color="auto" w:fill="FFFFFF"/>
        </w:rPr>
        <w:t>т</w:t>
      </w:r>
      <w:r w:rsidRPr="00F14971">
        <w:rPr>
          <w:bCs/>
          <w:shd w:val="clear" w:color="auto" w:fill="FFFFFF"/>
        </w:rPr>
        <w:t xml:space="preserve"> накладываем жестких ограничений на выбор вида сигнала передачи данных. Самым агрессивным компонентом описанной стадии процесса является </w:t>
      </w:r>
      <w:r w:rsidR="000C3FB1">
        <w:rPr>
          <w:bCs/>
          <w:shd w:val="clear" w:color="auto" w:fill="FFFFFF"/>
        </w:rPr>
        <w:t>топливо</w:t>
      </w:r>
      <w:r w:rsidRPr="00F14971">
        <w:rPr>
          <w:bCs/>
          <w:shd w:val="clear" w:color="auto" w:fill="FFFFFF"/>
        </w:rPr>
        <w:t>, поступающ</w:t>
      </w:r>
      <w:r w:rsidR="00615B2C">
        <w:rPr>
          <w:bCs/>
          <w:shd w:val="clear" w:color="auto" w:fill="FFFFFF"/>
        </w:rPr>
        <w:t xml:space="preserve">ее </w:t>
      </w:r>
      <w:r w:rsidRPr="00F14971">
        <w:rPr>
          <w:bCs/>
          <w:shd w:val="clear" w:color="auto" w:fill="FFFFFF"/>
        </w:rPr>
        <w:t xml:space="preserve">в </w:t>
      </w:r>
      <w:r w:rsidR="00615B2C">
        <w:rPr>
          <w:bCs/>
          <w:shd w:val="clear" w:color="auto" w:fill="FFFFFF"/>
        </w:rPr>
        <w:t>топку</w:t>
      </w:r>
      <w:r w:rsidRPr="00F14971">
        <w:rPr>
          <w:bCs/>
          <w:shd w:val="clear" w:color="auto" w:fill="FFFFFF"/>
        </w:rPr>
        <w:t xml:space="preserve">, что накладывает ограничения на материал и </w:t>
      </w:r>
      <w:r w:rsidR="00615B2C">
        <w:rPr>
          <w:bCs/>
          <w:shd w:val="clear" w:color="auto" w:fill="FFFFFF"/>
        </w:rPr>
        <w:t>термостойкость</w:t>
      </w:r>
      <w:r w:rsidRPr="00F14971">
        <w:rPr>
          <w:bCs/>
          <w:shd w:val="clear" w:color="auto" w:fill="FFFFFF"/>
        </w:rPr>
        <w:t xml:space="preserve"> стойкость средств автоматизации, находящихся в непосредственном контакте с ней (запорно-регулирующая арматура, чувствительные элементы измерительных преобразователей). Для унификации сигналов в данном проекте при формировании заказной спецификации принимается аналоговый проводной сигнал диапазона (4-</w:t>
      </w:r>
      <w:proofErr w:type="gramStart"/>
      <w:r w:rsidRPr="00F14971">
        <w:rPr>
          <w:bCs/>
          <w:shd w:val="clear" w:color="auto" w:fill="FFFFFF"/>
        </w:rPr>
        <w:t>20)мА</w:t>
      </w:r>
      <w:proofErr w:type="gramEnd"/>
      <w:r w:rsidRPr="00F14971">
        <w:rPr>
          <w:bCs/>
          <w:shd w:val="clear" w:color="auto" w:fill="FFFFFF"/>
        </w:rPr>
        <w:t>, а для дискретных сигналов– 0/24 В постоянного тока (</w:t>
      </w:r>
      <w:r w:rsidRPr="00F14971">
        <w:rPr>
          <w:bCs/>
          <w:shd w:val="clear" w:color="auto" w:fill="FFFFFF"/>
          <w:lang w:val="en-US"/>
        </w:rPr>
        <w:t>VDC</w:t>
      </w:r>
      <w:r w:rsidRPr="00F14971">
        <w:rPr>
          <w:bCs/>
          <w:shd w:val="clear" w:color="auto" w:fill="FFFFFF"/>
        </w:rPr>
        <w:t>)</w:t>
      </w:r>
      <w:r w:rsidR="005A78FC" w:rsidRPr="005A78FC">
        <w:rPr>
          <w:bCs/>
          <w:shd w:val="clear" w:color="auto" w:fill="FFFFFF"/>
        </w:rPr>
        <w:t xml:space="preserve"> [</w:t>
      </w:r>
      <w:r w:rsidR="00FB5D4E" w:rsidRPr="00FB5D4E">
        <w:rPr>
          <w:bCs/>
          <w:shd w:val="clear" w:color="auto" w:fill="FFFFFF"/>
        </w:rPr>
        <w:t>6</w:t>
      </w:r>
      <w:r w:rsidR="005A78FC" w:rsidRPr="005A78FC">
        <w:rPr>
          <w:bCs/>
          <w:shd w:val="clear" w:color="auto" w:fill="FFFFFF"/>
        </w:rPr>
        <w:t>]</w:t>
      </w:r>
      <w:r w:rsidRPr="00F14971">
        <w:rPr>
          <w:bCs/>
          <w:shd w:val="clear" w:color="auto" w:fill="FFFFFF"/>
        </w:rPr>
        <w:t>.</w:t>
      </w:r>
    </w:p>
    <w:p w14:paraId="0DDB34C3" w14:textId="75ABCE9C" w:rsidR="0040281E" w:rsidRDefault="007A1D9B" w:rsidP="00E62E6D">
      <w:pPr>
        <w:spacing w:line="240" w:lineRule="auto"/>
        <w:ind w:firstLine="567"/>
      </w:pPr>
      <w:r>
        <w:rPr>
          <w:bCs/>
          <w:shd w:val="clear" w:color="auto" w:fill="FFFFFF"/>
        </w:rPr>
        <w:t>В качестве основных технических средств автоматизации для реализации контуров регулирования предлагается применение средств, входящих в агрегатный комплекс электрических средств регулирования АКЭСР.</w:t>
      </w:r>
      <w:r w:rsidR="00E62E6D">
        <w:t xml:space="preserve"> </w:t>
      </w:r>
      <w:r w:rsidR="0040281E">
        <w:br w:type="page"/>
      </w:r>
    </w:p>
    <w:p w14:paraId="4F369644" w14:textId="77777777" w:rsidR="0040281E" w:rsidRDefault="0040281E" w:rsidP="007A1D9B">
      <w:pPr>
        <w:spacing w:line="240" w:lineRule="auto"/>
      </w:pPr>
    </w:p>
    <w:p w14:paraId="3448EBB2" w14:textId="77777777" w:rsidR="007A1D9B" w:rsidRPr="008D169D" w:rsidRDefault="007A1D9B">
      <w:pPr>
        <w:pStyle w:val="10"/>
        <w:numPr>
          <w:ilvl w:val="0"/>
          <w:numId w:val="6"/>
        </w:numPr>
        <w:rPr>
          <w:b/>
          <w:bCs/>
        </w:rPr>
      </w:pPr>
      <w:bookmarkStart w:id="4" w:name="_Toc129300625"/>
      <w:r w:rsidRPr="008D169D">
        <w:rPr>
          <w:b/>
          <w:bCs/>
        </w:rPr>
        <w:t>ОПИСАНИЕ СХЕМЫ АВТОМАТИЗАЦИИ</w:t>
      </w:r>
      <w:bookmarkEnd w:id="4"/>
    </w:p>
    <w:p w14:paraId="6C86D10C" w14:textId="77777777" w:rsidR="007A1D9B" w:rsidRPr="007D3C59" w:rsidRDefault="007A1D9B" w:rsidP="008351D7">
      <w:pPr>
        <w:spacing w:line="240" w:lineRule="auto"/>
        <w:ind w:firstLine="709"/>
      </w:pPr>
      <w:r w:rsidRPr="00EA46C1">
        <w:t>Схема автоматизации представлена на рисунке П1.</w:t>
      </w:r>
    </w:p>
    <w:p w14:paraId="0B0E9AD8" w14:textId="0B403441" w:rsidR="007A1D9B" w:rsidRPr="009732DB" w:rsidRDefault="007A1D9B" w:rsidP="008351D7">
      <w:pPr>
        <w:spacing w:line="240" w:lineRule="auto"/>
        <w:ind w:firstLine="709"/>
        <w:rPr>
          <w:i/>
        </w:rPr>
      </w:pPr>
      <w:r w:rsidRPr="009732DB">
        <w:rPr>
          <w:i/>
        </w:rPr>
        <w:t>2.</w:t>
      </w:r>
      <w:r w:rsidRPr="001D5A6B">
        <w:rPr>
          <w:i/>
        </w:rPr>
        <w:t xml:space="preserve">1 Регулирование соотношения расходов </w:t>
      </w:r>
      <w:r w:rsidR="00EA46C1" w:rsidRPr="001D5A6B">
        <w:rPr>
          <w:i/>
        </w:rPr>
        <w:t>топлива</w:t>
      </w:r>
      <w:r w:rsidRPr="001D5A6B">
        <w:rPr>
          <w:i/>
        </w:rPr>
        <w:t xml:space="preserve"> и </w:t>
      </w:r>
      <w:r w:rsidR="00EA46C1" w:rsidRPr="001D5A6B">
        <w:rPr>
          <w:i/>
        </w:rPr>
        <w:t>первичного воздуха</w:t>
      </w:r>
      <w:r w:rsidRPr="001D5A6B">
        <w:rPr>
          <w:i/>
        </w:rPr>
        <w:t xml:space="preserve"> (контур</w:t>
      </w:r>
      <w:r w:rsidR="008351D7" w:rsidRPr="001D5A6B">
        <w:rPr>
          <w:i/>
        </w:rPr>
        <w:t> </w:t>
      </w:r>
      <w:r w:rsidRPr="001D5A6B">
        <w:rPr>
          <w:i/>
        </w:rPr>
        <w:t>1</w:t>
      </w:r>
      <w:r w:rsidRPr="009732DB">
        <w:rPr>
          <w:i/>
        </w:rPr>
        <w:t>)</w:t>
      </w:r>
    </w:p>
    <w:p w14:paraId="4A571015" w14:textId="46CC9B02" w:rsidR="007A1D9B" w:rsidRPr="009732DB" w:rsidRDefault="007A1D9B" w:rsidP="008351D7">
      <w:pPr>
        <w:spacing w:line="240" w:lineRule="auto"/>
        <w:ind w:firstLine="709"/>
      </w:pPr>
      <w:r w:rsidRPr="009732DB">
        <w:rPr>
          <w:i/>
        </w:rPr>
        <w:t xml:space="preserve">Назначение контура: </w:t>
      </w:r>
      <w:r w:rsidRPr="009732DB">
        <w:t xml:space="preserve">автоматическое регулирование подачи </w:t>
      </w:r>
      <w:r w:rsidR="00EA46C1">
        <w:t>первичного воздуха</w:t>
      </w:r>
      <w:r w:rsidRPr="009732DB">
        <w:t xml:space="preserve"> в </w:t>
      </w:r>
      <w:r w:rsidR="00EA46C1">
        <w:t>ТП</w:t>
      </w:r>
      <w:r w:rsidRPr="009732DB">
        <w:t xml:space="preserve"> с пересчетом уставки регулятору пропорционально расходу </w:t>
      </w:r>
      <w:r w:rsidR="00EA46C1">
        <w:t>топлива</w:t>
      </w:r>
      <w:r w:rsidRPr="009732DB">
        <w:t xml:space="preserve">. </w:t>
      </w:r>
    </w:p>
    <w:p w14:paraId="26A9A4DF" w14:textId="1C903ED6" w:rsidR="00201A35" w:rsidRDefault="008351D7" w:rsidP="008351D7">
      <w:pPr>
        <w:spacing w:line="240" w:lineRule="auto"/>
        <w:ind w:firstLine="709"/>
      </w:pPr>
      <w:r w:rsidRPr="009732DB">
        <w:t xml:space="preserve">В качестве прибора, измеряющего расход </w:t>
      </w:r>
      <w:r>
        <w:t>первичного воздуха</w:t>
      </w:r>
      <w:r w:rsidRPr="009732DB">
        <w:t xml:space="preserve">, поступающей в </w:t>
      </w:r>
      <w:r>
        <w:t>топку ТП</w:t>
      </w:r>
      <w:r w:rsidRPr="009732DB">
        <w:t xml:space="preserve">, используется </w:t>
      </w:r>
      <w:r>
        <w:t>вихревой</w:t>
      </w:r>
      <w:r w:rsidRPr="009732DB">
        <w:t xml:space="preserve"> расходомер с аналоговым выходным сигналом (4 – 20) мА </w:t>
      </w:r>
      <w:r w:rsidR="00E64261">
        <w:t>Метран-390</w:t>
      </w:r>
      <w:r w:rsidRPr="00BA7E31">
        <w:t xml:space="preserve"> (поз.  1–1). Расходомеры </w:t>
      </w:r>
      <w:r w:rsidR="00E64261">
        <w:t>Метран-390</w:t>
      </w:r>
      <w:r w:rsidR="00E64261" w:rsidRPr="00BA7E31">
        <w:t xml:space="preserve"> </w:t>
      </w:r>
      <w:r w:rsidRPr="00BA7E31">
        <w:t xml:space="preserve">предназначены для измерений объемного расхода </w:t>
      </w:r>
      <w:proofErr w:type="spellStart"/>
      <w:r w:rsidR="00CD0A8F" w:rsidRPr="00BA7E31">
        <w:t>гозов</w:t>
      </w:r>
      <w:proofErr w:type="spellEnd"/>
      <w:r w:rsidR="00CD0A8F" w:rsidRPr="00BA7E31">
        <w:t>, пара, жидкостей</w:t>
      </w:r>
      <w:r w:rsidRPr="00BA7E31">
        <w:t>, в</w:t>
      </w:r>
      <w:r w:rsidR="00BA7E31" w:rsidRPr="00BA7E31">
        <w:t xml:space="preserve"> </w:t>
      </w:r>
      <w:r w:rsidRPr="00BA7E31">
        <w:t xml:space="preserve">частности </w:t>
      </w:r>
      <w:r w:rsidR="00CD0A8F" w:rsidRPr="00BA7E31">
        <w:t>первичного воздуха</w:t>
      </w:r>
      <w:r w:rsidRPr="00BA7E31">
        <w:t xml:space="preserve">. Принцип действия основан на </w:t>
      </w:r>
      <w:r w:rsidR="00BA7E31" w:rsidRPr="00BA7E31">
        <w:t>физическом законе обтекания и завихрения газов</w:t>
      </w:r>
      <w:r w:rsidR="00FB5D4E" w:rsidRPr="00FB5D4E">
        <w:t xml:space="preserve"> [7]</w:t>
      </w:r>
      <w:r w:rsidRPr="00BA7E31">
        <w:t xml:space="preserve">. </w:t>
      </w:r>
      <w:r w:rsidR="00BA7E31" w:rsidRPr="00BA7E31">
        <w:rPr>
          <w:color w:val="000000"/>
          <w:shd w:val="clear" w:color="auto" w:fill="FFFFFF"/>
        </w:rPr>
        <w:t xml:space="preserve">Газ, проходя по трубе под высоким давлением, сталкивается с несколькими телами обтекания. За счет скорости движения и острых краев тел обтекания, за ними образуются завихрения текущего газа. Завихрения происходят под определенным давлением. Это давление приводит в действие </w:t>
      </w:r>
      <w:proofErr w:type="spellStart"/>
      <w:r w:rsidR="00BA7E31" w:rsidRPr="00BA7E31">
        <w:rPr>
          <w:color w:val="000000"/>
          <w:shd w:val="clear" w:color="auto" w:fill="FFFFFF"/>
        </w:rPr>
        <w:t>пьезосенсор</w:t>
      </w:r>
      <w:proofErr w:type="spellEnd"/>
      <w:r w:rsidR="00BA7E31" w:rsidRPr="00BA7E31">
        <w:rPr>
          <w:color w:val="000000"/>
          <w:shd w:val="clear" w:color="auto" w:fill="FFFFFF"/>
        </w:rPr>
        <w:t xml:space="preserve">. При колебании </w:t>
      </w:r>
      <w:proofErr w:type="spellStart"/>
      <w:r w:rsidR="00BA7E31" w:rsidRPr="00BA7E31">
        <w:rPr>
          <w:color w:val="000000"/>
          <w:shd w:val="clear" w:color="auto" w:fill="FFFFFF"/>
        </w:rPr>
        <w:t>пьезосенсора</w:t>
      </w:r>
      <w:proofErr w:type="spellEnd"/>
      <w:r w:rsidR="00BA7E31" w:rsidRPr="00BA7E31">
        <w:rPr>
          <w:color w:val="000000"/>
          <w:shd w:val="clear" w:color="auto" w:fill="FFFFFF"/>
        </w:rPr>
        <w:t xml:space="preserve"> образуются электрические импульсы, которые перенаправляются на </w:t>
      </w:r>
      <w:r w:rsidRPr="00BA7E31">
        <w:t>электрический измерительный блок для усиления напряжения и преобразования результата в унифицированный</w:t>
      </w:r>
      <w:r w:rsidRPr="009732DB">
        <w:t xml:space="preserve"> сигнал дистанционной передачи.</w:t>
      </w:r>
    </w:p>
    <w:p w14:paraId="283E2D23" w14:textId="0E41E61D" w:rsidR="002F07F3" w:rsidRDefault="002F07F3" w:rsidP="008351D7">
      <w:pPr>
        <w:spacing w:line="240" w:lineRule="auto"/>
        <w:ind w:firstLine="709"/>
      </w:pPr>
      <w:r w:rsidRPr="009732DB">
        <w:t xml:space="preserve">Унифицированный </w:t>
      </w:r>
      <w:r w:rsidRPr="002F07F3">
        <w:t>токовый выходной сигнал с расходомера по токовой петле поступает на вход показывающего и регистрирующего прибора РП 160М1 –автоматического миллиамперметра (поз. 1–2).</w:t>
      </w:r>
    </w:p>
    <w:p w14:paraId="42F02794" w14:textId="622A36A7" w:rsidR="002F07F3" w:rsidRDefault="002F07F3" w:rsidP="002F07F3">
      <w:pPr>
        <w:tabs>
          <w:tab w:val="left" w:pos="1843"/>
        </w:tabs>
        <w:spacing w:line="240" w:lineRule="auto"/>
      </w:pPr>
      <w:r>
        <w:t xml:space="preserve">В токовую петлю от расходомера первичного воздуха </w:t>
      </w:r>
      <w:r w:rsidRPr="009732DB">
        <w:t>(поз.  1–1)</w:t>
      </w:r>
      <w:r>
        <w:t xml:space="preserve"> включен блок вычислительных операций БВО </w:t>
      </w:r>
      <w:r w:rsidRPr="009732DB">
        <w:t>(поз.  1–</w:t>
      </w:r>
      <w:r>
        <w:t>3</w:t>
      </w:r>
      <w:r w:rsidRPr="009732DB">
        <w:t>)</w:t>
      </w:r>
      <w:r>
        <w:t>, на второй вход которого поступает сигнал от расходомера</w:t>
      </w:r>
      <w:r w:rsidRPr="008B7C09">
        <w:t xml:space="preserve"> </w:t>
      </w:r>
      <w:r>
        <w:t xml:space="preserve">топлива </w:t>
      </w:r>
      <w:r w:rsidRPr="009732DB">
        <w:t>(поз. 2–1)</w:t>
      </w:r>
      <w:r>
        <w:t>.</w:t>
      </w:r>
    </w:p>
    <w:p w14:paraId="1125A09C" w14:textId="4C7732C6" w:rsidR="002F07F3" w:rsidRDefault="00327AB8" w:rsidP="008351D7">
      <w:pPr>
        <w:spacing w:line="240" w:lineRule="auto"/>
        <w:ind w:firstLine="709"/>
      </w:pPr>
      <w:r w:rsidRPr="001E613E">
        <w:t xml:space="preserve">Унифицированный выходной сигнал (4 – 20) мА от </w:t>
      </w:r>
      <w:r>
        <w:t>расходомера</w:t>
      </w:r>
      <w:r w:rsidRPr="001E613E">
        <w:t xml:space="preserve"> (поз.</w:t>
      </w:r>
      <w:r>
        <w:t xml:space="preserve"> 2</w:t>
      </w:r>
      <w:r w:rsidRPr="001E613E">
        <w:t xml:space="preserve">–1) </w:t>
      </w:r>
      <w:r w:rsidR="00E64261">
        <w:t>Метран-390</w:t>
      </w:r>
      <w:r w:rsidR="00E64261" w:rsidRPr="00BA7E31">
        <w:t xml:space="preserve"> </w:t>
      </w:r>
      <w:r w:rsidRPr="001E613E">
        <w:t xml:space="preserve">для измерения </w:t>
      </w:r>
      <w:r>
        <w:t>расхода</w:t>
      </w:r>
      <w:r w:rsidRPr="001E613E">
        <w:t xml:space="preserve"> </w:t>
      </w:r>
      <w:r>
        <w:t>топлива, поступающего</w:t>
      </w:r>
      <w:r w:rsidRPr="001E613E">
        <w:t xml:space="preserve"> в </w:t>
      </w:r>
      <w:r>
        <w:t>ТП,</w:t>
      </w:r>
      <w:r w:rsidRPr="001E613E">
        <w:t xml:space="preserve"> поступает на </w:t>
      </w:r>
      <w:r>
        <w:t xml:space="preserve">показывающий и </w:t>
      </w:r>
      <w:r w:rsidRPr="001E613E">
        <w:t>регистр</w:t>
      </w:r>
      <w:r>
        <w:t>ирующий</w:t>
      </w:r>
      <w:r w:rsidRPr="001E613E">
        <w:t xml:space="preserve"> </w:t>
      </w:r>
      <w:r>
        <w:t xml:space="preserve">прибор </w:t>
      </w:r>
      <w:r w:rsidRPr="00327AB8">
        <w:t xml:space="preserve">РП 160М1 (поз. </w:t>
      </w:r>
      <w:r>
        <w:t>2</w:t>
      </w:r>
      <w:r w:rsidRPr="00327AB8">
        <w:t>–2).</w:t>
      </w:r>
    </w:p>
    <w:p w14:paraId="3EB5B12D" w14:textId="0FBAC90C" w:rsidR="00327AB8" w:rsidRDefault="00327AB8" w:rsidP="008351D7">
      <w:pPr>
        <w:spacing w:line="240" w:lineRule="auto"/>
        <w:ind w:firstLine="709"/>
      </w:pPr>
      <w:r>
        <w:t>Блок вычислительных операций вычисляет текущее значение соотношения расходов</w:t>
      </w:r>
      <w:r w:rsidRPr="008B7C09">
        <w:t xml:space="preserve"> </w:t>
      </w:r>
      <w:r>
        <w:t xml:space="preserve">топлива и первичного воздуха, его выходной сигнал подается на вход регулятора </w:t>
      </w:r>
      <w:r w:rsidRPr="009732DB">
        <w:t xml:space="preserve">(поз. </w:t>
      </w:r>
      <w:r>
        <w:t>1</w:t>
      </w:r>
      <w:r w:rsidRPr="009732DB">
        <w:t>–4)</w:t>
      </w:r>
      <w:r>
        <w:t xml:space="preserve"> в качестве текущего значения регулируемой величины. На другой вход регулятора поступает заданное значение величины соотношения от ручного задатчика </w:t>
      </w:r>
      <w:r w:rsidRPr="009732DB">
        <w:t xml:space="preserve">(поз. </w:t>
      </w:r>
      <w:r>
        <w:t>1</w:t>
      </w:r>
      <w:r w:rsidRPr="009732DB">
        <w:t>–5)</w:t>
      </w:r>
      <w:r>
        <w:t>.</w:t>
      </w:r>
    </w:p>
    <w:p w14:paraId="0BBF78DA" w14:textId="45C4B4AD" w:rsidR="003C1BDB" w:rsidRDefault="003C1BDB" w:rsidP="008351D7">
      <w:pPr>
        <w:spacing w:line="240" w:lineRule="auto"/>
        <w:ind w:firstLine="709"/>
      </w:pPr>
      <w:r>
        <w:t xml:space="preserve">В качестве регулятора выбран регулирующий блок аналоговый РБА, который может реализовывать ПИ закон регулирования. Выходной сигнал регулятора представляется унифицированным токовым сигналом, который подается на вход блока ручного управления БРУ </w:t>
      </w:r>
      <w:r w:rsidRPr="009732DB">
        <w:t xml:space="preserve">(поз. </w:t>
      </w:r>
      <w:r>
        <w:t>1</w:t>
      </w:r>
      <w:r w:rsidRPr="009732DB">
        <w:t>–6)</w:t>
      </w:r>
      <w:r>
        <w:t xml:space="preserve">. Блок ручного управления </w:t>
      </w:r>
      <w:r w:rsidRPr="001E613E">
        <w:t xml:space="preserve">позволяет выполнять операции переключения режимов управления с ручного на автоматический, в ручном режиме – посредством кнопок «больше»/«меньше»  реализуется управление </w:t>
      </w:r>
      <w:r w:rsidR="004060FB">
        <w:t>клапаном</w:t>
      </w:r>
      <w:r w:rsidRPr="001E613E">
        <w:t xml:space="preserve"> в ручную оператором. </w:t>
      </w:r>
    </w:p>
    <w:p w14:paraId="11FEEDE4" w14:textId="2FEF14E5" w:rsidR="00663BA0" w:rsidRDefault="008226B4" w:rsidP="001D5A6B">
      <w:pPr>
        <w:spacing w:line="240" w:lineRule="auto"/>
        <w:ind w:firstLine="709"/>
      </w:pPr>
      <w:r w:rsidRPr="00DE2C51">
        <w:t xml:space="preserve">Процесс регулирования </w:t>
      </w:r>
      <w:r>
        <w:t xml:space="preserve">соотношения расходов топлива и первичного воздуха осуществляется изменением величины расхода первичного воздуха. Для этого на трубопроводе подачи первичного воздуха установлен </w:t>
      </w:r>
      <w:r w:rsidRPr="001E613E">
        <w:t xml:space="preserve">запорно-регулирующий дисковый затвор с электроприводом (поз. </w:t>
      </w:r>
      <w:r>
        <w:t>1</w:t>
      </w:r>
      <w:r w:rsidRPr="001E613E">
        <w:t>–8)</w:t>
      </w:r>
      <w:r>
        <w:t>. Выходной сигнал регулятора подается на дисковый затвор через блок ручного управления</w:t>
      </w:r>
      <w:r w:rsidRPr="00FF45A6">
        <w:t xml:space="preserve"> </w:t>
      </w:r>
      <w:r w:rsidRPr="001E613E">
        <w:t xml:space="preserve">БРУ (поз. </w:t>
      </w:r>
      <w:r>
        <w:t>1</w:t>
      </w:r>
      <w:r w:rsidRPr="001E613E">
        <w:t>–6)</w:t>
      </w:r>
      <w:r>
        <w:t xml:space="preserve"> и пускатель бесконтактный реверсивный</w:t>
      </w:r>
      <w:r w:rsidRPr="00FF45A6">
        <w:t xml:space="preserve"> </w:t>
      </w:r>
      <w:r>
        <w:t>ПБР</w:t>
      </w:r>
      <w:r w:rsidR="00D34FEA">
        <w:t>-2М</w:t>
      </w:r>
      <w:r w:rsidRPr="001E613E">
        <w:t xml:space="preserve"> (поз. </w:t>
      </w:r>
      <w:r>
        <w:t>1</w:t>
      </w:r>
      <w:r w:rsidRPr="001E613E">
        <w:t>–7).</w:t>
      </w:r>
      <w:r w:rsidR="007A1D9B" w:rsidRPr="009732DB">
        <w:t xml:space="preserve"> </w:t>
      </w:r>
      <w:r w:rsidR="00663BA0">
        <w:br w:type="page"/>
      </w:r>
    </w:p>
    <w:p w14:paraId="29DD5191" w14:textId="2A8EFF45" w:rsidR="007A1D9B" w:rsidRDefault="007A1D9B" w:rsidP="007A1D9B">
      <w:pPr>
        <w:spacing w:line="240" w:lineRule="auto"/>
      </w:pPr>
    </w:p>
    <w:p w14:paraId="4AE3BA81" w14:textId="1D76C8CC" w:rsidR="00663BA0" w:rsidRDefault="00663BA0" w:rsidP="007A1D9B">
      <w:pPr>
        <w:spacing w:line="240" w:lineRule="auto"/>
      </w:pPr>
    </w:p>
    <w:p w14:paraId="7101FD18" w14:textId="77777777" w:rsidR="00663BA0" w:rsidRDefault="00663BA0" w:rsidP="007A1D9B">
      <w:pPr>
        <w:spacing w:line="240" w:lineRule="auto"/>
      </w:pPr>
    </w:p>
    <w:p w14:paraId="19F4E2B7" w14:textId="77777777" w:rsidR="00663BA0" w:rsidRDefault="00663BA0" w:rsidP="007A1D9B">
      <w:pPr>
        <w:spacing w:line="240" w:lineRule="auto"/>
      </w:pPr>
    </w:p>
    <w:p w14:paraId="78D61E08" w14:textId="40F566CD" w:rsidR="007A1D9B" w:rsidRDefault="007A1D9B" w:rsidP="007A1D9B">
      <w:pPr>
        <w:tabs>
          <w:tab w:val="left" w:pos="1843"/>
        </w:tabs>
        <w:spacing w:line="240" w:lineRule="auto"/>
      </w:pPr>
    </w:p>
    <w:p w14:paraId="21758C62" w14:textId="68204C84" w:rsidR="00446F09" w:rsidRDefault="00591A00" w:rsidP="00446F09">
      <w:pPr>
        <w:tabs>
          <w:tab w:val="left" w:pos="1843"/>
        </w:tabs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7B776A5" wp14:editId="2826809A">
            <wp:extent cx="6483985" cy="6165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B1BE" w14:textId="79C7A85B" w:rsidR="007A1D9B" w:rsidRDefault="007A1D9B" w:rsidP="0040281E">
      <w:pPr>
        <w:tabs>
          <w:tab w:val="left" w:pos="1843"/>
        </w:tabs>
        <w:spacing w:line="240" w:lineRule="auto"/>
        <w:ind w:firstLine="0"/>
        <w:jc w:val="center"/>
      </w:pPr>
      <w:r>
        <w:t>Рисунок П1</w:t>
      </w:r>
      <w:r w:rsidR="0040281E">
        <w:t xml:space="preserve"> –</w:t>
      </w:r>
      <w:r>
        <w:t xml:space="preserve"> </w:t>
      </w:r>
      <w:r w:rsidR="00FC3AD3">
        <w:t>Функциональная с</w:t>
      </w:r>
      <w:r>
        <w:t>хема автоматизации процесса</w:t>
      </w:r>
      <w:r w:rsidR="00FC3AD3">
        <w:t xml:space="preserve"> сушки в кипящем слое</w:t>
      </w:r>
    </w:p>
    <w:p w14:paraId="7B9291EF" w14:textId="77777777" w:rsidR="00446F09" w:rsidRDefault="00446F09" w:rsidP="0040281E">
      <w:pPr>
        <w:tabs>
          <w:tab w:val="left" w:pos="1843"/>
        </w:tabs>
        <w:spacing w:line="240" w:lineRule="auto"/>
        <w:ind w:firstLine="0"/>
        <w:jc w:val="center"/>
      </w:pPr>
    </w:p>
    <w:p w14:paraId="0203815F" w14:textId="66F565C1" w:rsidR="007A1D9B" w:rsidRPr="00446F09" w:rsidRDefault="00446F09" w:rsidP="00663BA0">
      <w:pPr>
        <w:ind w:firstLine="0"/>
        <w:jc w:val="center"/>
      </w:pPr>
      <w:r w:rsidRPr="00446F09">
        <w:rPr>
          <w:noProof/>
        </w:rPr>
        <w:lastRenderedPageBreak/>
        <w:drawing>
          <wp:inline distT="0" distB="0" distL="0" distR="0" wp14:anchorId="6F4D9B84" wp14:editId="4248A0A0">
            <wp:extent cx="6477561" cy="5563082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797" w14:textId="1812AFD5" w:rsidR="007A1D9B" w:rsidRDefault="007A1D9B" w:rsidP="00663BA0">
      <w:pPr>
        <w:spacing w:line="240" w:lineRule="auto"/>
        <w:jc w:val="center"/>
      </w:pPr>
      <w:r>
        <w:t>Рисунок П2</w:t>
      </w:r>
      <w:r w:rsidR="0040281E">
        <w:t xml:space="preserve"> –</w:t>
      </w:r>
      <w:r>
        <w:t xml:space="preserve"> Таблицы условных обозначений на схеме автоматизации</w:t>
      </w:r>
      <w:r w:rsidR="00663BA0" w:rsidRPr="00663BA0">
        <w:t xml:space="preserve"> </w:t>
      </w:r>
      <w:r w:rsidR="00663BA0">
        <w:t>процесса сушки в кипящем слое</w:t>
      </w:r>
    </w:p>
    <w:p w14:paraId="1307D81E" w14:textId="04D635A1" w:rsidR="007A1D9B" w:rsidRPr="001E613E" w:rsidRDefault="007A1D9B" w:rsidP="001D5A6B">
      <w:pPr>
        <w:spacing w:line="240" w:lineRule="auto"/>
        <w:ind w:firstLine="0"/>
      </w:pPr>
    </w:p>
    <w:p w14:paraId="2EFAAAFA" w14:textId="77777777" w:rsidR="007A1D9B" w:rsidRDefault="007A1D9B" w:rsidP="007A1D9B">
      <w:pPr>
        <w:spacing w:line="240" w:lineRule="auto"/>
        <w:rPr>
          <w:sz w:val="24"/>
          <w:szCs w:val="24"/>
        </w:rPr>
      </w:pPr>
    </w:p>
    <w:p w14:paraId="617DF583" w14:textId="49F36C86" w:rsidR="007A1D9B" w:rsidRPr="001E613E" w:rsidRDefault="00EA46C1">
      <w:pPr>
        <w:pStyle w:val="ab"/>
        <w:numPr>
          <w:ilvl w:val="1"/>
          <w:numId w:val="6"/>
        </w:numPr>
        <w:spacing w:line="240" w:lineRule="auto"/>
        <w:rPr>
          <w:i/>
        </w:rPr>
      </w:pPr>
      <w:r>
        <w:rPr>
          <w:i/>
        </w:rPr>
        <w:t>Контур измерения расхода топочного газа, поступающего в КС</w:t>
      </w:r>
      <w:r w:rsidR="00A6104A">
        <w:rPr>
          <w:i/>
        </w:rPr>
        <w:t xml:space="preserve"> </w:t>
      </w:r>
    </w:p>
    <w:p w14:paraId="38408160" w14:textId="5E6D27B3" w:rsidR="007A1D9B" w:rsidRPr="001E613E" w:rsidRDefault="007A1D9B" w:rsidP="007A1D9B">
      <w:pPr>
        <w:spacing w:line="240" w:lineRule="auto"/>
        <w:ind w:firstLine="708"/>
        <w:rPr>
          <w:i/>
        </w:rPr>
      </w:pPr>
      <w:r w:rsidRPr="001E613E">
        <w:rPr>
          <w:i/>
        </w:rPr>
        <w:t xml:space="preserve">Назначение контура: </w:t>
      </w:r>
      <w:r w:rsidR="00EA46C1">
        <w:t>измерение расхода точного газа, выходящего из топки ТП и поступающего в кипящий слой КС</w:t>
      </w:r>
      <w:r>
        <w:t>.</w:t>
      </w:r>
      <w:r w:rsidRPr="001E613E">
        <w:t xml:space="preserve"> </w:t>
      </w:r>
    </w:p>
    <w:p w14:paraId="1DB0111A" w14:textId="1F888EC3" w:rsidR="00201A35" w:rsidRPr="00E0254F" w:rsidRDefault="007A1D9B" w:rsidP="00201A35">
      <w:pPr>
        <w:spacing w:line="240" w:lineRule="auto"/>
        <w:ind w:firstLine="0"/>
      </w:pPr>
      <w:r w:rsidRPr="001E613E">
        <w:t xml:space="preserve">         </w:t>
      </w:r>
      <w:r w:rsidR="00E0254F" w:rsidRPr="00E0254F">
        <w:t xml:space="preserve">Унифицированный выходной сигнал (4–20) мА от </w:t>
      </w:r>
      <w:r w:rsidR="00E0254F">
        <w:t>расходомера</w:t>
      </w:r>
      <w:r w:rsidR="00E0254F" w:rsidRPr="00E0254F">
        <w:t xml:space="preserve"> </w:t>
      </w:r>
      <w:r w:rsidR="00E64261">
        <w:t>Метран-390</w:t>
      </w:r>
      <w:r w:rsidR="00E64261" w:rsidRPr="00BA7E31">
        <w:t xml:space="preserve"> </w:t>
      </w:r>
      <w:r w:rsidR="00E0254F" w:rsidRPr="00E0254F">
        <w:t>(поз.</w:t>
      </w:r>
      <w:r w:rsidR="00E0254F">
        <w:t xml:space="preserve"> 3</w:t>
      </w:r>
      <w:r w:rsidR="00E0254F" w:rsidRPr="00E0254F">
        <w:t xml:space="preserve">–1) поступает на показывающий и самопишущий прибор РП 160М1 (поз. </w:t>
      </w:r>
      <w:r w:rsidR="00E0254F">
        <w:t>3</w:t>
      </w:r>
      <w:r w:rsidR="00E0254F" w:rsidRPr="00E0254F">
        <w:t xml:space="preserve">–2). </w:t>
      </w:r>
    </w:p>
    <w:p w14:paraId="60FC4721" w14:textId="67F1B3FB" w:rsidR="007A1D9B" w:rsidRPr="001E613E" w:rsidRDefault="007A1D9B" w:rsidP="007A1D9B">
      <w:pPr>
        <w:spacing w:line="240" w:lineRule="auto"/>
        <w:ind w:firstLine="708"/>
      </w:pPr>
    </w:p>
    <w:p w14:paraId="4941ACDB" w14:textId="77777777" w:rsidR="007A1D9B" w:rsidRPr="001E613E" w:rsidRDefault="007A1D9B" w:rsidP="007A1D9B">
      <w:pPr>
        <w:spacing w:line="240" w:lineRule="auto"/>
        <w:ind w:firstLine="0"/>
      </w:pPr>
      <w:r w:rsidRPr="001E613E">
        <w:t xml:space="preserve">   </w:t>
      </w:r>
    </w:p>
    <w:p w14:paraId="77912EAA" w14:textId="77E11F3A" w:rsidR="007A1D9B" w:rsidRPr="00016DE5" w:rsidRDefault="007A1D9B">
      <w:pPr>
        <w:pStyle w:val="ab"/>
        <w:numPr>
          <w:ilvl w:val="1"/>
          <w:numId w:val="6"/>
        </w:numPr>
        <w:spacing w:line="240" w:lineRule="auto"/>
        <w:ind w:left="0" w:firstLine="720"/>
        <w:rPr>
          <w:i/>
        </w:rPr>
      </w:pPr>
      <w:r w:rsidRPr="00016DE5">
        <w:rPr>
          <w:i/>
        </w:rPr>
        <w:t xml:space="preserve">Контур стабилизации </w:t>
      </w:r>
      <w:r w:rsidR="00EA46C1" w:rsidRPr="00016DE5">
        <w:rPr>
          <w:i/>
        </w:rPr>
        <w:t>температуры топочного газа, выходящего из ТП</w:t>
      </w:r>
    </w:p>
    <w:p w14:paraId="17B8192F" w14:textId="47BCA20D" w:rsidR="007A1D9B" w:rsidRPr="00D5016C" w:rsidRDefault="007A1D9B" w:rsidP="007A1D9B">
      <w:pPr>
        <w:spacing w:line="240" w:lineRule="auto"/>
        <w:ind w:firstLine="708"/>
        <w:rPr>
          <w:i/>
        </w:rPr>
      </w:pPr>
      <w:r w:rsidRPr="00D5016C">
        <w:rPr>
          <w:i/>
        </w:rPr>
        <w:t xml:space="preserve">Назначение контура: </w:t>
      </w:r>
      <w:r w:rsidRPr="00D5016C">
        <w:t xml:space="preserve">поддержание на заданном значение </w:t>
      </w:r>
      <w:r w:rsidR="00201A35">
        <w:t xml:space="preserve">температуры топочного газа, </w:t>
      </w:r>
      <w:r w:rsidRPr="00D5016C">
        <w:t>в</w:t>
      </w:r>
      <w:r w:rsidR="00201A35">
        <w:t>ыходящего из топки ТП и входящего в кипящий слой КС</w:t>
      </w:r>
    </w:p>
    <w:p w14:paraId="39BFEDB3" w14:textId="35F50546" w:rsidR="00212B01" w:rsidRDefault="007A1D9B" w:rsidP="00212B01">
      <w:pPr>
        <w:spacing w:line="240" w:lineRule="auto"/>
        <w:ind w:firstLine="0"/>
      </w:pPr>
      <w:r w:rsidRPr="00D5016C">
        <w:t xml:space="preserve">         </w:t>
      </w:r>
      <w:r w:rsidR="00212B01" w:rsidRPr="001E613E">
        <w:t>Унифицированный выходной сигнал (4 – 20) мА от термопреобразователя сопротивления (поз.</w:t>
      </w:r>
      <w:r w:rsidR="00212B01">
        <w:t xml:space="preserve"> 4</w:t>
      </w:r>
      <w:r w:rsidR="00212B01" w:rsidRPr="001E613E">
        <w:t xml:space="preserve">-1) Метран-274 (ТСМУ) для измерения температуры </w:t>
      </w:r>
      <w:r w:rsidR="00212B01">
        <w:t>топочного газа</w:t>
      </w:r>
      <w:r w:rsidR="00FB5D4E">
        <w:rPr>
          <w:lang w:val="en-US"/>
        </w:rPr>
        <w:t> </w:t>
      </w:r>
      <w:r w:rsidR="00FB5D4E" w:rsidRPr="00FB5D4E">
        <w:t>[8]</w:t>
      </w:r>
      <w:r w:rsidR="00212B01">
        <w:t xml:space="preserve">, </w:t>
      </w:r>
      <w:r w:rsidR="00212B01" w:rsidRPr="00212B01">
        <w:t>выходящего из топки ТП, поступает на показывающий и регистрирующий прибор РП 160М</w:t>
      </w:r>
      <w:proofErr w:type="gramStart"/>
      <w:r w:rsidR="00212B01" w:rsidRPr="00212B01">
        <w:t>1  (</w:t>
      </w:r>
      <w:proofErr w:type="gramEnd"/>
      <w:r w:rsidR="00212B01" w:rsidRPr="001E613E">
        <w:t xml:space="preserve">поз. </w:t>
      </w:r>
      <w:r w:rsidR="00212B01">
        <w:t>4</w:t>
      </w:r>
      <w:r w:rsidR="00212B01" w:rsidRPr="001E613E">
        <w:t xml:space="preserve">–2), а затем </w:t>
      </w:r>
      <w:r w:rsidR="00212B01">
        <w:t xml:space="preserve">на вход регулятора РП4-У </w:t>
      </w:r>
      <w:r w:rsidR="00212B01" w:rsidRPr="001E613E">
        <w:t xml:space="preserve">(поз. </w:t>
      </w:r>
      <w:r w:rsidR="00212B01">
        <w:t>4</w:t>
      </w:r>
      <w:r w:rsidR="00212B01" w:rsidRPr="001E613E">
        <w:t>–3)</w:t>
      </w:r>
      <w:r w:rsidR="00212B01">
        <w:t xml:space="preserve">. На второй вход </w:t>
      </w:r>
      <w:r w:rsidR="00212B01">
        <w:lastRenderedPageBreak/>
        <w:t xml:space="preserve">регулятора приходит сигнал от ручного задатчика </w:t>
      </w:r>
      <w:r w:rsidR="00212B01" w:rsidRPr="001E613E">
        <w:t xml:space="preserve">(поз. </w:t>
      </w:r>
      <w:r w:rsidR="00212B01">
        <w:t>4</w:t>
      </w:r>
      <w:r w:rsidR="00212B01" w:rsidRPr="001E613E">
        <w:t>–4)</w:t>
      </w:r>
      <w:r w:rsidR="00212B01">
        <w:t>. Регулятор РП4-У относится к регуляторам, формирующим импульсный выходной сигнал.</w:t>
      </w:r>
    </w:p>
    <w:p w14:paraId="130EB323" w14:textId="77777777" w:rsidR="00212B01" w:rsidRDefault="00212B01" w:rsidP="00212B01">
      <w:pPr>
        <w:spacing w:line="240" w:lineRule="auto"/>
        <w:ind w:firstLine="708"/>
      </w:pPr>
      <w:r w:rsidRPr="001E613E">
        <w:t xml:space="preserve">Выбор медного термометра сопротивления в качестве чувствительного элемента измерительного преобразователя обоснован требуемым диапазоном измерения. </w:t>
      </w:r>
    </w:p>
    <w:p w14:paraId="19F10F61" w14:textId="44DFB31F" w:rsidR="00201A35" w:rsidRDefault="00212B01" w:rsidP="00212B01">
      <w:pPr>
        <w:spacing w:line="240" w:lineRule="auto"/>
        <w:ind w:firstLine="708"/>
      </w:pPr>
      <w:r w:rsidRPr="001E613E">
        <w:t xml:space="preserve">Сформированное </w:t>
      </w:r>
      <w:r>
        <w:t>регулятором</w:t>
      </w:r>
      <w:r w:rsidRPr="001E613E">
        <w:t xml:space="preserve"> регулирующее воздействие необходимо преобразовать в физическое изменение расхода </w:t>
      </w:r>
      <w:r>
        <w:t>вторичного воздуха</w:t>
      </w:r>
      <w:r w:rsidRPr="001E613E">
        <w:t>, подаваемо</w:t>
      </w:r>
      <w:r w:rsidR="004060FB">
        <w:t>го</w:t>
      </w:r>
      <w:r w:rsidRPr="001E613E">
        <w:t xml:space="preserve"> в </w:t>
      </w:r>
      <w:r w:rsidR="004060FB">
        <w:t>топку</w:t>
      </w:r>
      <w:r w:rsidRPr="001E613E">
        <w:t xml:space="preserve"> Т</w:t>
      </w:r>
      <w:r w:rsidR="004060FB">
        <w:t>П</w:t>
      </w:r>
      <w:r w:rsidRPr="001E613E">
        <w:t>.</w:t>
      </w:r>
      <w:r>
        <w:t xml:space="preserve"> Для этого</w:t>
      </w:r>
      <w:r w:rsidRPr="001E613E">
        <w:t xml:space="preserve"> </w:t>
      </w:r>
      <w:r>
        <w:t>н</w:t>
      </w:r>
      <w:r w:rsidRPr="001E613E">
        <w:t xml:space="preserve">а трубопроводе </w:t>
      </w:r>
      <w:r>
        <w:t xml:space="preserve">подачи </w:t>
      </w:r>
      <w:r w:rsidR="004060FB">
        <w:t>вторичного воздуха</w:t>
      </w:r>
      <w:r>
        <w:t xml:space="preserve"> </w:t>
      </w:r>
      <w:r w:rsidRPr="001E613E">
        <w:t xml:space="preserve">устанавливается запорно-регулирующий дисковый затвор с электроприводом (поз. </w:t>
      </w:r>
      <w:r w:rsidR="004060FB">
        <w:t>4</w:t>
      </w:r>
      <w:r w:rsidR="004060FB" w:rsidRPr="001E613E">
        <w:t>–7</w:t>
      </w:r>
      <w:r w:rsidRPr="001E613E">
        <w:t xml:space="preserve">). </w:t>
      </w:r>
      <w:r>
        <w:t xml:space="preserve">Выбранное исполнительное устройство требует импульсного управления. </w:t>
      </w:r>
      <w:r w:rsidRPr="001E613E">
        <w:t xml:space="preserve">Так как в задании требуется предусмотреть режим дистанционного управления, на щите управления, предусмотрен блок ручного управления БРУ-42 (поз. </w:t>
      </w:r>
      <w:r w:rsidR="004060FB">
        <w:t>4</w:t>
      </w:r>
      <w:r w:rsidR="004060FB" w:rsidRPr="001E613E">
        <w:t>–5</w:t>
      </w:r>
      <w:r w:rsidRPr="001E613E">
        <w:t>). БРУ позволяет выполнять операции переключения режимов управления с ручного на автоматический, в ручном режиме – посредством кнопок «больше»/«меньше»  реализуется управление клапаном в ручную оператором. Для коммутации силовых цепей привода клапана в местно</w:t>
      </w:r>
      <w:r>
        <w:t>м</w:t>
      </w:r>
      <w:r w:rsidRPr="001E613E">
        <w:t xml:space="preserve"> щите управления установлен пускатель бесконтактный реверсивный ПБР-2М (поз.</w:t>
      </w:r>
      <w:r w:rsidR="004060FB">
        <w:t xml:space="preserve"> 4</w:t>
      </w:r>
      <w:r w:rsidR="004060FB" w:rsidRPr="001E613E">
        <w:t>–6</w:t>
      </w:r>
      <w:r w:rsidRPr="001E613E">
        <w:t>)</w:t>
      </w:r>
      <w:r>
        <w:t>.</w:t>
      </w:r>
    </w:p>
    <w:p w14:paraId="327E678F" w14:textId="77777777" w:rsidR="007A1D9B" w:rsidRDefault="007A1D9B" w:rsidP="007A1D9B">
      <w:pPr>
        <w:pStyle w:val="ab"/>
        <w:spacing w:line="240" w:lineRule="auto"/>
        <w:ind w:left="1080" w:firstLine="0"/>
        <w:rPr>
          <w:i/>
        </w:rPr>
      </w:pPr>
    </w:p>
    <w:p w14:paraId="22901F00" w14:textId="73CD4496" w:rsidR="00201A35" w:rsidRPr="00D5016C" w:rsidRDefault="00201A35">
      <w:pPr>
        <w:pStyle w:val="ab"/>
        <w:numPr>
          <w:ilvl w:val="1"/>
          <w:numId w:val="6"/>
        </w:numPr>
        <w:spacing w:line="240" w:lineRule="auto"/>
        <w:ind w:left="0" w:firstLine="720"/>
        <w:rPr>
          <w:i/>
        </w:rPr>
      </w:pPr>
      <w:r w:rsidRPr="00D5016C">
        <w:rPr>
          <w:i/>
        </w:rPr>
        <w:t xml:space="preserve">Контур стабилизации </w:t>
      </w:r>
      <w:r>
        <w:rPr>
          <w:i/>
        </w:rPr>
        <w:t>температуры в КС</w:t>
      </w:r>
    </w:p>
    <w:p w14:paraId="704AFC7F" w14:textId="1554A0BA" w:rsidR="00201A35" w:rsidRDefault="00201A35" w:rsidP="00201A35">
      <w:pPr>
        <w:spacing w:line="240" w:lineRule="auto"/>
        <w:ind w:firstLine="708"/>
        <w:rPr>
          <w:i/>
        </w:rPr>
      </w:pPr>
      <w:r w:rsidRPr="00D5016C">
        <w:rPr>
          <w:i/>
        </w:rPr>
        <w:t xml:space="preserve">Назначение контура: </w:t>
      </w:r>
      <w:r w:rsidRPr="00D5016C">
        <w:t xml:space="preserve">поддержание на заданном значение </w:t>
      </w:r>
      <w:r>
        <w:t>температуры в кипящем слое КС</w:t>
      </w:r>
    </w:p>
    <w:p w14:paraId="38505D0D" w14:textId="6BE237A0" w:rsidR="00854D5D" w:rsidRDefault="00854D5D" w:rsidP="00854D5D">
      <w:pPr>
        <w:spacing w:line="240" w:lineRule="auto"/>
        <w:ind w:firstLine="709"/>
      </w:pPr>
      <w:r w:rsidRPr="001E613E">
        <w:t>Унифицированный выходной сигнал (4 – 20) мА от термопреобразователя сопротивления (поз.</w:t>
      </w:r>
      <w:r>
        <w:t xml:space="preserve"> 5</w:t>
      </w:r>
      <w:r w:rsidRPr="001E613E">
        <w:t xml:space="preserve">–1) Метран-274 (ТСМУ) для измерения </w:t>
      </w:r>
      <w:r>
        <w:t>топочного газа</w:t>
      </w:r>
      <w:r w:rsidRPr="001E613E">
        <w:t xml:space="preserve"> в </w:t>
      </w:r>
      <w:r>
        <w:t>кипящем слое КС</w:t>
      </w:r>
      <w:r w:rsidRPr="001E613E">
        <w:t xml:space="preserve"> поступает на </w:t>
      </w:r>
      <w:r>
        <w:t xml:space="preserve">показывающий и </w:t>
      </w:r>
      <w:r w:rsidRPr="001E613E">
        <w:t>регистр</w:t>
      </w:r>
      <w:r>
        <w:t>ирующий</w:t>
      </w:r>
      <w:r w:rsidRPr="001E613E">
        <w:t xml:space="preserve"> </w:t>
      </w:r>
      <w:r>
        <w:t xml:space="preserve">прибор </w:t>
      </w:r>
      <w:r w:rsidRPr="00854D5D">
        <w:t>РП 160М1</w:t>
      </w:r>
      <w:r w:rsidRPr="005D4EC8">
        <w:rPr>
          <w:sz w:val="24"/>
          <w:szCs w:val="24"/>
        </w:rPr>
        <w:t xml:space="preserve"> (</w:t>
      </w:r>
      <w:r w:rsidRPr="001E613E">
        <w:t xml:space="preserve">поз. </w:t>
      </w:r>
      <w:r>
        <w:t>5</w:t>
      </w:r>
      <w:r w:rsidRPr="001E613E">
        <w:t xml:space="preserve">–2), а затем </w:t>
      </w:r>
      <w:r>
        <w:t xml:space="preserve">на вход регулятора </w:t>
      </w:r>
      <w:r w:rsidRPr="001E613E">
        <w:t xml:space="preserve">(поз. </w:t>
      </w:r>
      <w:r>
        <w:t>5</w:t>
      </w:r>
      <w:r w:rsidRPr="001E613E">
        <w:t>–3)</w:t>
      </w:r>
      <w:r>
        <w:t xml:space="preserve">. На второй вход регулятора приходит сигнал от ручного задатчика </w:t>
      </w:r>
      <w:r w:rsidRPr="001E613E">
        <w:t xml:space="preserve">(поз. </w:t>
      </w:r>
      <w:r>
        <w:t>5</w:t>
      </w:r>
      <w:r w:rsidRPr="001E613E">
        <w:t>–4)</w:t>
      </w:r>
      <w:r>
        <w:t xml:space="preserve">. </w:t>
      </w:r>
    </w:p>
    <w:p w14:paraId="26CF1896" w14:textId="5618FD37" w:rsidR="00854D5D" w:rsidRDefault="00854D5D" w:rsidP="00854D5D">
      <w:pPr>
        <w:tabs>
          <w:tab w:val="left" w:pos="1843"/>
        </w:tabs>
        <w:spacing w:line="240" w:lineRule="auto"/>
      </w:pPr>
      <w:r>
        <w:t xml:space="preserve">В качестве регулятора выбран регулирующий блок аналоговый РБА. Выходной сигнал регулятора представляется унифицированным токовым сигналом, который подается на вход блока ручного управления БРУ </w:t>
      </w:r>
      <w:r w:rsidRPr="009732DB">
        <w:t xml:space="preserve">(поз. </w:t>
      </w:r>
      <w:r>
        <w:t>5</w:t>
      </w:r>
      <w:r w:rsidRPr="009732DB">
        <w:t>–</w:t>
      </w:r>
      <w:r>
        <w:t>5</w:t>
      </w:r>
      <w:r w:rsidRPr="009732DB">
        <w:t>)</w:t>
      </w:r>
      <w:r>
        <w:t>. Блок ручного управления позволяет организовать как автоматический, так и ручной режим управления исполнительным устройством (питателем П влажного материала</w:t>
      </w:r>
      <w:r w:rsidR="001B48A7">
        <w:t xml:space="preserve"> из бункера Б1</w:t>
      </w:r>
      <w:r>
        <w:t>).</w:t>
      </w:r>
    </w:p>
    <w:p w14:paraId="607CEE0F" w14:textId="04186E79" w:rsidR="00854D5D" w:rsidRDefault="00854D5D" w:rsidP="00854D5D">
      <w:pPr>
        <w:spacing w:line="240" w:lineRule="auto"/>
        <w:ind w:firstLine="709"/>
      </w:pPr>
      <w:r w:rsidRPr="001E613E">
        <w:t xml:space="preserve">Исполнительное устройство разрабатываемой системы регулирования — это автоматический </w:t>
      </w:r>
      <w:r w:rsidR="00016DE5">
        <w:t>питатель</w:t>
      </w:r>
      <w:r w:rsidRPr="001E613E">
        <w:t>, поставля</w:t>
      </w:r>
      <w:r w:rsidR="00016DE5">
        <w:t>ющий</w:t>
      </w:r>
      <w:r w:rsidRPr="001E613E">
        <w:t xml:space="preserve"> в </w:t>
      </w:r>
      <w:r w:rsidR="00016DE5" w:rsidRPr="001E613E">
        <w:t>автономно</w:t>
      </w:r>
      <w:r w:rsidR="00016DE5">
        <w:t>й</w:t>
      </w:r>
      <w:r w:rsidR="00016DE5" w:rsidRPr="001E613E">
        <w:t xml:space="preserve"> регулируемой</w:t>
      </w:r>
      <w:r w:rsidRPr="001E613E">
        <w:t xml:space="preserve"> системе подачи </w:t>
      </w:r>
      <w:r w:rsidR="00016DE5">
        <w:t>влажного материала</w:t>
      </w:r>
      <w:r w:rsidRPr="001E613E">
        <w:t xml:space="preserve"> в </w:t>
      </w:r>
      <w:r w:rsidR="00016DE5">
        <w:t>КС</w:t>
      </w:r>
      <w:r w:rsidRPr="001E613E">
        <w:t xml:space="preserve">. Управляющее воздействие подается в виде токового сигнала </w:t>
      </w:r>
      <w:r>
        <w:t xml:space="preserve">от блока ручного управления </w:t>
      </w:r>
      <w:r w:rsidRPr="001E613E">
        <w:t xml:space="preserve">в качестве задания на преобразователь частоты </w:t>
      </w:r>
      <w:proofErr w:type="spellStart"/>
      <w:r w:rsidRPr="001E613E">
        <w:rPr>
          <w:lang w:val="en-US"/>
        </w:rPr>
        <w:t>Altivar</w:t>
      </w:r>
      <w:proofErr w:type="spellEnd"/>
      <w:r w:rsidR="00016DE5">
        <w:t> </w:t>
      </w:r>
      <w:r w:rsidRPr="001E613E">
        <w:t xml:space="preserve">11 (поз. </w:t>
      </w:r>
      <w:r w:rsidR="00016DE5">
        <w:t>5</w:t>
      </w:r>
      <w:r w:rsidR="00016DE5" w:rsidRPr="001E613E">
        <w:t>–6</w:t>
      </w:r>
      <w:r w:rsidRPr="001E613E">
        <w:t>) для управления скоростью вращения асинхронного двигателя</w:t>
      </w:r>
      <w:r>
        <w:t xml:space="preserve"> М, входящего в структуру </w:t>
      </w:r>
      <w:r w:rsidR="00016DE5">
        <w:t>питателя</w:t>
      </w:r>
      <w:r w:rsidRPr="001E613E">
        <w:t xml:space="preserve">. При изменении скорости вращения двигателя изменяется </w:t>
      </w:r>
      <w:r w:rsidR="00016DE5">
        <w:t>скорость подачи влажного материала питателем П</w:t>
      </w:r>
      <w:r w:rsidR="001B48A7">
        <w:t xml:space="preserve"> из бункера Б1</w:t>
      </w:r>
      <w:r w:rsidRPr="001E613E">
        <w:t>.</w:t>
      </w:r>
    </w:p>
    <w:p w14:paraId="0B61C7CE" w14:textId="77777777" w:rsidR="00201A35" w:rsidRPr="00201A35" w:rsidRDefault="00201A35" w:rsidP="00201A35">
      <w:pPr>
        <w:spacing w:line="240" w:lineRule="auto"/>
        <w:ind w:firstLine="708"/>
        <w:rPr>
          <w:i/>
        </w:rPr>
      </w:pPr>
    </w:p>
    <w:p w14:paraId="12E19792" w14:textId="48EBD476" w:rsidR="00201A35" w:rsidRDefault="00201A35">
      <w:pPr>
        <w:pStyle w:val="ab"/>
        <w:numPr>
          <w:ilvl w:val="1"/>
          <w:numId w:val="6"/>
        </w:numPr>
        <w:spacing w:line="240" w:lineRule="auto"/>
        <w:rPr>
          <w:i/>
        </w:rPr>
      </w:pPr>
      <w:r w:rsidRPr="00D5016C">
        <w:rPr>
          <w:i/>
        </w:rPr>
        <w:t xml:space="preserve">Контур </w:t>
      </w:r>
      <w:r w:rsidRPr="00AA711E">
        <w:rPr>
          <w:i/>
        </w:rPr>
        <w:t>стабилизации давления в верхней части КС</w:t>
      </w:r>
    </w:p>
    <w:p w14:paraId="1A42867D" w14:textId="0BC0ABA5" w:rsidR="00140830" w:rsidRDefault="00140830" w:rsidP="00016DE5">
      <w:pPr>
        <w:spacing w:line="240" w:lineRule="auto"/>
        <w:ind w:firstLine="709"/>
        <w:rPr>
          <w:i/>
        </w:rPr>
      </w:pPr>
      <w:r w:rsidRPr="00140830">
        <w:rPr>
          <w:i/>
        </w:rPr>
        <w:t xml:space="preserve">Назначение контура: </w:t>
      </w:r>
      <w:r w:rsidRPr="00D5016C">
        <w:t xml:space="preserve">поддержание на заданном значение </w:t>
      </w:r>
      <w:r>
        <w:t>давления в верхней части сушилки кипящего слоя КС</w:t>
      </w:r>
    </w:p>
    <w:p w14:paraId="3C07D9E5" w14:textId="7DC93E27" w:rsidR="00CD7152" w:rsidRDefault="00CD7152" w:rsidP="00CD7152">
      <w:pPr>
        <w:spacing w:line="240" w:lineRule="auto"/>
        <w:ind w:firstLine="709"/>
      </w:pPr>
      <w:r w:rsidRPr="001E613E">
        <w:t xml:space="preserve">Унифицированный выходной сигнал (4 – 20) мА от </w:t>
      </w:r>
      <w:r>
        <w:t>датчика давления</w:t>
      </w:r>
      <w:r w:rsidRPr="001E613E">
        <w:t xml:space="preserve"> (поз.</w:t>
      </w:r>
      <w:r>
        <w:t xml:space="preserve"> </w:t>
      </w:r>
      <w:r w:rsidR="00AA711E">
        <w:t>6</w:t>
      </w:r>
      <w:r w:rsidR="00AA711E" w:rsidRPr="001E613E">
        <w:t>–1</w:t>
      </w:r>
      <w:r w:rsidRPr="001E613E">
        <w:t>) Метран-</w:t>
      </w:r>
      <w:r>
        <w:t>150</w:t>
      </w:r>
      <w:r w:rsidRPr="001E613E">
        <w:t xml:space="preserve"> </w:t>
      </w:r>
      <w:r w:rsidRPr="00CD7152">
        <w:t>(</w:t>
      </w:r>
      <w:r>
        <w:rPr>
          <w:lang w:val="en-US"/>
        </w:rPr>
        <w:t>TG</w:t>
      </w:r>
      <w:r w:rsidRPr="00CD7152">
        <w:t>)</w:t>
      </w:r>
      <w:r w:rsidRPr="001E613E">
        <w:t xml:space="preserve"> для измерения </w:t>
      </w:r>
      <w:r>
        <w:t>избыточного давления</w:t>
      </w:r>
      <w:r w:rsidRPr="001E613E">
        <w:t xml:space="preserve"> </w:t>
      </w:r>
      <w:r>
        <w:t>верхней части сушилки кипящего слоя КС</w:t>
      </w:r>
      <w:r w:rsidRPr="00212B01">
        <w:t>, поступает на показывающий и регистрирующий прибор РП 160М</w:t>
      </w:r>
      <w:r w:rsidR="00AA711E" w:rsidRPr="00212B01">
        <w:t>1 (</w:t>
      </w:r>
      <w:r w:rsidRPr="001E613E">
        <w:t xml:space="preserve">поз. </w:t>
      </w:r>
      <w:r>
        <w:t>6</w:t>
      </w:r>
      <w:r w:rsidRPr="001E613E">
        <w:t xml:space="preserve">–2), а затем </w:t>
      </w:r>
      <w:r>
        <w:t xml:space="preserve">на вход регулятора РП4-У </w:t>
      </w:r>
      <w:r w:rsidRPr="001E613E">
        <w:t xml:space="preserve">(поз. </w:t>
      </w:r>
      <w:r>
        <w:t>6</w:t>
      </w:r>
      <w:r w:rsidRPr="001E613E">
        <w:t>–3)</w:t>
      </w:r>
      <w:r>
        <w:t xml:space="preserve">. На второй вход регулятора приходит сигнал от ручного задатчика </w:t>
      </w:r>
      <w:r w:rsidRPr="001E613E">
        <w:t xml:space="preserve">(поз. </w:t>
      </w:r>
      <w:r>
        <w:t>6</w:t>
      </w:r>
      <w:r w:rsidRPr="001E613E">
        <w:t>–4)</w:t>
      </w:r>
      <w:r>
        <w:t>. Регулятор РП4-У относится к регуляторам, формирующим импульсный выходной сигнал.</w:t>
      </w:r>
    </w:p>
    <w:p w14:paraId="7985A0A5" w14:textId="710B9133" w:rsidR="00140830" w:rsidRDefault="00CD7152" w:rsidP="00CD7152">
      <w:pPr>
        <w:spacing w:line="240" w:lineRule="auto"/>
        <w:ind w:firstLine="567"/>
        <w:rPr>
          <w:i/>
        </w:rPr>
      </w:pPr>
      <w:r w:rsidRPr="001E613E">
        <w:lastRenderedPageBreak/>
        <w:t xml:space="preserve">Сформированное </w:t>
      </w:r>
      <w:r>
        <w:t>регулятором</w:t>
      </w:r>
      <w:r w:rsidRPr="001E613E">
        <w:t xml:space="preserve"> регулирующее воздействие необходимо преобразовать в физическое изменение расхода </w:t>
      </w:r>
      <w:r>
        <w:t>сушильного агента, отводимого в атмосферу дымососом Д</w:t>
      </w:r>
      <w:r w:rsidRPr="001E613E">
        <w:t>.</w:t>
      </w:r>
      <w:r>
        <w:t xml:space="preserve"> Для этого</w:t>
      </w:r>
      <w:r w:rsidRPr="001E613E">
        <w:t xml:space="preserve"> </w:t>
      </w:r>
      <w:r>
        <w:t>н</w:t>
      </w:r>
      <w:r w:rsidRPr="001E613E">
        <w:t xml:space="preserve">а трубопроводе </w:t>
      </w:r>
      <w:r w:rsidR="00AA711E">
        <w:t xml:space="preserve">отвода сушильного агента, выходящего из циклона Ц, </w:t>
      </w:r>
      <w:r w:rsidRPr="001E613E">
        <w:t xml:space="preserve">устанавливается запорно-регулирующий дисковый затвор с электроприводом (поз. </w:t>
      </w:r>
      <w:r w:rsidR="00AA711E">
        <w:t>6</w:t>
      </w:r>
      <w:r w:rsidRPr="001E613E">
        <w:t xml:space="preserve">–7). </w:t>
      </w:r>
      <w:r>
        <w:t xml:space="preserve">Выбранное исполнительное устройство требует импульсного управления. </w:t>
      </w:r>
      <w:r w:rsidRPr="001E613E">
        <w:t xml:space="preserve">Так как в задании требуется предусмотреть режим дистанционного управления, на щите управления, предусмотрен блок ручного управления БРУ-42 (поз. </w:t>
      </w:r>
      <w:r w:rsidR="00AA711E">
        <w:t>6</w:t>
      </w:r>
      <w:r w:rsidRPr="001E613E">
        <w:t>–5). БРУ позволяет выполнять операции переключения режимов управления с ручного на автоматический. Для коммутации силовых цепей привода клапана в местно</w:t>
      </w:r>
      <w:r>
        <w:t>м</w:t>
      </w:r>
      <w:r w:rsidRPr="001E613E">
        <w:t xml:space="preserve"> щите управления установлен пускатель бесконтактный реверсивный ПБР-2М (поз.</w:t>
      </w:r>
      <w:r>
        <w:t xml:space="preserve"> </w:t>
      </w:r>
      <w:r w:rsidR="00AA711E">
        <w:t>6</w:t>
      </w:r>
      <w:r w:rsidRPr="001E613E">
        <w:t>–6)</w:t>
      </w:r>
      <w:r>
        <w:t>.</w:t>
      </w:r>
    </w:p>
    <w:p w14:paraId="01737A5E" w14:textId="77777777" w:rsidR="00140830" w:rsidRPr="00140830" w:rsidRDefault="00140830" w:rsidP="00140830">
      <w:pPr>
        <w:spacing w:line="240" w:lineRule="auto"/>
        <w:ind w:firstLine="567"/>
        <w:rPr>
          <w:i/>
        </w:rPr>
      </w:pPr>
    </w:p>
    <w:p w14:paraId="612C6719" w14:textId="18A90DE6" w:rsidR="00140830" w:rsidRPr="00D5016C" w:rsidRDefault="00140830">
      <w:pPr>
        <w:pStyle w:val="ab"/>
        <w:numPr>
          <w:ilvl w:val="1"/>
          <w:numId w:val="6"/>
        </w:numPr>
        <w:spacing w:line="240" w:lineRule="auto"/>
        <w:rPr>
          <w:i/>
        </w:rPr>
      </w:pPr>
      <w:r>
        <w:rPr>
          <w:i/>
        </w:rPr>
        <w:t xml:space="preserve"> </w:t>
      </w:r>
      <w:r w:rsidRPr="00FF45A6">
        <w:rPr>
          <w:i/>
        </w:rPr>
        <w:t xml:space="preserve">Система управления </w:t>
      </w:r>
      <w:r>
        <w:rPr>
          <w:i/>
        </w:rPr>
        <w:t>дымососом Д</w:t>
      </w:r>
    </w:p>
    <w:p w14:paraId="51938670" w14:textId="5D752D6D" w:rsidR="00140830" w:rsidRDefault="009526EA" w:rsidP="00016DE5">
      <w:pPr>
        <w:spacing w:line="240" w:lineRule="auto"/>
        <w:ind w:firstLine="709"/>
      </w:pPr>
      <w:r w:rsidRPr="00FF45A6">
        <w:t xml:space="preserve">Согласно заданию на курсовое проектирование в проекте реализована схема со сменой режимов управления (дистанционное и местное). Для этого на щите управления предусмотрен двухполюсный избиратель управления (поз. </w:t>
      </w:r>
      <w:r>
        <w:t>7</w:t>
      </w:r>
      <w:r w:rsidR="00AA711E" w:rsidRPr="001E613E">
        <w:t>–</w:t>
      </w:r>
      <w:r>
        <w:t>2</w:t>
      </w:r>
      <w:r w:rsidRPr="00FF45A6">
        <w:t xml:space="preserve">) и </w:t>
      </w:r>
      <w:r>
        <w:t xml:space="preserve">два </w:t>
      </w:r>
      <w:r w:rsidRPr="00FF45A6">
        <w:t>кнопочны</w:t>
      </w:r>
      <w:r>
        <w:t>х</w:t>
      </w:r>
      <w:r w:rsidRPr="00FF45A6">
        <w:t xml:space="preserve"> пост</w:t>
      </w:r>
      <w:r>
        <w:t>а</w:t>
      </w:r>
      <w:r w:rsidRPr="00FF45A6">
        <w:t xml:space="preserve"> (поз. </w:t>
      </w:r>
      <w:r>
        <w:t>7–3,</w:t>
      </w:r>
      <w:r w:rsidRPr="00BC2071">
        <w:t xml:space="preserve"> </w:t>
      </w:r>
      <w:r>
        <w:t>7–4</w:t>
      </w:r>
      <w:r w:rsidRPr="00FF45A6">
        <w:t>).</w:t>
      </w:r>
      <w:r>
        <w:t xml:space="preserve"> Кнопочный пост</w:t>
      </w:r>
      <w:r w:rsidRPr="00BC2071">
        <w:t xml:space="preserve"> </w:t>
      </w:r>
      <w:r>
        <w:t xml:space="preserve">7–3 </w:t>
      </w:r>
      <w:r w:rsidRPr="00FF45A6">
        <w:t>применяется</w:t>
      </w:r>
      <w:r>
        <w:t xml:space="preserve"> для дистанционного, а 7–4 - </w:t>
      </w:r>
      <w:r w:rsidRPr="00FF45A6">
        <w:t xml:space="preserve">для </w:t>
      </w:r>
      <w:r>
        <w:t xml:space="preserve">местного </w:t>
      </w:r>
      <w:r w:rsidRPr="00FF45A6">
        <w:t xml:space="preserve">управления </w:t>
      </w:r>
      <w:r>
        <w:t>дымососом Д</w:t>
      </w:r>
      <w:r w:rsidRPr="00FF45A6">
        <w:t>.</w:t>
      </w:r>
      <w:r>
        <w:t xml:space="preserve"> </w:t>
      </w:r>
      <w:r w:rsidRPr="00FF45A6">
        <w:t xml:space="preserve">Для коммутации силовых цепей в электрической схеме управления приводом </w:t>
      </w:r>
      <w:r>
        <w:t>дымососа</w:t>
      </w:r>
      <w:r w:rsidRPr="00FF45A6">
        <w:t xml:space="preserve"> на местном щите управления устанавливается </w:t>
      </w:r>
      <w:r>
        <w:t>магнитный пускатель</w:t>
      </w:r>
      <w:r w:rsidRPr="00FF45A6">
        <w:t xml:space="preserve"> (поз. </w:t>
      </w:r>
      <w:r>
        <w:t>7–1</w:t>
      </w:r>
      <w:r w:rsidRPr="00FF45A6">
        <w:t>).</w:t>
      </w:r>
    </w:p>
    <w:p w14:paraId="076F8E1E" w14:textId="2EA24250" w:rsidR="007A1D9B" w:rsidRDefault="007A1D9B" w:rsidP="009526EA">
      <w:pPr>
        <w:spacing w:line="240" w:lineRule="auto"/>
        <w:ind w:firstLine="0"/>
      </w:pPr>
    </w:p>
    <w:p w14:paraId="5A81074F" w14:textId="20F5282B" w:rsidR="00140830" w:rsidRDefault="00140830">
      <w:pPr>
        <w:pStyle w:val="ab"/>
        <w:numPr>
          <w:ilvl w:val="1"/>
          <w:numId w:val="6"/>
        </w:numPr>
        <w:spacing w:line="240" w:lineRule="auto"/>
        <w:rPr>
          <w:i/>
        </w:rPr>
      </w:pPr>
      <w:r>
        <w:rPr>
          <w:i/>
        </w:rPr>
        <w:t xml:space="preserve"> </w:t>
      </w:r>
      <w:r w:rsidRPr="00D5016C">
        <w:rPr>
          <w:i/>
        </w:rPr>
        <w:t xml:space="preserve">Контур </w:t>
      </w:r>
      <w:r w:rsidRPr="00591A00">
        <w:rPr>
          <w:i/>
        </w:rPr>
        <w:t>стабилизации перепада давления в КС</w:t>
      </w:r>
    </w:p>
    <w:p w14:paraId="5DABC886" w14:textId="6CD16298" w:rsidR="007A1D9B" w:rsidRPr="00140830" w:rsidRDefault="00140830" w:rsidP="00016DE5">
      <w:pPr>
        <w:spacing w:line="240" w:lineRule="auto"/>
        <w:ind w:firstLine="709"/>
        <w:rPr>
          <w:i/>
        </w:rPr>
      </w:pPr>
      <w:r w:rsidRPr="00140830">
        <w:rPr>
          <w:i/>
        </w:rPr>
        <w:t xml:space="preserve">Назначение контура: </w:t>
      </w:r>
      <w:r w:rsidRPr="00D5016C">
        <w:t xml:space="preserve">поддержание на заданном значение </w:t>
      </w:r>
      <w:r>
        <w:t>перепада давления до и после перегородки в кипящем слое КС</w:t>
      </w:r>
    </w:p>
    <w:p w14:paraId="22389C4A" w14:textId="36253C14" w:rsidR="007A1D9B" w:rsidRDefault="00AA711E" w:rsidP="00016DE5">
      <w:pPr>
        <w:spacing w:line="240" w:lineRule="auto"/>
        <w:ind w:firstLine="709"/>
      </w:pPr>
      <w:r w:rsidRPr="001E613E">
        <w:t xml:space="preserve">Унифицированный выходной сигнал (4 – 20) мА от </w:t>
      </w:r>
      <w:r>
        <w:t>датчика давления</w:t>
      </w:r>
      <w:r w:rsidRPr="001E613E">
        <w:t xml:space="preserve"> (поз.</w:t>
      </w:r>
      <w:r>
        <w:t xml:space="preserve"> 8</w:t>
      </w:r>
      <w:r w:rsidRPr="001E613E">
        <w:t>–1) Метран-</w:t>
      </w:r>
      <w:r>
        <w:t>150</w:t>
      </w:r>
      <w:r w:rsidRPr="001E613E">
        <w:t xml:space="preserve"> </w:t>
      </w:r>
      <w:r w:rsidRPr="00CD7152">
        <w:t>(</w:t>
      </w:r>
      <w:r>
        <w:rPr>
          <w:lang w:val="en-US"/>
        </w:rPr>
        <w:t>CD</w:t>
      </w:r>
      <w:r w:rsidRPr="00CD7152">
        <w:t>)</w:t>
      </w:r>
      <w:r w:rsidRPr="001E613E">
        <w:t xml:space="preserve"> для измерения </w:t>
      </w:r>
      <w:r>
        <w:t>перепада давления</w:t>
      </w:r>
      <w:r w:rsidRPr="001E613E">
        <w:t xml:space="preserve"> </w:t>
      </w:r>
      <w:r>
        <w:t>до и после решетки в сушилке кипящего слоя КС</w:t>
      </w:r>
      <w:r w:rsidRPr="00212B01">
        <w:t>, поступает на показывающий и регистрирующий прибор РП 160М1 (</w:t>
      </w:r>
      <w:r w:rsidRPr="001E613E">
        <w:t xml:space="preserve">поз. </w:t>
      </w:r>
      <w:r>
        <w:t>8</w:t>
      </w:r>
      <w:r w:rsidRPr="001E613E">
        <w:t xml:space="preserve">–2), а затем </w:t>
      </w:r>
      <w:r>
        <w:t xml:space="preserve">на вход регулятора РП4-У </w:t>
      </w:r>
      <w:r w:rsidRPr="001E613E">
        <w:t xml:space="preserve">(поз. </w:t>
      </w:r>
      <w:r>
        <w:t>8</w:t>
      </w:r>
      <w:r w:rsidRPr="001E613E">
        <w:t>–3)</w:t>
      </w:r>
      <w:r>
        <w:t xml:space="preserve">. На второй вход регулятора приходит сигнал от ручного задатчика </w:t>
      </w:r>
      <w:r w:rsidRPr="001E613E">
        <w:t xml:space="preserve">(поз. </w:t>
      </w:r>
      <w:r>
        <w:t>8</w:t>
      </w:r>
      <w:r w:rsidRPr="001E613E">
        <w:t>–4)</w:t>
      </w:r>
      <w:r>
        <w:t xml:space="preserve">. </w:t>
      </w:r>
    </w:p>
    <w:p w14:paraId="7B243CC0" w14:textId="5858B1F3" w:rsidR="00AA711E" w:rsidRDefault="00AA711E" w:rsidP="00AA711E">
      <w:pPr>
        <w:tabs>
          <w:tab w:val="left" w:pos="1843"/>
        </w:tabs>
        <w:spacing w:line="240" w:lineRule="auto"/>
      </w:pPr>
      <w:r>
        <w:t xml:space="preserve">В качестве регулятора выбран регулирующий блок аналоговый РБА. Выходной сигнал регулятора представляется унифицированным токовым сигналом, который подается на вход блока ручного управления БРУ </w:t>
      </w:r>
      <w:r w:rsidRPr="009732DB">
        <w:t xml:space="preserve">(поз. </w:t>
      </w:r>
      <w:r>
        <w:t>8</w:t>
      </w:r>
      <w:r w:rsidRPr="009732DB">
        <w:t>–</w:t>
      </w:r>
      <w:r>
        <w:t>5</w:t>
      </w:r>
      <w:r w:rsidRPr="009732DB">
        <w:t>)</w:t>
      </w:r>
      <w:r>
        <w:t xml:space="preserve">. Блок ручного управления позволяет организовать как автоматический, так и ручной режим управления исполнительным устройством (питателем П </w:t>
      </w:r>
      <w:r w:rsidR="001B48A7">
        <w:t>сухого</w:t>
      </w:r>
      <w:r>
        <w:t xml:space="preserve"> материала</w:t>
      </w:r>
      <w:r w:rsidR="001B48A7">
        <w:t xml:space="preserve"> в бункер Б2</w:t>
      </w:r>
      <w:r>
        <w:t>).</w:t>
      </w:r>
    </w:p>
    <w:p w14:paraId="70D09407" w14:textId="464ED412" w:rsidR="007A1D9B" w:rsidRDefault="00AA711E" w:rsidP="00AA711E">
      <w:pPr>
        <w:spacing w:line="240" w:lineRule="auto"/>
        <w:ind w:right="-6" w:firstLine="709"/>
        <w:rPr>
          <w:sz w:val="24"/>
          <w:szCs w:val="24"/>
        </w:rPr>
      </w:pPr>
      <w:r w:rsidRPr="001E613E">
        <w:t xml:space="preserve">Исполнительное устройство разрабатываемой системы регулирования — это автоматический </w:t>
      </w:r>
      <w:r>
        <w:t>питатель</w:t>
      </w:r>
      <w:r w:rsidRPr="001E613E">
        <w:t xml:space="preserve">, </w:t>
      </w:r>
      <w:r w:rsidR="001B48A7">
        <w:t>отводящий из КС</w:t>
      </w:r>
      <w:r w:rsidRPr="001E613E">
        <w:t xml:space="preserve"> в автономно</w:t>
      </w:r>
      <w:r>
        <w:t>й</w:t>
      </w:r>
      <w:r w:rsidRPr="001E613E">
        <w:t xml:space="preserve"> регулируемой системе подачи </w:t>
      </w:r>
      <w:r w:rsidR="001B48A7">
        <w:t>сухого</w:t>
      </w:r>
      <w:r>
        <w:t xml:space="preserve"> материала</w:t>
      </w:r>
      <w:r w:rsidRPr="001E613E">
        <w:t xml:space="preserve"> в </w:t>
      </w:r>
      <w:r w:rsidR="001B48A7">
        <w:t>Б2</w:t>
      </w:r>
      <w:r w:rsidRPr="001E613E">
        <w:t xml:space="preserve">. Управляющее воздействие подается в виде токового сигнала </w:t>
      </w:r>
      <w:r>
        <w:t xml:space="preserve">от блока ручного управления </w:t>
      </w:r>
      <w:r w:rsidRPr="001E613E">
        <w:t xml:space="preserve">в качестве задания на преобразователь частоты </w:t>
      </w:r>
      <w:proofErr w:type="spellStart"/>
      <w:r w:rsidRPr="001E613E">
        <w:rPr>
          <w:lang w:val="en-US"/>
        </w:rPr>
        <w:t>Altivar</w:t>
      </w:r>
      <w:proofErr w:type="spellEnd"/>
      <w:r>
        <w:t> </w:t>
      </w:r>
      <w:r w:rsidRPr="001E613E">
        <w:t xml:space="preserve">11 (поз. </w:t>
      </w:r>
      <w:r w:rsidR="001B48A7">
        <w:t>8</w:t>
      </w:r>
      <w:r w:rsidRPr="001E613E">
        <w:t>–6) для управления скоростью вращения асинхронного двигателя</w:t>
      </w:r>
      <w:r>
        <w:t xml:space="preserve"> М, входящего в структуру питателя</w:t>
      </w:r>
      <w:r w:rsidRPr="001E613E">
        <w:t xml:space="preserve">. При изменении скорости вращения двигателя изменяется </w:t>
      </w:r>
      <w:r>
        <w:t xml:space="preserve">скорость подачи </w:t>
      </w:r>
      <w:r w:rsidR="001B48A7">
        <w:t>сухого</w:t>
      </w:r>
      <w:r>
        <w:t xml:space="preserve"> материала питателем П</w:t>
      </w:r>
      <w:r w:rsidR="001B48A7">
        <w:t xml:space="preserve"> в бункер Б2</w:t>
      </w:r>
      <w:r w:rsidRPr="001E613E">
        <w:t>.</w:t>
      </w:r>
    </w:p>
    <w:p w14:paraId="0CCBC5E2" w14:textId="77777777" w:rsidR="007A1D9B" w:rsidRDefault="007A1D9B" w:rsidP="007A1D9B">
      <w:pPr>
        <w:widowControl/>
        <w:adjustRightInd w:val="0"/>
        <w:spacing w:line="240" w:lineRule="auto"/>
        <w:ind w:firstLine="360"/>
        <w:rPr>
          <w:rFonts w:eastAsia="HeliosCond"/>
          <w:sz w:val="24"/>
          <w:szCs w:val="24"/>
          <w:lang w:eastAsia="en-US"/>
        </w:rPr>
      </w:pPr>
    </w:p>
    <w:p w14:paraId="3E584944" w14:textId="77777777" w:rsidR="00F71453" w:rsidRDefault="00F71453" w:rsidP="007A1D9B">
      <w:pPr>
        <w:widowControl/>
        <w:autoSpaceDE/>
        <w:autoSpaceDN/>
        <w:spacing w:after="200" w:line="276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007333F7" w14:textId="487B5427" w:rsidR="007A1D9B" w:rsidRPr="004D20AB" w:rsidRDefault="007A1D9B" w:rsidP="007A1D9B">
      <w:pPr>
        <w:widowControl/>
        <w:autoSpaceDE/>
        <w:autoSpaceDN/>
        <w:spacing w:after="200" w:line="276" w:lineRule="auto"/>
        <w:ind w:firstLine="0"/>
        <w:jc w:val="center"/>
        <w:rPr>
          <w:rFonts w:eastAsia="HeliosCond"/>
          <w:b/>
          <w:bCs/>
          <w:lang w:eastAsia="en-US"/>
        </w:rPr>
      </w:pPr>
      <w:r w:rsidRPr="004D20AB">
        <w:rPr>
          <w:b/>
          <w:bCs/>
        </w:rPr>
        <w:lastRenderedPageBreak/>
        <w:t>ЗАКЛЮЧЕНИЕ</w:t>
      </w:r>
    </w:p>
    <w:p w14:paraId="5E9D3B6F" w14:textId="77777777" w:rsidR="007A1D9B" w:rsidRPr="00F1064F" w:rsidRDefault="007A1D9B" w:rsidP="00016DE5">
      <w:pPr>
        <w:spacing w:line="240" w:lineRule="auto"/>
        <w:ind w:firstLine="709"/>
      </w:pPr>
      <w:r w:rsidRPr="00F1064F">
        <w:t>Внедрение специальных автоматических устройств способствует безаварийной работе оборудования, более рациональному использованию ресурсов производственной установки, исключает случаи травматизма, предупреждает загрязнение окружающей среды промышленными отходами. Автоматизация приводит к улучшению основных показателей эффективности производства, и внедрение автоматических устройств обеспечивает высокое качество продукции, уменьшает затраты энергии и ресурсов.</w:t>
      </w:r>
    </w:p>
    <w:p w14:paraId="6EB19395" w14:textId="6A8F7CC2" w:rsidR="009C2364" w:rsidRDefault="007A1D9B" w:rsidP="009C2364">
      <w:pPr>
        <w:spacing w:line="240" w:lineRule="auto"/>
        <w:ind w:firstLine="709"/>
      </w:pPr>
      <w:r w:rsidRPr="00F1064F">
        <w:t xml:space="preserve">Результатом курсового проекта является разработка </w:t>
      </w:r>
      <w:r w:rsidR="00357B7F">
        <w:t xml:space="preserve">функциональной </w:t>
      </w:r>
      <w:r w:rsidRPr="00F1064F">
        <w:t xml:space="preserve">схемы автоматизации </w:t>
      </w:r>
      <w:r w:rsidR="00357B7F">
        <w:t xml:space="preserve">процесса сушки в кипящем слое </w:t>
      </w:r>
      <w:r w:rsidRPr="00F1064F">
        <w:t>и выбор современных технических средств автоматизации для ее реализации. При выборе приборов и средств автоматизации учитывались условия эксплуатации приборов, предельные значения и диапазон изменения технологических параметров процесса, требования к точности измерения, быстродействию, надежности.</w:t>
      </w:r>
      <w:r w:rsidR="009C2364">
        <w:br w:type="page"/>
      </w:r>
    </w:p>
    <w:p w14:paraId="65631D50" w14:textId="77777777" w:rsidR="007A1D9B" w:rsidRPr="004D20AB" w:rsidRDefault="007A1D9B" w:rsidP="007A1D9B">
      <w:pPr>
        <w:pStyle w:val="10"/>
        <w:jc w:val="center"/>
        <w:rPr>
          <w:b/>
          <w:bCs/>
        </w:rPr>
      </w:pPr>
      <w:bookmarkStart w:id="5" w:name="_Toc129300626"/>
      <w:r w:rsidRPr="004D20AB">
        <w:rPr>
          <w:b/>
          <w:bCs/>
        </w:rPr>
        <w:lastRenderedPageBreak/>
        <w:t>СПИСОК ИСПОЛЬЗОВАННОЙ ЛИТЕРАТУРЫ</w:t>
      </w:r>
      <w:bookmarkEnd w:id="5"/>
    </w:p>
    <w:p w14:paraId="26686107" w14:textId="608161C3" w:rsidR="007A1D9B" w:rsidRDefault="007A1D9B">
      <w:pPr>
        <w:pStyle w:val="ab"/>
        <w:numPr>
          <w:ilvl w:val="0"/>
          <w:numId w:val="5"/>
        </w:numPr>
        <w:spacing w:line="240" w:lineRule="auto"/>
      </w:pPr>
      <w:r w:rsidRPr="00B96C53">
        <w:t xml:space="preserve">Автоматизация производственных процессов в химической промышленности/ </w:t>
      </w:r>
      <w:proofErr w:type="gramStart"/>
      <w:r w:rsidRPr="00B96C53">
        <w:t>В.В.</w:t>
      </w:r>
      <w:proofErr w:type="gramEnd"/>
      <w:r w:rsidRPr="00B96C53">
        <w:t xml:space="preserve"> Шувалов, Г.А. </w:t>
      </w:r>
      <w:proofErr w:type="spellStart"/>
      <w:r w:rsidRPr="00B96C53">
        <w:t>Агаджанов</w:t>
      </w:r>
      <w:proofErr w:type="spellEnd"/>
      <w:r w:rsidRPr="00B96C53">
        <w:t>, В.А. Голубятников. –  М.: Химия, 1991.</w:t>
      </w:r>
      <w:r w:rsidRPr="00B96C53">
        <w:rPr>
          <w:color w:val="000000"/>
        </w:rPr>
        <w:t xml:space="preserve"> –</w:t>
      </w:r>
      <w:r w:rsidRPr="00B96C53">
        <w:t xml:space="preserve"> 480с.</w:t>
      </w:r>
    </w:p>
    <w:p w14:paraId="5E9072E5" w14:textId="73183BCC" w:rsidR="00FB5D4E" w:rsidRDefault="00FB5D4E" w:rsidP="00FB5D4E">
      <w:pPr>
        <w:pStyle w:val="ab"/>
        <w:numPr>
          <w:ilvl w:val="0"/>
          <w:numId w:val="5"/>
        </w:numPr>
        <w:spacing w:line="240" w:lineRule="auto"/>
      </w:pPr>
      <w:proofErr w:type="spellStart"/>
      <w:r>
        <w:rPr>
          <w:rFonts w:eastAsiaTheme="minorHAnsi"/>
          <w:lang w:val="en-US"/>
        </w:rPr>
        <w:t>StudFiles</w:t>
      </w:r>
      <w:proofErr w:type="spellEnd"/>
      <w:r w:rsidRPr="0014262A">
        <w:rPr>
          <w:rFonts w:eastAsiaTheme="minorHAnsi"/>
        </w:rPr>
        <w:t xml:space="preserve">: </w:t>
      </w:r>
      <w:r>
        <w:rPr>
          <w:rFonts w:eastAsiaTheme="minorHAnsi"/>
        </w:rPr>
        <w:t xml:space="preserve">Автоматизация процесса </w:t>
      </w:r>
      <w:proofErr w:type="gramStart"/>
      <w:r>
        <w:rPr>
          <w:rFonts w:eastAsiaTheme="minorHAnsi"/>
        </w:rPr>
        <w:t>сушки</w:t>
      </w:r>
      <w:r w:rsidRPr="0014262A">
        <w:rPr>
          <w:rFonts w:eastAsiaTheme="minorHAnsi"/>
        </w:rPr>
        <w:t xml:space="preserve"> :</w:t>
      </w:r>
      <w:proofErr w:type="gramEnd"/>
      <w:r w:rsidRPr="0014262A">
        <w:rPr>
          <w:rFonts w:eastAsiaTheme="minorHAnsi"/>
        </w:rPr>
        <w:t xml:space="preserve"> сайт. – </w:t>
      </w:r>
      <w:proofErr w:type="spellStart"/>
      <w:r>
        <w:rPr>
          <w:rFonts w:eastAsiaTheme="minorHAnsi"/>
        </w:rPr>
        <w:t>Ауэтайх</w:t>
      </w:r>
      <w:proofErr w:type="spellEnd"/>
      <w:r w:rsidRPr="0014262A">
        <w:rPr>
          <w:rFonts w:eastAsiaTheme="minorHAnsi"/>
        </w:rPr>
        <w:t>, 201</w:t>
      </w:r>
      <w:r>
        <w:rPr>
          <w:rFonts w:eastAsiaTheme="minorHAnsi"/>
        </w:rPr>
        <w:t>6</w:t>
      </w:r>
      <w:r w:rsidRPr="0014262A">
        <w:rPr>
          <w:rFonts w:eastAsiaTheme="minorHAnsi"/>
        </w:rPr>
        <w:t xml:space="preserve">–2023. – </w:t>
      </w:r>
      <w:r w:rsidRPr="0014262A">
        <w:rPr>
          <w:rFonts w:eastAsiaTheme="minorHAnsi"/>
          <w:lang w:val="en-US"/>
        </w:rPr>
        <w:t>URL</w:t>
      </w:r>
      <w:r w:rsidRPr="0014262A">
        <w:rPr>
          <w:rFonts w:eastAsiaTheme="minorHAnsi"/>
        </w:rPr>
        <w:t xml:space="preserve">: </w:t>
      </w:r>
      <w:r w:rsidRPr="0014262A">
        <w:t>https://studfile.net/preview/6860835/page:15/</w:t>
      </w:r>
      <w:r w:rsidRPr="0014262A">
        <w:rPr>
          <w:rFonts w:eastAsiaTheme="minorHAnsi"/>
        </w:rPr>
        <w:t xml:space="preserve"> (дата обращения: 12.03.2023).</w:t>
      </w:r>
    </w:p>
    <w:p w14:paraId="18882147" w14:textId="77777777" w:rsidR="0014262A" w:rsidRPr="00B96C53" w:rsidRDefault="0014262A" w:rsidP="0014262A">
      <w:pPr>
        <w:pStyle w:val="ab"/>
        <w:widowControl/>
        <w:numPr>
          <w:ilvl w:val="0"/>
          <w:numId w:val="5"/>
        </w:numPr>
        <w:autoSpaceDE/>
        <w:autoSpaceDN/>
        <w:spacing w:line="240" w:lineRule="auto"/>
        <w:rPr>
          <w:color w:val="000000"/>
        </w:rPr>
      </w:pPr>
      <w:r w:rsidRPr="00B96C53">
        <w:rPr>
          <w:color w:val="000000"/>
        </w:rPr>
        <w:t xml:space="preserve">ГОСТ </w:t>
      </w:r>
      <w:proofErr w:type="gramStart"/>
      <w:r w:rsidRPr="00B96C53">
        <w:rPr>
          <w:color w:val="000000"/>
        </w:rPr>
        <w:t>21.208-2013</w:t>
      </w:r>
      <w:proofErr w:type="gramEnd"/>
      <w:r w:rsidRPr="00B96C53">
        <w:rPr>
          <w:color w:val="000000"/>
        </w:rPr>
        <w:t xml:space="preserve">. Автоматизация технологических процессов. Обозначения условные приборов и средств автоматизации в схемах. – </w:t>
      </w:r>
      <w:proofErr w:type="spellStart"/>
      <w:r w:rsidRPr="00B96C53">
        <w:rPr>
          <w:color w:val="000000"/>
        </w:rPr>
        <w:t>Введ</w:t>
      </w:r>
      <w:proofErr w:type="spellEnd"/>
      <w:r w:rsidRPr="00B96C53">
        <w:rPr>
          <w:color w:val="000000"/>
        </w:rPr>
        <w:t>. 2015-01-01. – М.: ФГУП «</w:t>
      </w:r>
      <w:proofErr w:type="spellStart"/>
      <w:r w:rsidRPr="00B96C53">
        <w:rPr>
          <w:color w:val="000000"/>
        </w:rPr>
        <w:t>Стандартинформ</w:t>
      </w:r>
      <w:proofErr w:type="spellEnd"/>
      <w:r w:rsidRPr="00B96C53">
        <w:rPr>
          <w:color w:val="000000"/>
        </w:rPr>
        <w:t>», 2014. – 28 с.</w:t>
      </w:r>
    </w:p>
    <w:p w14:paraId="70877B0A" w14:textId="397150F9" w:rsidR="0014262A" w:rsidRPr="00B96C53" w:rsidRDefault="0014262A" w:rsidP="0014262A">
      <w:pPr>
        <w:pStyle w:val="ab"/>
        <w:numPr>
          <w:ilvl w:val="0"/>
          <w:numId w:val="5"/>
        </w:numPr>
        <w:spacing w:line="240" w:lineRule="auto"/>
      </w:pPr>
      <w:r w:rsidRPr="00B96C53">
        <w:rPr>
          <w:color w:val="000000"/>
        </w:rPr>
        <w:t xml:space="preserve">ГОСТ </w:t>
      </w:r>
      <w:proofErr w:type="gramStart"/>
      <w:r w:rsidRPr="00B96C53">
        <w:rPr>
          <w:color w:val="000000"/>
        </w:rPr>
        <w:t>21.408-2013</w:t>
      </w:r>
      <w:proofErr w:type="gramEnd"/>
      <w:r w:rsidRPr="00B96C53">
        <w:rPr>
          <w:color w:val="000000"/>
        </w:rPr>
        <w:t xml:space="preserve">. Правила выполнения рабочей документации автоматизации технологических процессов. – </w:t>
      </w:r>
      <w:proofErr w:type="spellStart"/>
      <w:r w:rsidRPr="00B96C53">
        <w:rPr>
          <w:color w:val="000000"/>
        </w:rPr>
        <w:t>Введ</w:t>
      </w:r>
      <w:proofErr w:type="spellEnd"/>
      <w:r w:rsidRPr="00B96C53">
        <w:rPr>
          <w:color w:val="000000"/>
        </w:rPr>
        <w:t>. 2014-10-01. – М.: ФГУП «</w:t>
      </w:r>
      <w:proofErr w:type="spellStart"/>
      <w:r w:rsidRPr="00B96C53">
        <w:rPr>
          <w:color w:val="000000"/>
        </w:rPr>
        <w:t>Стандартинформ</w:t>
      </w:r>
      <w:proofErr w:type="spellEnd"/>
      <w:r w:rsidRPr="00B96C53">
        <w:rPr>
          <w:color w:val="000000"/>
        </w:rPr>
        <w:t>», 2014. – 28 с.</w:t>
      </w:r>
    </w:p>
    <w:p w14:paraId="0D5F10A7" w14:textId="77777777" w:rsidR="007A1D9B" w:rsidRPr="00B96C53" w:rsidRDefault="007A1D9B">
      <w:pPr>
        <w:pStyle w:val="ab"/>
        <w:widowControl/>
        <w:numPr>
          <w:ilvl w:val="0"/>
          <w:numId w:val="5"/>
        </w:numPr>
        <w:autoSpaceDE/>
        <w:autoSpaceDN/>
        <w:spacing w:line="240" w:lineRule="auto"/>
        <w:rPr>
          <w:color w:val="000000"/>
        </w:rPr>
      </w:pPr>
      <w:proofErr w:type="spellStart"/>
      <w:r w:rsidRPr="00B96C53">
        <w:rPr>
          <w:color w:val="000000"/>
        </w:rPr>
        <w:t>Харазов</w:t>
      </w:r>
      <w:proofErr w:type="spellEnd"/>
      <w:r w:rsidRPr="00B96C53">
        <w:rPr>
          <w:color w:val="000000"/>
        </w:rPr>
        <w:t>, В.Г.</w:t>
      </w:r>
      <w:r w:rsidRPr="00B96C53">
        <w:t xml:space="preserve"> </w:t>
      </w:r>
      <w:r w:rsidRPr="00B96C53">
        <w:rPr>
          <w:color w:val="000000"/>
        </w:rPr>
        <w:t>Интегрированные системы управления технологическими процессами. – СПб.: Профессия, 2013. –  656 с.</w:t>
      </w:r>
    </w:p>
    <w:p w14:paraId="130E989C" w14:textId="1F7C2501" w:rsidR="007A1D9B" w:rsidRDefault="007A1D9B">
      <w:pPr>
        <w:pStyle w:val="ab"/>
        <w:numPr>
          <w:ilvl w:val="0"/>
          <w:numId w:val="5"/>
        </w:numPr>
        <w:spacing w:line="240" w:lineRule="auto"/>
        <w:rPr>
          <w:color w:val="000000"/>
        </w:rPr>
      </w:pPr>
      <w:r w:rsidRPr="00B96C53">
        <w:rPr>
          <w:color w:val="000000"/>
        </w:rPr>
        <w:t xml:space="preserve">Воробьев, Н.В. Технические средства </w:t>
      </w:r>
      <w:proofErr w:type="gramStart"/>
      <w:r w:rsidRPr="00B96C53">
        <w:rPr>
          <w:color w:val="000000"/>
        </w:rPr>
        <w:t>автоматизации :</w:t>
      </w:r>
      <w:proofErr w:type="gramEnd"/>
      <w:r w:rsidRPr="00B96C53">
        <w:rPr>
          <w:color w:val="000000"/>
        </w:rPr>
        <w:t xml:space="preserve"> учебное пособие / Воробьев Н.В, </w:t>
      </w:r>
      <w:proofErr w:type="spellStart"/>
      <w:r w:rsidRPr="00B96C53">
        <w:rPr>
          <w:color w:val="000000"/>
        </w:rPr>
        <w:t>Харазов</w:t>
      </w:r>
      <w:proofErr w:type="spellEnd"/>
      <w:r w:rsidRPr="00B96C53">
        <w:rPr>
          <w:color w:val="000000"/>
        </w:rPr>
        <w:t xml:space="preserve"> В.Г. и др. – СПб.: </w:t>
      </w:r>
      <w:proofErr w:type="spellStart"/>
      <w:r w:rsidRPr="00B96C53">
        <w:rPr>
          <w:color w:val="000000"/>
        </w:rPr>
        <w:t>СПбГТИ</w:t>
      </w:r>
      <w:proofErr w:type="spellEnd"/>
      <w:r w:rsidRPr="00B96C53">
        <w:rPr>
          <w:color w:val="000000"/>
        </w:rPr>
        <w:t>(ТУ), 2014.  – 69 с.</w:t>
      </w:r>
    </w:p>
    <w:p w14:paraId="4F4C761B" w14:textId="343C5428" w:rsidR="00FB5D4E" w:rsidRDefault="00FB5D4E" w:rsidP="00FB5D4E">
      <w:pPr>
        <w:widowControl/>
        <w:numPr>
          <w:ilvl w:val="0"/>
          <w:numId w:val="5"/>
        </w:numPr>
        <w:autoSpaceDE/>
        <w:autoSpaceDN/>
        <w:spacing w:line="240" w:lineRule="auto"/>
      </w:pPr>
      <w:proofErr w:type="spellStart"/>
      <w:proofErr w:type="gramStart"/>
      <w:r>
        <w:rPr>
          <w:rFonts w:eastAsiaTheme="minorHAnsi"/>
          <w:lang w:val="en-US"/>
        </w:rPr>
        <w:t>oSensorax</w:t>
      </w:r>
      <w:proofErr w:type="spellEnd"/>
      <w:r w:rsidRPr="0014262A">
        <w:rPr>
          <w:rFonts w:eastAsiaTheme="minorHAnsi"/>
        </w:rPr>
        <w:t xml:space="preserve"> :</w:t>
      </w:r>
      <w:proofErr w:type="gramEnd"/>
      <w:r w:rsidRPr="0014262A">
        <w:rPr>
          <w:rFonts w:eastAsiaTheme="minorHAnsi"/>
        </w:rPr>
        <w:t xml:space="preserve"> </w:t>
      </w:r>
      <w:r>
        <w:rPr>
          <w:rFonts w:eastAsiaTheme="minorHAnsi"/>
        </w:rPr>
        <w:t>Принцип работы вихревого расходомера</w:t>
      </w:r>
      <w:r w:rsidRPr="0014262A">
        <w:rPr>
          <w:rFonts w:eastAsiaTheme="minorHAnsi"/>
        </w:rPr>
        <w:t xml:space="preserve"> : сайт. – Москва, 201</w:t>
      </w:r>
      <w:r>
        <w:rPr>
          <w:rFonts w:eastAsiaTheme="minorHAnsi"/>
        </w:rPr>
        <w:t>9</w:t>
      </w:r>
      <w:r w:rsidRPr="0014262A">
        <w:rPr>
          <w:rFonts w:eastAsiaTheme="minorHAnsi"/>
        </w:rPr>
        <w:t xml:space="preserve">–2023. – </w:t>
      </w:r>
      <w:r w:rsidRPr="0014262A">
        <w:rPr>
          <w:rFonts w:eastAsiaTheme="minorHAnsi"/>
          <w:lang w:val="en-US"/>
        </w:rPr>
        <w:t>URL</w:t>
      </w:r>
      <w:r w:rsidRPr="0014262A">
        <w:rPr>
          <w:rFonts w:eastAsiaTheme="minorHAnsi"/>
        </w:rPr>
        <w:t xml:space="preserve">: </w:t>
      </w:r>
      <w:r w:rsidRPr="0014262A">
        <w:rPr>
          <w:rFonts w:eastAsiaTheme="minorHAnsi"/>
          <w:lang w:val="en-US"/>
        </w:rPr>
        <w:t>https</w:t>
      </w:r>
      <w:r w:rsidRPr="0014262A">
        <w:rPr>
          <w:rFonts w:eastAsiaTheme="minorHAnsi"/>
        </w:rPr>
        <w:t>://</w:t>
      </w:r>
      <w:proofErr w:type="spellStart"/>
      <w:r w:rsidRPr="0014262A">
        <w:rPr>
          <w:rFonts w:eastAsiaTheme="minorHAnsi"/>
          <w:lang w:val="en-US"/>
        </w:rPr>
        <w:t>osensorax</w:t>
      </w:r>
      <w:proofErr w:type="spellEnd"/>
      <w:r w:rsidRPr="0014262A">
        <w:rPr>
          <w:rFonts w:eastAsiaTheme="minorHAnsi"/>
        </w:rPr>
        <w:t>.</w:t>
      </w:r>
      <w:proofErr w:type="spellStart"/>
      <w:r w:rsidRPr="0014262A">
        <w:rPr>
          <w:rFonts w:eastAsiaTheme="minorHAnsi"/>
          <w:lang w:val="en-US"/>
        </w:rPr>
        <w:t>ru</w:t>
      </w:r>
      <w:proofErr w:type="spellEnd"/>
      <w:r w:rsidRPr="0014262A">
        <w:rPr>
          <w:rFonts w:eastAsiaTheme="minorHAnsi"/>
        </w:rPr>
        <w:t>/</w:t>
      </w:r>
      <w:proofErr w:type="spellStart"/>
      <w:r w:rsidRPr="0014262A">
        <w:rPr>
          <w:rFonts w:eastAsiaTheme="minorHAnsi"/>
          <w:lang w:val="en-US"/>
        </w:rPr>
        <w:t>rashod</w:t>
      </w:r>
      <w:proofErr w:type="spellEnd"/>
      <w:r w:rsidRPr="0014262A">
        <w:rPr>
          <w:rFonts w:eastAsiaTheme="minorHAnsi"/>
        </w:rPr>
        <w:t>-</w:t>
      </w:r>
      <w:proofErr w:type="spellStart"/>
      <w:r w:rsidRPr="0014262A">
        <w:rPr>
          <w:rFonts w:eastAsiaTheme="minorHAnsi"/>
          <w:lang w:val="en-US"/>
        </w:rPr>
        <w:t>uroven</w:t>
      </w:r>
      <w:proofErr w:type="spellEnd"/>
      <w:r w:rsidRPr="0014262A">
        <w:rPr>
          <w:rFonts w:eastAsiaTheme="minorHAnsi"/>
        </w:rPr>
        <w:t>/</w:t>
      </w:r>
      <w:proofErr w:type="spellStart"/>
      <w:r w:rsidRPr="0014262A">
        <w:rPr>
          <w:rFonts w:eastAsiaTheme="minorHAnsi"/>
          <w:lang w:val="en-US"/>
        </w:rPr>
        <w:t>vihrevoj</w:t>
      </w:r>
      <w:proofErr w:type="spellEnd"/>
      <w:r w:rsidRPr="0014262A">
        <w:rPr>
          <w:rFonts w:eastAsiaTheme="minorHAnsi"/>
        </w:rPr>
        <w:t>-</w:t>
      </w:r>
      <w:proofErr w:type="spellStart"/>
      <w:r w:rsidRPr="0014262A">
        <w:rPr>
          <w:rFonts w:eastAsiaTheme="minorHAnsi"/>
          <w:lang w:val="en-US"/>
        </w:rPr>
        <w:t>rashodomer</w:t>
      </w:r>
      <w:proofErr w:type="spellEnd"/>
      <w:r w:rsidRPr="0014262A">
        <w:rPr>
          <w:rFonts w:eastAsiaTheme="minorHAnsi"/>
        </w:rPr>
        <w:t xml:space="preserve">/ (дата обращения: </w:t>
      </w:r>
      <w:r>
        <w:rPr>
          <w:rFonts w:eastAsiaTheme="minorHAnsi"/>
        </w:rPr>
        <w:t>12</w:t>
      </w:r>
      <w:r w:rsidRPr="0014262A">
        <w:rPr>
          <w:rFonts w:eastAsiaTheme="minorHAnsi"/>
        </w:rPr>
        <w:t>.03.2023).</w:t>
      </w:r>
    </w:p>
    <w:p w14:paraId="1CC9AB33" w14:textId="19E8B380" w:rsidR="0014262A" w:rsidRDefault="0014262A" w:rsidP="0014262A">
      <w:pPr>
        <w:widowControl/>
        <w:numPr>
          <w:ilvl w:val="0"/>
          <w:numId w:val="5"/>
        </w:numPr>
        <w:autoSpaceDE/>
        <w:autoSpaceDN/>
        <w:spacing w:line="240" w:lineRule="auto"/>
      </w:pPr>
      <w:proofErr w:type="spellStart"/>
      <w:proofErr w:type="gramStart"/>
      <w:r>
        <w:rPr>
          <w:rFonts w:eastAsiaTheme="minorHAnsi"/>
          <w:lang w:val="en-US"/>
        </w:rPr>
        <w:t>StudFiles</w:t>
      </w:r>
      <w:proofErr w:type="spellEnd"/>
      <w:r w:rsidRPr="0014262A">
        <w:rPr>
          <w:rFonts w:eastAsiaTheme="minorHAnsi"/>
        </w:rPr>
        <w:t xml:space="preserve"> :</w:t>
      </w:r>
      <w:proofErr w:type="gramEnd"/>
      <w:r w:rsidRPr="0014262A">
        <w:rPr>
          <w:rFonts w:eastAsiaTheme="minorHAnsi"/>
        </w:rPr>
        <w:t xml:space="preserve"> </w:t>
      </w:r>
      <w:r>
        <w:rPr>
          <w:rFonts w:eastAsiaTheme="minorHAnsi"/>
        </w:rPr>
        <w:t>Топочные газы</w:t>
      </w:r>
      <w:r w:rsidRPr="0014262A">
        <w:rPr>
          <w:rFonts w:eastAsiaTheme="minorHAnsi"/>
        </w:rPr>
        <w:t xml:space="preserve"> : сайт. – </w:t>
      </w:r>
      <w:proofErr w:type="spellStart"/>
      <w:r w:rsidR="00FB5D4E">
        <w:rPr>
          <w:rFonts w:eastAsiaTheme="minorHAnsi"/>
        </w:rPr>
        <w:t>Ауэтайх</w:t>
      </w:r>
      <w:proofErr w:type="spellEnd"/>
      <w:r w:rsidRPr="0014262A">
        <w:rPr>
          <w:rFonts w:eastAsiaTheme="minorHAnsi"/>
        </w:rPr>
        <w:t>, 20</w:t>
      </w:r>
      <w:r w:rsidR="00FB5D4E">
        <w:rPr>
          <w:rFonts w:eastAsiaTheme="minorHAnsi"/>
        </w:rPr>
        <w:t>16</w:t>
      </w:r>
      <w:r w:rsidRPr="0014262A">
        <w:rPr>
          <w:rFonts w:eastAsiaTheme="minorHAnsi"/>
        </w:rPr>
        <w:t xml:space="preserve">–2023. – </w:t>
      </w:r>
      <w:r w:rsidRPr="0014262A">
        <w:rPr>
          <w:rFonts w:eastAsiaTheme="minorHAnsi"/>
          <w:lang w:val="en-US"/>
        </w:rPr>
        <w:t>URL</w:t>
      </w:r>
      <w:r w:rsidRPr="0014262A">
        <w:rPr>
          <w:rFonts w:eastAsiaTheme="minorHAnsi"/>
        </w:rPr>
        <w:t xml:space="preserve">: </w:t>
      </w:r>
      <w:r w:rsidRPr="0014262A">
        <w:rPr>
          <w:rFonts w:eastAsiaTheme="minorHAnsi"/>
          <w:lang w:val="en-US"/>
        </w:rPr>
        <w:t>https</w:t>
      </w:r>
      <w:r w:rsidRPr="0014262A">
        <w:rPr>
          <w:rFonts w:eastAsiaTheme="minorHAnsi"/>
        </w:rPr>
        <w:t>://</w:t>
      </w:r>
      <w:proofErr w:type="spellStart"/>
      <w:r w:rsidRPr="0014262A">
        <w:rPr>
          <w:rFonts w:eastAsiaTheme="minorHAnsi"/>
          <w:lang w:val="en-US"/>
        </w:rPr>
        <w:t>studfile</w:t>
      </w:r>
      <w:proofErr w:type="spellEnd"/>
      <w:r w:rsidRPr="0014262A">
        <w:rPr>
          <w:rFonts w:eastAsiaTheme="minorHAnsi"/>
        </w:rPr>
        <w:t>.</w:t>
      </w:r>
      <w:r w:rsidRPr="0014262A">
        <w:rPr>
          <w:rFonts w:eastAsiaTheme="minorHAnsi"/>
          <w:lang w:val="en-US"/>
        </w:rPr>
        <w:t>net</w:t>
      </w:r>
      <w:r w:rsidRPr="0014262A">
        <w:rPr>
          <w:rFonts w:eastAsiaTheme="minorHAnsi"/>
        </w:rPr>
        <w:t>/</w:t>
      </w:r>
      <w:r w:rsidRPr="0014262A">
        <w:rPr>
          <w:rFonts w:eastAsiaTheme="minorHAnsi"/>
          <w:lang w:val="en-US"/>
        </w:rPr>
        <w:t>preview</w:t>
      </w:r>
      <w:r w:rsidRPr="0014262A">
        <w:rPr>
          <w:rFonts w:eastAsiaTheme="minorHAnsi"/>
        </w:rPr>
        <w:t>/9390295/</w:t>
      </w:r>
      <w:r w:rsidRPr="0014262A">
        <w:rPr>
          <w:rFonts w:eastAsiaTheme="minorHAnsi"/>
          <w:lang w:val="en-US"/>
        </w:rPr>
        <w:t>page</w:t>
      </w:r>
      <w:r w:rsidRPr="0014262A">
        <w:rPr>
          <w:rFonts w:eastAsiaTheme="minorHAnsi"/>
        </w:rPr>
        <w:t xml:space="preserve">:8/ (дата обращения: </w:t>
      </w:r>
      <w:r>
        <w:rPr>
          <w:rFonts w:eastAsiaTheme="minorHAnsi"/>
        </w:rPr>
        <w:t>12</w:t>
      </w:r>
      <w:r w:rsidRPr="0014262A">
        <w:rPr>
          <w:rFonts w:eastAsiaTheme="minorHAnsi"/>
        </w:rPr>
        <w:t>.03.2023).</w:t>
      </w:r>
    </w:p>
    <w:p w14:paraId="266A4D75" w14:textId="66027782" w:rsidR="00730783" w:rsidRPr="0014262A" w:rsidRDefault="00730783" w:rsidP="0014262A">
      <w:pPr>
        <w:pStyle w:val="ab"/>
        <w:widowControl/>
        <w:numPr>
          <w:ilvl w:val="0"/>
          <w:numId w:val="5"/>
        </w:numPr>
        <w:autoSpaceDE/>
        <w:autoSpaceDN/>
        <w:spacing w:line="240" w:lineRule="auto"/>
      </w:pPr>
      <w:r w:rsidRPr="0014262A">
        <w:rPr>
          <w:sz w:val="24"/>
          <w:szCs w:val="24"/>
        </w:rPr>
        <w:br w:type="page"/>
      </w:r>
    </w:p>
    <w:tbl>
      <w:tblPr>
        <w:tblpPr w:leftFromText="180" w:rightFromText="180" w:horzAnchor="margin" w:tblpXSpec="right" w:tblpY="735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264"/>
        <w:gridCol w:w="617"/>
        <w:gridCol w:w="226"/>
        <w:gridCol w:w="9"/>
        <w:gridCol w:w="273"/>
        <w:gridCol w:w="1254"/>
        <w:gridCol w:w="816"/>
        <w:gridCol w:w="599"/>
        <w:gridCol w:w="2443"/>
        <w:gridCol w:w="909"/>
        <w:gridCol w:w="271"/>
        <w:gridCol w:w="237"/>
        <w:gridCol w:w="34"/>
        <w:gridCol w:w="108"/>
        <w:gridCol w:w="128"/>
        <w:gridCol w:w="297"/>
        <w:gridCol w:w="426"/>
        <w:gridCol w:w="141"/>
        <w:gridCol w:w="567"/>
      </w:tblGrid>
      <w:tr w:rsidR="00730783" w:rsidRPr="00292860" w14:paraId="57C35836" w14:textId="77777777" w:rsidTr="002F1BF8">
        <w:trPr>
          <w:cantSplit/>
          <w:trHeight w:val="654"/>
        </w:trPr>
        <w:tc>
          <w:tcPr>
            <w:tcW w:w="587" w:type="dxa"/>
            <w:vMerge w:val="restart"/>
            <w:textDirection w:val="btLr"/>
            <w:vAlign w:val="center"/>
          </w:tcPr>
          <w:p w14:paraId="6752A7D9" w14:textId="77777777" w:rsidR="00730783" w:rsidRPr="00730783" w:rsidRDefault="00730783">
            <w:pPr>
              <w:pStyle w:val="ab"/>
              <w:widowControl/>
              <w:numPr>
                <w:ilvl w:val="0"/>
                <w:numId w:val="5"/>
              </w:numPr>
              <w:autoSpaceDE/>
              <w:autoSpaceDN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30783">
              <w:rPr>
                <w:sz w:val="20"/>
                <w:szCs w:val="20"/>
              </w:rPr>
              <w:lastRenderedPageBreak/>
              <w:t>Перв</w:t>
            </w:r>
            <w:proofErr w:type="spellEnd"/>
            <w:r w:rsidRPr="00730783">
              <w:rPr>
                <w:sz w:val="20"/>
                <w:szCs w:val="20"/>
              </w:rPr>
              <w:t xml:space="preserve">. </w:t>
            </w:r>
            <w:proofErr w:type="spellStart"/>
            <w:r w:rsidRPr="00730783">
              <w:rPr>
                <w:sz w:val="20"/>
                <w:szCs w:val="20"/>
              </w:rPr>
              <w:t>примен</w:t>
            </w:r>
            <w:proofErr w:type="spellEnd"/>
            <w:r w:rsidRPr="00730783">
              <w:rPr>
                <w:sz w:val="20"/>
                <w:szCs w:val="20"/>
              </w:rPr>
              <w:t>.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68FE14AF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852" w:type="dxa"/>
            <w:gridSpan w:val="3"/>
            <w:vAlign w:val="center"/>
          </w:tcPr>
          <w:p w14:paraId="766C6A24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Пози-</w:t>
            </w:r>
            <w:proofErr w:type="spellStart"/>
            <w:r w:rsidRPr="00292860">
              <w:rPr>
                <w:sz w:val="20"/>
                <w:szCs w:val="20"/>
              </w:rPr>
              <w:t>ция</w:t>
            </w:r>
            <w:proofErr w:type="spellEnd"/>
          </w:p>
        </w:tc>
        <w:tc>
          <w:tcPr>
            <w:tcW w:w="5385" w:type="dxa"/>
            <w:gridSpan w:val="5"/>
            <w:vAlign w:val="center"/>
          </w:tcPr>
          <w:p w14:paraId="3830EED9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Наименование и техническая характеристика оборудования и материалов, завод изготовитель</w:t>
            </w:r>
          </w:p>
        </w:tc>
        <w:tc>
          <w:tcPr>
            <w:tcW w:w="1417" w:type="dxa"/>
            <w:gridSpan w:val="3"/>
            <w:vAlign w:val="center"/>
          </w:tcPr>
          <w:p w14:paraId="4847D9C4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Тип, марка оборудования</w:t>
            </w:r>
          </w:p>
        </w:tc>
        <w:tc>
          <w:tcPr>
            <w:tcW w:w="567" w:type="dxa"/>
            <w:gridSpan w:val="4"/>
            <w:vAlign w:val="center"/>
          </w:tcPr>
          <w:p w14:paraId="077A135E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Ед. изм</w:t>
            </w:r>
          </w:p>
        </w:tc>
        <w:tc>
          <w:tcPr>
            <w:tcW w:w="567" w:type="dxa"/>
            <w:gridSpan w:val="2"/>
            <w:vAlign w:val="center"/>
          </w:tcPr>
          <w:p w14:paraId="7145A47C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Цена, руб.</w:t>
            </w:r>
          </w:p>
        </w:tc>
        <w:tc>
          <w:tcPr>
            <w:tcW w:w="567" w:type="dxa"/>
            <w:vAlign w:val="center"/>
          </w:tcPr>
          <w:p w14:paraId="17C410C0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Кол-во шт.</w:t>
            </w:r>
          </w:p>
        </w:tc>
      </w:tr>
      <w:tr w:rsidR="00730783" w:rsidRPr="00444909" w14:paraId="75BE053B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7C1BEDE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5681978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2" w:type="dxa"/>
            <w:gridSpan w:val="3"/>
            <w:vAlign w:val="center"/>
          </w:tcPr>
          <w:p w14:paraId="449FA25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85" w:type="dxa"/>
            <w:gridSpan w:val="5"/>
            <w:vAlign w:val="center"/>
          </w:tcPr>
          <w:p w14:paraId="3B248EB8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3"/>
              <w:rPr>
                <w:b/>
                <w:sz w:val="24"/>
                <w:szCs w:val="24"/>
              </w:rPr>
            </w:pPr>
            <w:r w:rsidRPr="00444909">
              <w:rPr>
                <w:b/>
                <w:sz w:val="24"/>
                <w:szCs w:val="24"/>
              </w:rPr>
              <w:t xml:space="preserve">Приборы, средства автоматизации </w:t>
            </w:r>
          </w:p>
        </w:tc>
        <w:tc>
          <w:tcPr>
            <w:tcW w:w="1417" w:type="dxa"/>
            <w:gridSpan w:val="3"/>
            <w:vAlign w:val="center"/>
          </w:tcPr>
          <w:p w14:paraId="048406E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5808BE0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26E052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C88C6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0D9DBC46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15DB97C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245A842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F8BFA3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1-1</w:t>
            </w:r>
          </w:p>
        </w:tc>
        <w:tc>
          <w:tcPr>
            <w:tcW w:w="5394" w:type="dxa"/>
            <w:gridSpan w:val="6"/>
            <w:vAlign w:val="center"/>
          </w:tcPr>
          <w:p w14:paraId="780A34F1" w14:textId="1EDA2A28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b/>
                <w:sz w:val="24"/>
                <w:szCs w:val="24"/>
                <w:lang w:val="en-US"/>
              </w:rPr>
            </w:pPr>
            <w:r w:rsidRPr="00444909">
              <w:rPr>
                <w:sz w:val="24"/>
                <w:szCs w:val="24"/>
              </w:rPr>
              <w:t xml:space="preserve">Расходомер </w:t>
            </w:r>
            <w:r w:rsidR="00E64261">
              <w:rPr>
                <w:sz w:val="24"/>
                <w:szCs w:val="24"/>
              </w:rPr>
              <w:t>вихревой</w:t>
            </w:r>
            <w:r w:rsidRPr="00444909">
              <w:rPr>
                <w:sz w:val="24"/>
                <w:szCs w:val="24"/>
              </w:rPr>
              <w:t>. Ду=200мм.</w:t>
            </w:r>
          </w:p>
        </w:tc>
        <w:tc>
          <w:tcPr>
            <w:tcW w:w="1417" w:type="dxa"/>
            <w:gridSpan w:val="3"/>
            <w:vAlign w:val="center"/>
          </w:tcPr>
          <w:p w14:paraId="3A9DE72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Метран-</w:t>
            </w:r>
          </w:p>
        </w:tc>
        <w:tc>
          <w:tcPr>
            <w:tcW w:w="567" w:type="dxa"/>
            <w:gridSpan w:val="4"/>
            <w:vAlign w:val="center"/>
          </w:tcPr>
          <w:p w14:paraId="56B9A8B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2B89933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E1D463" w14:textId="0E00F502" w:rsidR="00730783" w:rsidRPr="00444909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30783" w:rsidRPr="00444909" w14:paraId="336A324B" w14:textId="77777777" w:rsidTr="002F1BF8">
        <w:trPr>
          <w:cantSplit/>
          <w:trHeight w:val="332"/>
        </w:trPr>
        <w:tc>
          <w:tcPr>
            <w:tcW w:w="587" w:type="dxa"/>
            <w:vMerge/>
            <w:textDirection w:val="btLr"/>
            <w:vAlign w:val="center"/>
          </w:tcPr>
          <w:p w14:paraId="774C88E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4E2C8D4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E3415B0" w14:textId="2D537959" w:rsidR="00730783" w:rsidRPr="006729D9" w:rsidRDefault="006729D9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2-1</w:t>
            </w:r>
          </w:p>
        </w:tc>
        <w:tc>
          <w:tcPr>
            <w:tcW w:w="5394" w:type="dxa"/>
            <w:gridSpan w:val="6"/>
            <w:vAlign w:val="center"/>
          </w:tcPr>
          <w:p w14:paraId="4F30CC51" w14:textId="378A11E2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b/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 xml:space="preserve">Класс точности </w:t>
            </w:r>
            <w:r w:rsidR="00E64261">
              <w:rPr>
                <w:sz w:val="24"/>
                <w:szCs w:val="24"/>
              </w:rPr>
              <w:t>1</w:t>
            </w:r>
            <w:r w:rsidRPr="00444909">
              <w:rPr>
                <w:sz w:val="24"/>
                <w:szCs w:val="24"/>
              </w:rPr>
              <w:t>,5. Пределы измерения</w:t>
            </w:r>
          </w:p>
        </w:tc>
        <w:tc>
          <w:tcPr>
            <w:tcW w:w="1417" w:type="dxa"/>
            <w:gridSpan w:val="3"/>
            <w:vAlign w:val="center"/>
          </w:tcPr>
          <w:p w14:paraId="1E1B0EED" w14:textId="1376C04F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3</w:t>
            </w:r>
            <w:r w:rsidR="00E64261">
              <w:rPr>
                <w:sz w:val="24"/>
                <w:szCs w:val="24"/>
              </w:rPr>
              <w:t>9</w:t>
            </w:r>
            <w:r w:rsidRPr="00444909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gridSpan w:val="4"/>
            <w:vAlign w:val="center"/>
          </w:tcPr>
          <w:p w14:paraId="0F18693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689825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5A9DF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1639DA21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0C1837D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18242A9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E820499" w14:textId="653A40E8" w:rsidR="00730783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</w:tc>
        <w:tc>
          <w:tcPr>
            <w:tcW w:w="5394" w:type="dxa"/>
            <w:gridSpan w:val="6"/>
            <w:vAlign w:val="center"/>
          </w:tcPr>
          <w:p w14:paraId="1CF72818" w14:textId="3E68FE08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444909">
              <w:rPr>
                <w:sz w:val="24"/>
                <w:szCs w:val="24"/>
              </w:rPr>
              <w:t>3-</w:t>
            </w:r>
            <w:r w:rsidR="00E64261">
              <w:rPr>
                <w:sz w:val="24"/>
                <w:szCs w:val="24"/>
              </w:rPr>
              <w:t>80</w:t>
            </w:r>
            <w:proofErr w:type="gramEnd"/>
            <w:r w:rsidRPr="00444909">
              <w:rPr>
                <w:sz w:val="24"/>
                <w:szCs w:val="24"/>
              </w:rPr>
              <w:t xml:space="preserve"> м</w:t>
            </w:r>
            <w:r w:rsidRPr="00444909">
              <w:rPr>
                <w:sz w:val="24"/>
                <w:szCs w:val="24"/>
                <w:vertAlign w:val="superscript"/>
              </w:rPr>
              <w:t>3</w:t>
            </w:r>
            <w:r w:rsidRPr="00444909">
              <w:rPr>
                <w:sz w:val="24"/>
                <w:szCs w:val="24"/>
              </w:rPr>
              <w:t xml:space="preserve">/ч.  Выходной сигнал </w:t>
            </w:r>
            <w:proofErr w:type="gramStart"/>
            <w:r w:rsidRPr="00444909">
              <w:rPr>
                <w:sz w:val="24"/>
                <w:szCs w:val="24"/>
              </w:rPr>
              <w:t>4-20</w:t>
            </w:r>
            <w:proofErr w:type="gramEnd"/>
            <w:r w:rsidRPr="00444909">
              <w:rPr>
                <w:sz w:val="24"/>
                <w:szCs w:val="24"/>
              </w:rPr>
              <w:t xml:space="preserve"> мА.</w:t>
            </w:r>
          </w:p>
        </w:tc>
        <w:tc>
          <w:tcPr>
            <w:tcW w:w="1417" w:type="dxa"/>
            <w:gridSpan w:val="3"/>
            <w:vAlign w:val="center"/>
          </w:tcPr>
          <w:p w14:paraId="50C9D14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696E38E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488F06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7B38A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65ABF99C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4471EDF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61C21B1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6E96AB8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253E65C2" w14:textId="427583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proofErr w:type="gramStart"/>
            <w:r w:rsidRPr="00444909">
              <w:rPr>
                <w:sz w:val="24"/>
                <w:szCs w:val="24"/>
              </w:rPr>
              <w:t xml:space="preserve">Поставщик: </w:t>
            </w:r>
            <w:r w:rsidR="00E64261">
              <w:rPr>
                <w:rFonts w:ascii="Roboto" w:hAnsi="Roboto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E64261" w:rsidRPr="00E64261">
              <w:rPr>
                <w:color w:val="000000"/>
                <w:sz w:val="24"/>
                <w:szCs w:val="24"/>
                <w:shd w:val="clear" w:color="auto" w:fill="FFFFFF"/>
              </w:rPr>
              <w:t>ЗАО</w:t>
            </w:r>
            <w:proofErr w:type="gramEnd"/>
            <w:r w:rsidR="00E64261" w:rsidRPr="00E64261">
              <w:rPr>
                <w:color w:val="000000"/>
                <w:sz w:val="24"/>
                <w:szCs w:val="24"/>
                <w:shd w:val="clear" w:color="auto" w:fill="FFFFFF"/>
              </w:rPr>
              <w:t xml:space="preserve"> Промышленная группа </w:t>
            </w:r>
          </w:p>
        </w:tc>
        <w:tc>
          <w:tcPr>
            <w:tcW w:w="1417" w:type="dxa"/>
            <w:gridSpan w:val="3"/>
            <w:vAlign w:val="center"/>
          </w:tcPr>
          <w:p w14:paraId="65D27A8C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3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56B43A1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B25F13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A3381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64261" w:rsidRPr="00444909" w14:paraId="69D63732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71E964C9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21CC5926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784D076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7D3E078B" w14:textId="5014A11C" w:rsidR="00E64261" w:rsidRPr="00444909" w:rsidRDefault="00E64261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E64261">
              <w:rPr>
                <w:color w:val="000000"/>
                <w:sz w:val="24"/>
                <w:szCs w:val="24"/>
                <w:shd w:val="clear" w:color="auto" w:fill="FFFFFF"/>
              </w:rPr>
              <w:t xml:space="preserve">"Метран", </w:t>
            </w:r>
            <w:proofErr w:type="spellStart"/>
            <w:r w:rsidRPr="00E64261">
              <w:rPr>
                <w:color w:val="000000"/>
                <w:sz w:val="24"/>
                <w:szCs w:val="24"/>
                <w:shd w:val="clear" w:color="auto" w:fill="FFFFFF"/>
              </w:rPr>
              <w:t>г.Челябинск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14:paraId="4FB4670A" w14:textId="77777777" w:rsidR="00E64261" w:rsidRPr="00444909" w:rsidRDefault="00E64261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3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56E1DB19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19F4093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7D0FDC" w14:textId="77777777" w:rsidR="00E64261" w:rsidRPr="00444909" w:rsidRDefault="00E64261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40DBBF0F" w14:textId="77777777" w:rsidTr="002F1BF8">
        <w:trPr>
          <w:cantSplit/>
          <w:trHeight w:val="331"/>
        </w:trPr>
        <w:tc>
          <w:tcPr>
            <w:tcW w:w="587" w:type="dxa"/>
            <w:vMerge/>
            <w:textDirection w:val="btLr"/>
            <w:vAlign w:val="center"/>
          </w:tcPr>
          <w:p w14:paraId="1193D06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6EAEED7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47D9A7BB" w14:textId="77777777" w:rsidR="00730783" w:rsidRPr="00316CA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16CA9">
              <w:rPr>
                <w:sz w:val="18"/>
                <w:szCs w:val="18"/>
              </w:rPr>
              <w:t>1-2,</w:t>
            </w:r>
            <w:r>
              <w:rPr>
                <w:sz w:val="18"/>
                <w:szCs w:val="18"/>
              </w:rPr>
              <w:t>2-2,</w:t>
            </w:r>
          </w:p>
        </w:tc>
        <w:tc>
          <w:tcPr>
            <w:tcW w:w="5394" w:type="dxa"/>
            <w:gridSpan w:val="6"/>
            <w:vAlign w:val="center"/>
          </w:tcPr>
          <w:p w14:paraId="04048A2D" w14:textId="5DB3E7F5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Регистратор одноканальный.</w:t>
            </w:r>
          </w:p>
        </w:tc>
        <w:tc>
          <w:tcPr>
            <w:tcW w:w="1417" w:type="dxa"/>
            <w:gridSpan w:val="3"/>
            <w:vAlign w:val="center"/>
          </w:tcPr>
          <w:p w14:paraId="3D35A0A3" w14:textId="77777777" w:rsidR="00730783" w:rsidRPr="005D4EC8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 xml:space="preserve">РП 160М1  </w:t>
            </w:r>
          </w:p>
        </w:tc>
        <w:tc>
          <w:tcPr>
            <w:tcW w:w="567" w:type="dxa"/>
            <w:gridSpan w:val="4"/>
            <w:vAlign w:val="center"/>
          </w:tcPr>
          <w:p w14:paraId="4D606135" w14:textId="77777777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EC8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057E1FD9" w14:textId="77777777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2988965" w14:textId="6338BCB9" w:rsidR="00730783" w:rsidRPr="005D4EC8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30783" w:rsidRPr="00444909" w14:paraId="73D73864" w14:textId="77777777" w:rsidTr="002F1BF8">
        <w:trPr>
          <w:cantSplit/>
          <w:trHeight w:val="346"/>
        </w:trPr>
        <w:tc>
          <w:tcPr>
            <w:tcW w:w="587" w:type="dxa"/>
            <w:vMerge w:val="restart"/>
            <w:textDirection w:val="btLr"/>
            <w:vAlign w:val="center"/>
          </w:tcPr>
          <w:p w14:paraId="493D7458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Справ. №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55A5424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FEBEC91" w14:textId="3F4990DC" w:rsidR="00730783" w:rsidRPr="00316CA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16CA9">
              <w:rPr>
                <w:sz w:val="18"/>
                <w:szCs w:val="18"/>
              </w:rPr>
              <w:t>3-2</w:t>
            </w:r>
            <w:r>
              <w:rPr>
                <w:sz w:val="18"/>
                <w:szCs w:val="18"/>
              </w:rPr>
              <w:t>,4-</w:t>
            </w:r>
            <w:r w:rsidR="00FA3EB5">
              <w:rPr>
                <w:sz w:val="18"/>
                <w:szCs w:val="18"/>
              </w:rPr>
              <w:t>2</w:t>
            </w:r>
          </w:p>
        </w:tc>
        <w:tc>
          <w:tcPr>
            <w:tcW w:w="5394" w:type="dxa"/>
            <w:gridSpan w:val="6"/>
            <w:vAlign w:val="center"/>
          </w:tcPr>
          <w:p w14:paraId="58DF438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 xml:space="preserve">Входной сигнал </w:t>
            </w:r>
            <w:proofErr w:type="gramStart"/>
            <w:r w:rsidRPr="005D4EC8">
              <w:rPr>
                <w:sz w:val="24"/>
                <w:szCs w:val="24"/>
              </w:rPr>
              <w:t>4-20</w:t>
            </w:r>
            <w:proofErr w:type="gramEnd"/>
            <w:r w:rsidRPr="005D4EC8">
              <w:rPr>
                <w:sz w:val="24"/>
                <w:szCs w:val="24"/>
              </w:rPr>
              <w:t xml:space="preserve"> мА.</w:t>
            </w:r>
          </w:p>
        </w:tc>
        <w:tc>
          <w:tcPr>
            <w:tcW w:w="1417" w:type="dxa"/>
            <w:gridSpan w:val="3"/>
            <w:vAlign w:val="center"/>
          </w:tcPr>
          <w:p w14:paraId="082F6001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3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1C82A96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BAABB1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D89BA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319EE924" w14:textId="77777777" w:rsidTr="002F1BF8">
        <w:trPr>
          <w:cantSplit/>
          <w:trHeight w:val="340"/>
        </w:trPr>
        <w:tc>
          <w:tcPr>
            <w:tcW w:w="587" w:type="dxa"/>
            <w:vMerge/>
            <w:textDirection w:val="btLr"/>
            <w:vAlign w:val="center"/>
          </w:tcPr>
          <w:p w14:paraId="229B4A6B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3A82A88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41887C6A" w14:textId="37E99C25" w:rsidR="00730783" w:rsidRPr="00793F0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793F01">
              <w:rPr>
                <w:sz w:val="18"/>
                <w:szCs w:val="18"/>
              </w:rPr>
              <w:t>5-2</w:t>
            </w:r>
            <w:proofErr w:type="gramEnd"/>
            <w:r w:rsidR="00FA3EB5">
              <w:rPr>
                <w:sz w:val="18"/>
                <w:szCs w:val="18"/>
              </w:rPr>
              <w:t>, 6-2</w:t>
            </w:r>
          </w:p>
        </w:tc>
        <w:tc>
          <w:tcPr>
            <w:tcW w:w="5394" w:type="dxa"/>
            <w:gridSpan w:val="6"/>
            <w:vAlign w:val="center"/>
          </w:tcPr>
          <w:p w14:paraId="2C19D6E2" w14:textId="2E4CD130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pacing w:val="-2"/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 xml:space="preserve">Изготовитель: </w:t>
            </w:r>
          </w:p>
        </w:tc>
        <w:tc>
          <w:tcPr>
            <w:tcW w:w="1417" w:type="dxa"/>
            <w:gridSpan w:val="3"/>
            <w:vAlign w:val="center"/>
          </w:tcPr>
          <w:p w14:paraId="765576E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47BFCE8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46374C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82C3D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A3EB5" w:rsidRPr="00444909" w14:paraId="0C9BC336" w14:textId="77777777" w:rsidTr="002F1BF8">
        <w:trPr>
          <w:cantSplit/>
          <w:trHeight w:val="340"/>
        </w:trPr>
        <w:tc>
          <w:tcPr>
            <w:tcW w:w="587" w:type="dxa"/>
            <w:vMerge/>
            <w:textDirection w:val="btLr"/>
            <w:vAlign w:val="center"/>
          </w:tcPr>
          <w:p w14:paraId="0DEC2BD6" w14:textId="77777777" w:rsidR="00FA3EB5" w:rsidRPr="00444909" w:rsidRDefault="00FA3EB5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385A7407" w14:textId="77777777" w:rsidR="00FA3EB5" w:rsidRPr="00444909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01220EBB" w14:textId="4E9CAC0F" w:rsidR="00FA3EB5" w:rsidRPr="00793F01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FA3EB5">
              <w:rPr>
                <w:sz w:val="22"/>
                <w:szCs w:val="22"/>
              </w:rPr>
              <w:t>8-2</w:t>
            </w:r>
          </w:p>
        </w:tc>
        <w:tc>
          <w:tcPr>
            <w:tcW w:w="5394" w:type="dxa"/>
            <w:gridSpan w:val="6"/>
            <w:vAlign w:val="center"/>
          </w:tcPr>
          <w:p w14:paraId="129BDBC7" w14:textId="72E5C111" w:rsidR="00FA3EB5" w:rsidRPr="00FA3EB5" w:rsidRDefault="00D34FEA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ИЦ</w:t>
            </w:r>
            <w:r w:rsidR="00FA3EB5" w:rsidRPr="005D4EC8">
              <w:rPr>
                <w:sz w:val="24"/>
                <w:szCs w:val="24"/>
              </w:rPr>
              <w:t xml:space="preserve"> </w:t>
            </w:r>
            <w:r w:rsidR="00FA3EB5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МЕРАТЕСТ</w:t>
            </w:r>
            <w:r w:rsidR="00FA3EB5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gridSpan w:val="3"/>
            <w:vAlign w:val="center"/>
          </w:tcPr>
          <w:p w14:paraId="004B0B7C" w14:textId="77777777" w:rsidR="00FA3EB5" w:rsidRPr="00444909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5A0436C6" w14:textId="77777777" w:rsidR="00FA3EB5" w:rsidRPr="00444909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EB63E41" w14:textId="77777777" w:rsidR="00FA3EB5" w:rsidRPr="00444909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7F3EDE" w14:textId="77777777" w:rsidR="00FA3EB5" w:rsidRPr="00444909" w:rsidRDefault="00FA3EB5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30783" w:rsidRPr="00444909" w14:paraId="4257CB08" w14:textId="77777777" w:rsidTr="002F1BF8">
        <w:trPr>
          <w:cantSplit/>
          <w:trHeight w:val="346"/>
        </w:trPr>
        <w:tc>
          <w:tcPr>
            <w:tcW w:w="587" w:type="dxa"/>
            <w:vMerge/>
            <w:textDirection w:val="btLr"/>
            <w:vAlign w:val="center"/>
          </w:tcPr>
          <w:p w14:paraId="3862D71B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42E2F62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80A4416" w14:textId="77777777" w:rsidR="00730783" w:rsidRPr="00316CA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5394" w:type="dxa"/>
            <w:gridSpan w:val="6"/>
            <w:vAlign w:val="center"/>
          </w:tcPr>
          <w:p w14:paraId="5CE2B484" w14:textId="77777777" w:rsidR="00730783" w:rsidRPr="00BD788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 xml:space="preserve">Блок вычислительных операций </w:t>
            </w:r>
          </w:p>
        </w:tc>
        <w:tc>
          <w:tcPr>
            <w:tcW w:w="1417" w:type="dxa"/>
            <w:gridSpan w:val="3"/>
            <w:vAlign w:val="center"/>
          </w:tcPr>
          <w:p w14:paraId="00341276" w14:textId="77777777" w:rsidR="00730783" w:rsidRPr="00BD788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>БВО</w:t>
            </w:r>
          </w:p>
        </w:tc>
        <w:tc>
          <w:tcPr>
            <w:tcW w:w="567" w:type="dxa"/>
            <w:gridSpan w:val="4"/>
            <w:vAlign w:val="center"/>
          </w:tcPr>
          <w:p w14:paraId="68B4D88F" w14:textId="42F1BE8F" w:rsidR="00730783" w:rsidRPr="00C96200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C96200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7CE4DFC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369F137" w14:textId="77777777" w:rsidR="00730783" w:rsidRPr="00BD788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>1</w:t>
            </w:r>
          </w:p>
        </w:tc>
      </w:tr>
      <w:tr w:rsidR="00730783" w:rsidRPr="00444909" w14:paraId="1CD70FAD" w14:textId="77777777" w:rsidTr="002F1BF8">
        <w:trPr>
          <w:cantSplit/>
          <w:trHeight w:val="342"/>
        </w:trPr>
        <w:tc>
          <w:tcPr>
            <w:tcW w:w="587" w:type="dxa"/>
            <w:vMerge/>
            <w:textDirection w:val="btLr"/>
            <w:vAlign w:val="center"/>
          </w:tcPr>
          <w:p w14:paraId="3D14DC15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644BD3D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4C0BB501" w14:textId="77777777" w:rsidR="00730783" w:rsidRPr="00316CA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782BBA88" w14:textId="77777777" w:rsidR="00730783" w:rsidRPr="00BD7881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 xml:space="preserve">Входной </w:t>
            </w:r>
            <w:r>
              <w:rPr>
                <w:sz w:val="24"/>
                <w:szCs w:val="24"/>
              </w:rPr>
              <w:t>/</w:t>
            </w:r>
            <w:r w:rsidRPr="00BD7881">
              <w:rPr>
                <w:sz w:val="24"/>
                <w:szCs w:val="24"/>
              </w:rPr>
              <w:t xml:space="preserve"> выходной сигнал </w:t>
            </w:r>
            <w:proofErr w:type="gramStart"/>
            <w:r w:rsidRPr="00BD7881">
              <w:rPr>
                <w:sz w:val="24"/>
                <w:szCs w:val="24"/>
              </w:rPr>
              <w:t>4-20</w:t>
            </w:r>
            <w:proofErr w:type="gramEnd"/>
            <w:r w:rsidRPr="00BD788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417" w:type="dxa"/>
            <w:gridSpan w:val="3"/>
            <w:vAlign w:val="center"/>
          </w:tcPr>
          <w:p w14:paraId="409FE51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5123D28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64F9F7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A4803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730783" w:rsidRPr="00444909" w14:paraId="33B6777D" w14:textId="77777777" w:rsidTr="002F1BF8">
        <w:trPr>
          <w:cantSplit/>
          <w:trHeight w:val="346"/>
        </w:trPr>
        <w:tc>
          <w:tcPr>
            <w:tcW w:w="587" w:type="dxa"/>
            <w:vMerge/>
            <w:textDirection w:val="btLr"/>
            <w:vAlign w:val="center"/>
          </w:tcPr>
          <w:p w14:paraId="01812FF3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5419376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66700246" w14:textId="46005139" w:rsidR="00730783" w:rsidRPr="00444909" w:rsidRDefault="0069287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30783" w:rsidRPr="00444909">
              <w:rPr>
                <w:sz w:val="24"/>
                <w:szCs w:val="24"/>
              </w:rPr>
              <w:t>-</w:t>
            </w:r>
            <w:r w:rsidR="00527476">
              <w:rPr>
                <w:sz w:val="24"/>
                <w:szCs w:val="24"/>
              </w:rPr>
              <w:t>3</w:t>
            </w:r>
          </w:p>
        </w:tc>
        <w:tc>
          <w:tcPr>
            <w:tcW w:w="5394" w:type="dxa"/>
            <w:gridSpan w:val="6"/>
            <w:vAlign w:val="center"/>
          </w:tcPr>
          <w:p w14:paraId="72142D2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Регулирующий </w:t>
            </w:r>
            <w:proofErr w:type="gramStart"/>
            <w:r>
              <w:rPr>
                <w:sz w:val="24"/>
                <w:szCs w:val="24"/>
              </w:rPr>
              <w:t>блок .Агрегат</w:t>
            </w:r>
            <w:proofErr w:type="gramEnd"/>
            <w:r>
              <w:rPr>
                <w:sz w:val="24"/>
                <w:szCs w:val="24"/>
              </w:rPr>
              <w:t>. комплекс АКЭСР</w:t>
            </w:r>
          </w:p>
        </w:tc>
        <w:tc>
          <w:tcPr>
            <w:tcW w:w="1417" w:type="dxa"/>
            <w:gridSpan w:val="3"/>
            <w:vAlign w:val="center"/>
          </w:tcPr>
          <w:p w14:paraId="0B14A5A2" w14:textId="364C3089" w:rsidR="00730783" w:rsidRPr="00527476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527476">
              <w:rPr>
                <w:sz w:val="24"/>
                <w:szCs w:val="24"/>
              </w:rPr>
              <w:t>БА</w:t>
            </w:r>
          </w:p>
        </w:tc>
        <w:tc>
          <w:tcPr>
            <w:tcW w:w="567" w:type="dxa"/>
            <w:gridSpan w:val="4"/>
            <w:vAlign w:val="center"/>
          </w:tcPr>
          <w:p w14:paraId="3222EC8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00D8C51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0EF415" w14:textId="6F6159FD" w:rsidR="00730783" w:rsidRPr="00444909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30783" w:rsidRPr="00444909" w14:paraId="650563FC" w14:textId="77777777" w:rsidTr="002F1BF8">
        <w:trPr>
          <w:cantSplit/>
          <w:trHeight w:val="344"/>
        </w:trPr>
        <w:tc>
          <w:tcPr>
            <w:tcW w:w="587" w:type="dxa"/>
            <w:vMerge/>
            <w:textDirection w:val="btLr"/>
            <w:vAlign w:val="center"/>
          </w:tcPr>
          <w:p w14:paraId="7A12BBAE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3BB6EC6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7398C42C" w14:textId="420A9FAB" w:rsidR="00730783" w:rsidRPr="00444909" w:rsidRDefault="0069287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297362">
              <w:rPr>
                <w:sz w:val="24"/>
                <w:szCs w:val="24"/>
              </w:rPr>
              <w:t>-5</w:t>
            </w:r>
          </w:p>
        </w:tc>
        <w:tc>
          <w:tcPr>
            <w:tcW w:w="5394" w:type="dxa"/>
            <w:gridSpan w:val="6"/>
            <w:vAlign w:val="center"/>
          </w:tcPr>
          <w:p w14:paraId="46AABD2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Входной и выходной сигнал </w:t>
            </w:r>
            <w:proofErr w:type="gramStart"/>
            <w:r w:rsidRPr="00444909">
              <w:rPr>
                <w:sz w:val="24"/>
                <w:szCs w:val="24"/>
              </w:rPr>
              <w:t>4-20</w:t>
            </w:r>
            <w:proofErr w:type="gramEnd"/>
            <w:r w:rsidRPr="00444909">
              <w:rPr>
                <w:sz w:val="24"/>
                <w:szCs w:val="24"/>
              </w:rPr>
              <w:t xml:space="preserve"> мА.</w:t>
            </w:r>
          </w:p>
        </w:tc>
        <w:tc>
          <w:tcPr>
            <w:tcW w:w="1417" w:type="dxa"/>
            <w:gridSpan w:val="3"/>
            <w:vAlign w:val="center"/>
          </w:tcPr>
          <w:p w14:paraId="1F265942" w14:textId="2E2E245D" w:rsidR="00730783" w:rsidRPr="00297362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1D3AEA4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83A938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A3BD91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70AAEFD3" w14:textId="77777777" w:rsidTr="002F1BF8">
        <w:trPr>
          <w:cantSplit/>
          <w:trHeight w:val="349"/>
        </w:trPr>
        <w:tc>
          <w:tcPr>
            <w:tcW w:w="587" w:type="dxa"/>
            <w:vMerge/>
            <w:tcBorders>
              <w:bottom w:val="nil"/>
            </w:tcBorders>
            <w:textDirection w:val="btLr"/>
            <w:vAlign w:val="center"/>
          </w:tcPr>
          <w:p w14:paraId="1AD99FC7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cBorders>
              <w:bottom w:val="nil"/>
            </w:tcBorders>
            <w:textDirection w:val="btLr"/>
            <w:vAlign w:val="center"/>
          </w:tcPr>
          <w:p w14:paraId="29D357F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2BE304F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5394" w:type="dxa"/>
            <w:gridSpan w:val="6"/>
            <w:vAlign w:val="center"/>
          </w:tcPr>
          <w:p w14:paraId="3F43185B" w14:textId="77777777" w:rsidR="00730783" w:rsidRPr="00BD788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Ручной </w:t>
            </w:r>
            <w:proofErr w:type="gramStart"/>
            <w:r>
              <w:rPr>
                <w:sz w:val="24"/>
                <w:szCs w:val="24"/>
              </w:rPr>
              <w:t>задатчик .</w:t>
            </w:r>
            <w:proofErr w:type="gramEnd"/>
            <w:r>
              <w:rPr>
                <w:sz w:val="24"/>
                <w:szCs w:val="24"/>
              </w:rPr>
              <w:t xml:space="preserve"> Выходной сигнал </w:t>
            </w:r>
            <w:r w:rsidRPr="00444909">
              <w:rPr>
                <w:sz w:val="24"/>
                <w:szCs w:val="24"/>
              </w:rPr>
              <w:t>4-20 мА.</w:t>
            </w:r>
          </w:p>
        </w:tc>
        <w:tc>
          <w:tcPr>
            <w:tcW w:w="1417" w:type="dxa"/>
            <w:gridSpan w:val="3"/>
            <w:vAlign w:val="center"/>
          </w:tcPr>
          <w:p w14:paraId="0C0A289D" w14:textId="77777777" w:rsidR="00730783" w:rsidRPr="004E3EE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E3EE9">
              <w:rPr>
                <w:sz w:val="24"/>
                <w:szCs w:val="24"/>
              </w:rPr>
              <w:t>Зд</w:t>
            </w:r>
            <w:proofErr w:type="spellEnd"/>
          </w:p>
        </w:tc>
        <w:tc>
          <w:tcPr>
            <w:tcW w:w="567" w:type="dxa"/>
            <w:gridSpan w:val="4"/>
            <w:vAlign w:val="center"/>
          </w:tcPr>
          <w:p w14:paraId="7CC4C26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640D6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6292E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30783" w:rsidRPr="00444909" w14:paraId="095B749A" w14:textId="77777777" w:rsidTr="002F1BF8">
        <w:trPr>
          <w:cantSplit/>
          <w:trHeight w:val="325"/>
        </w:trPr>
        <w:tc>
          <w:tcPr>
            <w:tcW w:w="85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8BF632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14C49A8" w14:textId="15637CE5" w:rsidR="00730783" w:rsidRPr="00EC3573" w:rsidRDefault="00297362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7362">
              <w:rPr>
                <w:sz w:val="24"/>
                <w:szCs w:val="24"/>
              </w:rPr>
              <w:t>5</w:t>
            </w:r>
            <w:r w:rsidR="00BE4E72" w:rsidRPr="00297362">
              <w:rPr>
                <w:sz w:val="24"/>
                <w:szCs w:val="24"/>
              </w:rPr>
              <w:t>-5</w:t>
            </w:r>
          </w:p>
        </w:tc>
        <w:tc>
          <w:tcPr>
            <w:tcW w:w="5394" w:type="dxa"/>
            <w:gridSpan w:val="6"/>
            <w:vAlign w:val="center"/>
          </w:tcPr>
          <w:p w14:paraId="36B26E2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Блок ручного управления.</w:t>
            </w:r>
            <w:r w:rsidRPr="00BD7881">
              <w:rPr>
                <w:sz w:val="24"/>
                <w:szCs w:val="24"/>
              </w:rPr>
              <w:t xml:space="preserve"> Входной </w:t>
            </w:r>
            <w:r>
              <w:rPr>
                <w:sz w:val="24"/>
                <w:szCs w:val="24"/>
              </w:rPr>
              <w:t>/</w:t>
            </w:r>
            <w:r w:rsidRPr="00BD7881">
              <w:rPr>
                <w:sz w:val="24"/>
                <w:szCs w:val="24"/>
              </w:rPr>
              <w:t xml:space="preserve"> выходной </w:t>
            </w:r>
          </w:p>
        </w:tc>
        <w:tc>
          <w:tcPr>
            <w:tcW w:w="1417" w:type="dxa"/>
            <w:gridSpan w:val="3"/>
            <w:vAlign w:val="center"/>
          </w:tcPr>
          <w:p w14:paraId="76378F0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БРУ-17</w:t>
            </w:r>
          </w:p>
        </w:tc>
        <w:tc>
          <w:tcPr>
            <w:tcW w:w="567" w:type="dxa"/>
            <w:gridSpan w:val="4"/>
            <w:vAlign w:val="center"/>
          </w:tcPr>
          <w:p w14:paraId="4C76CB5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0464CE7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513B44" w14:textId="7D14D267" w:rsidR="00730783" w:rsidRPr="00444909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30783" w:rsidRPr="00444909" w14:paraId="4D821E0E" w14:textId="77777777" w:rsidTr="002F1BF8">
        <w:trPr>
          <w:cantSplit/>
          <w:trHeight w:val="351"/>
        </w:trPr>
        <w:tc>
          <w:tcPr>
            <w:tcW w:w="85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494E3B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2EF04D3A" w14:textId="36F427DF" w:rsidR="00730783" w:rsidRPr="00444909" w:rsidRDefault="00297362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E4E72">
              <w:rPr>
                <w:sz w:val="24"/>
                <w:szCs w:val="24"/>
              </w:rPr>
              <w:t>-5</w:t>
            </w:r>
          </w:p>
        </w:tc>
        <w:tc>
          <w:tcPr>
            <w:tcW w:w="5394" w:type="dxa"/>
            <w:gridSpan w:val="6"/>
            <w:vAlign w:val="center"/>
          </w:tcPr>
          <w:p w14:paraId="53CF85E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 xml:space="preserve">сигнал </w:t>
            </w:r>
            <w:proofErr w:type="gramStart"/>
            <w:r w:rsidRPr="00BD7881">
              <w:rPr>
                <w:sz w:val="24"/>
                <w:szCs w:val="24"/>
              </w:rPr>
              <w:t>4-20</w:t>
            </w:r>
            <w:proofErr w:type="gramEnd"/>
            <w:r w:rsidRPr="00BD7881">
              <w:rPr>
                <w:sz w:val="24"/>
                <w:szCs w:val="24"/>
              </w:rPr>
              <w:t xml:space="preserve"> мА</w:t>
            </w:r>
            <w:r>
              <w:rPr>
                <w:sz w:val="24"/>
                <w:szCs w:val="24"/>
              </w:rPr>
              <w:t>.</w:t>
            </w:r>
            <w:r w:rsidRPr="005D4EC8">
              <w:rPr>
                <w:sz w:val="24"/>
                <w:szCs w:val="24"/>
              </w:rPr>
              <w:t xml:space="preserve"> ООО МИКРОЛ, г. Москва</w:t>
            </w:r>
          </w:p>
        </w:tc>
        <w:tc>
          <w:tcPr>
            <w:tcW w:w="1417" w:type="dxa"/>
            <w:gridSpan w:val="3"/>
            <w:vAlign w:val="center"/>
          </w:tcPr>
          <w:p w14:paraId="5B51EFD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716A4ED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6604CA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76875F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34FEA" w:rsidRPr="00444909" w14:paraId="1CDABF8C" w14:textId="77777777" w:rsidTr="002F1BF8">
        <w:trPr>
          <w:cantSplit/>
          <w:trHeight w:val="331"/>
        </w:trPr>
        <w:tc>
          <w:tcPr>
            <w:tcW w:w="587" w:type="dxa"/>
            <w:vMerge w:val="restart"/>
            <w:textDirection w:val="btLr"/>
            <w:vAlign w:val="center"/>
          </w:tcPr>
          <w:p w14:paraId="13C7E810" w14:textId="77777777" w:rsidR="00D34FEA" w:rsidRPr="00444909" w:rsidRDefault="00D34FEA" w:rsidP="00D34FEA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Подп. и дата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771E73A5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664765DE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1-7</w:t>
            </w:r>
          </w:p>
        </w:tc>
        <w:tc>
          <w:tcPr>
            <w:tcW w:w="5394" w:type="dxa"/>
            <w:gridSpan w:val="6"/>
            <w:vAlign w:val="center"/>
          </w:tcPr>
          <w:p w14:paraId="5C1BE943" w14:textId="6C4AB566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Пускатель бесконтактный реверсивный.</w:t>
            </w:r>
          </w:p>
        </w:tc>
        <w:tc>
          <w:tcPr>
            <w:tcW w:w="1417" w:type="dxa"/>
            <w:gridSpan w:val="3"/>
            <w:vAlign w:val="center"/>
          </w:tcPr>
          <w:p w14:paraId="35D09398" w14:textId="091DFDF9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ПБР-2М</w:t>
            </w:r>
          </w:p>
        </w:tc>
        <w:tc>
          <w:tcPr>
            <w:tcW w:w="567" w:type="dxa"/>
            <w:gridSpan w:val="4"/>
            <w:vAlign w:val="center"/>
          </w:tcPr>
          <w:p w14:paraId="1DBB0969" w14:textId="77777777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93F01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2B64B6CB" w14:textId="77777777" w:rsidR="00D34FEA" w:rsidRPr="00292860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567" w:type="dxa"/>
            <w:vAlign w:val="center"/>
          </w:tcPr>
          <w:p w14:paraId="51C565AF" w14:textId="0A57FECC" w:rsidR="00D34FEA" w:rsidRPr="00444909" w:rsidRDefault="00C96200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34FEA" w:rsidRPr="00444909" w14:paraId="68D12167" w14:textId="77777777" w:rsidTr="002F1BF8">
        <w:trPr>
          <w:cantSplit/>
          <w:trHeight w:val="337"/>
        </w:trPr>
        <w:tc>
          <w:tcPr>
            <w:tcW w:w="587" w:type="dxa"/>
            <w:vMerge/>
            <w:textDirection w:val="btLr"/>
            <w:vAlign w:val="center"/>
          </w:tcPr>
          <w:p w14:paraId="0EF31097" w14:textId="77777777" w:rsidR="00D34FEA" w:rsidRPr="00444909" w:rsidRDefault="00D34FEA" w:rsidP="00D34FEA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1DD02336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54E3847D" w14:textId="4581B735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5394" w:type="dxa"/>
            <w:gridSpan w:val="6"/>
            <w:vAlign w:val="center"/>
          </w:tcPr>
          <w:p w14:paraId="375EA041" w14:textId="5EA4ECEE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 xml:space="preserve">Входной сигнал 0/24 </w:t>
            </w:r>
            <w:r w:rsidRPr="005D4EC8">
              <w:rPr>
                <w:sz w:val="24"/>
                <w:szCs w:val="24"/>
                <w:lang w:val="en-US"/>
              </w:rPr>
              <w:t>VDC</w:t>
            </w:r>
            <w:r w:rsidRPr="005D4EC8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gridSpan w:val="3"/>
            <w:vAlign w:val="center"/>
          </w:tcPr>
          <w:p w14:paraId="4436A638" w14:textId="446C974A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7F938C8E" w14:textId="77777777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841819" w14:textId="77777777" w:rsidR="00D34FEA" w:rsidRPr="00292860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567" w:type="dxa"/>
            <w:vAlign w:val="center"/>
          </w:tcPr>
          <w:p w14:paraId="189D624F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34FEA" w:rsidRPr="00444909" w14:paraId="58086C0A" w14:textId="77777777" w:rsidTr="002F1BF8">
        <w:trPr>
          <w:cantSplit/>
          <w:trHeight w:val="354"/>
        </w:trPr>
        <w:tc>
          <w:tcPr>
            <w:tcW w:w="587" w:type="dxa"/>
            <w:vMerge/>
            <w:textDirection w:val="btLr"/>
            <w:vAlign w:val="center"/>
          </w:tcPr>
          <w:p w14:paraId="39FB48CE" w14:textId="77777777" w:rsidR="00D34FEA" w:rsidRPr="00444909" w:rsidRDefault="00D34FEA" w:rsidP="00D34FEA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7824DF40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99580FA" w14:textId="0CE38DAE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6-6</w:t>
            </w:r>
          </w:p>
        </w:tc>
        <w:tc>
          <w:tcPr>
            <w:tcW w:w="5394" w:type="dxa"/>
            <w:gridSpan w:val="6"/>
            <w:vAlign w:val="center"/>
          </w:tcPr>
          <w:p w14:paraId="3781D1DC" w14:textId="78225E7E" w:rsidR="00D34FEA" w:rsidRPr="00D34FEA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Изготовитель: ОАО АБС ЗЭиМ Автоматизация</w:t>
            </w:r>
          </w:p>
        </w:tc>
        <w:tc>
          <w:tcPr>
            <w:tcW w:w="1417" w:type="dxa"/>
            <w:gridSpan w:val="3"/>
            <w:vAlign w:val="center"/>
          </w:tcPr>
          <w:p w14:paraId="0A5CB300" w14:textId="0E6367F1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214BC4D1" w14:textId="77777777" w:rsidR="00D34FEA" w:rsidRPr="00793F01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CA5A24" w14:textId="77777777" w:rsidR="00D34FEA" w:rsidRPr="00292860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567" w:type="dxa"/>
            <w:vAlign w:val="center"/>
          </w:tcPr>
          <w:p w14:paraId="57F11D93" w14:textId="77777777" w:rsidR="00D34FEA" w:rsidRPr="00444909" w:rsidRDefault="00D34FEA" w:rsidP="00D34FE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1314305D" w14:textId="77777777" w:rsidTr="002F1BF8">
        <w:trPr>
          <w:cantSplit/>
          <w:trHeight w:val="340"/>
        </w:trPr>
        <w:tc>
          <w:tcPr>
            <w:tcW w:w="587" w:type="dxa"/>
            <w:vMerge/>
            <w:textDirection w:val="btLr"/>
            <w:vAlign w:val="center"/>
          </w:tcPr>
          <w:p w14:paraId="56259B17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7BBBAAE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699943AD" w14:textId="45BA0D15" w:rsidR="00730783" w:rsidRPr="00444909" w:rsidRDefault="00674AB0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30783">
              <w:rPr>
                <w:sz w:val="24"/>
                <w:szCs w:val="24"/>
              </w:rPr>
              <w:t>-1</w:t>
            </w:r>
          </w:p>
        </w:tc>
        <w:tc>
          <w:tcPr>
            <w:tcW w:w="5394" w:type="dxa"/>
            <w:gridSpan w:val="6"/>
            <w:vAlign w:val="center"/>
          </w:tcPr>
          <w:p w14:paraId="37C62E2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Термопреобразователь сопротивления медный</w:t>
            </w:r>
          </w:p>
        </w:tc>
        <w:tc>
          <w:tcPr>
            <w:tcW w:w="1417" w:type="dxa"/>
            <w:gridSpan w:val="3"/>
            <w:vAlign w:val="center"/>
          </w:tcPr>
          <w:p w14:paraId="48E61E2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ТСМУ</w:t>
            </w:r>
          </w:p>
        </w:tc>
        <w:tc>
          <w:tcPr>
            <w:tcW w:w="567" w:type="dxa"/>
            <w:gridSpan w:val="4"/>
            <w:vAlign w:val="center"/>
          </w:tcPr>
          <w:p w14:paraId="3F1FCC0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41E23CA5" w14:textId="77777777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3D7091" w14:textId="2C8330CD" w:rsidR="00730783" w:rsidRPr="005D4EC8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30783" w:rsidRPr="00444909" w14:paraId="126B2D1E" w14:textId="77777777" w:rsidTr="002F1BF8">
        <w:trPr>
          <w:cantSplit/>
          <w:trHeight w:val="345"/>
        </w:trPr>
        <w:tc>
          <w:tcPr>
            <w:tcW w:w="587" w:type="dxa"/>
            <w:vMerge w:val="restart"/>
            <w:textDirection w:val="btLr"/>
            <w:vAlign w:val="center"/>
          </w:tcPr>
          <w:p w14:paraId="0890106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 xml:space="preserve">Инв. № </w:t>
            </w:r>
            <w:proofErr w:type="spellStart"/>
            <w:r w:rsidRPr="00444909">
              <w:rPr>
                <w:sz w:val="24"/>
                <w:szCs w:val="24"/>
              </w:rPr>
              <w:t>дубл</w:t>
            </w:r>
            <w:proofErr w:type="spellEnd"/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19D287E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CB56BA2" w14:textId="1A625BBA" w:rsidR="00730783" w:rsidRPr="00444909" w:rsidRDefault="00674AB0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</w:t>
            </w:r>
          </w:p>
        </w:tc>
        <w:tc>
          <w:tcPr>
            <w:tcW w:w="5394" w:type="dxa"/>
            <w:gridSpan w:val="6"/>
            <w:vAlign w:val="center"/>
          </w:tcPr>
          <w:p w14:paraId="16EF0C35" w14:textId="36D05DB6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 xml:space="preserve">с унифицированным </w:t>
            </w:r>
            <w:r w:rsidR="00297362">
              <w:rPr>
                <w:sz w:val="24"/>
                <w:szCs w:val="24"/>
              </w:rPr>
              <w:t>в</w:t>
            </w:r>
            <w:r w:rsidR="00297362" w:rsidRPr="00793F01">
              <w:rPr>
                <w:sz w:val="24"/>
                <w:szCs w:val="24"/>
              </w:rPr>
              <w:t>ыходн</w:t>
            </w:r>
            <w:r w:rsidR="00297362">
              <w:rPr>
                <w:sz w:val="24"/>
                <w:szCs w:val="24"/>
              </w:rPr>
              <w:t>ым</w:t>
            </w:r>
            <w:r w:rsidR="00297362" w:rsidRPr="00793F01">
              <w:rPr>
                <w:sz w:val="24"/>
                <w:szCs w:val="24"/>
              </w:rPr>
              <w:t xml:space="preserve"> сигнал</w:t>
            </w:r>
            <w:r w:rsidR="00297362">
              <w:rPr>
                <w:sz w:val="24"/>
                <w:szCs w:val="24"/>
              </w:rPr>
              <w:t>ом</w:t>
            </w:r>
            <w:r w:rsidR="00297362" w:rsidRPr="00793F01">
              <w:rPr>
                <w:sz w:val="24"/>
                <w:szCs w:val="24"/>
              </w:rPr>
              <w:t xml:space="preserve"> </w:t>
            </w:r>
            <w:proofErr w:type="gramStart"/>
            <w:r w:rsidR="00297362" w:rsidRPr="00793F01">
              <w:rPr>
                <w:sz w:val="24"/>
                <w:szCs w:val="24"/>
              </w:rPr>
              <w:t>4-20</w:t>
            </w:r>
            <w:proofErr w:type="gramEnd"/>
            <w:r w:rsidR="00297362" w:rsidRPr="00793F0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417" w:type="dxa"/>
            <w:gridSpan w:val="3"/>
            <w:vAlign w:val="center"/>
          </w:tcPr>
          <w:p w14:paraId="6BB4055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Метран-</w:t>
            </w:r>
          </w:p>
        </w:tc>
        <w:tc>
          <w:tcPr>
            <w:tcW w:w="567" w:type="dxa"/>
            <w:gridSpan w:val="4"/>
            <w:vAlign w:val="center"/>
          </w:tcPr>
          <w:p w14:paraId="743F0F9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245D3EC" w14:textId="77777777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BDFC3E6" w14:textId="77777777" w:rsidR="00730783" w:rsidRPr="005D4EC8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249B57F2" w14:textId="77777777" w:rsidTr="002F1BF8">
        <w:trPr>
          <w:cantSplit/>
          <w:trHeight w:val="351"/>
        </w:trPr>
        <w:tc>
          <w:tcPr>
            <w:tcW w:w="587" w:type="dxa"/>
            <w:vMerge/>
            <w:textDirection w:val="btLr"/>
            <w:vAlign w:val="center"/>
          </w:tcPr>
          <w:p w14:paraId="34AE943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2878E44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40DAAA5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1FC5EC67" w14:textId="0C125D9D" w:rsidR="00730783" w:rsidRPr="00793F0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 xml:space="preserve">НСХ 50М. Диапазон измерения </w:t>
            </w:r>
            <w:proofErr w:type="gramStart"/>
            <w:r w:rsidR="00674AB0">
              <w:rPr>
                <w:sz w:val="24"/>
                <w:szCs w:val="24"/>
              </w:rPr>
              <w:t>0</w:t>
            </w:r>
            <w:r w:rsidRPr="00793F01">
              <w:rPr>
                <w:sz w:val="24"/>
                <w:szCs w:val="24"/>
              </w:rPr>
              <w:t>-1</w:t>
            </w:r>
            <w:r w:rsidR="00674AB0">
              <w:rPr>
                <w:sz w:val="24"/>
                <w:szCs w:val="24"/>
              </w:rPr>
              <w:t>8</w:t>
            </w:r>
            <w:r w:rsidRPr="00793F01">
              <w:rPr>
                <w:sz w:val="24"/>
                <w:szCs w:val="24"/>
              </w:rPr>
              <w:t>0</w:t>
            </w:r>
            <w:proofErr w:type="gramEnd"/>
            <w:r w:rsidRPr="00793F01">
              <w:rPr>
                <w:sz w:val="24"/>
                <w:szCs w:val="24"/>
              </w:rPr>
              <w:t xml:space="preserve"> °С. </w:t>
            </w:r>
          </w:p>
        </w:tc>
        <w:tc>
          <w:tcPr>
            <w:tcW w:w="1417" w:type="dxa"/>
            <w:gridSpan w:val="3"/>
            <w:vAlign w:val="center"/>
          </w:tcPr>
          <w:p w14:paraId="070AFD9E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2860">
              <w:rPr>
                <w:sz w:val="24"/>
                <w:szCs w:val="24"/>
              </w:rPr>
              <w:t>274</w:t>
            </w:r>
          </w:p>
        </w:tc>
        <w:tc>
          <w:tcPr>
            <w:tcW w:w="567" w:type="dxa"/>
            <w:gridSpan w:val="4"/>
            <w:vAlign w:val="center"/>
          </w:tcPr>
          <w:p w14:paraId="4BB053D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68D36D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7DF13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30ABBF99" w14:textId="77777777" w:rsidTr="002F1BF8">
        <w:trPr>
          <w:cantSplit/>
          <w:trHeight w:val="346"/>
        </w:trPr>
        <w:tc>
          <w:tcPr>
            <w:tcW w:w="587" w:type="dxa"/>
            <w:vMerge/>
            <w:textDirection w:val="btLr"/>
            <w:vAlign w:val="center"/>
          </w:tcPr>
          <w:p w14:paraId="7689A2A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19319BF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F3813B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455A136D" w14:textId="77777777" w:rsidR="00730783" w:rsidRPr="00793F0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 xml:space="preserve">Класс точности 0,25. Выходной сигнал </w:t>
            </w:r>
            <w:proofErr w:type="gramStart"/>
            <w:r w:rsidRPr="00793F01">
              <w:rPr>
                <w:sz w:val="24"/>
                <w:szCs w:val="24"/>
              </w:rPr>
              <w:t>4-20</w:t>
            </w:r>
            <w:proofErr w:type="gramEnd"/>
            <w:r w:rsidRPr="00793F0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417" w:type="dxa"/>
            <w:gridSpan w:val="3"/>
            <w:vAlign w:val="center"/>
          </w:tcPr>
          <w:p w14:paraId="2BA8074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682CF27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F5F4CE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615E2D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5BA88265" w14:textId="77777777" w:rsidTr="002F1BF8">
        <w:trPr>
          <w:cantSplit/>
          <w:trHeight w:val="342"/>
        </w:trPr>
        <w:tc>
          <w:tcPr>
            <w:tcW w:w="587" w:type="dxa"/>
            <w:vMerge w:val="restart"/>
            <w:textDirection w:val="btLr"/>
            <w:vAlign w:val="center"/>
          </w:tcPr>
          <w:p w14:paraId="47E22F97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Взам</w:t>
            </w:r>
            <w:proofErr w:type="spellEnd"/>
            <w:r w:rsidRPr="00444909">
              <w:rPr>
                <w:sz w:val="24"/>
                <w:szCs w:val="24"/>
              </w:rPr>
              <w:t>. инв.№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4B4899F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3B48222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59520DB3" w14:textId="77777777" w:rsidR="00730783" w:rsidRPr="00793F0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>Длина монтаж. части 800 мм. Материал</w:t>
            </w:r>
          </w:p>
        </w:tc>
        <w:tc>
          <w:tcPr>
            <w:tcW w:w="1417" w:type="dxa"/>
            <w:gridSpan w:val="3"/>
            <w:vAlign w:val="center"/>
          </w:tcPr>
          <w:p w14:paraId="3BE4715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45DC938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A14B77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7CE97F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7D80EB25" w14:textId="77777777" w:rsidTr="002F1BF8">
        <w:trPr>
          <w:cantSplit/>
          <w:trHeight w:val="347"/>
        </w:trPr>
        <w:tc>
          <w:tcPr>
            <w:tcW w:w="587" w:type="dxa"/>
            <w:vMerge/>
            <w:textDirection w:val="btLr"/>
            <w:vAlign w:val="center"/>
          </w:tcPr>
          <w:p w14:paraId="6A9F4836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7BA2328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87A63D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94" w:type="dxa"/>
            <w:gridSpan w:val="6"/>
            <w:vAlign w:val="center"/>
          </w:tcPr>
          <w:p w14:paraId="2A557C30" w14:textId="77777777" w:rsidR="00730783" w:rsidRPr="00793F01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>Защитной арматуры 10Х17Н13М2Т</w:t>
            </w:r>
          </w:p>
        </w:tc>
        <w:tc>
          <w:tcPr>
            <w:tcW w:w="1417" w:type="dxa"/>
            <w:gridSpan w:val="3"/>
            <w:vAlign w:val="center"/>
          </w:tcPr>
          <w:p w14:paraId="2C89F6A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43C968B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0C3502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E7DFC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4DB07E02" w14:textId="77777777" w:rsidTr="002F1BF8">
        <w:trPr>
          <w:cantSplit/>
          <w:trHeight w:val="343"/>
        </w:trPr>
        <w:tc>
          <w:tcPr>
            <w:tcW w:w="587" w:type="dxa"/>
            <w:vMerge/>
            <w:textDirection w:val="btLr"/>
            <w:vAlign w:val="center"/>
          </w:tcPr>
          <w:p w14:paraId="55C9F56F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3FD97B1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1553098E" w14:textId="3DAEF2B4" w:rsidR="00730783" w:rsidRPr="008F4E6E" w:rsidRDefault="00674AB0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30783" w:rsidRPr="008F4E6E">
              <w:rPr>
                <w:sz w:val="24"/>
                <w:szCs w:val="24"/>
              </w:rPr>
              <w:t>-3</w:t>
            </w:r>
          </w:p>
        </w:tc>
        <w:tc>
          <w:tcPr>
            <w:tcW w:w="5394" w:type="dxa"/>
            <w:gridSpan w:val="6"/>
            <w:vAlign w:val="center"/>
          </w:tcPr>
          <w:p w14:paraId="2DA23FE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Регулирующий блок. Агрегат. комплекс АКЭСР</w:t>
            </w:r>
          </w:p>
        </w:tc>
        <w:tc>
          <w:tcPr>
            <w:tcW w:w="1417" w:type="dxa"/>
            <w:gridSpan w:val="3"/>
            <w:vAlign w:val="center"/>
          </w:tcPr>
          <w:p w14:paraId="447AB7BE" w14:textId="77777777" w:rsidR="00730783" w:rsidRPr="008F4E6E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8F4E6E">
              <w:rPr>
                <w:sz w:val="20"/>
                <w:szCs w:val="20"/>
              </w:rPr>
              <w:t>РП4-У</w:t>
            </w:r>
            <w:r>
              <w:rPr>
                <w:sz w:val="20"/>
                <w:szCs w:val="20"/>
              </w:rPr>
              <w:t xml:space="preserve"> </w:t>
            </w:r>
            <w:r w:rsidRPr="002F3E3C">
              <w:rPr>
                <w:sz w:val="20"/>
                <w:szCs w:val="20"/>
              </w:rPr>
              <w:t>(РБИ)</w:t>
            </w:r>
          </w:p>
        </w:tc>
        <w:tc>
          <w:tcPr>
            <w:tcW w:w="567" w:type="dxa"/>
            <w:gridSpan w:val="4"/>
            <w:vAlign w:val="center"/>
          </w:tcPr>
          <w:p w14:paraId="32E7D5A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14:paraId="02FC5B8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64F5D06" w14:textId="32121517" w:rsidR="00730783" w:rsidRPr="00444909" w:rsidRDefault="00C96200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30783" w:rsidRPr="00444909" w14:paraId="52D4752A" w14:textId="77777777" w:rsidTr="002F1BF8">
        <w:trPr>
          <w:cantSplit/>
          <w:trHeight w:val="340"/>
        </w:trPr>
        <w:tc>
          <w:tcPr>
            <w:tcW w:w="587" w:type="dxa"/>
            <w:vMerge w:val="restart"/>
            <w:textDirection w:val="btLr"/>
            <w:vAlign w:val="center"/>
          </w:tcPr>
          <w:p w14:paraId="06DEE08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Подп. и дата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2F577D2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4A69BF53" w14:textId="7E963DAD" w:rsidR="00730783" w:rsidRPr="00BE4E72" w:rsidRDefault="0069287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E4E72" w:rsidRPr="00BE4E72">
              <w:rPr>
                <w:sz w:val="24"/>
                <w:szCs w:val="24"/>
              </w:rPr>
              <w:t>-3</w:t>
            </w:r>
          </w:p>
        </w:tc>
        <w:tc>
          <w:tcPr>
            <w:tcW w:w="5394" w:type="dxa"/>
            <w:gridSpan w:val="6"/>
            <w:vAlign w:val="center"/>
          </w:tcPr>
          <w:p w14:paraId="55DDB1C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Входной сигнал </w:t>
            </w:r>
            <w:proofErr w:type="gramStart"/>
            <w:r w:rsidRPr="00444909">
              <w:rPr>
                <w:sz w:val="24"/>
                <w:szCs w:val="24"/>
              </w:rPr>
              <w:t>4-20</w:t>
            </w:r>
            <w:proofErr w:type="gramEnd"/>
            <w:r w:rsidRPr="00444909">
              <w:rPr>
                <w:sz w:val="24"/>
                <w:szCs w:val="24"/>
              </w:rPr>
              <w:t xml:space="preserve"> мА.</w:t>
            </w:r>
            <w:r>
              <w:rPr>
                <w:sz w:val="24"/>
                <w:szCs w:val="24"/>
              </w:rPr>
              <w:t xml:space="preserve"> Выходной -импульсный</w:t>
            </w:r>
          </w:p>
        </w:tc>
        <w:tc>
          <w:tcPr>
            <w:tcW w:w="1417" w:type="dxa"/>
            <w:gridSpan w:val="3"/>
            <w:vAlign w:val="center"/>
          </w:tcPr>
          <w:p w14:paraId="34FA55A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02B55F4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316198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DE93B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0738E81E" w14:textId="77777777" w:rsidTr="002F1BF8">
        <w:trPr>
          <w:cantSplit/>
          <w:trHeight w:val="346"/>
        </w:trPr>
        <w:tc>
          <w:tcPr>
            <w:tcW w:w="587" w:type="dxa"/>
            <w:vMerge/>
            <w:textDirection w:val="btLr"/>
            <w:vAlign w:val="center"/>
          </w:tcPr>
          <w:p w14:paraId="3B9FA13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75F9A81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gridSpan w:val="2"/>
            <w:vAlign w:val="center"/>
          </w:tcPr>
          <w:p w14:paraId="05B2F2D2" w14:textId="152EF7CC" w:rsidR="00730783" w:rsidRPr="00444909" w:rsidRDefault="0069287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5394" w:type="dxa"/>
            <w:gridSpan w:val="6"/>
            <w:vAlign w:val="center"/>
          </w:tcPr>
          <w:p w14:paraId="3D1A220E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8F4E6E">
              <w:rPr>
                <w:sz w:val="24"/>
                <w:szCs w:val="24"/>
              </w:rPr>
              <w:t>+24В</w:t>
            </w:r>
            <w:r w:rsidRPr="00444909">
              <w:rPr>
                <w:sz w:val="24"/>
                <w:szCs w:val="24"/>
              </w:rPr>
              <w:t>.</w:t>
            </w:r>
            <w:r w:rsidRPr="005D4EC8">
              <w:rPr>
                <w:sz w:val="24"/>
                <w:szCs w:val="24"/>
              </w:rPr>
              <w:t xml:space="preserve"> Изготовитель: ОАО АБС ЗЭиМ Автоматизация</w:t>
            </w:r>
          </w:p>
        </w:tc>
        <w:tc>
          <w:tcPr>
            <w:tcW w:w="1417" w:type="dxa"/>
            <w:gridSpan w:val="3"/>
            <w:vAlign w:val="center"/>
          </w:tcPr>
          <w:p w14:paraId="2E993CA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4"/>
            <w:vAlign w:val="center"/>
          </w:tcPr>
          <w:p w14:paraId="47B92DD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62029A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EBE83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35D5B2FD" w14:textId="77777777" w:rsidTr="002F1BF8">
        <w:trPr>
          <w:cantSplit/>
          <w:trHeight w:val="428"/>
        </w:trPr>
        <w:tc>
          <w:tcPr>
            <w:tcW w:w="587" w:type="dxa"/>
            <w:vMerge/>
            <w:textDirection w:val="btLr"/>
            <w:vAlign w:val="center"/>
          </w:tcPr>
          <w:p w14:paraId="2D2D81B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45D639D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14:paraId="46770B8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dxa"/>
            <w:gridSpan w:val="3"/>
            <w:vAlign w:val="center"/>
          </w:tcPr>
          <w:p w14:paraId="6002535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5444493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5ABA5CB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A838AC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61" w:type="dxa"/>
            <w:gridSpan w:val="11"/>
            <w:vMerge w:val="restart"/>
            <w:vAlign w:val="center"/>
          </w:tcPr>
          <w:p w14:paraId="636F09BE" w14:textId="2BE20439" w:rsidR="00730783" w:rsidRPr="007B00D3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КП.СУХТП.</w:t>
            </w:r>
            <w:r w:rsidR="00966E46">
              <w:rPr>
                <w:sz w:val="24"/>
                <w:szCs w:val="24"/>
              </w:rPr>
              <w:t>494</w:t>
            </w:r>
            <w:r w:rsidRPr="00444909">
              <w:rPr>
                <w:sz w:val="24"/>
                <w:szCs w:val="24"/>
              </w:rPr>
              <w:t>.</w:t>
            </w:r>
            <w:r w:rsidRPr="00444909">
              <w:rPr>
                <w:sz w:val="24"/>
                <w:szCs w:val="24"/>
                <w:lang w:val="en-US"/>
              </w:rPr>
              <w:t>XX.0</w:t>
            </w:r>
            <w:r>
              <w:rPr>
                <w:sz w:val="24"/>
                <w:szCs w:val="24"/>
              </w:rPr>
              <w:t>2</w:t>
            </w:r>
          </w:p>
        </w:tc>
      </w:tr>
      <w:tr w:rsidR="00730783" w:rsidRPr="00444909" w14:paraId="2643AF0E" w14:textId="77777777" w:rsidTr="002F1BF8">
        <w:trPr>
          <w:cantSplit/>
          <w:trHeight w:val="112"/>
        </w:trPr>
        <w:tc>
          <w:tcPr>
            <w:tcW w:w="587" w:type="dxa"/>
            <w:vMerge/>
            <w:textDirection w:val="btLr"/>
            <w:vAlign w:val="center"/>
          </w:tcPr>
          <w:p w14:paraId="62405C2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  <w:textDirection w:val="btLr"/>
            <w:vAlign w:val="center"/>
          </w:tcPr>
          <w:p w14:paraId="5A1BAED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14:paraId="730E445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dxa"/>
            <w:gridSpan w:val="3"/>
            <w:vAlign w:val="center"/>
          </w:tcPr>
          <w:p w14:paraId="055FC0B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457074C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063E049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1443C59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61" w:type="dxa"/>
            <w:gridSpan w:val="11"/>
            <w:vMerge/>
            <w:vAlign w:val="center"/>
          </w:tcPr>
          <w:p w14:paraId="0700016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30783" w:rsidRPr="00444909" w14:paraId="12CD5B45" w14:textId="77777777" w:rsidTr="002F1BF8">
        <w:trPr>
          <w:cantSplit/>
          <w:trHeight w:val="441"/>
        </w:trPr>
        <w:tc>
          <w:tcPr>
            <w:tcW w:w="587" w:type="dxa"/>
            <w:vMerge w:val="restart"/>
            <w:textDirection w:val="btLr"/>
            <w:vAlign w:val="center"/>
          </w:tcPr>
          <w:p w14:paraId="0D9F7A9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Инв. № подл.</w:t>
            </w:r>
          </w:p>
        </w:tc>
        <w:tc>
          <w:tcPr>
            <w:tcW w:w="264" w:type="dxa"/>
            <w:vMerge w:val="restart"/>
            <w:textDirection w:val="btLr"/>
            <w:vAlign w:val="center"/>
          </w:tcPr>
          <w:p w14:paraId="3A2F9A4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4F3F3777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2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Разраб</w:t>
            </w:r>
            <w:proofErr w:type="spellEnd"/>
          </w:p>
        </w:tc>
        <w:tc>
          <w:tcPr>
            <w:tcW w:w="1254" w:type="dxa"/>
            <w:vAlign w:val="center"/>
          </w:tcPr>
          <w:p w14:paraId="473FB29C" w14:textId="4AA47C2A" w:rsidR="00730783" w:rsidRPr="00444909" w:rsidRDefault="00966E46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Казанцев</w:t>
            </w:r>
          </w:p>
        </w:tc>
        <w:tc>
          <w:tcPr>
            <w:tcW w:w="816" w:type="dxa"/>
            <w:vAlign w:val="center"/>
          </w:tcPr>
          <w:p w14:paraId="71B3F77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029868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52" w:type="dxa"/>
            <w:gridSpan w:val="2"/>
            <w:vMerge w:val="restart"/>
            <w:vAlign w:val="center"/>
          </w:tcPr>
          <w:p w14:paraId="741B552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Заказная спецификация</w:t>
            </w:r>
          </w:p>
        </w:tc>
        <w:tc>
          <w:tcPr>
            <w:tcW w:w="650" w:type="dxa"/>
            <w:gridSpan w:val="4"/>
            <w:vAlign w:val="center"/>
          </w:tcPr>
          <w:p w14:paraId="579E2D54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2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Лит</w:t>
            </w:r>
          </w:p>
        </w:tc>
        <w:tc>
          <w:tcPr>
            <w:tcW w:w="851" w:type="dxa"/>
            <w:gridSpan w:val="3"/>
            <w:vAlign w:val="center"/>
          </w:tcPr>
          <w:p w14:paraId="6A3DD50B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2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Лист</w:t>
            </w:r>
          </w:p>
        </w:tc>
        <w:tc>
          <w:tcPr>
            <w:tcW w:w="708" w:type="dxa"/>
            <w:gridSpan w:val="2"/>
            <w:vAlign w:val="center"/>
          </w:tcPr>
          <w:p w14:paraId="6122E58E" w14:textId="77777777" w:rsidR="00730783" w:rsidRPr="00444909" w:rsidRDefault="00730783" w:rsidP="002F1BF8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2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Листов</w:t>
            </w:r>
          </w:p>
        </w:tc>
      </w:tr>
      <w:tr w:rsidR="00730783" w:rsidRPr="00444909" w14:paraId="096B4715" w14:textId="77777777" w:rsidTr="002F1BF8">
        <w:trPr>
          <w:cantSplit/>
          <w:trHeight w:val="112"/>
        </w:trPr>
        <w:tc>
          <w:tcPr>
            <w:tcW w:w="587" w:type="dxa"/>
            <w:vMerge/>
          </w:tcPr>
          <w:p w14:paraId="6B33220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</w:tcPr>
          <w:p w14:paraId="23AC8C8E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2D98F7B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Прав.</w:t>
            </w:r>
          </w:p>
        </w:tc>
        <w:tc>
          <w:tcPr>
            <w:tcW w:w="1254" w:type="dxa"/>
            <w:vAlign w:val="center"/>
          </w:tcPr>
          <w:p w14:paraId="60649A19" w14:textId="2842D1ED" w:rsidR="00730783" w:rsidRPr="00444909" w:rsidRDefault="00966E46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Сягаев</w:t>
            </w:r>
            <w:proofErr w:type="spellEnd"/>
          </w:p>
        </w:tc>
        <w:tc>
          <w:tcPr>
            <w:tcW w:w="816" w:type="dxa"/>
            <w:vAlign w:val="center"/>
          </w:tcPr>
          <w:p w14:paraId="0E7890C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256875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352" w:type="dxa"/>
            <w:gridSpan w:val="2"/>
            <w:vMerge/>
            <w:vAlign w:val="center"/>
          </w:tcPr>
          <w:p w14:paraId="0C921FA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dxa"/>
            <w:vAlign w:val="center"/>
          </w:tcPr>
          <w:p w14:paraId="5CD4C20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dxa"/>
            <w:gridSpan w:val="2"/>
            <w:vAlign w:val="center"/>
          </w:tcPr>
          <w:p w14:paraId="69244C26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У</w:t>
            </w:r>
          </w:p>
        </w:tc>
        <w:tc>
          <w:tcPr>
            <w:tcW w:w="236" w:type="dxa"/>
            <w:gridSpan w:val="2"/>
            <w:vAlign w:val="center"/>
          </w:tcPr>
          <w:p w14:paraId="308A4431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vAlign w:val="center"/>
          </w:tcPr>
          <w:p w14:paraId="4366E557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gridSpan w:val="2"/>
            <w:vAlign w:val="center"/>
          </w:tcPr>
          <w:p w14:paraId="5D7916C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2</w:t>
            </w:r>
          </w:p>
        </w:tc>
      </w:tr>
      <w:tr w:rsidR="00730783" w:rsidRPr="00444909" w14:paraId="23607ADD" w14:textId="77777777" w:rsidTr="002F1BF8">
        <w:trPr>
          <w:cantSplit/>
          <w:trHeight w:val="199"/>
        </w:trPr>
        <w:tc>
          <w:tcPr>
            <w:tcW w:w="587" w:type="dxa"/>
            <w:vMerge/>
          </w:tcPr>
          <w:p w14:paraId="739296F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</w:tcPr>
          <w:p w14:paraId="59B7681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6C21F248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6D58948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7A46563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766096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352" w:type="dxa"/>
            <w:gridSpan w:val="2"/>
            <w:vMerge/>
          </w:tcPr>
          <w:p w14:paraId="20832EF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9"/>
            <w:vMerge w:val="restart"/>
          </w:tcPr>
          <w:p w14:paraId="63ACF03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44909">
              <w:rPr>
                <w:sz w:val="24"/>
                <w:szCs w:val="24"/>
              </w:rPr>
              <w:t>СПбГТИ</w:t>
            </w:r>
            <w:proofErr w:type="spellEnd"/>
            <w:r w:rsidRPr="00444909">
              <w:rPr>
                <w:sz w:val="24"/>
                <w:szCs w:val="24"/>
              </w:rPr>
              <w:t>(</w:t>
            </w:r>
            <w:proofErr w:type="gramEnd"/>
            <w:r w:rsidRPr="00444909">
              <w:rPr>
                <w:sz w:val="24"/>
                <w:szCs w:val="24"/>
              </w:rPr>
              <w:t>ТУ)</w:t>
            </w:r>
          </w:p>
          <w:p w14:paraId="7C88B3A3" w14:textId="235A0D5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 xml:space="preserve">гр. </w:t>
            </w:r>
            <w:r w:rsidR="00966E46">
              <w:rPr>
                <w:sz w:val="24"/>
                <w:szCs w:val="24"/>
              </w:rPr>
              <w:t>494</w:t>
            </w:r>
          </w:p>
        </w:tc>
      </w:tr>
      <w:tr w:rsidR="00730783" w:rsidRPr="00444909" w14:paraId="01634B9C" w14:textId="77777777" w:rsidTr="002F1BF8">
        <w:trPr>
          <w:cantSplit/>
          <w:trHeight w:val="209"/>
        </w:trPr>
        <w:tc>
          <w:tcPr>
            <w:tcW w:w="587" w:type="dxa"/>
            <w:vMerge/>
          </w:tcPr>
          <w:p w14:paraId="4756337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</w:tcPr>
          <w:p w14:paraId="5102665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641D750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 xml:space="preserve">Н. </w:t>
            </w:r>
            <w:proofErr w:type="gramStart"/>
            <w:r w:rsidRPr="00444909">
              <w:rPr>
                <w:sz w:val="24"/>
                <w:szCs w:val="24"/>
              </w:rPr>
              <w:t>кон</w:t>
            </w:r>
            <w:r>
              <w:rPr>
                <w:sz w:val="24"/>
                <w:szCs w:val="24"/>
              </w:rPr>
              <w:t>.</w:t>
            </w:r>
            <w:r w:rsidRPr="00444909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254" w:type="dxa"/>
            <w:vAlign w:val="center"/>
          </w:tcPr>
          <w:p w14:paraId="591F10F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17DBA16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FCB26E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352" w:type="dxa"/>
            <w:gridSpan w:val="2"/>
            <w:vMerge/>
          </w:tcPr>
          <w:p w14:paraId="0F9F96B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9"/>
            <w:vMerge/>
          </w:tcPr>
          <w:p w14:paraId="78662340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37F0BE0D" w14:textId="77777777" w:rsidTr="002F1BF8">
        <w:trPr>
          <w:cantSplit/>
          <w:trHeight w:val="227"/>
        </w:trPr>
        <w:tc>
          <w:tcPr>
            <w:tcW w:w="587" w:type="dxa"/>
            <w:vMerge/>
          </w:tcPr>
          <w:p w14:paraId="59584EC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4" w:type="dxa"/>
            <w:vMerge/>
          </w:tcPr>
          <w:p w14:paraId="2BD3F1F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7CF6F183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Утв.</w:t>
            </w:r>
          </w:p>
        </w:tc>
        <w:tc>
          <w:tcPr>
            <w:tcW w:w="1254" w:type="dxa"/>
            <w:vAlign w:val="center"/>
          </w:tcPr>
          <w:p w14:paraId="289C2BCC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0A48F8A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C787D8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352" w:type="dxa"/>
            <w:gridSpan w:val="2"/>
            <w:vMerge/>
          </w:tcPr>
          <w:p w14:paraId="25739F59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9"/>
            <w:vMerge/>
          </w:tcPr>
          <w:p w14:paraId="5FB4D8D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30783" w:rsidRPr="00444909" w14:paraId="7766C2BA" w14:textId="77777777" w:rsidTr="002F1BF8">
        <w:trPr>
          <w:cantSplit/>
          <w:trHeight w:val="227"/>
        </w:trPr>
        <w:tc>
          <w:tcPr>
            <w:tcW w:w="587" w:type="dxa"/>
          </w:tcPr>
          <w:p w14:paraId="29B7C6CD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14:paraId="0A52644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25" w:type="dxa"/>
            <w:gridSpan w:val="4"/>
            <w:vAlign w:val="center"/>
          </w:tcPr>
          <w:p w14:paraId="15DE3F1B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0A27A895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2E7B1154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2549C02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352" w:type="dxa"/>
            <w:gridSpan w:val="2"/>
          </w:tcPr>
          <w:p w14:paraId="42F1C00F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9"/>
          </w:tcPr>
          <w:p w14:paraId="4F61D64A" w14:textId="77777777" w:rsidR="00730783" w:rsidRPr="00444909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329EE89" w14:textId="7A343EFE" w:rsidR="00730783" w:rsidRPr="00591A00" w:rsidRDefault="00E3702F" w:rsidP="00B71E81">
      <w:pPr>
        <w:pStyle w:val="6"/>
        <w:rPr>
          <w:sz w:val="28"/>
          <w:szCs w:val="28"/>
        </w:rPr>
      </w:pPr>
      <w:r w:rsidRPr="00591A00">
        <w:rPr>
          <w:sz w:val="28"/>
          <w:szCs w:val="28"/>
        </w:rPr>
        <w:t>П</w:t>
      </w:r>
      <w:r w:rsidR="00591A00">
        <w:rPr>
          <w:sz w:val="28"/>
          <w:szCs w:val="28"/>
        </w:rPr>
        <w:t>РИЛОЖЕНИЕ</w:t>
      </w:r>
      <w:r w:rsidRPr="00591A00">
        <w:rPr>
          <w:sz w:val="28"/>
          <w:szCs w:val="28"/>
        </w:rPr>
        <w:t xml:space="preserve"> А. З</w:t>
      </w:r>
      <w:r w:rsidR="00591A00">
        <w:rPr>
          <w:sz w:val="28"/>
          <w:szCs w:val="28"/>
        </w:rPr>
        <w:t>АКАЗНАЯ СПЕ</w:t>
      </w:r>
      <w:r w:rsidR="00591A00" w:rsidRPr="00EF2FFD">
        <w:rPr>
          <w:sz w:val="28"/>
          <w:szCs w:val="28"/>
        </w:rPr>
        <w:t>ЦИФИКАЦИЯ</w:t>
      </w:r>
    </w:p>
    <w:p w14:paraId="61FF7CD2" w14:textId="77777777" w:rsidR="00E3702F" w:rsidRDefault="00E3702F" w:rsidP="00E3702F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"/>
        <w:gridCol w:w="412"/>
        <w:gridCol w:w="472"/>
        <w:gridCol w:w="312"/>
        <w:gridCol w:w="260"/>
        <w:gridCol w:w="1196"/>
        <w:gridCol w:w="780"/>
        <w:gridCol w:w="572"/>
        <w:gridCol w:w="2650"/>
        <w:gridCol w:w="1298"/>
        <w:gridCol w:w="521"/>
        <w:gridCol w:w="783"/>
        <w:gridCol w:w="594"/>
      </w:tblGrid>
      <w:tr w:rsidR="00730783" w:rsidRPr="00292860" w14:paraId="6F22FFA9" w14:textId="77777777" w:rsidTr="002F1BF8">
        <w:trPr>
          <w:cantSplit/>
          <w:trHeight w:val="627"/>
          <w:jc w:val="center"/>
        </w:trPr>
        <w:tc>
          <w:tcPr>
            <w:tcW w:w="259" w:type="dxa"/>
            <w:vMerge w:val="restart"/>
            <w:textDirection w:val="btLr"/>
            <w:vAlign w:val="center"/>
          </w:tcPr>
          <w:p w14:paraId="4EC6EEE7" w14:textId="77777777" w:rsidR="00730783" w:rsidRDefault="00730783" w:rsidP="002F1BF8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0"/>
                <w:szCs w:val="20"/>
              </w:rPr>
            </w:pPr>
          </w:p>
          <w:p w14:paraId="40C7F39A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dxa"/>
            <w:vMerge w:val="restart"/>
            <w:textDirection w:val="btLr"/>
            <w:vAlign w:val="center"/>
          </w:tcPr>
          <w:p w14:paraId="51D9330F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1488B7AB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Пози-</w:t>
            </w:r>
            <w:proofErr w:type="spellStart"/>
            <w:r w:rsidRPr="00292860">
              <w:rPr>
                <w:sz w:val="20"/>
                <w:szCs w:val="20"/>
              </w:rPr>
              <w:t>ция</w:t>
            </w:r>
            <w:proofErr w:type="spellEnd"/>
          </w:p>
        </w:tc>
        <w:tc>
          <w:tcPr>
            <w:tcW w:w="5458" w:type="dxa"/>
            <w:gridSpan w:val="5"/>
            <w:vAlign w:val="center"/>
          </w:tcPr>
          <w:p w14:paraId="5BFAE034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Наименование и техническая характеристика оборудования и материалов, завод изготовитель</w:t>
            </w:r>
          </w:p>
        </w:tc>
        <w:tc>
          <w:tcPr>
            <w:tcW w:w="1298" w:type="dxa"/>
            <w:vAlign w:val="center"/>
          </w:tcPr>
          <w:p w14:paraId="427816DD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Тип, марка оборудования</w:t>
            </w:r>
          </w:p>
        </w:tc>
        <w:tc>
          <w:tcPr>
            <w:tcW w:w="521" w:type="dxa"/>
            <w:vAlign w:val="center"/>
          </w:tcPr>
          <w:p w14:paraId="1411EC50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Ед. изм</w:t>
            </w:r>
          </w:p>
        </w:tc>
        <w:tc>
          <w:tcPr>
            <w:tcW w:w="783" w:type="dxa"/>
            <w:vAlign w:val="center"/>
          </w:tcPr>
          <w:p w14:paraId="0EA36C3E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Цена, руб.</w:t>
            </w:r>
          </w:p>
        </w:tc>
        <w:tc>
          <w:tcPr>
            <w:tcW w:w="594" w:type="dxa"/>
            <w:vAlign w:val="center"/>
          </w:tcPr>
          <w:p w14:paraId="2E7C3C53" w14:textId="77777777" w:rsidR="00730783" w:rsidRPr="00292860" w:rsidRDefault="00730783" w:rsidP="002F1BF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92860">
              <w:rPr>
                <w:sz w:val="20"/>
                <w:szCs w:val="20"/>
              </w:rPr>
              <w:t>Кол-во шт.</w:t>
            </w:r>
          </w:p>
        </w:tc>
      </w:tr>
      <w:tr w:rsidR="00297362" w:rsidRPr="005D4EC8" w14:paraId="5C8A9E69" w14:textId="77777777" w:rsidTr="002F1BF8">
        <w:trPr>
          <w:cantSplit/>
          <w:trHeight w:val="181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2505486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56B7289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4B9C8018" w14:textId="6A36379A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E72">
              <w:rPr>
                <w:sz w:val="18"/>
                <w:szCs w:val="18"/>
              </w:rPr>
              <w:t>1-6,</w:t>
            </w:r>
            <w:r>
              <w:rPr>
                <w:sz w:val="18"/>
                <w:szCs w:val="18"/>
              </w:rPr>
              <w:t>4</w:t>
            </w:r>
            <w:r w:rsidRPr="00BE4E72">
              <w:rPr>
                <w:sz w:val="18"/>
                <w:szCs w:val="18"/>
              </w:rPr>
              <w:t>-5</w:t>
            </w:r>
          </w:p>
        </w:tc>
        <w:tc>
          <w:tcPr>
            <w:tcW w:w="5458" w:type="dxa"/>
            <w:gridSpan w:val="5"/>
            <w:vAlign w:val="center"/>
          </w:tcPr>
          <w:p w14:paraId="4DEAF9C0" w14:textId="5065221D" w:rsidR="00297362" w:rsidRPr="006040A4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pacing w:val="-4"/>
                <w:sz w:val="24"/>
                <w:szCs w:val="24"/>
                <w:highlight w:val="yellow"/>
              </w:rPr>
            </w:pPr>
            <w:r w:rsidRPr="00444909">
              <w:rPr>
                <w:sz w:val="24"/>
                <w:szCs w:val="24"/>
              </w:rPr>
              <w:t xml:space="preserve">Блок ручного </w:t>
            </w:r>
          </w:p>
        </w:tc>
        <w:tc>
          <w:tcPr>
            <w:tcW w:w="1298" w:type="dxa"/>
            <w:vAlign w:val="center"/>
          </w:tcPr>
          <w:p w14:paraId="4A7C1D35" w14:textId="52DA881A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4909">
              <w:rPr>
                <w:sz w:val="24"/>
                <w:szCs w:val="24"/>
              </w:rPr>
              <w:t>БРУ42-03</w:t>
            </w:r>
          </w:p>
        </w:tc>
        <w:tc>
          <w:tcPr>
            <w:tcW w:w="521" w:type="dxa"/>
            <w:vAlign w:val="center"/>
          </w:tcPr>
          <w:p w14:paraId="167947A8" w14:textId="24A437EC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44909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45BEC3DC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26CA1DE" w14:textId="77071B00" w:rsidR="00297362" w:rsidRPr="005D4EC8" w:rsidRDefault="00C96200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97362" w:rsidRPr="005D4EC8" w14:paraId="4EFE2DDC" w14:textId="77777777" w:rsidTr="002F1BF8">
        <w:trPr>
          <w:cantSplit/>
          <w:trHeight w:val="318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4CEBF70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13710CC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730324F2" w14:textId="7219C86E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6-5</w:t>
            </w:r>
          </w:p>
        </w:tc>
        <w:tc>
          <w:tcPr>
            <w:tcW w:w="5458" w:type="dxa"/>
            <w:gridSpan w:val="5"/>
            <w:vAlign w:val="center"/>
          </w:tcPr>
          <w:p w14:paraId="5AAD5A23" w14:textId="756B950A" w:rsidR="00297362" w:rsidRPr="006040A4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  <w:highlight w:val="yellow"/>
              </w:rPr>
            </w:pPr>
            <w:r w:rsidRPr="00444909">
              <w:rPr>
                <w:sz w:val="24"/>
                <w:szCs w:val="24"/>
              </w:rPr>
              <w:t>управления.</w:t>
            </w:r>
          </w:p>
        </w:tc>
        <w:tc>
          <w:tcPr>
            <w:tcW w:w="1298" w:type="dxa"/>
            <w:vAlign w:val="center"/>
          </w:tcPr>
          <w:p w14:paraId="4767E53A" w14:textId="4CC7712A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77D1CD37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46BAAD7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029CA8A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40A4" w:rsidRPr="005D4EC8" w14:paraId="0A5F67B6" w14:textId="77777777" w:rsidTr="002F1BF8">
        <w:trPr>
          <w:cantSplit/>
          <w:trHeight w:val="318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0832370E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0976CE4F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2DD56559" w14:textId="16E06531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40A4">
              <w:rPr>
                <w:sz w:val="24"/>
                <w:szCs w:val="24"/>
              </w:rPr>
              <w:t>7-2</w:t>
            </w:r>
          </w:p>
        </w:tc>
        <w:tc>
          <w:tcPr>
            <w:tcW w:w="5458" w:type="dxa"/>
            <w:gridSpan w:val="5"/>
            <w:vAlign w:val="center"/>
          </w:tcPr>
          <w:p w14:paraId="6E9DC718" w14:textId="3996D9E0" w:rsidR="006040A4" w:rsidRPr="006040A4" w:rsidRDefault="006040A4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4"/>
              <w:rPr>
                <w:sz w:val="24"/>
                <w:szCs w:val="24"/>
                <w:highlight w:val="yellow"/>
              </w:rPr>
            </w:pPr>
            <w:r w:rsidRPr="005D4EC8">
              <w:rPr>
                <w:spacing w:val="-4"/>
                <w:sz w:val="24"/>
                <w:szCs w:val="24"/>
              </w:rPr>
              <w:t>Переключатель на 2 фиксированных положения</w:t>
            </w:r>
            <w:r>
              <w:rPr>
                <w:spacing w:val="-4"/>
                <w:sz w:val="24"/>
                <w:szCs w:val="24"/>
              </w:rPr>
              <w:t>.</w:t>
            </w:r>
            <w:r w:rsidRPr="005D4EC8">
              <w:rPr>
                <w:sz w:val="24"/>
                <w:szCs w:val="24"/>
              </w:rPr>
              <w:t xml:space="preserve"> Производитель: ООО Реле и автоматика, СПб</w:t>
            </w:r>
          </w:p>
        </w:tc>
        <w:tc>
          <w:tcPr>
            <w:tcW w:w="1298" w:type="dxa"/>
            <w:vAlign w:val="center"/>
          </w:tcPr>
          <w:p w14:paraId="35EBD3AA" w14:textId="6B312E61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  <w:lang w:val="en-US"/>
              </w:rPr>
              <w:t>LAY4-EJ2</w:t>
            </w:r>
          </w:p>
        </w:tc>
        <w:tc>
          <w:tcPr>
            <w:tcW w:w="521" w:type="dxa"/>
            <w:vAlign w:val="center"/>
          </w:tcPr>
          <w:p w14:paraId="3323E29F" w14:textId="58CD2E6E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02B9BAA4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A39E6FE" w14:textId="527B2114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40A4" w:rsidRPr="005D4EC8" w14:paraId="2C6BDAA8" w14:textId="77777777" w:rsidTr="002F1BF8">
        <w:trPr>
          <w:cantSplit/>
          <w:trHeight w:val="331"/>
          <w:jc w:val="center"/>
        </w:trPr>
        <w:tc>
          <w:tcPr>
            <w:tcW w:w="259" w:type="dxa"/>
            <w:vMerge w:val="restart"/>
            <w:textDirection w:val="btLr"/>
            <w:vAlign w:val="center"/>
          </w:tcPr>
          <w:p w14:paraId="091A5589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Справ. №</w:t>
            </w:r>
          </w:p>
        </w:tc>
        <w:tc>
          <w:tcPr>
            <w:tcW w:w="412" w:type="dxa"/>
            <w:vMerge w:val="restart"/>
            <w:textDirection w:val="btLr"/>
            <w:vAlign w:val="center"/>
          </w:tcPr>
          <w:p w14:paraId="525026E2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7F09C31" w14:textId="58B0E46A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7-3</w:t>
            </w:r>
          </w:p>
        </w:tc>
        <w:tc>
          <w:tcPr>
            <w:tcW w:w="5458" w:type="dxa"/>
            <w:gridSpan w:val="5"/>
            <w:vAlign w:val="center"/>
          </w:tcPr>
          <w:p w14:paraId="14A4F9D1" w14:textId="1537A2C8" w:rsidR="006040A4" w:rsidRPr="006040A4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C01F6E">
              <w:rPr>
                <w:sz w:val="24"/>
                <w:szCs w:val="24"/>
              </w:rPr>
              <w:t>Кнопочный пост</w:t>
            </w:r>
          </w:p>
        </w:tc>
        <w:tc>
          <w:tcPr>
            <w:tcW w:w="1298" w:type="dxa"/>
            <w:vAlign w:val="center"/>
          </w:tcPr>
          <w:p w14:paraId="18107DA0" w14:textId="126C9831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pacing w:val="-4"/>
                <w:sz w:val="24"/>
                <w:szCs w:val="24"/>
              </w:rPr>
            </w:pPr>
            <w:r>
              <w:rPr>
                <w:sz w:val="20"/>
                <w:szCs w:val="20"/>
              </w:rPr>
              <w:t>ПКЕ 112</w:t>
            </w:r>
          </w:p>
        </w:tc>
        <w:tc>
          <w:tcPr>
            <w:tcW w:w="521" w:type="dxa"/>
            <w:vAlign w:val="center"/>
          </w:tcPr>
          <w:p w14:paraId="4BB02D87" w14:textId="6B1758DB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40CF7C0B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2D69054" w14:textId="79B8A73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40A4" w:rsidRPr="005D4EC8" w14:paraId="7F316F92" w14:textId="77777777" w:rsidTr="002F1BF8">
        <w:trPr>
          <w:cantSplit/>
          <w:trHeight w:val="327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40B0277D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40E7B2B0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13BEE055" w14:textId="3BF3EB48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7-4</w:t>
            </w:r>
          </w:p>
        </w:tc>
        <w:tc>
          <w:tcPr>
            <w:tcW w:w="5458" w:type="dxa"/>
            <w:gridSpan w:val="5"/>
            <w:vAlign w:val="center"/>
          </w:tcPr>
          <w:p w14:paraId="1CB0E0EB" w14:textId="1795FE34" w:rsidR="006040A4" w:rsidRPr="006040A4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5D4EC8">
              <w:rPr>
                <w:sz w:val="24"/>
                <w:szCs w:val="24"/>
              </w:rPr>
              <w:t>Производитель: ООО Реле и автоматика, СПб</w:t>
            </w:r>
          </w:p>
        </w:tc>
        <w:tc>
          <w:tcPr>
            <w:tcW w:w="1298" w:type="dxa"/>
            <w:vAlign w:val="center"/>
          </w:tcPr>
          <w:p w14:paraId="48B14826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5429BD29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04AA230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A3CF28A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40A4" w:rsidRPr="005D4EC8" w14:paraId="11079DE5" w14:textId="77777777" w:rsidTr="002F1BF8">
        <w:trPr>
          <w:cantSplit/>
          <w:trHeight w:val="332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26923345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51C5A207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25E5B6B8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789F71F4" w14:textId="2AFFD61C" w:rsidR="006040A4" w:rsidRPr="006040A4" w:rsidRDefault="006040A4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98" w:type="dxa"/>
            <w:vAlign w:val="center"/>
          </w:tcPr>
          <w:p w14:paraId="17E397ED" w14:textId="20B6FF1C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1148235C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1781461C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556B50CD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40A4" w:rsidRPr="005D4EC8" w14:paraId="3F297600" w14:textId="77777777" w:rsidTr="002F1BF8">
        <w:trPr>
          <w:cantSplit/>
          <w:trHeight w:val="328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6C41105D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171DA624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77B6B59" w14:textId="7045CA95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7-1</w:t>
            </w:r>
          </w:p>
        </w:tc>
        <w:tc>
          <w:tcPr>
            <w:tcW w:w="5458" w:type="dxa"/>
            <w:gridSpan w:val="5"/>
            <w:vAlign w:val="center"/>
          </w:tcPr>
          <w:p w14:paraId="04D21EFC" w14:textId="245EF41F" w:rsidR="006040A4" w:rsidRPr="006040A4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Магнитный пускатель.</w:t>
            </w:r>
            <w:r w:rsidR="0069287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Напряжение питания 220В переменного тока, коммутируемое –до 660В</w:t>
            </w:r>
          </w:p>
        </w:tc>
        <w:tc>
          <w:tcPr>
            <w:tcW w:w="1298" w:type="dxa"/>
            <w:vAlign w:val="center"/>
          </w:tcPr>
          <w:p w14:paraId="0BFB615F" w14:textId="178B75AE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6FDD">
              <w:rPr>
                <w:sz w:val="20"/>
                <w:szCs w:val="20"/>
              </w:rPr>
              <w:t>ПМЛ-1101</w:t>
            </w:r>
          </w:p>
        </w:tc>
        <w:tc>
          <w:tcPr>
            <w:tcW w:w="521" w:type="dxa"/>
            <w:vAlign w:val="center"/>
          </w:tcPr>
          <w:p w14:paraId="45D3395A" w14:textId="5C2E6223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534C023E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5FEE87B" w14:textId="11434965" w:rsidR="006040A4" w:rsidRPr="005D4EC8" w:rsidRDefault="00C96200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40A4" w:rsidRPr="005D4EC8" w14:paraId="0F428207" w14:textId="77777777" w:rsidTr="002F1BF8">
        <w:trPr>
          <w:cantSplit/>
          <w:trHeight w:val="333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34A0A422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11C586CB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1D0D670" w14:textId="2A1A75D1" w:rsidR="006040A4" w:rsidRPr="005D4EC8" w:rsidRDefault="00297362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6-1</w:t>
            </w:r>
          </w:p>
        </w:tc>
        <w:tc>
          <w:tcPr>
            <w:tcW w:w="5458" w:type="dxa"/>
            <w:gridSpan w:val="5"/>
            <w:vAlign w:val="center"/>
          </w:tcPr>
          <w:p w14:paraId="23BF6579" w14:textId="34FCDA02" w:rsidR="006040A4" w:rsidRPr="00297362" w:rsidRDefault="00297362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4"/>
              <w:rPr>
                <w:sz w:val="24"/>
                <w:szCs w:val="24"/>
                <w:highlight w:val="yellow"/>
              </w:rPr>
            </w:pPr>
            <w:r w:rsidRPr="00297362">
              <w:rPr>
                <w:sz w:val="24"/>
                <w:szCs w:val="24"/>
              </w:rPr>
              <w:t>Д</w:t>
            </w:r>
            <w:r w:rsidRPr="00297362">
              <w:rPr>
                <w:sz w:val="24"/>
                <w:szCs w:val="24"/>
              </w:rPr>
              <w:t>атчика давления Метран-150 (</w:t>
            </w:r>
            <w:r w:rsidRPr="00297362">
              <w:rPr>
                <w:sz w:val="24"/>
                <w:szCs w:val="24"/>
                <w:lang w:val="en-US"/>
              </w:rPr>
              <w:t>TG</w:t>
            </w:r>
            <w:r w:rsidRPr="00297362">
              <w:rPr>
                <w:sz w:val="24"/>
                <w:szCs w:val="24"/>
              </w:rPr>
              <w:t>)</w:t>
            </w:r>
          </w:p>
        </w:tc>
        <w:tc>
          <w:tcPr>
            <w:tcW w:w="1298" w:type="dxa"/>
            <w:vAlign w:val="center"/>
          </w:tcPr>
          <w:p w14:paraId="00A4A42F" w14:textId="6E6316BF" w:rsidR="006040A4" w:rsidRPr="00297362" w:rsidRDefault="00297362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М-150</w:t>
            </w:r>
            <w:r>
              <w:rPr>
                <w:sz w:val="24"/>
                <w:szCs w:val="24"/>
                <w:lang w:val="en-US"/>
              </w:rPr>
              <w:t>TG</w:t>
            </w:r>
          </w:p>
        </w:tc>
        <w:tc>
          <w:tcPr>
            <w:tcW w:w="521" w:type="dxa"/>
            <w:vAlign w:val="center"/>
          </w:tcPr>
          <w:p w14:paraId="473B4EA7" w14:textId="6165D7B6" w:rsidR="006040A4" w:rsidRPr="005D4EC8" w:rsidRDefault="00297362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4945439F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013FFFBC" w14:textId="3556144C" w:rsidR="006040A4" w:rsidRPr="005D4EC8" w:rsidRDefault="00297362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40A4" w:rsidRPr="005D4EC8" w14:paraId="62C87083" w14:textId="77777777" w:rsidTr="002F1BF8">
        <w:trPr>
          <w:cantSplit/>
          <w:trHeight w:val="330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0582F8E6" w14:textId="77777777" w:rsidR="006040A4" w:rsidRPr="005D4EC8" w:rsidRDefault="006040A4" w:rsidP="006040A4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0C9350EF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0A949397" w14:textId="3AFE85A0" w:rsidR="006040A4" w:rsidRPr="006040A4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00EED0E1" w14:textId="6EBC7C78" w:rsidR="006040A4" w:rsidRPr="00297362" w:rsidRDefault="00297362" w:rsidP="006040A4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297362">
              <w:rPr>
                <w:sz w:val="24"/>
                <w:szCs w:val="24"/>
              </w:rPr>
              <w:t xml:space="preserve">С выходным сигналом </w:t>
            </w:r>
            <w:proofErr w:type="gramStart"/>
            <w:r w:rsidRPr="00297362">
              <w:rPr>
                <w:sz w:val="24"/>
                <w:szCs w:val="24"/>
              </w:rPr>
              <w:t>4-20</w:t>
            </w:r>
            <w:proofErr w:type="gramEnd"/>
            <w:r w:rsidRPr="00297362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298" w:type="dxa"/>
            <w:vAlign w:val="center"/>
          </w:tcPr>
          <w:p w14:paraId="64CFE85E" w14:textId="7B37A4FD" w:rsidR="006040A4" w:rsidRPr="00444909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17124F2F" w14:textId="0C10CA90" w:rsidR="006040A4" w:rsidRPr="00444909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4746A0F" w14:textId="77777777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1158CD3" w14:textId="77AB9219" w:rsidR="006040A4" w:rsidRPr="005D4EC8" w:rsidRDefault="006040A4" w:rsidP="006040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6580E5AB" w14:textId="77777777" w:rsidTr="002F1BF8">
        <w:trPr>
          <w:cantSplit/>
          <w:trHeight w:val="336"/>
          <w:jc w:val="center"/>
        </w:trPr>
        <w:tc>
          <w:tcPr>
            <w:tcW w:w="259" w:type="dxa"/>
            <w:vMerge/>
            <w:tcBorders>
              <w:bottom w:val="nil"/>
            </w:tcBorders>
            <w:textDirection w:val="btLr"/>
            <w:vAlign w:val="center"/>
          </w:tcPr>
          <w:p w14:paraId="3E914727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textDirection w:val="btLr"/>
            <w:vAlign w:val="center"/>
          </w:tcPr>
          <w:p w14:paraId="66637CC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11B6E7CA" w14:textId="1B115170" w:rsidR="00297362" w:rsidRPr="006040A4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</w:t>
            </w:r>
          </w:p>
        </w:tc>
        <w:tc>
          <w:tcPr>
            <w:tcW w:w="5458" w:type="dxa"/>
            <w:gridSpan w:val="5"/>
            <w:vAlign w:val="center"/>
          </w:tcPr>
          <w:p w14:paraId="30E6EFC6" w14:textId="4F92A712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7362">
              <w:rPr>
                <w:sz w:val="24"/>
                <w:szCs w:val="24"/>
              </w:rPr>
              <w:t xml:space="preserve">Датчика </w:t>
            </w:r>
            <w:r>
              <w:rPr>
                <w:sz w:val="24"/>
                <w:szCs w:val="24"/>
              </w:rPr>
              <w:t xml:space="preserve">перепада </w:t>
            </w:r>
            <w:r w:rsidRPr="00297362">
              <w:rPr>
                <w:sz w:val="24"/>
                <w:szCs w:val="24"/>
              </w:rPr>
              <w:t>давления Метран-150 (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D</w:t>
            </w:r>
            <w:r w:rsidRPr="00297362">
              <w:rPr>
                <w:sz w:val="24"/>
                <w:szCs w:val="24"/>
              </w:rPr>
              <w:t>)</w:t>
            </w:r>
          </w:p>
        </w:tc>
        <w:tc>
          <w:tcPr>
            <w:tcW w:w="1298" w:type="dxa"/>
            <w:vAlign w:val="center"/>
          </w:tcPr>
          <w:p w14:paraId="26894C08" w14:textId="235327F6" w:rsidR="00297362" w:rsidRPr="00297362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М-150</w:t>
            </w:r>
            <w:r>
              <w:rPr>
                <w:sz w:val="24"/>
                <w:szCs w:val="24"/>
                <w:lang w:val="en-US"/>
              </w:rPr>
              <w:t>CD</w:t>
            </w:r>
          </w:p>
        </w:tc>
        <w:tc>
          <w:tcPr>
            <w:tcW w:w="521" w:type="dxa"/>
            <w:vAlign w:val="center"/>
          </w:tcPr>
          <w:p w14:paraId="7C36A538" w14:textId="15D04386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576D5F2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19E79D0E" w14:textId="71BB3110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97362" w:rsidRPr="005D4EC8" w14:paraId="5BCB6ED3" w14:textId="77777777" w:rsidTr="002F1BF8">
        <w:trPr>
          <w:cantSplit/>
          <w:trHeight w:val="394"/>
          <w:jc w:val="center"/>
        </w:trPr>
        <w:tc>
          <w:tcPr>
            <w:tcW w:w="67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1CF7CB2F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93A796D" w14:textId="1DA9A8BC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03514303" w14:textId="1BD95DAD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297362">
              <w:rPr>
                <w:sz w:val="24"/>
                <w:szCs w:val="24"/>
              </w:rPr>
              <w:t xml:space="preserve">С выходным сигналом </w:t>
            </w:r>
            <w:proofErr w:type="gramStart"/>
            <w:r w:rsidRPr="00297362">
              <w:rPr>
                <w:sz w:val="24"/>
                <w:szCs w:val="24"/>
              </w:rPr>
              <w:t>4-20</w:t>
            </w:r>
            <w:proofErr w:type="gramEnd"/>
            <w:r w:rsidRPr="00297362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298" w:type="dxa"/>
            <w:vAlign w:val="center"/>
          </w:tcPr>
          <w:p w14:paraId="5F847998" w14:textId="253FCE48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78399C33" w14:textId="5B79F4E4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552A5B85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14:paraId="5505D50E" w14:textId="3B41843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92873" w:rsidRPr="005D4EC8" w14:paraId="4265C5E5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6676E58" w14:textId="77777777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900E9B4" w14:textId="1075E256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458" w:type="dxa"/>
            <w:gridSpan w:val="5"/>
            <w:vAlign w:val="center"/>
          </w:tcPr>
          <w:p w14:paraId="63128005" w14:textId="78CF831B" w:rsidR="00692873" w:rsidRPr="005D4EC8" w:rsidRDefault="00692873" w:rsidP="00692873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 xml:space="preserve">Преобразователь частоты для асинхронных </w:t>
            </w:r>
          </w:p>
        </w:tc>
        <w:tc>
          <w:tcPr>
            <w:tcW w:w="1298" w:type="dxa"/>
            <w:vAlign w:val="center"/>
          </w:tcPr>
          <w:p w14:paraId="57C633A8" w14:textId="4BE58C02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93F01">
              <w:rPr>
                <w:sz w:val="24"/>
                <w:szCs w:val="24"/>
                <w:lang w:val="en-US"/>
              </w:rPr>
              <w:t>Altivar</w:t>
            </w:r>
            <w:proofErr w:type="spellEnd"/>
            <w:r w:rsidRPr="00793F01">
              <w:rPr>
                <w:sz w:val="24"/>
                <w:szCs w:val="24"/>
              </w:rPr>
              <w:t xml:space="preserve"> 11-</w:t>
            </w:r>
          </w:p>
        </w:tc>
        <w:tc>
          <w:tcPr>
            <w:tcW w:w="521" w:type="dxa"/>
            <w:vAlign w:val="center"/>
          </w:tcPr>
          <w:p w14:paraId="69B886D3" w14:textId="40390377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93F01"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671941D7" w14:textId="77777777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EFFB23E" w14:textId="49931C70" w:rsidR="00692873" w:rsidRPr="005D4EC8" w:rsidRDefault="00C96200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92873" w:rsidRPr="005D4EC8" w14:paraId="568395C2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565C612" w14:textId="77777777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3C6C7F40" w14:textId="42EEC55A" w:rsidR="00692873" w:rsidRPr="006040A4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92873">
              <w:rPr>
                <w:sz w:val="24"/>
                <w:szCs w:val="24"/>
              </w:rPr>
              <w:t>8-6</w:t>
            </w:r>
          </w:p>
        </w:tc>
        <w:tc>
          <w:tcPr>
            <w:tcW w:w="5458" w:type="dxa"/>
            <w:gridSpan w:val="5"/>
            <w:vAlign w:val="center"/>
          </w:tcPr>
          <w:p w14:paraId="295A8481" w14:textId="326252DE" w:rsidR="00692873" w:rsidRPr="005D4EC8" w:rsidRDefault="00692873" w:rsidP="00692873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</w:rPr>
              <w:t>двигателей на 2,2/3 кВт. Входной сигнал</w:t>
            </w:r>
          </w:p>
        </w:tc>
        <w:tc>
          <w:tcPr>
            <w:tcW w:w="1298" w:type="dxa"/>
            <w:vAlign w:val="center"/>
          </w:tcPr>
          <w:p w14:paraId="109A22EE" w14:textId="0111D682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93F01">
              <w:rPr>
                <w:sz w:val="24"/>
                <w:szCs w:val="24"/>
                <w:lang w:val="en-US"/>
              </w:rPr>
              <w:t>ATV</w:t>
            </w:r>
            <w:r w:rsidRPr="00793F01">
              <w:rPr>
                <w:sz w:val="24"/>
                <w:szCs w:val="24"/>
              </w:rPr>
              <w:t>11</w:t>
            </w:r>
            <w:r w:rsidRPr="00793F01">
              <w:rPr>
                <w:sz w:val="24"/>
                <w:szCs w:val="24"/>
                <w:lang w:val="en-US"/>
              </w:rPr>
              <w:t>HU</w:t>
            </w:r>
          </w:p>
        </w:tc>
        <w:tc>
          <w:tcPr>
            <w:tcW w:w="521" w:type="dxa"/>
            <w:vAlign w:val="center"/>
          </w:tcPr>
          <w:p w14:paraId="043AC4AE" w14:textId="09E45600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5D97EDDF" w14:textId="77777777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88D79BA" w14:textId="53193A74" w:rsidR="00692873" w:rsidRPr="005D4EC8" w:rsidRDefault="00692873" w:rsidP="00692873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02C29059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1150E5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FD4EC49" w14:textId="4508285E" w:rsidR="00297362" w:rsidRPr="00C96200" w:rsidRDefault="00692873" w:rsidP="00C96200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6200">
              <w:rPr>
                <w:sz w:val="24"/>
                <w:szCs w:val="24"/>
              </w:rPr>
              <w:t>6-7</w:t>
            </w:r>
          </w:p>
        </w:tc>
        <w:tc>
          <w:tcPr>
            <w:tcW w:w="5458" w:type="dxa"/>
            <w:gridSpan w:val="5"/>
            <w:vAlign w:val="center"/>
          </w:tcPr>
          <w:p w14:paraId="567998F1" w14:textId="20C5CCA1" w:rsidR="00297362" w:rsidRPr="00C01F6E" w:rsidRDefault="00692873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  <w:r w:rsidRPr="00692873">
              <w:rPr>
                <w:sz w:val="24"/>
                <w:szCs w:val="24"/>
              </w:rPr>
              <w:t>З</w:t>
            </w:r>
            <w:r w:rsidRPr="00692873">
              <w:rPr>
                <w:sz w:val="24"/>
                <w:szCs w:val="24"/>
              </w:rPr>
              <w:t xml:space="preserve">апорно-регулирующий дисковый затвор с </w:t>
            </w:r>
          </w:p>
        </w:tc>
        <w:tc>
          <w:tcPr>
            <w:tcW w:w="1298" w:type="dxa"/>
            <w:vAlign w:val="center"/>
          </w:tcPr>
          <w:p w14:paraId="11ED2919" w14:textId="102935ED" w:rsidR="00297362" w:rsidRPr="00C96200" w:rsidRDefault="00C96200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96200">
              <w:rPr>
                <w:sz w:val="24"/>
                <w:szCs w:val="24"/>
                <w:lang w:val="en-US"/>
              </w:rPr>
              <w:t>FL-3</w:t>
            </w:r>
          </w:p>
        </w:tc>
        <w:tc>
          <w:tcPr>
            <w:tcW w:w="521" w:type="dxa"/>
            <w:vAlign w:val="center"/>
          </w:tcPr>
          <w:p w14:paraId="524E6BDD" w14:textId="68958E7A" w:rsidR="00297362" w:rsidRPr="005D4EC8" w:rsidRDefault="00C96200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783" w:type="dxa"/>
            <w:vAlign w:val="center"/>
          </w:tcPr>
          <w:p w14:paraId="258CD79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736F786" w14:textId="1E298DB6" w:rsidR="00297362" w:rsidRPr="005D4EC8" w:rsidRDefault="00C96200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97362" w:rsidRPr="005D4EC8" w14:paraId="3AB7A32B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D28507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0EA2DC0B" w14:textId="50E2D9C7" w:rsidR="00297362" w:rsidRPr="00C96200" w:rsidRDefault="00C96200" w:rsidP="00C96200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6200">
              <w:rPr>
                <w:sz w:val="20"/>
                <w:szCs w:val="20"/>
              </w:rPr>
              <w:t>1-8</w:t>
            </w:r>
          </w:p>
        </w:tc>
        <w:tc>
          <w:tcPr>
            <w:tcW w:w="5458" w:type="dxa"/>
            <w:gridSpan w:val="5"/>
            <w:vAlign w:val="center"/>
          </w:tcPr>
          <w:p w14:paraId="18E04613" w14:textId="035D0432" w:rsidR="00297362" w:rsidRPr="00C96200" w:rsidRDefault="00C96200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</w:t>
            </w:r>
            <w:r w:rsidRPr="00692873">
              <w:rPr>
                <w:sz w:val="24"/>
                <w:szCs w:val="24"/>
              </w:rPr>
              <w:t>лектроприводом</w:t>
            </w:r>
            <w:r>
              <w:rPr>
                <w:sz w:val="24"/>
                <w:szCs w:val="24"/>
              </w:rPr>
              <w:t>. Производитель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298" w:type="dxa"/>
            <w:vAlign w:val="center"/>
          </w:tcPr>
          <w:p w14:paraId="6EED0397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15AFBD0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11F2A0A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40A504F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3DC96A77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1FB728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16647617" w14:textId="7775BF87" w:rsidR="00297362" w:rsidRPr="00C96200" w:rsidRDefault="00C96200" w:rsidP="00C96200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6200">
              <w:rPr>
                <w:sz w:val="20"/>
                <w:szCs w:val="20"/>
              </w:rPr>
              <w:t>4-7</w:t>
            </w:r>
          </w:p>
        </w:tc>
        <w:tc>
          <w:tcPr>
            <w:tcW w:w="5458" w:type="dxa"/>
            <w:gridSpan w:val="5"/>
            <w:vAlign w:val="center"/>
          </w:tcPr>
          <w:p w14:paraId="2712FED0" w14:textId="466CFD8C" w:rsidR="00297362" w:rsidRPr="00C96200" w:rsidRDefault="00C96200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</w:rPr>
              <w:t>Гранвэд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298" w:type="dxa"/>
            <w:vAlign w:val="center"/>
          </w:tcPr>
          <w:p w14:paraId="1EC63CB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3614197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C20B92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E6CC4D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343B9F40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3062DB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4F13F708" w14:textId="39875312" w:rsidR="00297362" w:rsidRPr="006040A4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4BF8C100" w14:textId="576E322A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211107B3" w14:textId="1CE6A5AA" w:rsidR="00297362" w:rsidRPr="00A36FDD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14:paraId="25612AAE" w14:textId="0666480C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1BAF281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9A1836C" w14:textId="2588A673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15A4F5C8" w14:textId="77777777" w:rsidTr="002F1BF8">
        <w:trPr>
          <w:cantSplit/>
          <w:trHeight w:val="337"/>
          <w:jc w:val="center"/>
        </w:trPr>
        <w:tc>
          <w:tcPr>
            <w:tcW w:w="671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E592BFF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6DF9B5FE" w14:textId="39198D8F" w:rsidR="00297362" w:rsidRPr="008512D1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1FC7C1E5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4D6621F7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6231EE4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08EE2B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49BBCC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368F0C2B" w14:textId="77777777" w:rsidTr="002F1BF8">
        <w:trPr>
          <w:cantSplit/>
          <w:trHeight w:val="318"/>
          <w:jc w:val="center"/>
        </w:trPr>
        <w:tc>
          <w:tcPr>
            <w:tcW w:w="259" w:type="dxa"/>
            <w:vMerge w:val="restart"/>
            <w:textDirection w:val="btLr"/>
            <w:vAlign w:val="center"/>
          </w:tcPr>
          <w:p w14:paraId="7475C003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Подп. и дата</w:t>
            </w:r>
          </w:p>
        </w:tc>
        <w:tc>
          <w:tcPr>
            <w:tcW w:w="412" w:type="dxa"/>
            <w:vMerge w:val="restart"/>
            <w:vAlign w:val="center"/>
          </w:tcPr>
          <w:p w14:paraId="6454226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0AB9D32B" w14:textId="2D34D6EA" w:rsidR="00297362" w:rsidRPr="00B4591B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0"/>
                <w:szCs w:val="20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15E6E01B" w14:textId="5CB880DF" w:rsidR="00297362" w:rsidRPr="00B4591B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left"/>
              <w:outlineLvl w:val="3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55302A39" w14:textId="01D82964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33D0B250" w14:textId="7E68497D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855663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2F3F9DA2" w14:textId="30BDDA31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1AD914CB" w14:textId="77777777" w:rsidTr="002F1BF8">
        <w:trPr>
          <w:cantSplit/>
          <w:trHeight w:val="323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28D2AFEE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vAlign w:val="center"/>
          </w:tcPr>
          <w:p w14:paraId="35B3FCE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54FAE42B" w14:textId="42F5E129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381017D1" w14:textId="3DFA35FC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5C6E90BB" w14:textId="5F2588B3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18B32DAD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2CEC143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7D0A865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69EE9E3E" w14:textId="77777777" w:rsidTr="002F1BF8">
        <w:trPr>
          <w:cantSplit/>
          <w:trHeight w:val="340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14FF6B04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vAlign w:val="center"/>
          </w:tcPr>
          <w:p w14:paraId="25B945E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4FBC8E42" w14:textId="6DCBA8D9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0FAA48CE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12B7BD9D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2DF1DB0C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326D18E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1E60281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7362" w:rsidRPr="005D4EC8" w14:paraId="62D9E158" w14:textId="77777777" w:rsidTr="002F1BF8">
        <w:trPr>
          <w:cantSplit/>
          <w:trHeight w:val="325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0239B0F4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vAlign w:val="center"/>
          </w:tcPr>
          <w:p w14:paraId="7A4640D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7432DE96" w14:textId="77777777" w:rsidR="00297362" w:rsidRPr="00B4591B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5E9206EB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23204AE7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28E6381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2303933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5B33874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4CC4588E" w14:textId="77777777" w:rsidTr="002F1BF8">
        <w:trPr>
          <w:cantSplit/>
          <w:trHeight w:val="330"/>
          <w:jc w:val="center"/>
        </w:trPr>
        <w:tc>
          <w:tcPr>
            <w:tcW w:w="259" w:type="dxa"/>
            <w:vMerge w:val="restart"/>
            <w:textDirection w:val="btLr"/>
            <w:vAlign w:val="center"/>
          </w:tcPr>
          <w:p w14:paraId="5BA6E76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 xml:space="preserve">Инв.№ </w:t>
            </w:r>
            <w:proofErr w:type="spellStart"/>
            <w:r w:rsidRPr="005D4EC8">
              <w:rPr>
                <w:sz w:val="24"/>
                <w:szCs w:val="24"/>
              </w:rPr>
              <w:t>дубл</w:t>
            </w:r>
            <w:proofErr w:type="spellEnd"/>
            <w:r w:rsidRPr="005D4EC8">
              <w:rPr>
                <w:sz w:val="24"/>
                <w:szCs w:val="24"/>
              </w:rPr>
              <w:t>.</w:t>
            </w:r>
          </w:p>
        </w:tc>
        <w:tc>
          <w:tcPr>
            <w:tcW w:w="412" w:type="dxa"/>
            <w:vMerge w:val="restart"/>
            <w:textDirection w:val="btLr"/>
            <w:vAlign w:val="center"/>
          </w:tcPr>
          <w:p w14:paraId="2D082C9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2DA466D7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170A1DD9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7A27DC34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6637B6F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027225B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01E12C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7C3BACE1" w14:textId="77777777" w:rsidTr="002F1BF8">
        <w:trPr>
          <w:cantSplit/>
          <w:trHeight w:val="338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238629C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6CFCE01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3C2D289F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2B7C2F02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562431FF" w14:textId="77777777" w:rsidR="00297362" w:rsidRPr="00444909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459EEE6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7D2D05C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4342FEF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6A5E11DA" w14:textId="77777777" w:rsidTr="002F1BF8">
        <w:trPr>
          <w:cantSplit/>
          <w:trHeight w:val="332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1864369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578E11D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004F7C0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0455523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583EBFC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7A4FE9F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66CF133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1216CF7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58963BFF" w14:textId="77777777" w:rsidTr="002F1BF8">
        <w:trPr>
          <w:cantSplit/>
          <w:trHeight w:val="328"/>
          <w:jc w:val="center"/>
        </w:trPr>
        <w:tc>
          <w:tcPr>
            <w:tcW w:w="259" w:type="dxa"/>
            <w:vMerge w:val="restart"/>
            <w:textDirection w:val="btLr"/>
            <w:vAlign w:val="center"/>
          </w:tcPr>
          <w:p w14:paraId="35DFB508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5D4EC8">
              <w:rPr>
                <w:sz w:val="24"/>
                <w:szCs w:val="24"/>
              </w:rPr>
              <w:t>Взам</w:t>
            </w:r>
            <w:proofErr w:type="spellEnd"/>
            <w:r w:rsidRPr="005D4EC8">
              <w:rPr>
                <w:sz w:val="24"/>
                <w:szCs w:val="24"/>
              </w:rPr>
              <w:t>. инв.№</w:t>
            </w:r>
          </w:p>
        </w:tc>
        <w:tc>
          <w:tcPr>
            <w:tcW w:w="412" w:type="dxa"/>
            <w:vMerge w:val="restart"/>
            <w:textDirection w:val="btLr"/>
            <w:vAlign w:val="center"/>
          </w:tcPr>
          <w:p w14:paraId="6230CFC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059F869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53FA45E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4357EDC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1F4AD79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153DC14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D2D941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03FBD087" w14:textId="77777777" w:rsidTr="002F1BF8">
        <w:trPr>
          <w:cantSplit/>
          <w:trHeight w:val="334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16888E2A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0FC2A3A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390CC83C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3A6A70B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20735BA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048ECA9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74FFB96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1179AD5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6D81D7E7" w14:textId="77777777" w:rsidTr="002F1BF8">
        <w:trPr>
          <w:cantSplit/>
          <w:trHeight w:val="329"/>
          <w:jc w:val="center"/>
        </w:trPr>
        <w:tc>
          <w:tcPr>
            <w:tcW w:w="259" w:type="dxa"/>
            <w:vMerge/>
            <w:textDirection w:val="btLr"/>
            <w:vAlign w:val="center"/>
          </w:tcPr>
          <w:p w14:paraId="6E7B906D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left="113" w:right="113"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14:paraId="15608715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332AF03E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58" w:type="dxa"/>
            <w:gridSpan w:val="5"/>
            <w:vAlign w:val="center"/>
          </w:tcPr>
          <w:p w14:paraId="114F5C88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1298" w:type="dxa"/>
            <w:vAlign w:val="center"/>
          </w:tcPr>
          <w:p w14:paraId="2C9D975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521" w:type="dxa"/>
            <w:vAlign w:val="center"/>
          </w:tcPr>
          <w:p w14:paraId="34C488F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783" w:type="dxa"/>
            <w:vAlign w:val="center"/>
          </w:tcPr>
          <w:p w14:paraId="72C7AF8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71A54CD7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7CF6C84A" w14:textId="77777777" w:rsidTr="002F1BF8">
        <w:trPr>
          <w:cantSplit/>
          <w:trHeight w:val="192"/>
          <w:jc w:val="center"/>
        </w:trPr>
        <w:tc>
          <w:tcPr>
            <w:tcW w:w="259" w:type="dxa"/>
            <w:vMerge/>
          </w:tcPr>
          <w:p w14:paraId="2944A63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</w:tcPr>
          <w:p w14:paraId="49AA4C9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14:paraId="25496CA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CD9880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14:paraId="1043393A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14:paraId="7DF715A5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dxa"/>
            <w:vAlign w:val="center"/>
          </w:tcPr>
          <w:p w14:paraId="0B06684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52" w:type="dxa"/>
            <w:gridSpan w:val="4"/>
            <w:vMerge w:val="restart"/>
          </w:tcPr>
          <w:p w14:paraId="0FDA75A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4ADF9088" w14:textId="0131F894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КП.СУХТП.</w:t>
            </w:r>
            <w:r>
              <w:rPr>
                <w:sz w:val="24"/>
                <w:szCs w:val="24"/>
              </w:rPr>
              <w:t>494</w:t>
            </w:r>
            <w:r w:rsidRPr="005D4EC8">
              <w:rPr>
                <w:sz w:val="24"/>
                <w:szCs w:val="24"/>
              </w:rPr>
              <w:t>.</w:t>
            </w:r>
            <w:r w:rsidRPr="005D4EC8">
              <w:rPr>
                <w:sz w:val="24"/>
                <w:szCs w:val="24"/>
                <w:lang w:val="en-US"/>
              </w:rPr>
              <w:t>XX</w:t>
            </w:r>
            <w:r w:rsidRPr="005D4EC8">
              <w:rPr>
                <w:sz w:val="24"/>
                <w:szCs w:val="24"/>
              </w:rPr>
              <w:t>.02</w:t>
            </w:r>
          </w:p>
          <w:p w14:paraId="7DB8929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Merge w:val="restart"/>
          </w:tcPr>
          <w:p w14:paraId="2CDC74E3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2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Лист</w:t>
            </w:r>
          </w:p>
          <w:p w14:paraId="207CEDA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73B4DFB3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2</w:t>
            </w:r>
          </w:p>
        </w:tc>
      </w:tr>
      <w:tr w:rsidR="00297362" w:rsidRPr="005D4EC8" w14:paraId="54937426" w14:textId="77777777" w:rsidTr="002F1BF8">
        <w:trPr>
          <w:cantSplit/>
          <w:trHeight w:val="201"/>
          <w:jc w:val="center"/>
        </w:trPr>
        <w:tc>
          <w:tcPr>
            <w:tcW w:w="259" w:type="dxa"/>
            <w:vMerge/>
          </w:tcPr>
          <w:p w14:paraId="226EBF3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</w:tcPr>
          <w:p w14:paraId="0DAB407C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14:paraId="7DD586CC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3A1315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center"/>
          </w:tcPr>
          <w:p w14:paraId="59EE28AC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 w14:paraId="209B416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2" w:type="dxa"/>
            <w:vAlign w:val="center"/>
          </w:tcPr>
          <w:p w14:paraId="7F29BE7F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52" w:type="dxa"/>
            <w:gridSpan w:val="4"/>
            <w:vMerge/>
          </w:tcPr>
          <w:p w14:paraId="7F7E0E69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Merge/>
          </w:tcPr>
          <w:p w14:paraId="21FBD126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97362" w:rsidRPr="005D4EC8" w14:paraId="53943B99" w14:textId="77777777" w:rsidTr="002F1BF8">
        <w:trPr>
          <w:cantSplit/>
          <w:trHeight w:val="1037"/>
          <w:jc w:val="center"/>
        </w:trPr>
        <w:tc>
          <w:tcPr>
            <w:tcW w:w="259" w:type="dxa"/>
            <w:vMerge/>
          </w:tcPr>
          <w:p w14:paraId="37DBAB60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2" w:type="dxa"/>
            <w:vMerge/>
          </w:tcPr>
          <w:p w14:paraId="014A45FD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2" w:type="dxa"/>
            <w:vAlign w:val="center"/>
          </w:tcPr>
          <w:p w14:paraId="196BB2A9" w14:textId="77777777" w:rsidR="00297362" w:rsidRPr="007B00D3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outlineLvl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</w:t>
            </w:r>
            <w:r w:rsidRPr="007B00D3">
              <w:rPr>
                <w:sz w:val="16"/>
                <w:szCs w:val="16"/>
              </w:rPr>
              <w:t>м</w:t>
            </w:r>
          </w:p>
        </w:tc>
        <w:tc>
          <w:tcPr>
            <w:tcW w:w="572" w:type="dxa"/>
            <w:gridSpan w:val="2"/>
            <w:vAlign w:val="center"/>
          </w:tcPr>
          <w:p w14:paraId="53B1B644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Лист</w:t>
            </w:r>
          </w:p>
        </w:tc>
        <w:tc>
          <w:tcPr>
            <w:tcW w:w="1196" w:type="dxa"/>
            <w:vAlign w:val="center"/>
          </w:tcPr>
          <w:p w14:paraId="63AA2EDF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№ докум.</w:t>
            </w:r>
          </w:p>
        </w:tc>
        <w:tc>
          <w:tcPr>
            <w:tcW w:w="780" w:type="dxa"/>
            <w:vAlign w:val="center"/>
          </w:tcPr>
          <w:p w14:paraId="12D51335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Подп.</w:t>
            </w:r>
          </w:p>
        </w:tc>
        <w:tc>
          <w:tcPr>
            <w:tcW w:w="572" w:type="dxa"/>
            <w:vAlign w:val="center"/>
          </w:tcPr>
          <w:p w14:paraId="134E84D7" w14:textId="77777777" w:rsidR="00297362" w:rsidRPr="005D4EC8" w:rsidRDefault="00297362" w:rsidP="00297362">
            <w:pPr>
              <w:keepNext/>
              <w:widowControl/>
              <w:autoSpaceDE/>
              <w:autoSpaceDN/>
              <w:spacing w:line="240" w:lineRule="auto"/>
              <w:ind w:firstLine="0"/>
              <w:jc w:val="center"/>
              <w:outlineLvl w:val="1"/>
              <w:rPr>
                <w:sz w:val="24"/>
                <w:szCs w:val="24"/>
              </w:rPr>
            </w:pPr>
            <w:r w:rsidRPr="005D4EC8">
              <w:rPr>
                <w:sz w:val="24"/>
                <w:szCs w:val="24"/>
              </w:rPr>
              <w:t>Дата</w:t>
            </w:r>
          </w:p>
        </w:tc>
        <w:tc>
          <w:tcPr>
            <w:tcW w:w="5252" w:type="dxa"/>
            <w:gridSpan w:val="4"/>
            <w:vMerge/>
          </w:tcPr>
          <w:p w14:paraId="464AE281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dxa"/>
            <w:vMerge/>
          </w:tcPr>
          <w:p w14:paraId="41E043C2" w14:textId="77777777" w:rsidR="00297362" w:rsidRPr="005D4EC8" w:rsidRDefault="00297362" w:rsidP="00297362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1D815A21" w14:textId="77777777" w:rsidR="00730783" w:rsidRPr="00724927" w:rsidRDefault="00730783" w:rsidP="00724927"/>
    <w:sectPr w:rsidR="00730783" w:rsidRPr="00724927" w:rsidSect="007B00D3">
      <w:pgSz w:w="11906" w:h="16838"/>
      <w:pgMar w:top="851" w:right="567" w:bottom="567" w:left="851" w:header="794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6AF8" w14:textId="77777777" w:rsidR="00046B46" w:rsidRDefault="00046B46" w:rsidP="00756819">
      <w:pPr>
        <w:spacing w:line="240" w:lineRule="auto"/>
      </w:pPr>
      <w:r>
        <w:separator/>
      </w:r>
    </w:p>
  </w:endnote>
  <w:endnote w:type="continuationSeparator" w:id="0">
    <w:p w14:paraId="73A94328" w14:textId="77777777" w:rsidR="00046B46" w:rsidRDefault="00046B46" w:rsidP="00756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Con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698823"/>
      <w:docPartObj>
        <w:docPartGallery w:val="Page Numbers (Bottom of Page)"/>
        <w:docPartUnique/>
      </w:docPartObj>
    </w:sdtPr>
    <w:sdtContent>
      <w:p w14:paraId="3D705F14" w14:textId="5C37F896" w:rsidR="0040281E" w:rsidRDefault="0040281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9AF84" w14:textId="77777777" w:rsidR="00CD12EB" w:rsidRDefault="00CD1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F35C" w14:textId="77777777" w:rsidR="00046B46" w:rsidRDefault="00046B46" w:rsidP="00756819">
      <w:pPr>
        <w:spacing w:line="240" w:lineRule="auto"/>
      </w:pPr>
      <w:r>
        <w:separator/>
      </w:r>
    </w:p>
  </w:footnote>
  <w:footnote w:type="continuationSeparator" w:id="0">
    <w:p w14:paraId="52055B6D" w14:textId="77777777" w:rsidR="00046B46" w:rsidRDefault="00046B46" w:rsidP="007568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F21"/>
    <w:multiLevelType w:val="hybridMultilevel"/>
    <w:tmpl w:val="DE446B3C"/>
    <w:lvl w:ilvl="0" w:tplc="1F566B8C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6AD7"/>
    <w:multiLevelType w:val="hybridMultilevel"/>
    <w:tmpl w:val="2CBE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4060"/>
    <w:multiLevelType w:val="multilevel"/>
    <w:tmpl w:val="8D8E0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DD96A94"/>
    <w:multiLevelType w:val="multilevel"/>
    <w:tmpl w:val="A07AE3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11"/>
      <w:lvlText w:val="%1.%2"/>
      <w:lvlJc w:val="left"/>
      <w:pPr>
        <w:ind w:left="576" w:hanging="576"/>
      </w:pPr>
    </w:lvl>
    <w:lvl w:ilvl="2">
      <w:start w:val="1"/>
      <w:numFmt w:val="decimal"/>
      <w:pStyle w:val="111"/>
      <w:lvlText w:val="%1.%2.%3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805A70"/>
    <w:multiLevelType w:val="hybridMultilevel"/>
    <w:tmpl w:val="B5A864A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D73E9"/>
    <w:multiLevelType w:val="hybridMultilevel"/>
    <w:tmpl w:val="88C2F3AA"/>
    <w:lvl w:ilvl="0" w:tplc="19264514">
      <w:start w:val="2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F2F244C"/>
    <w:multiLevelType w:val="hybridMultilevel"/>
    <w:tmpl w:val="859AD4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47BA5"/>
    <w:multiLevelType w:val="hybridMultilevel"/>
    <w:tmpl w:val="6F766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12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194616">
    <w:abstractNumId w:val="7"/>
  </w:num>
  <w:num w:numId="3" w16cid:durableId="1622690569">
    <w:abstractNumId w:val="6"/>
  </w:num>
  <w:num w:numId="4" w16cid:durableId="355272660">
    <w:abstractNumId w:val="4"/>
  </w:num>
  <w:num w:numId="5" w16cid:durableId="1767456374">
    <w:abstractNumId w:val="1"/>
  </w:num>
  <w:num w:numId="6" w16cid:durableId="1719476777">
    <w:abstractNumId w:val="2"/>
  </w:num>
  <w:num w:numId="7" w16cid:durableId="1025794052">
    <w:abstractNumId w:val="5"/>
  </w:num>
  <w:num w:numId="8" w16cid:durableId="115926969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6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607"/>
    <w:rsid w:val="0000018C"/>
    <w:rsid w:val="0000503D"/>
    <w:rsid w:val="0001656F"/>
    <w:rsid w:val="00016B27"/>
    <w:rsid w:val="00016DE5"/>
    <w:rsid w:val="0001797B"/>
    <w:rsid w:val="00017E10"/>
    <w:rsid w:val="00017FF9"/>
    <w:rsid w:val="00022357"/>
    <w:rsid w:val="0002494C"/>
    <w:rsid w:val="0003159D"/>
    <w:rsid w:val="000400FC"/>
    <w:rsid w:val="000421B6"/>
    <w:rsid w:val="00046B46"/>
    <w:rsid w:val="00053BC9"/>
    <w:rsid w:val="00064869"/>
    <w:rsid w:val="0007281B"/>
    <w:rsid w:val="00073504"/>
    <w:rsid w:val="000744D8"/>
    <w:rsid w:val="00087657"/>
    <w:rsid w:val="000A1725"/>
    <w:rsid w:val="000A4D29"/>
    <w:rsid w:val="000A591E"/>
    <w:rsid w:val="000B3A23"/>
    <w:rsid w:val="000B555A"/>
    <w:rsid w:val="000C0990"/>
    <w:rsid w:val="000C3994"/>
    <w:rsid w:val="000C3DC2"/>
    <w:rsid w:val="000C3FB1"/>
    <w:rsid w:val="000C4198"/>
    <w:rsid w:val="000D0C1F"/>
    <w:rsid w:val="000D10F0"/>
    <w:rsid w:val="000D2D17"/>
    <w:rsid w:val="000D2F3F"/>
    <w:rsid w:val="000E737C"/>
    <w:rsid w:val="000F0DC3"/>
    <w:rsid w:val="000F36BD"/>
    <w:rsid w:val="000F55F6"/>
    <w:rsid w:val="00100205"/>
    <w:rsid w:val="00102FC0"/>
    <w:rsid w:val="00106FEB"/>
    <w:rsid w:val="0011333B"/>
    <w:rsid w:val="001253F6"/>
    <w:rsid w:val="00125CA8"/>
    <w:rsid w:val="001260F1"/>
    <w:rsid w:val="00131FB7"/>
    <w:rsid w:val="00135C27"/>
    <w:rsid w:val="00140830"/>
    <w:rsid w:val="0014262A"/>
    <w:rsid w:val="0015420E"/>
    <w:rsid w:val="001666F8"/>
    <w:rsid w:val="00171782"/>
    <w:rsid w:val="001805A5"/>
    <w:rsid w:val="00195F70"/>
    <w:rsid w:val="001A0537"/>
    <w:rsid w:val="001A09C3"/>
    <w:rsid w:val="001A406E"/>
    <w:rsid w:val="001A4969"/>
    <w:rsid w:val="001A777F"/>
    <w:rsid w:val="001B0920"/>
    <w:rsid w:val="001B48A7"/>
    <w:rsid w:val="001C3841"/>
    <w:rsid w:val="001C61B7"/>
    <w:rsid w:val="001D2F82"/>
    <w:rsid w:val="001D5A6B"/>
    <w:rsid w:val="001D5D53"/>
    <w:rsid w:val="001D63F7"/>
    <w:rsid w:val="001D7DE5"/>
    <w:rsid w:val="001E23C9"/>
    <w:rsid w:val="001E3E21"/>
    <w:rsid w:val="001E5850"/>
    <w:rsid w:val="001E613E"/>
    <w:rsid w:val="001E617C"/>
    <w:rsid w:val="001E7F36"/>
    <w:rsid w:val="001F7CA9"/>
    <w:rsid w:val="00200755"/>
    <w:rsid w:val="00201A35"/>
    <w:rsid w:val="002078F9"/>
    <w:rsid w:val="00212B01"/>
    <w:rsid w:val="002168EE"/>
    <w:rsid w:val="0022278A"/>
    <w:rsid w:val="00227DCA"/>
    <w:rsid w:val="00230524"/>
    <w:rsid w:val="00232268"/>
    <w:rsid w:val="00235D8D"/>
    <w:rsid w:val="0024310B"/>
    <w:rsid w:val="00246CA8"/>
    <w:rsid w:val="0024771B"/>
    <w:rsid w:val="0025092F"/>
    <w:rsid w:val="00251A58"/>
    <w:rsid w:val="00272AAC"/>
    <w:rsid w:val="00274BFA"/>
    <w:rsid w:val="00274F56"/>
    <w:rsid w:val="002756AE"/>
    <w:rsid w:val="00276465"/>
    <w:rsid w:val="00292860"/>
    <w:rsid w:val="002936BC"/>
    <w:rsid w:val="00294178"/>
    <w:rsid w:val="00297362"/>
    <w:rsid w:val="00297622"/>
    <w:rsid w:val="002A75D5"/>
    <w:rsid w:val="002B0966"/>
    <w:rsid w:val="002B2A80"/>
    <w:rsid w:val="002B33DC"/>
    <w:rsid w:val="002B43EB"/>
    <w:rsid w:val="002B46FC"/>
    <w:rsid w:val="002B5AA8"/>
    <w:rsid w:val="002B6FAB"/>
    <w:rsid w:val="002C118C"/>
    <w:rsid w:val="002C4AC4"/>
    <w:rsid w:val="002D383D"/>
    <w:rsid w:val="002D46FA"/>
    <w:rsid w:val="002D54DC"/>
    <w:rsid w:val="002F07F3"/>
    <w:rsid w:val="002F28A1"/>
    <w:rsid w:val="002F3E3C"/>
    <w:rsid w:val="002F748B"/>
    <w:rsid w:val="00301F6B"/>
    <w:rsid w:val="00302F52"/>
    <w:rsid w:val="0030639F"/>
    <w:rsid w:val="003078CA"/>
    <w:rsid w:val="0031010C"/>
    <w:rsid w:val="00310803"/>
    <w:rsid w:val="003130B0"/>
    <w:rsid w:val="0031567E"/>
    <w:rsid w:val="00316882"/>
    <w:rsid w:val="00316CA9"/>
    <w:rsid w:val="00326E21"/>
    <w:rsid w:val="00327AB8"/>
    <w:rsid w:val="00330513"/>
    <w:rsid w:val="00331E27"/>
    <w:rsid w:val="00336EB7"/>
    <w:rsid w:val="003370F4"/>
    <w:rsid w:val="003513F3"/>
    <w:rsid w:val="00353CDF"/>
    <w:rsid w:val="00356F83"/>
    <w:rsid w:val="00357B7F"/>
    <w:rsid w:val="00367571"/>
    <w:rsid w:val="0037557D"/>
    <w:rsid w:val="00376683"/>
    <w:rsid w:val="00384908"/>
    <w:rsid w:val="00385E79"/>
    <w:rsid w:val="00386CFF"/>
    <w:rsid w:val="003872E7"/>
    <w:rsid w:val="0039003D"/>
    <w:rsid w:val="00391EDB"/>
    <w:rsid w:val="00393BE8"/>
    <w:rsid w:val="0039676E"/>
    <w:rsid w:val="00396846"/>
    <w:rsid w:val="003976B7"/>
    <w:rsid w:val="003A0719"/>
    <w:rsid w:val="003A0729"/>
    <w:rsid w:val="003A0F1E"/>
    <w:rsid w:val="003A42B9"/>
    <w:rsid w:val="003A7468"/>
    <w:rsid w:val="003B45B6"/>
    <w:rsid w:val="003B7987"/>
    <w:rsid w:val="003C19C2"/>
    <w:rsid w:val="003C1BDB"/>
    <w:rsid w:val="003C7338"/>
    <w:rsid w:val="003D2246"/>
    <w:rsid w:val="003D3F19"/>
    <w:rsid w:val="003D6733"/>
    <w:rsid w:val="003D7C93"/>
    <w:rsid w:val="003E0579"/>
    <w:rsid w:val="003F162D"/>
    <w:rsid w:val="00400C8C"/>
    <w:rsid w:val="00401277"/>
    <w:rsid w:val="0040281E"/>
    <w:rsid w:val="004060FB"/>
    <w:rsid w:val="004133F1"/>
    <w:rsid w:val="00413CDD"/>
    <w:rsid w:val="004201D9"/>
    <w:rsid w:val="00430E90"/>
    <w:rsid w:val="0043674F"/>
    <w:rsid w:val="004422BA"/>
    <w:rsid w:val="00443A23"/>
    <w:rsid w:val="00444909"/>
    <w:rsid w:val="00446F09"/>
    <w:rsid w:val="00451316"/>
    <w:rsid w:val="00452628"/>
    <w:rsid w:val="00464341"/>
    <w:rsid w:val="00467FFC"/>
    <w:rsid w:val="00471AE7"/>
    <w:rsid w:val="00475011"/>
    <w:rsid w:val="00475A27"/>
    <w:rsid w:val="00476917"/>
    <w:rsid w:val="004770C2"/>
    <w:rsid w:val="0048339E"/>
    <w:rsid w:val="004835E3"/>
    <w:rsid w:val="004911CD"/>
    <w:rsid w:val="00492931"/>
    <w:rsid w:val="00493FB1"/>
    <w:rsid w:val="004A1FC9"/>
    <w:rsid w:val="004A2AEC"/>
    <w:rsid w:val="004A6E84"/>
    <w:rsid w:val="004A6FE4"/>
    <w:rsid w:val="004A70DD"/>
    <w:rsid w:val="004B1C1C"/>
    <w:rsid w:val="004B4CCC"/>
    <w:rsid w:val="004B53B4"/>
    <w:rsid w:val="004B6E91"/>
    <w:rsid w:val="004C3440"/>
    <w:rsid w:val="004C7703"/>
    <w:rsid w:val="004C7DDB"/>
    <w:rsid w:val="004D1F56"/>
    <w:rsid w:val="004D20AB"/>
    <w:rsid w:val="004E1043"/>
    <w:rsid w:val="004E3EE9"/>
    <w:rsid w:val="0050328C"/>
    <w:rsid w:val="00503DB4"/>
    <w:rsid w:val="00506355"/>
    <w:rsid w:val="00514FDC"/>
    <w:rsid w:val="0052050C"/>
    <w:rsid w:val="0052114D"/>
    <w:rsid w:val="00527476"/>
    <w:rsid w:val="00533538"/>
    <w:rsid w:val="0053397D"/>
    <w:rsid w:val="00535D7C"/>
    <w:rsid w:val="005464D4"/>
    <w:rsid w:val="00554998"/>
    <w:rsid w:val="005549CE"/>
    <w:rsid w:val="00567DBA"/>
    <w:rsid w:val="00573416"/>
    <w:rsid w:val="00573841"/>
    <w:rsid w:val="00581033"/>
    <w:rsid w:val="0059154D"/>
    <w:rsid w:val="00591A00"/>
    <w:rsid w:val="00594FDB"/>
    <w:rsid w:val="00596812"/>
    <w:rsid w:val="00596AF7"/>
    <w:rsid w:val="005A3DFC"/>
    <w:rsid w:val="005A78FC"/>
    <w:rsid w:val="005B1C52"/>
    <w:rsid w:val="005B2E66"/>
    <w:rsid w:val="005B5F5D"/>
    <w:rsid w:val="005C0A46"/>
    <w:rsid w:val="005C7D30"/>
    <w:rsid w:val="005D4EC8"/>
    <w:rsid w:val="005D551A"/>
    <w:rsid w:val="005E56AB"/>
    <w:rsid w:val="005E7BF6"/>
    <w:rsid w:val="005F62B0"/>
    <w:rsid w:val="005F6A61"/>
    <w:rsid w:val="006000F5"/>
    <w:rsid w:val="006029E4"/>
    <w:rsid w:val="006040A4"/>
    <w:rsid w:val="006127BC"/>
    <w:rsid w:val="00613484"/>
    <w:rsid w:val="00614CE8"/>
    <w:rsid w:val="00615B2C"/>
    <w:rsid w:val="00615C67"/>
    <w:rsid w:val="00623891"/>
    <w:rsid w:val="006257F6"/>
    <w:rsid w:val="006266EC"/>
    <w:rsid w:val="00632966"/>
    <w:rsid w:val="00635F1B"/>
    <w:rsid w:val="00640391"/>
    <w:rsid w:val="00641C5D"/>
    <w:rsid w:val="00650C5D"/>
    <w:rsid w:val="00652151"/>
    <w:rsid w:val="00653355"/>
    <w:rsid w:val="00662102"/>
    <w:rsid w:val="00663BA0"/>
    <w:rsid w:val="00667418"/>
    <w:rsid w:val="0067045D"/>
    <w:rsid w:val="00670504"/>
    <w:rsid w:val="006729D9"/>
    <w:rsid w:val="00674AB0"/>
    <w:rsid w:val="006863A4"/>
    <w:rsid w:val="00687F78"/>
    <w:rsid w:val="0069012C"/>
    <w:rsid w:val="0069167C"/>
    <w:rsid w:val="006926C8"/>
    <w:rsid w:val="00692873"/>
    <w:rsid w:val="00695D89"/>
    <w:rsid w:val="006B0BDA"/>
    <w:rsid w:val="006B15CD"/>
    <w:rsid w:val="006B2E6E"/>
    <w:rsid w:val="006C14AF"/>
    <w:rsid w:val="006C2326"/>
    <w:rsid w:val="006C3D62"/>
    <w:rsid w:val="006C60C4"/>
    <w:rsid w:val="006C68EE"/>
    <w:rsid w:val="006C75AD"/>
    <w:rsid w:val="006E5BF6"/>
    <w:rsid w:val="006F1B53"/>
    <w:rsid w:val="006F3B5B"/>
    <w:rsid w:val="006F430A"/>
    <w:rsid w:val="006F65FB"/>
    <w:rsid w:val="00701EE1"/>
    <w:rsid w:val="00705102"/>
    <w:rsid w:val="00706925"/>
    <w:rsid w:val="0070739D"/>
    <w:rsid w:val="00710540"/>
    <w:rsid w:val="00724927"/>
    <w:rsid w:val="0073000D"/>
    <w:rsid w:val="00730729"/>
    <w:rsid w:val="00730783"/>
    <w:rsid w:val="00731583"/>
    <w:rsid w:val="007329B8"/>
    <w:rsid w:val="007349A1"/>
    <w:rsid w:val="00735DB4"/>
    <w:rsid w:val="00735DF2"/>
    <w:rsid w:val="00736EA1"/>
    <w:rsid w:val="0074095B"/>
    <w:rsid w:val="00741726"/>
    <w:rsid w:val="00756047"/>
    <w:rsid w:val="00756819"/>
    <w:rsid w:val="00756A69"/>
    <w:rsid w:val="0076549D"/>
    <w:rsid w:val="0077162C"/>
    <w:rsid w:val="00771CDE"/>
    <w:rsid w:val="00781E05"/>
    <w:rsid w:val="00790DEB"/>
    <w:rsid w:val="00793F01"/>
    <w:rsid w:val="007A1D9B"/>
    <w:rsid w:val="007A35A5"/>
    <w:rsid w:val="007A3A4D"/>
    <w:rsid w:val="007A4E89"/>
    <w:rsid w:val="007A74C8"/>
    <w:rsid w:val="007B00D3"/>
    <w:rsid w:val="007B2E06"/>
    <w:rsid w:val="007B32BD"/>
    <w:rsid w:val="007B3771"/>
    <w:rsid w:val="007C0129"/>
    <w:rsid w:val="007C2370"/>
    <w:rsid w:val="007C2A40"/>
    <w:rsid w:val="007C4F29"/>
    <w:rsid w:val="007C5F13"/>
    <w:rsid w:val="007D0B09"/>
    <w:rsid w:val="007D2EFB"/>
    <w:rsid w:val="007D3096"/>
    <w:rsid w:val="007D3C59"/>
    <w:rsid w:val="007D4FF0"/>
    <w:rsid w:val="007E539D"/>
    <w:rsid w:val="007E6E21"/>
    <w:rsid w:val="007F6879"/>
    <w:rsid w:val="00800BE3"/>
    <w:rsid w:val="00801CEA"/>
    <w:rsid w:val="00813953"/>
    <w:rsid w:val="00816751"/>
    <w:rsid w:val="008226B4"/>
    <w:rsid w:val="008260CE"/>
    <w:rsid w:val="0083080A"/>
    <w:rsid w:val="008309A3"/>
    <w:rsid w:val="008351D7"/>
    <w:rsid w:val="00844A5B"/>
    <w:rsid w:val="008469AE"/>
    <w:rsid w:val="00847C69"/>
    <w:rsid w:val="008512D1"/>
    <w:rsid w:val="00854D5D"/>
    <w:rsid w:val="00857AD6"/>
    <w:rsid w:val="008740C8"/>
    <w:rsid w:val="00880A81"/>
    <w:rsid w:val="008A537C"/>
    <w:rsid w:val="008A7CD6"/>
    <w:rsid w:val="008B234A"/>
    <w:rsid w:val="008B3274"/>
    <w:rsid w:val="008B7C09"/>
    <w:rsid w:val="008C0266"/>
    <w:rsid w:val="008C2A1E"/>
    <w:rsid w:val="008D01D6"/>
    <w:rsid w:val="008D169D"/>
    <w:rsid w:val="008D5728"/>
    <w:rsid w:val="008E1023"/>
    <w:rsid w:val="008E4C85"/>
    <w:rsid w:val="008F1DFB"/>
    <w:rsid w:val="008F4E6E"/>
    <w:rsid w:val="008F54D0"/>
    <w:rsid w:val="00907857"/>
    <w:rsid w:val="00907C8C"/>
    <w:rsid w:val="00913E62"/>
    <w:rsid w:val="00915D66"/>
    <w:rsid w:val="009226FB"/>
    <w:rsid w:val="009260D0"/>
    <w:rsid w:val="009334D5"/>
    <w:rsid w:val="00935ED1"/>
    <w:rsid w:val="009415E9"/>
    <w:rsid w:val="0094293D"/>
    <w:rsid w:val="0095167C"/>
    <w:rsid w:val="0095180C"/>
    <w:rsid w:val="00951D86"/>
    <w:rsid w:val="009526EA"/>
    <w:rsid w:val="00956558"/>
    <w:rsid w:val="00956B64"/>
    <w:rsid w:val="00957229"/>
    <w:rsid w:val="0095779D"/>
    <w:rsid w:val="00965DBF"/>
    <w:rsid w:val="00966E46"/>
    <w:rsid w:val="00967415"/>
    <w:rsid w:val="00971668"/>
    <w:rsid w:val="009732DB"/>
    <w:rsid w:val="00984F8C"/>
    <w:rsid w:val="00986BB1"/>
    <w:rsid w:val="009934CA"/>
    <w:rsid w:val="0099403F"/>
    <w:rsid w:val="00995F10"/>
    <w:rsid w:val="0099798C"/>
    <w:rsid w:val="009A4530"/>
    <w:rsid w:val="009A5DB0"/>
    <w:rsid w:val="009B115E"/>
    <w:rsid w:val="009B2352"/>
    <w:rsid w:val="009B4D69"/>
    <w:rsid w:val="009C1A0C"/>
    <w:rsid w:val="009C2364"/>
    <w:rsid w:val="009F43A3"/>
    <w:rsid w:val="00A012AE"/>
    <w:rsid w:val="00A041D8"/>
    <w:rsid w:val="00A05181"/>
    <w:rsid w:val="00A10FA9"/>
    <w:rsid w:val="00A15E54"/>
    <w:rsid w:val="00A31513"/>
    <w:rsid w:val="00A35665"/>
    <w:rsid w:val="00A36FDD"/>
    <w:rsid w:val="00A420AC"/>
    <w:rsid w:val="00A43295"/>
    <w:rsid w:val="00A4555F"/>
    <w:rsid w:val="00A4622D"/>
    <w:rsid w:val="00A51DB5"/>
    <w:rsid w:val="00A545C4"/>
    <w:rsid w:val="00A60833"/>
    <w:rsid w:val="00A6104A"/>
    <w:rsid w:val="00A62B6C"/>
    <w:rsid w:val="00A73E80"/>
    <w:rsid w:val="00A8198A"/>
    <w:rsid w:val="00A81B56"/>
    <w:rsid w:val="00A8391C"/>
    <w:rsid w:val="00A90CCB"/>
    <w:rsid w:val="00A9220C"/>
    <w:rsid w:val="00AA1A44"/>
    <w:rsid w:val="00AA2A93"/>
    <w:rsid w:val="00AA711E"/>
    <w:rsid w:val="00AB1B9F"/>
    <w:rsid w:val="00AB1D73"/>
    <w:rsid w:val="00AC301F"/>
    <w:rsid w:val="00AD26FD"/>
    <w:rsid w:val="00AE2910"/>
    <w:rsid w:val="00AF1B4C"/>
    <w:rsid w:val="00AF1E88"/>
    <w:rsid w:val="00B00AB2"/>
    <w:rsid w:val="00B03896"/>
    <w:rsid w:val="00B11CCB"/>
    <w:rsid w:val="00B17896"/>
    <w:rsid w:val="00B27A1A"/>
    <w:rsid w:val="00B33C4A"/>
    <w:rsid w:val="00B373A7"/>
    <w:rsid w:val="00B37B08"/>
    <w:rsid w:val="00B4591B"/>
    <w:rsid w:val="00B47A8E"/>
    <w:rsid w:val="00B52919"/>
    <w:rsid w:val="00B62D14"/>
    <w:rsid w:val="00B62F70"/>
    <w:rsid w:val="00B630AF"/>
    <w:rsid w:val="00B64E62"/>
    <w:rsid w:val="00B654DA"/>
    <w:rsid w:val="00B65A13"/>
    <w:rsid w:val="00B66071"/>
    <w:rsid w:val="00B71E81"/>
    <w:rsid w:val="00B81266"/>
    <w:rsid w:val="00B83543"/>
    <w:rsid w:val="00B850E1"/>
    <w:rsid w:val="00B851BE"/>
    <w:rsid w:val="00B8773D"/>
    <w:rsid w:val="00B90083"/>
    <w:rsid w:val="00B90519"/>
    <w:rsid w:val="00B9189D"/>
    <w:rsid w:val="00B91F7A"/>
    <w:rsid w:val="00B96C53"/>
    <w:rsid w:val="00BA0525"/>
    <w:rsid w:val="00BA7E31"/>
    <w:rsid w:val="00BB4CE0"/>
    <w:rsid w:val="00BB757F"/>
    <w:rsid w:val="00BB7D20"/>
    <w:rsid w:val="00BC2071"/>
    <w:rsid w:val="00BC2955"/>
    <w:rsid w:val="00BD7881"/>
    <w:rsid w:val="00BE4E72"/>
    <w:rsid w:val="00BE5597"/>
    <w:rsid w:val="00BF4A85"/>
    <w:rsid w:val="00C00348"/>
    <w:rsid w:val="00C01F6E"/>
    <w:rsid w:val="00C04C7F"/>
    <w:rsid w:val="00C11776"/>
    <w:rsid w:val="00C11CD7"/>
    <w:rsid w:val="00C12999"/>
    <w:rsid w:val="00C14EA1"/>
    <w:rsid w:val="00C222C4"/>
    <w:rsid w:val="00C25051"/>
    <w:rsid w:val="00C263FC"/>
    <w:rsid w:val="00C33C1B"/>
    <w:rsid w:val="00C466F2"/>
    <w:rsid w:val="00C531E0"/>
    <w:rsid w:val="00C558FA"/>
    <w:rsid w:val="00C57E5D"/>
    <w:rsid w:val="00C705AC"/>
    <w:rsid w:val="00C75701"/>
    <w:rsid w:val="00C77558"/>
    <w:rsid w:val="00C87D2A"/>
    <w:rsid w:val="00C90046"/>
    <w:rsid w:val="00C93CBD"/>
    <w:rsid w:val="00C95439"/>
    <w:rsid w:val="00C96200"/>
    <w:rsid w:val="00CA1637"/>
    <w:rsid w:val="00CA38B9"/>
    <w:rsid w:val="00CA3DDA"/>
    <w:rsid w:val="00CB3FDF"/>
    <w:rsid w:val="00CD096B"/>
    <w:rsid w:val="00CD0A8F"/>
    <w:rsid w:val="00CD12EB"/>
    <w:rsid w:val="00CD1CBA"/>
    <w:rsid w:val="00CD357D"/>
    <w:rsid w:val="00CD3F07"/>
    <w:rsid w:val="00CD7152"/>
    <w:rsid w:val="00CE7894"/>
    <w:rsid w:val="00CE7A47"/>
    <w:rsid w:val="00CE7BBD"/>
    <w:rsid w:val="00CF00E5"/>
    <w:rsid w:val="00CF6A5B"/>
    <w:rsid w:val="00D01BBF"/>
    <w:rsid w:val="00D02C4A"/>
    <w:rsid w:val="00D079DA"/>
    <w:rsid w:val="00D12224"/>
    <w:rsid w:val="00D13808"/>
    <w:rsid w:val="00D14B70"/>
    <w:rsid w:val="00D26178"/>
    <w:rsid w:val="00D34FEA"/>
    <w:rsid w:val="00D37CC2"/>
    <w:rsid w:val="00D41099"/>
    <w:rsid w:val="00D45202"/>
    <w:rsid w:val="00D473A3"/>
    <w:rsid w:val="00D5016C"/>
    <w:rsid w:val="00D577BD"/>
    <w:rsid w:val="00D600FC"/>
    <w:rsid w:val="00D60CDC"/>
    <w:rsid w:val="00D66B17"/>
    <w:rsid w:val="00D72636"/>
    <w:rsid w:val="00D74732"/>
    <w:rsid w:val="00D74881"/>
    <w:rsid w:val="00D75D14"/>
    <w:rsid w:val="00D82832"/>
    <w:rsid w:val="00D82DD9"/>
    <w:rsid w:val="00D97E61"/>
    <w:rsid w:val="00DA0236"/>
    <w:rsid w:val="00DA29B2"/>
    <w:rsid w:val="00DA3F4D"/>
    <w:rsid w:val="00DA5B71"/>
    <w:rsid w:val="00DB1C8C"/>
    <w:rsid w:val="00DC273D"/>
    <w:rsid w:val="00DD341C"/>
    <w:rsid w:val="00DD3A5F"/>
    <w:rsid w:val="00DD7E4C"/>
    <w:rsid w:val="00DE2C51"/>
    <w:rsid w:val="00DE7A78"/>
    <w:rsid w:val="00DF1153"/>
    <w:rsid w:val="00DF5A2B"/>
    <w:rsid w:val="00E01FA4"/>
    <w:rsid w:val="00E0254F"/>
    <w:rsid w:val="00E14D64"/>
    <w:rsid w:val="00E2165F"/>
    <w:rsid w:val="00E3702F"/>
    <w:rsid w:val="00E43238"/>
    <w:rsid w:val="00E45FA1"/>
    <w:rsid w:val="00E53541"/>
    <w:rsid w:val="00E55537"/>
    <w:rsid w:val="00E56760"/>
    <w:rsid w:val="00E61917"/>
    <w:rsid w:val="00E62E6D"/>
    <w:rsid w:val="00E64261"/>
    <w:rsid w:val="00E66607"/>
    <w:rsid w:val="00E72795"/>
    <w:rsid w:val="00E801D2"/>
    <w:rsid w:val="00E84ECE"/>
    <w:rsid w:val="00E86616"/>
    <w:rsid w:val="00E86ED6"/>
    <w:rsid w:val="00E86F51"/>
    <w:rsid w:val="00E956B9"/>
    <w:rsid w:val="00E97709"/>
    <w:rsid w:val="00E97E95"/>
    <w:rsid w:val="00EA46C1"/>
    <w:rsid w:val="00EC3497"/>
    <w:rsid w:val="00EC3573"/>
    <w:rsid w:val="00EC386A"/>
    <w:rsid w:val="00EC51B6"/>
    <w:rsid w:val="00EC6A91"/>
    <w:rsid w:val="00ED2A1F"/>
    <w:rsid w:val="00ED67D3"/>
    <w:rsid w:val="00EE2A39"/>
    <w:rsid w:val="00EE5FDC"/>
    <w:rsid w:val="00EF073A"/>
    <w:rsid w:val="00EF2FFD"/>
    <w:rsid w:val="00F02F8A"/>
    <w:rsid w:val="00F06730"/>
    <w:rsid w:val="00F1064F"/>
    <w:rsid w:val="00F13916"/>
    <w:rsid w:val="00F14971"/>
    <w:rsid w:val="00F2479D"/>
    <w:rsid w:val="00F2589C"/>
    <w:rsid w:val="00F26665"/>
    <w:rsid w:val="00F349FC"/>
    <w:rsid w:val="00F4112A"/>
    <w:rsid w:val="00F41B91"/>
    <w:rsid w:val="00F43AB5"/>
    <w:rsid w:val="00F47620"/>
    <w:rsid w:val="00F55EAB"/>
    <w:rsid w:val="00F60D78"/>
    <w:rsid w:val="00F610F5"/>
    <w:rsid w:val="00F63D0B"/>
    <w:rsid w:val="00F66404"/>
    <w:rsid w:val="00F70A8C"/>
    <w:rsid w:val="00F71453"/>
    <w:rsid w:val="00F80ADE"/>
    <w:rsid w:val="00F81B1E"/>
    <w:rsid w:val="00F8236E"/>
    <w:rsid w:val="00F84CC4"/>
    <w:rsid w:val="00F87339"/>
    <w:rsid w:val="00F91A0E"/>
    <w:rsid w:val="00F92958"/>
    <w:rsid w:val="00F96E5F"/>
    <w:rsid w:val="00FA3EB5"/>
    <w:rsid w:val="00FA5979"/>
    <w:rsid w:val="00FA7B74"/>
    <w:rsid w:val="00FB0322"/>
    <w:rsid w:val="00FB3C8C"/>
    <w:rsid w:val="00FB5D4E"/>
    <w:rsid w:val="00FC2CB6"/>
    <w:rsid w:val="00FC3AD3"/>
    <w:rsid w:val="00FE1E43"/>
    <w:rsid w:val="00FE210D"/>
    <w:rsid w:val="00FE2B64"/>
    <w:rsid w:val="00FE2B6F"/>
    <w:rsid w:val="00FF1301"/>
    <w:rsid w:val="00FF45A6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9"/>
    <o:shapelayout v:ext="edit">
      <o:idmap v:ext="edit" data="2"/>
      <o:rules v:ext="edit">
        <o:r id="V:Rule1" type="connector" idref="#_x0000_s2660"/>
        <o:r id="V:Rule2" type="connector" idref="#_x0000_s2645"/>
        <o:r id="V:Rule3" type="connector" idref="#_x0000_s2646"/>
        <o:r id="V:Rule4" type="connector" idref="#_x0000_s2668"/>
        <o:r id="V:Rule5" type="connector" idref="#_x0000_s2579"/>
        <o:r id="V:Rule6" type="connector" idref="#_x0000_s2655"/>
        <o:r id="V:Rule7" type="connector" idref="#_x0000_s2606"/>
        <o:r id="V:Rule8" type="connector" idref="#_x0000_s2641"/>
        <o:r id="V:Rule9" type="connector" idref="#_x0000_s2610"/>
        <o:r id="V:Rule10" type="connector" idref="#_x0000_s2576"/>
        <o:r id="V:Rule11" type="connector" idref="#_x0000_s2683"/>
        <o:r id="V:Rule12" type="connector" idref="#_x0000_s2676"/>
        <o:r id="V:Rule13" type="connector" idref="#_x0000_s2682"/>
        <o:r id="V:Rule14" type="connector" idref="#_x0000_s2570"/>
        <o:r id="V:Rule15" type="connector" idref="#_x0000_s2626"/>
        <o:r id="V:Rule16" type="connector" idref="#_x0000_s2681"/>
        <o:r id="V:Rule17" type="connector" idref="#_x0000_s2684"/>
        <o:r id="V:Rule18" type="connector" idref="#_x0000_s2695"/>
        <o:r id="V:Rule19" type="connector" idref="#_x0000_s2647"/>
        <o:r id="V:Rule20" type="connector" idref="#_x0000_s2693"/>
        <o:r id="V:Rule21" type="connector" idref="#_x0000_s2614"/>
        <o:r id="V:Rule22" type="connector" idref="#_x0000_s2578"/>
        <o:r id="V:Rule23" type="connector" idref="#_x0000_s2602"/>
        <o:r id="V:Rule24" type="connector" idref="#_x0000_s2592"/>
        <o:r id="V:Rule25" type="connector" idref="#_x0000_s2648"/>
        <o:r id="V:Rule26" type="connector" idref="#_x0000_s2688"/>
        <o:r id="V:Rule27" type="connector" idref="#_x0000_s2640"/>
        <o:r id="V:Rule28" type="connector" idref="#_x0000_s2692"/>
        <o:r id="V:Rule29" type="connector" idref="#_x0000_s2585"/>
        <o:r id="V:Rule30" type="connector" idref="#_x0000_s2574"/>
        <o:r id="V:Rule31" type="connector" idref="#_x0000_s2664"/>
        <o:r id="V:Rule32" type="connector" idref="#_x0000_s2625"/>
        <o:r id="V:Rule33" type="connector" idref="#_x0000_s2580"/>
        <o:r id="V:Rule34" type="connector" idref="#_x0000_s2669"/>
        <o:r id="V:Rule35" type="connector" idref="#_x0000_s2575"/>
        <o:r id="V:Rule36" type="connector" idref="#_x0000_s2680"/>
        <o:r id="V:Rule37" type="connector" idref="#_x0000_s2639"/>
        <o:r id="V:Rule38" type="connector" idref="#_x0000_s2573"/>
        <o:r id="V:Rule39" type="connector" idref="#_x0000_s2624"/>
        <o:r id="V:Rule40" type="connector" idref="#_x0000_s2659"/>
        <o:r id="V:Rule41" type="connector" idref="#_x0000_s2571"/>
        <o:r id="V:Rule42" type="connector" idref="#_x0000_s2572"/>
        <o:r id="V:Rule43" type="connector" idref="#_x0000_s2694"/>
        <o:r id="V:Rule44" type="connector" idref="#_x0000_s2630"/>
      </o:rules>
    </o:shapelayout>
  </w:shapeDefaults>
  <w:decimalSymbol w:val=","/>
  <w:listSeparator w:val=";"/>
  <w14:docId w14:val="61D5B515"/>
  <w15:docId w15:val="{B2B4BCF5-8381-4601-84B4-2B6965AB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2C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2"/>
    <w:uiPriority w:val="9"/>
    <w:qFormat/>
    <w:rsid w:val="00EC386A"/>
    <w:pPr>
      <w:keepNext/>
      <w:widowControl/>
      <w:spacing w:line="240" w:lineRule="auto"/>
      <w:ind w:firstLine="0"/>
      <w:jc w:val="left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EC386A"/>
    <w:pPr>
      <w:keepNext/>
      <w:widowControl/>
      <w:spacing w:line="240" w:lineRule="auto"/>
      <w:ind w:firstLine="0"/>
      <w:jc w:val="center"/>
      <w:outlineLvl w:val="1"/>
    </w:pPr>
  </w:style>
  <w:style w:type="paragraph" w:styleId="3">
    <w:name w:val="heading 3"/>
    <w:basedOn w:val="a"/>
    <w:next w:val="a"/>
    <w:link w:val="30"/>
    <w:qFormat/>
    <w:rsid w:val="0048339E"/>
    <w:pPr>
      <w:keepNext/>
      <w:widowControl/>
      <w:autoSpaceDE/>
      <w:autoSpaceDN/>
      <w:spacing w:before="240" w:after="60" w:line="240" w:lineRule="auto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EC386A"/>
    <w:pPr>
      <w:keepNext/>
      <w:widowControl/>
      <w:spacing w:line="240" w:lineRule="auto"/>
      <w:ind w:firstLine="0"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EC386A"/>
    <w:pPr>
      <w:keepNext/>
      <w:widowControl/>
      <w:spacing w:line="240" w:lineRule="auto"/>
      <w:ind w:firstLine="0"/>
      <w:jc w:val="center"/>
      <w:outlineLvl w:val="4"/>
    </w:pPr>
    <w:rPr>
      <w:b/>
      <w:bCs/>
      <w:i/>
      <w:iCs/>
      <w:sz w:val="32"/>
      <w:szCs w:val="32"/>
    </w:rPr>
  </w:style>
  <w:style w:type="paragraph" w:styleId="6">
    <w:name w:val="heading 6"/>
    <w:basedOn w:val="a"/>
    <w:next w:val="a"/>
    <w:link w:val="60"/>
    <w:qFormat/>
    <w:rsid w:val="00EC386A"/>
    <w:pPr>
      <w:keepNext/>
      <w:widowControl/>
      <w:spacing w:line="240" w:lineRule="auto"/>
      <w:ind w:firstLine="0"/>
      <w:jc w:val="center"/>
      <w:outlineLvl w:val="5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0"/>
    <w:qFormat/>
    <w:rsid w:val="00EC386A"/>
    <w:pPr>
      <w:keepNext/>
      <w:widowControl/>
      <w:spacing w:line="240" w:lineRule="atLeast"/>
      <w:ind w:right="459" w:firstLine="0"/>
      <w:jc w:val="center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EC386A"/>
    <w:pPr>
      <w:keepNext/>
      <w:widowControl/>
      <w:spacing w:line="240" w:lineRule="atLeast"/>
      <w:ind w:firstLine="0"/>
      <w:jc w:val="left"/>
      <w:outlineLvl w:val="7"/>
    </w:pPr>
    <w:rPr>
      <w:sz w:val="26"/>
      <w:szCs w:val="26"/>
    </w:rPr>
  </w:style>
  <w:style w:type="paragraph" w:styleId="9">
    <w:name w:val="heading 9"/>
    <w:basedOn w:val="a"/>
    <w:next w:val="a"/>
    <w:link w:val="90"/>
    <w:qFormat/>
    <w:rsid w:val="00EC386A"/>
    <w:pPr>
      <w:keepNext/>
      <w:widowControl/>
      <w:spacing w:line="240" w:lineRule="auto"/>
      <w:ind w:firstLine="0"/>
      <w:jc w:val="right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0236"/>
    <w:pPr>
      <w:widowControl/>
      <w:autoSpaceDE/>
      <w:autoSpaceDN/>
      <w:spacing w:line="240" w:lineRule="auto"/>
      <w:ind w:firstLine="0"/>
    </w:pPr>
    <w:rPr>
      <w:sz w:val="24"/>
      <w:szCs w:val="20"/>
    </w:rPr>
  </w:style>
  <w:style w:type="character" w:customStyle="1" w:styleId="a4">
    <w:name w:val="Основной текст Знак"/>
    <w:basedOn w:val="a0"/>
    <w:link w:val="a3"/>
    <w:rsid w:val="00DA023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3">
    <w:name w:val="1 Заголовок Знак"/>
    <w:link w:val="1"/>
    <w:uiPriority w:val="99"/>
    <w:locked/>
    <w:rsid w:val="00DA0236"/>
    <w:rPr>
      <w:rFonts w:ascii="Cambria" w:hAnsi="Cambria" w:cs="Cambria"/>
      <w:b/>
      <w:bCs/>
      <w:sz w:val="28"/>
      <w:szCs w:val="28"/>
    </w:rPr>
  </w:style>
  <w:style w:type="paragraph" w:customStyle="1" w:styleId="1">
    <w:name w:val="1 Заголовок"/>
    <w:basedOn w:val="a"/>
    <w:link w:val="13"/>
    <w:uiPriority w:val="99"/>
    <w:rsid w:val="00DA0236"/>
    <w:pPr>
      <w:widowControl/>
      <w:numPr>
        <w:numId w:val="1"/>
      </w:numPr>
      <w:autoSpaceDE/>
      <w:autoSpaceDN/>
      <w:spacing w:before="800" w:after="400" w:line="276" w:lineRule="auto"/>
      <w:ind w:left="993"/>
      <w:jc w:val="left"/>
    </w:pPr>
    <w:rPr>
      <w:rFonts w:ascii="Cambria" w:eastAsiaTheme="minorHAnsi" w:hAnsi="Cambria" w:cs="Cambria"/>
      <w:b/>
      <w:bCs/>
      <w:lang w:eastAsia="en-US"/>
    </w:rPr>
  </w:style>
  <w:style w:type="paragraph" w:customStyle="1" w:styleId="11">
    <w:name w:val="1.1 Заголовок"/>
    <w:basedOn w:val="1"/>
    <w:uiPriority w:val="99"/>
    <w:rsid w:val="00DA0236"/>
    <w:pPr>
      <w:numPr>
        <w:ilvl w:val="1"/>
      </w:numPr>
      <w:tabs>
        <w:tab w:val="num" w:pos="360"/>
        <w:tab w:val="num" w:pos="1440"/>
      </w:tabs>
      <w:ind w:left="1134" w:hanging="360"/>
    </w:pPr>
  </w:style>
  <w:style w:type="paragraph" w:customStyle="1" w:styleId="111">
    <w:name w:val="1.1.1 Заголовок"/>
    <w:basedOn w:val="11"/>
    <w:uiPriority w:val="99"/>
    <w:rsid w:val="00DA0236"/>
    <w:pPr>
      <w:numPr>
        <w:ilvl w:val="2"/>
      </w:numPr>
      <w:tabs>
        <w:tab w:val="num" w:pos="360"/>
        <w:tab w:val="num" w:pos="1440"/>
        <w:tab w:val="num" w:pos="2160"/>
      </w:tabs>
      <w:snapToGrid w:val="0"/>
      <w:spacing w:before="600"/>
      <w:ind w:left="1276" w:hanging="360"/>
    </w:pPr>
  </w:style>
  <w:style w:type="paragraph" w:styleId="a5">
    <w:name w:val="Balloon Text"/>
    <w:basedOn w:val="a"/>
    <w:link w:val="a6"/>
    <w:uiPriority w:val="99"/>
    <w:semiHidden/>
    <w:unhideWhenUsed/>
    <w:rsid w:val="00DA02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2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uiPriority w:val="99"/>
    <w:unhideWhenUsed/>
    <w:rsid w:val="00EC386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EC38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C386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C38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Заголовок 1 Знак"/>
    <w:basedOn w:val="a0"/>
    <w:link w:val="10"/>
    <w:uiPriority w:val="9"/>
    <w:rsid w:val="00EC38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8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386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C386A"/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EC386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EC38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C386A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rsid w:val="00EC38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8339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rsid w:val="0048339E"/>
    <w:pPr>
      <w:widowControl/>
      <w:tabs>
        <w:tab w:val="center" w:pos="4677"/>
        <w:tab w:val="right" w:pos="9355"/>
      </w:tabs>
      <w:autoSpaceDE/>
      <w:autoSpaceDN/>
      <w:spacing w:line="240" w:lineRule="auto"/>
      <w:ind w:firstLine="0"/>
      <w:jc w:val="left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4833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48339E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907C8C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table" w:styleId="ad">
    <w:name w:val="Table Grid"/>
    <w:basedOn w:val="a1"/>
    <w:uiPriority w:val="59"/>
    <w:rsid w:val="0033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5728"/>
    <w:rPr>
      <w:color w:val="808080"/>
    </w:rPr>
  </w:style>
  <w:style w:type="paragraph" w:styleId="af">
    <w:name w:val="footer"/>
    <w:basedOn w:val="a"/>
    <w:link w:val="af0"/>
    <w:uiPriority w:val="99"/>
    <w:unhideWhenUsed/>
    <w:rsid w:val="0075681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681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7281B"/>
  </w:style>
  <w:style w:type="character" w:styleId="af1">
    <w:name w:val="Hyperlink"/>
    <w:basedOn w:val="a0"/>
    <w:uiPriority w:val="99"/>
    <w:unhideWhenUsed/>
    <w:rsid w:val="0007281B"/>
    <w:rPr>
      <w:color w:val="0000FF"/>
      <w:u w:val="single"/>
    </w:rPr>
  </w:style>
  <w:style w:type="character" w:customStyle="1" w:styleId="toctoggle">
    <w:name w:val="toctoggle"/>
    <w:basedOn w:val="a0"/>
    <w:rsid w:val="0007281B"/>
  </w:style>
  <w:style w:type="character" w:customStyle="1" w:styleId="tocnumber">
    <w:name w:val="tocnumber"/>
    <w:basedOn w:val="a0"/>
    <w:rsid w:val="0007281B"/>
  </w:style>
  <w:style w:type="character" w:customStyle="1" w:styleId="toctext">
    <w:name w:val="toctext"/>
    <w:basedOn w:val="a0"/>
    <w:rsid w:val="0007281B"/>
  </w:style>
  <w:style w:type="character" w:customStyle="1" w:styleId="mw-headline">
    <w:name w:val="mw-headline"/>
    <w:basedOn w:val="a0"/>
    <w:rsid w:val="0007281B"/>
  </w:style>
  <w:style w:type="character" w:customStyle="1" w:styleId="mw-editsection">
    <w:name w:val="mw-editsection"/>
    <w:basedOn w:val="a0"/>
    <w:rsid w:val="0007281B"/>
  </w:style>
  <w:style w:type="character" w:customStyle="1" w:styleId="mw-editsection-bracket">
    <w:name w:val="mw-editsection-bracket"/>
    <w:basedOn w:val="a0"/>
    <w:rsid w:val="0007281B"/>
  </w:style>
  <w:style w:type="character" w:customStyle="1" w:styleId="mw-editsection-divider">
    <w:name w:val="mw-editsection-divider"/>
    <w:basedOn w:val="a0"/>
    <w:rsid w:val="0007281B"/>
  </w:style>
  <w:style w:type="character" w:customStyle="1" w:styleId="mw-cite-backlink">
    <w:name w:val="mw-cite-backlink"/>
    <w:basedOn w:val="a0"/>
    <w:rsid w:val="0007281B"/>
  </w:style>
  <w:style w:type="character" w:customStyle="1" w:styleId="cite-accessibility-label">
    <w:name w:val="cite-accessibility-label"/>
    <w:basedOn w:val="a0"/>
    <w:rsid w:val="0007281B"/>
  </w:style>
  <w:style w:type="paragraph" w:styleId="23">
    <w:name w:val="Body Text 2"/>
    <w:basedOn w:val="a"/>
    <w:link w:val="24"/>
    <w:uiPriority w:val="99"/>
    <w:semiHidden/>
    <w:unhideWhenUsed/>
    <w:rsid w:val="0007281B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0728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TOC Heading"/>
    <w:basedOn w:val="10"/>
    <w:next w:val="a"/>
    <w:uiPriority w:val="39"/>
    <w:unhideWhenUsed/>
    <w:qFormat/>
    <w:rsid w:val="0007281B"/>
    <w:pPr>
      <w:keepLines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4">
    <w:name w:val="toc 1"/>
    <w:basedOn w:val="a"/>
    <w:next w:val="a"/>
    <w:autoRedefine/>
    <w:uiPriority w:val="39"/>
    <w:unhideWhenUsed/>
    <w:rsid w:val="000728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91A00"/>
    <w:pPr>
      <w:spacing w:after="100"/>
      <w:ind w:left="560"/>
    </w:pPr>
  </w:style>
  <w:style w:type="paragraph" w:styleId="25">
    <w:name w:val="toc 2"/>
    <w:basedOn w:val="a"/>
    <w:next w:val="a"/>
    <w:autoRedefine/>
    <w:uiPriority w:val="39"/>
    <w:unhideWhenUsed/>
    <w:rsid w:val="00591A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4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07935-CC03-42A7-AB12-0F9232DC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15</Pages>
  <Words>3584</Words>
  <Characters>20431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LILU</dc:creator>
  <cp:lastModifiedBy>Казанцев Александр Михайлович</cp:lastModifiedBy>
  <cp:revision>88</cp:revision>
  <cp:lastPrinted>2007-12-01T18:06:00Z</cp:lastPrinted>
  <dcterms:created xsi:type="dcterms:W3CDTF">2007-11-29T20:02:00Z</dcterms:created>
  <dcterms:modified xsi:type="dcterms:W3CDTF">2023-03-14T11:42:00Z</dcterms:modified>
</cp:coreProperties>
</file>