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72"/>
          <w:szCs w:val="72"/>
        </w:rPr>
        <w:id w:val="-1812321649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021103" w:rsidRPr="00021103" w:rsidRDefault="00021103" w:rsidP="00021103">
          <w:pPr>
            <w:jc w:val="center"/>
            <w:rPr>
              <w:sz w:val="72"/>
              <w:szCs w:val="72"/>
            </w:rPr>
          </w:pPr>
          <w:r w:rsidRPr="00021103">
            <w:rPr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021103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021103" w:rsidRDefault="00021103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1AC6F080CC39441B8AF158E3286084A5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021103" w:rsidRDefault="00021103" w:rsidP="00021103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PL/0 Compiler           User Guide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021103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021103" w:rsidRDefault="0002110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021103" w:rsidRDefault="00021103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021103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021103" w:rsidRDefault="0002110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021103" w:rsidRDefault="00AE1595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99AF1F6355A640F38FE4506087E127D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21103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Anthony Dinh, Alvin Lam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26102B21163F4CBEABC158003015519C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21103" w:rsidRDefault="00021103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Fall 2014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1C1BDE1CE5514EF59F63A38A7266D326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4-11-09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021103" w:rsidRDefault="00AB1A88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11/9/14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021103" w:rsidRDefault="0002110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left:0;text-align:left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021103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021103" w:rsidRDefault="00021103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1AC6F080CC39441B8AF158E3286084A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021103" w:rsidRDefault="00021103" w:rsidP="00021103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PL/0 Compiler           User Guide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021103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021103" w:rsidRDefault="0002110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021103" w:rsidRDefault="00021103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021103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021103" w:rsidRDefault="0002110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021103" w:rsidRDefault="00AE1595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99AF1F6355A640F38FE4506087E127D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1103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Anthony Dinh, Alvin Lam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26102B21163F4CBEABC158003015519C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1103" w:rsidRDefault="00021103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Fall 2014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1C1BDE1CE5514EF59F63A38A7266D326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1-09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21103" w:rsidRDefault="00AB1A88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11/9/14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021103" w:rsidRDefault="0002110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21103">
            <w:rPr>
              <w:sz w:val="72"/>
              <w:szCs w:val="72"/>
            </w:rPr>
            <w:t>University of Central Florida</w:t>
          </w:r>
        </w:p>
        <w:p w:rsidR="00021103" w:rsidRPr="00021103" w:rsidRDefault="00021103" w:rsidP="00021103">
          <w:pPr>
            <w:jc w:val="center"/>
            <w:rPr>
              <w:sz w:val="36"/>
              <w:szCs w:val="40"/>
            </w:rPr>
          </w:pPr>
          <w:r w:rsidRPr="00021103">
            <w:rPr>
              <w:sz w:val="36"/>
              <w:szCs w:val="40"/>
            </w:rPr>
            <w:t>Department of Electrical Engineering &amp; Computer Science</w:t>
          </w:r>
        </w:p>
        <w:p w:rsidR="00021103" w:rsidRDefault="00021103" w:rsidP="00021103">
          <w:pPr>
            <w:jc w:val="center"/>
            <w:rPr>
              <w:sz w:val="40"/>
            </w:rPr>
          </w:pPr>
          <w:r w:rsidRPr="00021103">
            <w:rPr>
              <w:sz w:val="40"/>
            </w:rPr>
            <w:t>COP 3402 System Software</w:t>
          </w:r>
        </w:p>
        <w:p w:rsidR="00021103" w:rsidRPr="00021103" w:rsidRDefault="00021103" w:rsidP="00021103">
          <w:pPr>
            <w:jc w:val="center"/>
            <w:rPr>
              <w:sz w:val="32"/>
            </w:rPr>
          </w:pPr>
          <w:r w:rsidRPr="00021103">
            <w:rPr>
              <w:sz w:val="32"/>
            </w:rPr>
            <w:t>Homework 4</w:t>
          </w:r>
          <w:r w:rsidR="00AB1A88">
            <w:rPr>
              <w:sz w:val="32"/>
            </w:rPr>
            <w:t xml:space="preserve"> (PL/0 Compiler)</w:t>
          </w:r>
        </w:p>
        <w:p w:rsidR="00AB1A88" w:rsidRDefault="00021103" w:rsidP="00021103">
          <w:pPr>
            <w:jc w:val="center"/>
          </w:pPr>
          <w:r>
            <w:br w:type="page"/>
          </w:r>
        </w:p>
      </w:sdtContent>
    </w:sdt>
    <w:p w:rsidR="009F3D1E" w:rsidRPr="009F3D1E" w:rsidRDefault="009F3D1E" w:rsidP="009F3D1E">
      <w:pPr>
        <w:jc w:val="both"/>
        <w:rPr>
          <w:sz w:val="28"/>
        </w:rPr>
      </w:pPr>
      <w:proofErr w:type="spellStart"/>
      <w:r w:rsidRPr="009F3D1E">
        <w:rPr>
          <w:sz w:val="28"/>
        </w:rPr>
        <w:lastRenderedPageBreak/>
        <w:t>Makefile</w:t>
      </w:r>
      <w:proofErr w:type="spellEnd"/>
    </w:p>
    <w:p w:rsidR="009F3D1E" w:rsidRPr="00D058D7" w:rsidRDefault="00D058D7" w:rsidP="00D058D7">
      <w:pPr>
        <w:jc w:val="both"/>
        <w:rPr>
          <w:sz w:val="24"/>
        </w:rPr>
      </w:pPr>
      <w:r w:rsidRPr="00D058D7">
        <w:rPr>
          <w:sz w:val="24"/>
        </w:rPr>
        <w:tab/>
      </w:r>
      <w:r w:rsidRPr="00D058D7">
        <w:rPr>
          <w:sz w:val="24"/>
        </w:rPr>
        <w:t xml:space="preserve">The included </w:t>
      </w:r>
      <w:proofErr w:type="spellStart"/>
      <w:r w:rsidRPr="00D058D7">
        <w:rPr>
          <w:sz w:val="24"/>
        </w:rPr>
        <w:t>makefile</w:t>
      </w:r>
      <w:proofErr w:type="spellEnd"/>
      <w:r w:rsidRPr="00D058D7">
        <w:rPr>
          <w:sz w:val="24"/>
        </w:rPr>
        <w:t xml:space="preserve"> defaults to the target "all", which will compile all</w:t>
      </w:r>
      <w:r w:rsidRPr="00D058D7">
        <w:rPr>
          <w:sz w:val="24"/>
        </w:rPr>
        <w:t xml:space="preserve"> </w:t>
      </w:r>
      <w:r w:rsidRPr="00D058D7">
        <w:rPr>
          <w:sz w:val="24"/>
        </w:rPr>
        <w:t>sections of the project.  Simply running "make" in the project directory will</w:t>
      </w:r>
      <w:r w:rsidRPr="00D058D7">
        <w:rPr>
          <w:sz w:val="24"/>
        </w:rPr>
        <w:t xml:space="preserve"> </w:t>
      </w:r>
      <w:r w:rsidRPr="00D058D7">
        <w:rPr>
          <w:sz w:val="24"/>
        </w:rPr>
        <w:t>accomplish this.</w:t>
      </w:r>
    </w:p>
    <w:p w:rsidR="00D058D7" w:rsidRPr="00895009" w:rsidRDefault="00D058D7" w:rsidP="009F3D1E">
      <w:pPr>
        <w:jc w:val="both"/>
        <w:rPr>
          <w:sz w:val="24"/>
        </w:rPr>
      </w:pPr>
    </w:p>
    <w:p w:rsidR="009F3D1E" w:rsidRDefault="009F3D1E" w:rsidP="009F3D1E">
      <w:pPr>
        <w:jc w:val="both"/>
        <w:rPr>
          <w:sz w:val="28"/>
        </w:rPr>
      </w:pPr>
      <w:r w:rsidRPr="009F3D1E">
        <w:rPr>
          <w:sz w:val="28"/>
        </w:rPr>
        <w:t>P-Machine</w:t>
      </w:r>
    </w:p>
    <w:p w:rsidR="0080768E" w:rsidRPr="00D058D7" w:rsidRDefault="0080768E" w:rsidP="00D058D7">
      <w:pPr>
        <w:jc w:val="both"/>
        <w:rPr>
          <w:sz w:val="24"/>
        </w:rPr>
      </w:pPr>
      <w:r w:rsidRPr="00D058D7">
        <w:rPr>
          <w:sz w:val="24"/>
        </w:rPr>
        <w:t>Compiling the make target "</w:t>
      </w:r>
      <w:r w:rsidRPr="00D058D7">
        <w:rPr>
          <w:sz w:val="24"/>
        </w:rPr>
        <w:t>P-Machine</w:t>
      </w:r>
      <w:r w:rsidRPr="00D058D7">
        <w:rPr>
          <w:sz w:val="24"/>
        </w:rPr>
        <w:t>" will build the PM/0 virtual machine, with executable name "</w:t>
      </w:r>
      <w:r w:rsidRPr="00D058D7">
        <w:rPr>
          <w:sz w:val="24"/>
        </w:rPr>
        <w:t>P-Machine</w:t>
      </w:r>
      <w:r w:rsidRPr="00D058D7">
        <w:rPr>
          <w:sz w:val="24"/>
        </w:rPr>
        <w:t>"</w:t>
      </w:r>
      <w:r w:rsidRPr="00D058D7">
        <w:rPr>
          <w:sz w:val="24"/>
        </w:rPr>
        <w:t xml:space="preserve">.  The virtual machine takes as </w:t>
      </w:r>
      <w:r w:rsidRPr="00D058D7">
        <w:rPr>
          <w:sz w:val="24"/>
        </w:rPr>
        <w:t>command line input the filename fo</w:t>
      </w:r>
      <w:r w:rsidRPr="00D058D7">
        <w:rPr>
          <w:sz w:val="24"/>
        </w:rPr>
        <w:t>r the machine code file to run.</w:t>
      </w:r>
      <w:r w:rsidRPr="00D058D7">
        <w:rPr>
          <w:sz w:val="24"/>
        </w:rPr>
        <w:t xml:space="preserve"> </w:t>
      </w:r>
      <w:r w:rsidRPr="00D058D7">
        <w:rPr>
          <w:sz w:val="24"/>
        </w:rPr>
        <w:t>T</w:t>
      </w:r>
      <w:r w:rsidRPr="00D058D7">
        <w:rPr>
          <w:sz w:val="24"/>
        </w:rPr>
        <w:t>he V</w:t>
      </w:r>
      <w:r w:rsidRPr="00D058D7">
        <w:rPr>
          <w:sz w:val="24"/>
        </w:rPr>
        <w:t xml:space="preserve">irtual </w:t>
      </w:r>
      <w:r w:rsidRPr="00D058D7">
        <w:rPr>
          <w:sz w:val="24"/>
        </w:rPr>
        <w:t>M</w:t>
      </w:r>
      <w:r w:rsidRPr="00D058D7">
        <w:rPr>
          <w:sz w:val="24"/>
        </w:rPr>
        <w:t>achine</w:t>
      </w:r>
      <w:r w:rsidRPr="00D058D7">
        <w:rPr>
          <w:sz w:val="24"/>
        </w:rPr>
        <w:t xml:space="preserve"> will not print any information, </w:t>
      </w:r>
      <w:r w:rsidRPr="00D058D7">
        <w:rPr>
          <w:sz w:val="24"/>
        </w:rPr>
        <w:t xml:space="preserve">but </w:t>
      </w:r>
      <w:r w:rsidRPr="00D058D7">
        <w:rPr>
          <w:sz w:val="24"/>
        </w:rPr>
        <w:t>only output</w:t>
      </w:r>
      <w:r w:rsidRPr="00D058D7">
        <w:rPr>
          <w:sz w:val="24"/>
        </w:rPr>
        <w:t xml:space="preserve"> </w:t>
      </w:r>
      <w:r w:rsidRPr="00D058D7">
        <w:rPr>
          <w:sz w:val="24"/>
        </w:rPr>
        <w:t>generated by the user's program.</w:t>
      </w:r>
    </w:p>
    <w:p w:rsidR="009F3D1E" w:rsidRPr="00895009" w:rsidRDefault="009F3D1E" w:rsidP="009F3D1E">
      <w:pPr>
        <w:jc w:val="both"/>
        <w:rPr>
          <w:sz w:val="24"/>
        </w:rPr>
      </w:pPr>
    </w:p>
    <w:p w:rsidR="009F3D1E" w:rsidRPr="009F3D1E" w:rsidRDefault="009F3D1E" w:rsidP="009F3D1E">
      <w:pPr>
        <w:jc w:val="both"/>
        <w:rPr>
          <w:sz w:val="28"/>
        </w:rPr>
      </w:pPr>
      <w:r w:rsidRPr="009F3D1E">
        <w:rPr>
          <w:sz w:val="28"/>
        </w:rPr>
        <w:t>Scanner</w:t>
      </w:r>
    </w:p>
    <w:p w:rsidR="009F3D1E" w:rsidRPr="00D058D7" w:rsidRDefault="00D058D7" w:rsidP="00D058D7">
      <w:pPr>
        <w:jc w:val="both"/>
        <w:rPr>
          <w:sz w:val="24"/>
        </w:rPr>
      </w:pPr>
      <w:r w:rsidRPr="00D058D7">
        <w:rPr>
          <w:sz w:val="24"/>
        </w:rPr>
        <w:tab/>
      </w:r>
      <w:r w:rsidRPr="00D058D7">
        <w:rPr>
          <w:sz w:val="24"/>
        </w:rPr>
        <w:t>Compiling the make target "scanner" with the command "make scanner" will build</w:t>
      </w:r>
      <w:r w:rsidRPr="00D058D7">
        <w:rPr>
          <w:sz w:val="24"/>
        </w:rPr>
        <w:t xml:space="preserve"> </w:t>
      </w:r>
      <w:r w:rsidRPr="00D058D7">
        <w:rPr>
          <w:sz w:val="24"/>
        </w:rPr>
        <w:t>the scanner, with executable name "scanner".  The scanner takes as command line input the filename for the file to scan</w:t>
      </w:r>
      <w:r w:rsidR="000B1537">
        <w:rPr>
          <w:sz w:val="24"/>
        </w:rPr>
        <w:t xml:space="preserve">. The </w:t>
      </w:r>
      <w:r w:rsidRPr="00D058D7">
        <w:rPr>
          <w:sz w:val="24"/>
        </w:rPr>
        <w:t xml:space="preserve">scanner will not print any information, </w:t>
      </w:r>
      <w:r w:rsidR="000B1537">
        <w:rPr>
          <w:sz w:val="24"/>
        </w:rPr>
        <w:t xml:space="preserve">but </w:t>
      </w:r>
      <w:r w:rsidRPr="00D058D7">
        <w:rPr>
          <w:sz w:val="24"/>
        </w:rPr>
        <w:t>only output ge</w:t>
      </w:r>
      <w:r w:rsidR="000B1537">
        <w:rPr>
          <w:sz w:val="24"/>
        </w:rPr>
        <w:t xml:space="preserve">nerated by the user's program. </w:t>
      </w:r>
      <w:r w:rsidRPr="00D058D7">
        <w:rPr>
          <w:sz w:val="24"/>
        </w:rPr>
        <w:t xml:space="preserve">If any errors are encountered during scanning, the scanner will print error messages indicating the lexeme that failed and the line and character in the </w:t>
      </w:r>
      <w:r w:rsidR="000B1537">
        <w:rPr>
          <w:sz w:val="24"/>
        </w:rPr>
        <w:t xml:space="preserve">input file where it was found. </w:t>
      </w:r>
      <w:r w:rsidRPr="00D058D7">
        <w:rPr>
          <w:sz w:val="24"/>
        </w:rPr>
        <w:t>The scanner will attempt to continue scanning the input file after recovering from an error, so erroneous files will generate output, but not necessarily what is expected.</w:t>
      </w:r>
    </w:p>
    <w:p w:rsidR="00D058D7" w:rsidRPr="00895009" w:rsidRDefault="00D058D7" w:rsidP="009F3D1E">
      <w:pPr>
        <w:jc w:val="both"/>
        <w:rPr>
          <w:sz w:val="24"/>
        </w:rPr>
      </w:pPr>
    </w:p>
    <w:p w:rsidR="009F3D1E" w:rsidRPr="009F3D1E" w:rsidRDefault="009F3D1E" w:rsidP="009F3D1E">
      <w:pPr>
        <w:jc w:val="both"/>
        <w:rPr>
          <w:sz w:val="28"/>
        </w:rPr>
      </w:pPr>
      <w:r w:rsidRPr="009F3D1E">
        <w:rPr>
          <w:sz w:val="28"/>
        </w:rPr>
        <w:t>Parser Code Generator</w:t>
      </w:r>
    </w:p>
    <w:p w:rsidR="009F3D1E" w:rsidRPr="00D058D7" w:rsidRDefault="00D058D7" w:rsidP="00D058D7">
      <w:pPr>
        <w:jc w:val="both"/>
        <w:rPr>
          <w:sz w:val="24"/>
        </w:rPr>
      </w:pPr>
      <w:r w:rsidRPr="00D058D7">
        <w:rPr>
          <w:sz w:val="24"/>
        </w:rPr>
        <w:tab/>
      </w:r>
      <w:r w:rsidRPr="00D058D7">
        <w:rPr>
          <w:sz w:val="24"/>
        </w:rPr>
        <w:t>Compiling the make target "parser" with the command "make parser" will build the</w:t>
      </w:r>
      <w:r w:rsidRPr="00D058D7">
        <w:rPr>
          <w:sz w:val="24"/>
        </w:rPr>
        <w:t xml:space="preserve"> </w:t>
      </w:r>
      <w:r w:rsidRPr="00D058D7">
        <w:rPr>
          <w:sz w:val="24"/>
        </w:rPr>
        <w:t>PL parser, with executable name "parser". The parser takes as command line</w:t>
      </w:r>
      <w:r w:rsidRPr="00D058D7">
        <w:rPr>
          <w:sz w:val="24"/>
        </w:rPr>
        <w:t xml:space="preserve"> </w:t>
      </w:r>
      <w:r w:rsidRPr="00D058D7">
        <w:rPr>
          <w:sz w:val="24"/>
        </w:rPr>
        <w:t>input either nothing, with the output from the scanner piped into the parser or</w:t>
      </w:r>
      <w:r w:rsidRPr="00D058D7">
        <w:rPr>
          <w:sz w:val="24"/>
        </w:rPr>
        <w:t xml:space="preserve"> </w:t>
      </w:r>
      <w:r w:rsidRPr="00D058D7">
        <w:rPr>
          <w:sz w:val="24"/>
        </w:rPr>
        <w:t>a single input file containing th</w:t>
      </w:r>
      <w:r w:rsidR="00895009">
        <w:rPr>
          <w:sz w:val="24"/>
        </w:rPr>
        <w:t xml:space="preserve">e quiet output of the scanner. </w:t>
      </w:r>
    </w:p>
    <w:p w:rsidR="00D058D7" w:rsidRPr="00D058D7" w:rsidRDefault="00D058D7" w:rsidP="009F3D1E">
      <w:pPr>
        <w:jc w:val="both"/>
        <w:rPr>
          <w:sz w:val="28"/>
        </w:rPr>
      </w:pPr>
    </w:p>
    <w:p w:rsidR="009F3D1E" w:rsidRPr="009F3D1E" w:rsidRDefault="009F3D1E" w:rsidP="009F3D1E">
      <w:pPr>
        <w:jc w:val="both"/>
        <w:rPr>
          <w:sz w:val="28"/>
        </w:rPr>
      </w:pPr>
      <w:r w:rsidRPr="009F3D1E">
        <w:rPr>
          <w:sz w:val="28"/>
        </w:rPr>
        <w:t>Compile Drive</w:t>
      </w:r>
    </w:p>
    <w:p w:rsidR="009F3D1E" w:rsidRPr="00D058D7" w:rsidRDefault="00D058D7" w:rsidP="00D058D7">
      <w:pPr>
        <w:ind w:firstLine="720"/>
        <w:jc w:val="both"/>
        <w:rPr>
          <w:sz w:val="24"/>
        </w:rPr>
      </w:pPr>
      <w:r w:rsidRPr="00D058D7">
        <w:rPr>
          <w:sz w:val="24"/>
        </w:rPr>
        <w:t>The Compiler</w:t>
      </w:r>
      <w:r w:rsidR="005740CD">
        <w:rPr>
          <w:sz w:val="24"/>
        </w:rPr>
        <w:t xml:space="preserve"> Drive</w:t>
      </w:r>
      <w:r w:rsidRPr="00D058D7">
        <w:rPr>
          <w:sz w:val="24"/>
        </w:rPr>
        <w:t xml:space="preserve"> is a script that runs all the necessary programs to take a PL program and check its syntax and grammar. The script takes a single</w:t>
      </w:r>
      <w:r w:rsidRPr="00D058D7">
        <w:rPr>
          <w:sz w:val="24"/>
        </w:rPr>
        <w:t xml:space="preserve"> </w:t>
      </w:r>
      <w:r w:rsidRPr="00D058D7">
        <w:rPr>
          <w:sz w:val="24"/>
        </w:rPr>
        <w:t>command line input with the filename to be passed through the scanner and</w:t>
      </w:r>
      <w:r w:rsidRPr="00D058D7">
        <w:rPr>
          <w:sz w:val="24"/>
        </w:rPr>
        <w:t xml:space="preserve"> </w:t>
      </w:r>
      <w:r w:rsidRPr="00D058D7">
        <w:rPr>
          <w:sz w:val="24"/>
        </w:rPr>
        <w:t>parser. The compiler will exit if the scanner produces an error. A sample</w:t>
      </w:r>
      <w:r w:rsidRPr="00D058D7">
        <w:rPr>
          <w:sz w:val="24"/>
        </w:rPr>
        <w:t xml:space="preserve"> </w:t>
      </w:r>
      <w:r w:rsidRPr="00D058D7">
        <w:rPr>
          <w:sz w:val="24"/>
        </w:rPr>
        <w:t>input with the f</w:t>
      </w:r>
      <w:r w:rsidR="005740CD">
        <w:rPr>
          <w:sz w:val="24"/>
        </w:rPr>
        <w:t xml:space="preserve">ull output would use the command to </w:t>
      </w:r>
      <w:r w:rsidRPr="00D058D7">
        <w:rPr>
          <w:sz w:val="24"/>
        </w:rPr>
        <w:t xml:space="preserve">input </w:t>
      </w:r>
      <w:r w:rsidRPr="00D058D7">
        <w:rPr>
          <w:sz w:val="24"/>
        </w:rPr>
        <w:t>while in the project directory. The output will be a token representation of</w:t>
      </w:r>
      <w:r w:rsidRPr="00D058D7">
        <w:rPr>
          <w:sz w:val="24"/>
        </w:rPr>
        <w:t xml:space="preserve"> </w:t>
      </w:r>
      <w:r w:rsidRPr="00D058D7">
        <w:rPr>
          <w:sz w:val="24"/>
        </w:rPr>
        <w:t>the input file, a symbolic representation of the input file, and the source file</w:t>
      </w:r>
      <w:r w:rsidRPr="00D058D7">
        <w:rPr>
          <w:sz w:val="24"/>
        </w:rPr>
        <w:t xml:space="preserve"> </w:t>
      </w:r>
      <w:r w:rsidRPr="00D058D7">
        <w:rPr>
          <w:sz w:val="24"/>
        </w:rPr>
        <w:t xml:space="preserve">along with the generated code. The output will then also be </w:t>
      </w:r>
      <w:r w:rsidRPr="00D058D7">
        <w:rPr>
          <w:sz w:val="24"/>
        </w:rPr>
        <w:lastRenderedPageBreak/>
        <w:t>passed through the virtual machine and executed and the executed virtual machine code will be</w:t>
      </w:r>
      <w:r w:rsidRPr="00D058D7">
        <w:rPr>
          <w:sz w:val="24"/>
        </w:rPr>
        <w:t xml:space="preserve"> </w:t>
      </w:r>
      <w:r w:rsidRPr="00D058D7">
        <w:rPr>
          <w:sz w:val="24"/>
        </w:rPr>
        <w:t>displayed.</w:t>
      </w:r>
      <w:bookmarkStart w:id="0" w:name="_GoBack"/>
      <w:bookmarkEnd w:id="0"/>
    </w:p>
    <w:sectPr w:rsidR="009F3D1E" w:rsidRPr="00D058D7" w:rsidSect="00021103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595" w:rsidRDefault="00AE1595" w:rsidP="00AB1A88">
      <w:pPr>
        <w:spacing w:after="0" w:line="240" w:lineRule="auto"/>
      </w:pPr>
      <w:r>
        <w:separator/>
      </w:r>
    </w:p>
  </w:endnote>
  <w:endnote w:type="continuationSeparator" w:id="0">
    <w:p w:rsidR="00AE1595" w:rsidRDefault="00AE1595" w:rsidP="00AB1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406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B1A88" w:rsidRDefault="00AB1A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1A0" w:rsidRPr="001731A0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B1A88" w:rsidRDefault="00AB1A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595" w:rsidRDefault="00AE1595" w:rsidP="00AB1A88">
      <w:pPr>
        <w:spacing w:after="0" w:line="240" w:lineRule="auto"/>
      </w:pPr>
      <w:r>
        <w:separator/>
      </w:r>
    </w:p>
  </w:footnote>
  <w:footnote w:type="continuationSeparator" w:id="0">
    <w:p w:rsidR="00AE1595" w:rsidRDefault="00AE1595" w:rsidP="00AB1A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03"/>
    <w:rsid w:val="00021103"/>
    <w:rsid w:val="000B1537"/>
    <w:rsid w:val="000D7476"/>
    <w:rsid w:val="001107EC"/>
    <w:rsid w:val="001731A0"/>
    <w:rsid w:val="00236C1C"/>
    <w:rsid w:val="0041252A"/>
    <w:rsid w:val="00483F6D"/>
    <w:rsid w:val="005740CD"/>
    <w:rsid w:val="0080768E"/>
    <w:rsid w:val="00895009"/>
    <w:rsid w:val="009F3D1E"/>
    <w:rsid w:val="00AB1A88"/>
    <w:rsid w:val="00AE1595"/>
    <w:rsid w:val="00B748A3"/>
    <w:rsid w:val="00D0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EEED4-28C0-4EA3-981E-A8AB9E40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1103"/>
    <w:pPr>
      <w:spacing w:after="0" w:line="240" w:lineRule="auto"/>
    </w:pPr>
    <w:rPr>
      <w:color w:val="44546A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1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A88"/>
  </w:style>
  <w:style w:type="paragraph" w:styleId="Footer">
    <w:name w:val="footer"/>
    <w:basedOn w:val="Normal"/>
    <w:link w:val="FooterChar"/>
    <w:uiPriority w:val="99"/>
    <w:unhideWhenUsed/>
    <w:rsid w:val="00AB1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C6F080CC39441B8AF158E328608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186FD-B918-44AC-840A-4BDBD4389064}"/>
      </w:docPartPr>
      <w:docPartBody>
        <w:p w:rsidR="00643383" w:rsidRDefault="00CE07A1" w:rsidP="00CE07A1">
          <w:pPr>
            <w:pStyle w:val="1AC6F080CC39441B8AF158E3286084A5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99AF1F6355A640F38FE4506087E12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1B3EE-C3DF-4300-AF8A-2196908B2641}"/>
      </w:docPartPr>
      <w:docPartBody>
        <w:p w:rsidR="00643383" w:rsidRDefault="00CE07A1" w:rsidP="00CE07A1">
          <w:pPr>
            <w:pStyle w:val="99AF1F6355A640F38FE4506087E127D8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26102B21163F4CBEABC1580030155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6E49E-F950-4756-9D97-EEB2E7ECB7BE}"/>
      </w:docPartPr>
      <w:docPartBody>
        <w:p w:rsidR="00643383" w:rsidRDefault="00CE07A1" w:rsidP="00CE07A1">
          <w:pPr>
            <w:pStyle w:val="26102B21163F4CBEABC158003015519C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1C1BDE1CE5514EF59F63A38A7266D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7A4D0-0F9D-4452-A02B-D06A4CC9864C}"/>
      </w:docPartPr>
      <w:docPartBody>
        <w:p w:rsidR="00643383" w:rsidRDefault="00CE07A1" w:rsidP="00CE07A1">
          <w:pPr>
            <w:pStyle w:val="1C1BDE1CE5514EF59F63A38A7266D326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A1"/>
    <w:rsid w:val="00643383"/>
    <w:rsid w:val="00717427"/>
    <w:rsid w:val="00907187"/>
    <w:rsid w:val="00CE07A1"/>
    <w:rsid w:val="00D1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C6F080CC39441B8AF158E3286084A5">
    <w:name w:val="1AC6F080CC39441B8AF158E3286084A5"/>
    <w:rsid w:val="00CE07A1"/>
  </w:style>
  <w:style w:type="paragraph" w:customStyle="1" w:styleId="99AF1F6355A640F38FE4506087E127D8">
    <w:name w:val="99AF1F6355A640F38FE4506087E127D8"/>
    <w:rsid w:val="00CE07A1"/>
  </w:style>
  <w:style w:type="paragraph" w:customStyle="1" w:styleId="26102B21163F4CBEABC158003015519C">
    <w:name w:val="26102B21163F4CBEABC158003015519C"/>
    <w:rsid w:val="00CE07A1"/>
  </w:style>
  <w:style w:type="paragraph" w:customStyle="1" w:styleId="1C1BDE1CE5514EF59F63A38A7266D326">
    <w:name w:val="1C1BDE1CE5514EF59F63A38A7266D326"/>
    <w:rsid w:val="00CE07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821578-EBFF-4EF4-9154-AEDFFC762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PL/0 Compiler           User Guide</vt:lpstr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PL/0 Compiler           User Guide</dc:title>
  <dc:subject/>
  <dc:creator>Anthony Dinh, Alvin Lam</dc:creator>
  <cp:keywords/>
  <dc:description/>
  <cp:lastModifiedBy>Alvin Lam</cp:lastModifiedBy>
  <cp:revision>12</cp:revision>
  <dcterms:created xsi:type="dcterms:W3CDTF">2014-11-09T18:26:00Z</dcterms:created>
  <dcterms:modified xsi:type="dcterms:W3CDTF">2014-11-16T05:39:00Z</dcterms:modified>
  <cp:category>Fall 2014</cp:category>
</cp:coreProperties>
</file>