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  <w:t>大美垣曲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垣，指王屋山，山形如垣，垣指黄土高原地形，意为陡峭的山上平地；曲，即“曲折”，指河曲，黄河九曲之一。这山间围出的那片风水宝地是哪里呢？没错，就是我的家乡——垣曲。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先来说说家乡的大自然吧。垣曲位于山西省南端，东跨王屋，西踞中条，南界黄河，北接太行，隶属山西省运城市。垣曲最著名的景点，莫过于历山了。历山位于中条山脉的东段，自然条件优越。历山是历山国家级自然保护区所在地，有华北“绿肺之称”。其最高峰为著名的舜王坪，因舜耕与此而得名，同时也是晋南最高峰。历山保护区的七十二混沟中，有一篇原始森林，是华北区保存下来的唯一原始森林，植物种类丰富。历山植物资源中猴头，灵芝，银耳等菌类繁多，此外还有大量药材资源，是大自然留给人类宝贵的赠礼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垣曲因其特殊的地形，产生了与周围不同的较湿润的气候，植被茂密，因而有了极为清新的空气。大多数外地游客来到这里，第一反应都是：“哇，空气好清新！”近几年来，应国家“绿水青山就是金山银山”的号召，县政府开展了一系列治理活动，不仅有传统的煤炉改集中供暖，还有河流治理。亳清河横穿垣曲县城，是垣曲人民的母亲河。但上世纪末，随着县里工业的发展和人口的增加，亳清河水位逐渐下降，最后几乎干涸。经过县上多年的排污，筑堤，蓄水，防洪，如今的河水流量以大有好转，河道两岸建起了步行街，缓解环境问题的同时，也为垣曲添了一道亮丽的风景线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黄河是中华民族的母亲河，但同时，黄河也给其两岸人民带来过无穷的灾难。黄河中游经过黄土高原，黄土高原上植被稀疏，水土流失严重，正是这里的泥沙把黄河“染黄了”。黄河携带者巨量的泥沙冲向河道宽阔的下游，河道变宽，流速减慢，泥沙慢慢沉淀。久而久之，就形成了所谓的“地上河”。这地上河就是罪魁祸首——每隔一段时间，黄河就会因泥沙堆积而决堤、改流，两岸的人民就会遭灾。垣曲的古城居民就是因为洪灾而整体移民到了较高处。今天，人们面对洪灾有了新方法，就是著名的小浪底水库。垣曲县正位于水库回水区中段，水域面积占到库区总面积的60% 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接下来谈谈家乡的文化。垣曲自古以来就是人类文明的发源地。之前，学界一直认为非洲是人类的发源地，然而在垣曲的考古研究发现，曙猿——目前发现的最古老的猿——在垣曲留下了化石。而经过测定后，研究者认定，这里的发现曙猿要早于非洲近1000万年，并将其命名为“世纪曙猿”。专家认为，世纪曙猿的发现，推翻了“人类起源于非洲”的论断，同事也罢类人猿出现的时间推前1000万年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垣曲有许多特产，垣曲猴头就是其一。可不要被这名字吓一跳！猴头是一种大型真菌，通体布满针刺一样的绒毛。垣曲猴头个大，绒毛有光泽，性平味甘，无虫蚀，久储而为不变，因此能够名声远扬。另一种美食是炒祺。 炒祺是垣曲县独有的特产，已有五千年的可考历史，是一种传统面食。炒祺纯手工制作，用白面、食油、土鸡蛋、白糖、盐、芝麻等土炒制成。垣曲人去外地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</w:rPr>
        <w:t>的时候，都会带一些炒祺。一方面是为防止水土不服等不良反应，另一方面也能宣传一下自己的家乡，可谓是一举两得。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垣曲县又称舜乡，是帝舜故里，传说中舜的出生地姚墟就在垣曲县，后来还在历山山顶耕作，即舜王坪。舜是中华民族的共同始祖之一， “三皇五帝”之一 ，其孝顺友爱，任贤使能，带领原始部落迅速发展，同时又流传下来数不胜数的佳话，也给当代的中华儿女的精神以鼓舞。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垣曲还是个革命老区。1938年，第一批垣曲先进知识分子入党，之后嘉康杰等人来到垣曲发展革命力量，发动武装暴动，是晋南革命的先锋代表。在抗日战争中，日军曾侵占垣曲一个月，随后又被红军收付，而垣曲人也在抗日战争中起到了不可磨灭的作用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近年来，家乡又发生了巨大的变化。原本青葱的山头上，渐渐架起了一座座“大风车”——风力发电机。 垣曲县四面环山，每天都会有上山风和下山风，而这些都是宝贵的能源。垣曲县是“国家绿色能源示范县” ，也是因为我们对绿色新能源的探索。而城区里也有了很多改变：道路两旁多了树木，天空少了阴霾，多了云彩。就这样，2020年1月22日，被住房和城乡建设部命名为国家园林县城。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总而言之，垣曲是我的家乡。无论它将来会变成什么样，我都会感激故乡水土对我的养育之恩。希望我的家乡越来越好！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1A050EF"/>
    <w:rsid w:val="6690266A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2021-02-16T14:29:00Z</dcterms:created>
  <dc:creator>Administrator</dc:creator>
  <cp:lastModifiedBy>Administrator</cp:lastModifiedBy>
  <dcterms:modified xsi:type="dcterms:W3CDTF">2021-02-16T14:38:25Z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