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76984711" w:rsidR="004A4C34" w:rsidRPr="007E2638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5415FE" w:rsidRPr="005415FE">
        <w:rPr>
          <w:b/>
          <w:sz w:val="36"/>
          <w:szCs w:val="36"/>
        </w:rPr>
        <w:t>1</w:t>
      </w:r>
      <w:r w:rsidR="007E2638" w:rsidRPr="007E2638">
        <w:rPr>
          <w:b/>
          <w:sz w:val="36"/>
          <w:szCs w:val="36"/>
        </w:rPr>
        <w:t>2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631E1B27" w:rsidR="004A4C34" w:rsidRPr="007E2638" w:rsidRDefault="004A4C34" w:rsidP="00B84F06">
      <w:pPr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Тема: </w:t>
      </w:r>
      <w:r w:rsidR="007E2638">
        <w:rPr>
          <w:sz w:val="28"/>
          <w:szCs w:val="28"/>
          <w:lang w:val="en-US"/>
        </w:rPr>
        <w:t>Stencil Buffer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30291855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 xml:space="preserve">написали </w:t>
      </w:r>
      <w:r w:rsidR="003B6F41">
        <w:rPr>
          <w:bCs/>
          <w:iCs/>
          <w:sz w:val="28"/>
          <w:szCs w:val="28"/>
        </w:rPr>
        <w:t xml:space="preserve">два </w:t>
      </w:r>
      <w:r w:rsidR="0076503D">
        <w:rPr>
          <w:bCs/>
          <w:iCs/>
          <w:sz w:val="28"/>
          <w:szCs w:val="28"/>
        </w:rPr>
        <w:t>шейдер</w:t>
      </w:r>
      <w:r w:rsidR="003B6F41">
        <w:rPr>
          <w:bCs/>
          <w:iCs/>
          <w:sz w:val="28"/>
          <w:szCs w:val="28"/>
        </w:rPr>
        <w:t>а</w:t>
      </w:r>
      <w:r>
        <w:rPr>
          <w:bCs/>
          <w:iCs/>
          <w:sz w:val="28"/>
          <w:szCs w:val="28"/>
        </w:rPr>
        <w:t>.</w:t>
      </w:r>
    </w:p>
    <w:p w14:paraId="68B22153" w14:textId="4248837A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</w:t>
      </w:r>
      <w:r w:rsidR="003B6F41">
        <w:rPr>
          <w:bCs/>
          <w:iCs/>
          <w:sz w:val="28"/>
          <w:szCs w:val="28"/>
        </w:rPr>
        <w:t xml:space="preserve">ов </w:t>
      </w:r>
      <w:r>
        <w:rPr>
          <w:bCs/>
          <w:iCs/>
          <w:sz w:val="28"/>
          <w:szCs w:val="28"/>
        </w:rPr>
        <w:t>был</w:t>
      </w:r>
      <w:r w:rsidR="003B6F41">
        <w:rPr>
          <w:bCs/>
          <w:iCs/>
          <w:sz w:val="28"/>
          <w:szCs w:val="28"/>
        </w:rPr>
        <w:t>и</w:t>
      </w:r>
      <w:r>
        <w:rPr>
          <w:bCs/>
          <w:iCs/>
          <w:sz w:val="28"/>
          <w:szCs w:val="28"/>
        </w:rPr>
        <w:t xml:space="preserve"> создан</w:t>
      </w:r>
      <w:r w:rsidR="003B6F41">
        <w:rPr>
          <w:bCs/>
          <w:iCs/>
          <w:sz w:val="28"/>
          <w:szCs w:val="28"/>
        </w:rPr>
        <w:t>ы</w:t>
      </w:r>
      <w:r>
        <w:rPr>
          <w:bCs/>
          <w:iCs/>
          <w:sz w:val="28"/>
          <w:szCs w:val="28"/>
        </w:rPr>
        <w:t xml:space="preserve"> и настроен</w:t>
      </w:r>
      <w:r w:rsidR="003B6F41">
        <w:rPr>
          <w:bCs/>
          <w:iCs/>
          <w:sz w:val="28"/>
          <w:szCs w:val="28"/>
        </w:rPr>
        <w:t>ы</w:t>
      </w:r>
      <w:r>
        <w:rPr>
          <w:bCs/>
          <w:iCs/>
          <w:sz w:val="28"/>
          <w:szCs w:val="28"/>
        </w:rPr>
        <w:t xml:space="preserve"> материал</w:t>
      </w:r>
      <w:r w:rsidR="003B6F41">
        <w:rPr>
          <w:bCs/>
          <w:iCs/>
          <w:sz w:val="28"/>
          <w:szCs w:val="28"/>
        </w:rPr>
        <w:t>ы</w:t>
      </w:r>
      <w:r>
        <w:rPr>
          <w:bCs/>
          <w:iCs/>
          <w:sz w:val="28"/>
          <w:szCs w:val="28"/>
        </w:rPr>
        <w:t>.</w:t>
      </w:r>
    </w:p>
    <w:p w14:paraId="2DFE76DC" w14:textId="659C39A7" w:rsidR="00813BE9" w:rsidRPr="001E1F92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</w:t>
      </w:r>
    </w:p>
    <w:p w14:paraId="0C943D00" w14:textId="67A380DD" w:rsidR="00813BE9" w:rsidRPr="0064690D" w:rsidRDefault="00813BE9" w:rsidP="00813BE9">
      <w:pPr>
        <w:pStyle w:val="1"/>
        <w:ind w:firstLine="0"/>
      </w:pPr>
      <w:bookmarkStart w:id="0" w:name="_Hlk127812174"/>
      <w:r>
        <w:t>Исходный</w:t>
      </w:r>
      <w:r w:rsidRPr="0064690D">
        <w:t xml:space="preserve"> </w:t>
      </w:r>
      <w:r>
        <w:t>код</w:t>
      </w:r>
      <w:r w:rsidRPr="0064690D">
        <w:t xml:space="preserve"> </w:t>
      </w:r>
      <w:r w:rsidR="0070357F">
        <w:t xml:space="preserve">первого </w:t>
      </w:r>
      <w:r>
        <w:t>шейдера</w:t>
      </w:r>
      <w:r w:rsidRPr="0064690D">
        <w:t>:</w:t>
      </w:r>
      <w:bookmarkEnd w:id="0"/>
    </w:p>
    <w:p w14:paraId="18937A87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proofErr w:type="spellStart"/>
      <w:r w:rsidRPr="0064690D">
        <w:rPr>
          <w:rFonts w:ascii="Consolas" w:hAnsi="Consolas"/>
          <w:color w:val="569CD6"/>
          <w:sz w:val="21"/>
          <w:szCs w:val="21"/>
        </w:rPr>
        <w:t>Shader</w:t>
      </w:r>
      <w:proofErr w:type="spellEnd"/>
      <w:r w:rsidRPr="0064690D">
        <w:rPr>
          <w:rFonts w:ascii="Consolas" w:hAnsi="Consolas"/>
          <w:color w:val="D4D4D4"/>
          <w:sz w:val="21"/>
          <w:szCs w:val="21"/>
        </w:rPr>
        <w:t xml:space="preserve"> </w:t>
      </w:r>
      <w:r w:rsidRPr="0064690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4690D">
        <w:rPr>
          <w:rFonts w:ascii="Consolas" w:hAnsi="Consolas"/>
          <w:color w:val="CE9178"/>
          <w:sz w:val="21"/>
          <w:szCs w:val="21"/>
        </w:rPr>
        <w:t>Custom</w:t>
      </w:r>
      <w:proofErr w:type="spellEnd"/>
      <w:r w:rsidRPr="0064690D">
        <w:rPr>
          <w:rFonts w:ascii="Consolas" w:hAnsi="Consolas"/>
          <w:color w:val="CE9178"/>
          <w:sz w:val="21"/>
          <w:szCs w:val="21"/>
        </w:rPr>
        <w:t>/Lab12_0"</w:t>
      </w:r>
    </w:p>
    <w:p w14:paraId="6CD04D97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E3D996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6C339455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1CE6164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_Color (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7AEB02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64690D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64690D">
        <w:rPr>
          <w:rFonts w:ascii="Consolas" w:hAnsi="Consolas"/>
          <w:color w:val="9CDCFE"/>
          <w:sz w:val="21"/>
          <w:szCs w:val="21"/>
          <w:lang w:val="en-US"/>
        </w:rPr>
        <w:t xml:space="preserve"> (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47966F9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_Smoothness (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"Smoothness"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144A33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_Metallic (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4690D">
        <w:rPr>
          <w:rFonts w:ascii="Consolas" w:hAnsi="Consolas"/>
          <w:color w:val="CE9178"/>
          <w:sz w:val="21"/>
          <w:szCs w:val="21"/>
          <w:lang w:val="en-US"/>
        </w:rPr>
        <w:t>Metalness</w:t>
      </w:r>
      <w:proofErr w:type="spellEnd"/>
      <w:r w:rsidRPr="0064690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13746C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HDR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_Emission (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"Emission"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A25405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64690D">
        <w:rPr>
          <w:rFonts w:ascii="Consolas" w:hAnsi="Consolas"/>
          <w:color w:val="4EC9B0"/>
          <w:sz w:val="21"/>
          <w:szCs w:val="21"/>
          <w:lang w:val="en-US"/>
        </w:rPr>
        <w:t>IntRange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64690D">
        <w:rPr>
          <w:rFonts w:ascii="Consolas" w:hAnsi="Consolas"/>
          <w:color w:val="9CDCFE"/>
          <w:sz w:val="21"/>
          <w:szCs w:val="21"/>
          <w:lang w:val="en-US"/>
        </w:rPr>
        <w:t>StencilRef</w:t>
      </w:r>
      <w:proofErr w:type="spellEnd"/>
      <w:r w:rsidRPr="0064690D">
        <w:rPr>
          <w:rFonts w:ascii="Consolas" w:hAnsi="Consolas"/>
          <w:color w:val="9CDCFE"/>
          <w:sz w:val="21"/>
          <w:szCs w:val="21"/>
          <w:lang w:val="en-US"/>
        </w:rPr>
        <w:t xml:space="preserve"> (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"Stencil Reference Value"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E7E320A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A526499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64690D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75EA3FE8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6A2B0E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1A6A418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95F9753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4690D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64690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633D4476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"Geometry"</w:t>
      </w:r>
    </w:p>
    <w:p w14:paraId="40783FB4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030B84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LOD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200</w:t>
      </w:r>
    </w:p>
    <w:p w14:paraId="4819639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10F5B4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Stencil</w:t>
      </w:r>
    </w:p>
    <w:p w14:paraId="152C583B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14188D4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Ref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4690D">
        <w:rPr>
          <w:rFonts w:ascii="Consolas" w:hAnsi="Consolas"/>
          <w:color w:val="9CDCFE"/>
          <w:sz w:val="21"/>
          <w:szCs w:val="21"/>
          <w:lang w:val="en-US"/>
        </w:rPr>
        <w:t>[_</w:t>
      </w:r>
      <w:proofErr w:type="spellStart"/>
      <w:r w:rsidRPr="0064690D">
        <w:rPr>
          <w:rFonts w:ascii="Consolas" w:hAnsi="Consolas"/>
          <w:color w:val="9CDCFE"/>
          <w:sz w:val="21"/>
          <w:szCs w:val="21"/>
          <w:lang w:val="en-US"/>
        </w:rPr>
        <w:t>StencilRef</w:t>
      </w:r>
      <w:proofErr w:type="spellEnd"/>
      <w:r w:rsidRPr="0064690D">
        <w:rPr>
          <w:rFonts w:ascii="Consolas" w:hAnsi="Consolas"/>
          <w:color w:val="9CDCFE"/>
          <w:sz w:val="21"/>
          <w:szCs w:val="21"/>
          <w:lang w:val="en-US"/>
        </w:rPr>
        <w:t>]</w:t>
      </w:r>
    </w:p>
    <w:p w14:paraId="2A2B0C1A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07C082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Comp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4690D">
        <w:rPr>
          <w:rFonts w:ascii="Consolas" w:hAnsi="Consolas"/>
          <w:color w:val="CE9178"/>
          <w:sz w:val="21"/>
          <w:szCs w:val="21"/>
          <w:lang w:val="en-US"/>
        </w:rPr>
        <w:t>Equal</w:t>
      </w:r>
    </w:p>
    <w:p w14:paraId="4152922B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7BE6413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E11E85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100A6D34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569CD6"/>
          <w:sz w:val="21"/>
          <w:szCs w:val="21"/>
          <w:lang w:val="en-US"/>
        </w:rPr>
        <w:t>        #</w:t>
      </w:r>
      <w:proofErr w:type="gramStart"/>
      <w:r w:rsidRPr="0064690D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surface surf Standard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fullforwardshadows</w:t>
      </w:r>
      <w:proofErr w:type="spellEnd"/>
    </w:p>
    <w:p w14:paraId="7B0C2E7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D5E9AFE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569CD6"/>
          <w:sz w:val="21"/>
          <w:szCs w:val="21"/>
          <w:lang w:val="en-US"/>
        </w:rPr>
        <w:t>        #</w:t>
      </w:r>
      <w:proofErr w:type="gramStart"/>
      <w:r w:rsidRPr="0064690D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target </w:t>
      </w:r>
      <w:r w:rsidRPr="0064690D">
        <w:rPr>
          <w:rFonts w:ascii="Consolas" w:hAnsi="Consolas"/>
          <w:color w:val="B5CEA8"/>
          <w:sz w:val="21"/>
          <w:szCs w:val="21"/>
          <w:lang w:val="en-US"/>
        </w:rPr>
        <w:t>3.0</w:t>
      </w:r>
    </w:p>
    <w:p w14:paraId="516CB227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1FB5EA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36A25E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A3BBE9F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Input</w:t>
      </w:r>
    </w:p>
    <w:p w14:paraId="310C8EB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9CCAC3F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uv_</w:t>
      </w:r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BF8C095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};</w:t>
      </w:r>
    </w:p>
    <w:p w14:paraId="2100E9D9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B17FBE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half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Glossiness;</w:t>
      </w:r>
      <w:proofErr w:type="gramEnd"/>
    </w:p>
    <w:p w14:paraId="2226BC9C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4690D">
        <w:rPr>
          <w:rFonts w:ascii="Consolas" w:hAnsi="Consolas"/>
          <w:color w:val="569CD6"/>
          <w:sz w:val="21"/>
          <w:szCs w:val="21"/>
        </w:rPr>
        <w:t>half</w:t>
      </w:r>
      <w:proofErr w:type="spellEnd"/>
      <w:r w:rsidRPr="0064690D">
        <w:rPr>
          <w:rFonts w:ascii="Consolas" w:hAnsi="Consolas"/>
          <w:color w:val="D4D4D4"/>
          <w:sz w:val="21"/>
          <w:szCs w:val="21"/>
        </w:rPr>
        <w:t xml:space="preserve"> _</w:t>
      </w:r>
      <w:proofErr w:type="spellStart"/>
      <w:r w:rsidRPr="0064690D">
        <w:rPr>
          <w:rFonts w:ascii="Consolas" w:hAnsi="Consolas"/>
          <w:color w:val="D4D4D4"/>
          <w:sz w:val="21"/>
          <w:szCs w:val="21"/>
        </w:rPr>
        <w:t>Metallic</w:t>
      </w:r>
      <w:proofErr w:type="spellEnd"/>
      <w:r w:rsidRPr="0064690D">
        <w:rPr>
          <w:rFonts w:ascii="Consolas" w:hAnsi="Consolas"/>
          <w:color w:val="D4D4D4"/>
          <w:sz w:val="21"/>
          <w:szCs w:val="21"/>
        </w:rPr>
        <w:t>;</w:t>
      </w:r>
    </w:p>
    <w:p w14:paraId="431E664B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4690D">
        <w:rPr>
          <w:rFonts w:ascii="Consolas" w:hAnsi="Consolas"/>
          <w:color w:val="569CD6"/>
          <w:sz w:val="21"/>
          <w:szCs w:val="21"/>
        </w:rPr>
        <w:t>fixed4</w:t>
      </w:r>
      <w:r w:rsidRPr="0064690D">
        <w:rPr>
          <w:rFonts w:ascii="Consolas" w:hAnsi="Consolas"/>
          <w:color w:val="D4D4D4"/>
          <w:sz w:val="21"/>
          <w:szCs w:val="21"/>
        </w:rPr>
        <w:t xml:space="preserve"> _Color;</w:t>
      </w:r>
    </w:p>
    <w:p w14:paraId="004718E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29203BF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64690D">
        <w:rPr>
          <w:rFonts w:ascii="Consolas" w:hAnsi="Consolas"/>
          <w:color w:val="DCDCAA"/>
          <w:sz w:val="21"/>
          <w:szCs w:val="21"/>
          <w:lang w:val="en-US"/>
        </w:rPr>
        <w:t>UNITY_INSTANCING_BUFFER_START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(Props)</w:t>
      </w:r>
    </w:p>
    <w:p w14:paraId="76A67CF8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DCDCAA"/>
          <w:sz w:val="21"/>
          <w:szCs w:val="21"/>
          <w:lang w:val="en-US"/>
        </w:rPr>
        <w:t>UNITY_INSTANCING_BUFFER_END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>(Props)</w:t>
      </w:r>
    </w:p>
    <w:p w14:paraId="6C15225D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1D435C3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4690D">
        <w:rPr>
          <w:rFonts w:ascii="Consolas" w:hAnsi="Consolas"/>
          <w:color w:val="DCDCAA"/>
          <w:sz w:val="21"/>
          <w:szCs w:val="21"/>
          <w:lang w:val="en-US"/>
        </w:rPr>
        <w:t>surf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4690D">
        <w:rPr>
          <w:rFonts w:ascii="Consolas" w:hAnsi="Consolas"/>
          <w:color w:val="4EC9B0"/>
          <w:sz w:val="21"/>
          <w:szCs w:val="21"/>
          <w:lang w:val="en-US"/>
        </w:rPr>
        <w:t>Input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IN, </w:t>
      </w:r>
      <w:proofErr w:type="spellStart"/>
      <w:r w:rsidRPr="0064690D">
        <w:rPr>
          <w:rFonts w:ascii="Consolas" w:hAnsi="Consolas"/>
          <w:color w:val="569CD6"/>
          <w:sz w:val="21"/>
          <w:szCs w:val="21"/>
          <w:lang w:val="en-US"/>
        </w:rPr>
        <w:t>inout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64690D">
        <w:rPr>
          <w:rFonts w:ascii="Consolas" w:hAnsi="Consolas"/>
          <w:color w:val="4EC9B0"/>
          <w:sz w:val="21"/>
          <w:szCs w:val="21"/>
          <w:lang w:val="en-US"/>
        </w:rPr>
        <w:t>SurfaceOutputStandard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o)</w:t>
      </w:r>
    </w:p>
    <w:p w14:paraId="451F2393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6A49EE9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4690D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c = </w:t>
      </w:r>
      <w:r w:rsidRPr="0064690D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(_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IN.uv_MainTex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>) * _Color;</w:t>
      </w:r>
    </w:p>
    <w:p w14:paraId="04713FB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o.Albedo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c.rgb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7A5242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o.Metallic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= _</w:t>
      </w:r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Metallic;</w:t>
      </w:r>
      <w:proofErr w:type="gramEnd"/>
    </w:p>
    <w:p w14:paraId="6567834A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o.Smoothness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= _</w:t>
      </w:r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Glossiness;</w:t>
      </w:r>
      <w:proofErr w:type="gramEnd"/>
    </w:p>
    <w:p w14:paraId="4F249968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o.Alpha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64690D">
        <w:rPr>
          <w:rFonts w:ascii="Consolas" w:hAnsi="Consolas"/>
          <w:color w:val="D4D4D4"/>
          <w:sz w:val="21"/>
          <w:szCs w:val="21"/>
          <w:lang w:val="en-US"/>
        </w:rPr>
        <w:t>c.</w:t>
      </w:r>
      <w:proofErr w:type="gramStart"/>
      <w:r w:rsidRPr="0064690D">
        <w:rPr>
          <w:rFonts w:ascii="Consolas" w:hAnsi="Consolas"/>
          <w:color w:val="D4D4D4"/>
          <w:sz w:val="21"/>
          <w:szCs w:val="21"/>
          <w:lang w:val="en-US"/>
        </w:rPr>
        <w:t>a</w:t>
      </w:r>
      <w:proofErr w:type="spellEnd"/>
      <w:r w:rsidRPr="0064690D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A1DF75C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4690D">
        <w:rPr>
          <w:rFonts w:ascii="Consolas" w:hAnsi="Consolas"/>
          <w:color w:val="D4D4D4"/>
          <w:sz w:val="21"/>
          <w:szCs w:val="21"/>
        </w:rPr>
        <w:t>}</w:t>
      </w:r>
    </w:p>
    <w:p w14:paraId="7AA75052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4690D">
        <w:rPr>
          <w:rFonts w:ascii="Consolas" w:hAnsi="Consolas"/>
          <w:color w:val="569CD6"/>
          <w:sz w:val="21"/>
          <w:szCs w:val="21"/>
        </w:rPr>
        <w:t>ENDCG</w:t>
      </w:r>
    </w:p>
    <w:p w14:paraId="7FC15A10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</w:rPr>
        <w:t>    }</w:t>
      </w:r>
    </w:p>
    <w:p w14:paraId="37A916D1" w14:textId="77777777" w:rsidR="0064690D" w:rsidRP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64690D">
        <w:rPr>
          <w:rFonts w:ascii="Consolas" w:hAnsi="Consolas"/>
          <w:color w:val="4EC9B0"/>
          <w:sz w:val="21"/>
          <w:szCs w:val="21"/>
        </w:rPr>
        <w:t>FallBack</w:t>
      </w:r>
      <w:proofErr w:type="spellEnd"/>
      <w:r w:rsidRPr="0064690D">
        <w:rPr>
          <w:rFonts w:ascii="Consolas" w:hAnsi="Consolas"/>
          <w:color w:val="D4D4D4"/>
          <w:sz w:val="21"/>
          <w:szCs w:val="21"/>
        </w:rPr>
        <w:t xml:space="preserve"> </w:t>
      </w:r>
      <w:r w:rsidRPr="0064690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4690D">
        <w:rPr>
          <w:rFonts w:ascii="Consolas" w:hAnsi="Consolas"/>
          <w:color w:val="CE9178"/>
          <w:sz w:val="21"/>
          <w:szCs w:val="21"/>
        </w:rPr>
        <w:t>Diffuse</w:t>
      </w:r>
      <w:proofErr w:type="spellEnd"/>
      <w:r w:rsidRPr="0064690D">
        <w:rPr>
          <w:rFonts w:ascii="Consolas" w:hAnsi="Consolas"/>
          <w:color w:val="CE9178"/>
          <w:sz w:val="21"/>
          <w:szCs w:val="21"/>
        </w:rPr>
        <w:t>"</w:t>
      </w:r>
    </w:p>
    <w:p w14:paraId="6CDD2544" w14:textId="115D9865" w:rsidR="0064690D" w:rsidRDefault="0064690D" w:rsidP="0064690D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64690D">
        <w:rPr>
          <w:rFonts w:ascii="Consolas" w:hAnsi="Consolas"/>
          <w:color w:val="D4D4D4"/>
          <w:sz w:val="21"/>
          <w:szCs w:val="21"/>
        </w:rPr>
        <w:t>}</w:t>
      </w:r>
    </w:p>
    <w:p w14:paraId="5D42DCFD" w14:textId="3AB96D02" w:rsidR="00772128" w:rsidRDefault="00772128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55DDDB4" w14:textId="371F57D0" w:rsidR="004C1304" w:rsidRPr="0064690D" w:rsidRDefault="004C1304" w:rsidP="004C1304">
      <w:pPr>
        <w:pStyle w:val="1"/>
        <w:ind w:firstLine="0"/>
      </w:pPr>
      <w:r>
        <w:t>Исходный</w:t>
      </w:r>
      <w:r w:rsidRPr="0064690D">
        <w:t xml:space="preserve"> </w:t>
      </w:r>
      <w:r>
        <w:t>код</w:t>
      </w:r>
      <w:r w:rsidRPr="0064690D">
        <w:t xml:space="preserve"> </w:t>
      </w:r>
      <w:r>
        <w:t>второго</w:t>
      </w:r>
      <w:r>
        <w:t xml:space="preserve"> шейдера</w:t>
      </w:r>
      <w:r w:rsidRPr="0064690D">
        <w:t>:</w:t>
      </w:r>
    </w:p>
    <w:p w14:paraId="4BD37CB1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proofErr w:type="spellStart"/>
      <w:r w:rsidRPr="004C1304">
        <w:rPr>
          <w:rFonts w:ascii="Consolas" w:hAnsi="Consolas"/>
          <w:color w:val="569CD6"/>
          <w:sz w:val="21"/>
          <w:szCs w:val="21"/>
        </w:rPr>
        <w:t>Shader</w:t>
      </w:r>
      <w:proofErr w:type="spellEnd"/>
      <w:r w:rsidRPr="004C1304">
        <w:rPr>
          <w:rFonts w:ascii="Consolas" w:hAnsi="Consolas"/>
          <w:color w:val="D4D4D4"/>
          <w:sz w:val="21"/>
          <w:szCs w:val="21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C1304">
        <w:rPr>
          <w:rFonts w:ascii="Consolas" w:hAnsi="Consolas"/>
          <w:color w:val="CE9178"/>
          <w:sz w:val="21"/>
          <w:szCs w:val="21"/>
        </w:rPr>
        <w:t>Unlit</w:t>
      </w:r>
      <w:proofErr w:type="spellEnd"/>
      <w:r w:rsidRPr="004C1304">
        <w:rPr>
          <w:rFonts w:ascii="Consolas" w:hAnsi="Consolas"/>
          <w:color w:val="CE9178"/>
          <w:sz w:val="21"/>
          <w:szCs w:val="21"/>
        </w:rPr>
        <w:t>/Lab12_1"</w:t>
      </w:r>
    </w:p>
    <w:p w14:paraId="0B637C2E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29F9714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3F738DBE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F1183B2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4C1304">
        <w:rPr>
          <w:rFonts w:ascii="Consolas" w:hAnsi="Consolas"/>
          <w:color w:val="4EC9B0"/>
          <w:sz w:val="21"/>
          <w:szCs w:val="21"/>
          <w:lang w:val="en-US"/>
        </w:rPr>
        <w:t>IntRange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4C1304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4C1304">
        <w:rPr>
          <w:rFonts w:ascii="Consolas" w:hAnsi="Consolas"/>
          <w:color w:val="9CDCFE"/>
          <w:sz w:val="21"/>
          <w:szCs w:val="21"/>
          <w:lang w:val="en-US"/>
        </w:rPr>
        <w:t>StencilRef</w:t>
      </w:r>
      <w:proofErr w:type="spellEnd"/>
      <w:r w:rsidRPr="004C1304">
        <w:rPr>
          <w:rFonts w:ascii="Consolas" w:hAnsi="Consolas"/>
          <w:color w:val="9CDCFE"/>
          <w:sz w:val="21"/>
          <w:szCs w:val="21"/>
          <w:lang w:val="en-US"/>
        </w:rPr>
        <w:t xml:space="preserve"> (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"Stencil Reference Value"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C130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C1304">
        <w:rPr>
          <w:rFonts w:ascii="Consolas" w:hAnsi="Consolas"/>
          <w:color w:val="B5CEA8"/>
          <w:sz w:val="21"/>
          <w:szCs w:val="21"/>
          <w:lang w:val="en-US"/>
        </w:rPr>
        <w:t>255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)) = </w:t>
      </w:r>
      <w:r w:rsidRPr="004C1304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DF6340E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937E89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4C1304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10E37554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118C407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Blend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Zero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One</w:t>
      </w:r>
    </w:p>
    <w:p w14:paraId="2E24EFF9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C1304">
        <w:rPr>
          <w:rFonts w:ascii="Consolas" w:hAnsi="Consolas"/>
          <w:color w:val="4EC9B0"/>
          <w:sz w:val="21"/>
          <w:szCs w:val="21"/>
          <w:lang w:val="en-US"/>
        </w:rPr>
        <w:t>ZWrite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Off</w:t>
      </w:r>
    </w:p>
    <w:p w14:paraId="5A16FC79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EE08B35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474938EF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F1A0A01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C1304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4C1304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04FEB8C2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"Geometry-1"</w:t>
      </w:r>
    </w:p>
    <w:p w14:paraId="3B02AFA3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118CCCA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LOD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5F7553A6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316E14B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Stencil</w:t>
      </w:r>
    </w:p>
    <w:p w14:paraId="0FCDD9D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72B77B4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Ref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9CDCFE"/>
          <w:sz w:val="21"/>
          <w:szCs w:val="21"/>
          <w:lang w:val="en-US"/>
        </w:rPr>
        <w:t>[_</w:t>
      </w:r>
      <w:proofErr w:type="spellStart"/>
      <w:r w:rsidRPr="004C1304">
        <w:rPr>
          <w:rFonts w:ascii="Consolas" w:hAnsi="Consolas"/>
          <w:color w:val="9CDCFE"/>
          <w:sz w:val="21"/>
          <w:szCs w:val="21"/>
          <w:lang w:val="en-US"/>
        </w:rPr>
        <w:t>StencilRef</w:t>
      </w:r>
      <w:proofErr w:type="spellEnd"/>
      <w:r w:rsidRPr="004C1304">
        <w:rPr>
          <w:rFonts w:ascii="Consolas" w:hAnsi="Consolas"/>
          <w:color w:val="9CDCFE"/>
          <w:sz w:val="21"/>
          <w:szCs w:val="21"/>
          <w:lang w:val="en-US"/>
        </w:rPr>
        <w:t>]</w:t>
      </w:r>
    </w:p>
    <w:p w14:paraId="099C29BB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6F9AFA5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Comp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Always</w:t>
      </w:r>
    </w:p>
    <w:p w14:paraId="73D41612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A5F952B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Pass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Replace</w:t>
      </w:r>
    </w:p>
    <w:p w14:paraId="2FEA6A5D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EFF4029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14D3E96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7B66C439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082C6B4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240DB4F2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4C1304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3CE35B51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4C1304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7932FD20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569CD6"/>
          <w:sz w:val="21"/>
          <w:szCs w:val="21"/>
          <w:lang w:val="en-US"/>
        </w:rPr>
        <w:lastRenderedPageBreak/>
        <w:t>            #</w:t>
      </w:r>
      <w:proofErr w:type="gramStart"/>
      <w:r w:rsidRPr="004C1304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multi_compile_fog</w:t>
      </w:r>
      <w:proofErr w:type="spellEnd"/>
    </w:p>
    <w:p w14:paraId="3425B880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623D45A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C1304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4C130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7964FF8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C86BDAD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082774D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CBADBAF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4C130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78AB884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4C1304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7FD5882D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D4D4D4"/>
          <w:sz w:val="21"/>
          <w:szCs w:val="21"/>
        </w:rPr>
        <w:t>};</w:t>
      </w:r>
    </w:p>
    <w:p w14:paraId="3DD61996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9A0776B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4C1304">
        <w:rPr>
          <w:rFonts w:ascii="Consolas" w:hAnsi="Consolas"/>
          <w:color w:val="569CD6"/>
          <w:sz w:val="21"/>
          <w:szCs w:val="21"/>
        </w:rPr>
        <w:t>struct</w:t>
      </w:r>
      <w:proofErr w:type="spellEnd"/>
      <w:r w:rsidRPr="004C1304">
        <w:rPr>
          <w:rFonts w:ascii="Consolas" w:hAnsi="Consolas"/>
          <w:color w:val="D4D4D4"/>
          <w:sz w:val="21"/>
          <w:szCs w:val="21"/>
        </w:rPr>
        <w:t xml:space="preserve"> v2f</w:t>
      </w:r>
    </w:p>
    <w:p w14:paraId="7C121B3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DABC50E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4C1304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1B39875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DCDCAA"/>
          <w:sz w:val="21"/>
          <w:szCs w:val="21"/>
          <w:lang w:val="en-US"/>
        </w:rPr>
        <w:t>UNITY_FOG_COORDS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C130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EC8957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r w:rsidRPr="004C1304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4C1304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6A5D70FF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1DC4CECB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23DF84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E6B3814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2532125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A2B6607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v2f </w:t>
      </w:r>
      <w:r w:rsidRPr="004C1304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2DF5EF5D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EEC8DF0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v2f </w:t>
      </w:r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640E1125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o.vertex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C1304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AB493EF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C1304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v.uv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C9BE2F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DCDCAA"/>
          <w:sz w:val="21"/>
          <w:szCs w:val="21"/>
          <w:lang w:val="en-US"/>
        </w:rPr>
        <w:t>UNITY_TRANSFER_FOG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o,o.vertex</w:t>
      </w:r>
      <w:proofErr w:type="spellEnd"/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35FA901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4C130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4C1304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57E33B77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36D3599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FAE019A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C1304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 (v2f </w:t>
      </w:r>
      <w:proofErr w:type="spellStart"/>
      <w:r w:rsidRPr="004C1304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proofErr w:type="spellStart"/>
      <w:r w:rsidRPr="004C1304">
        <w:rPr>
          <w:rFonts w:ascii="Consolas" w:hAnsi="Consolas"/>
          <w:color w:val="9CDCFE"/>
          <w:sz w:val="21"/>
          <w:szCs w:val="21"/>
          <w:lang w:val="en-US"/>
        </w:rPr>
        <w:t>SV_Target</w:t>
      </w:r>
      <w:proofErr w:type="spellEnd"/>
    </w:p>
    <w:p w14:paraId="618054AC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4C1304">
        <w:rPr>
          <w:rFonts w:ascii="Consolas" w:hAnsi="Consolas"/>
          <w:color w:val="D4D4D4"/>
          <w:sz w:val="21"/>
          <w:szCs w:val="21"/>
        </w:rPr>
        <w:t>{</w:t>
      </w:r>
    </w:p>
    <w:p w14:paraId="133D41A0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4C1304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C1304">
        <w:rPr>
          <w:rFonts w:ascii="Consolas" w:hAnsi="Consolas"/>
          <w:color w:val="D4D4D4"/>
          <w:sz w:val="21"/>
          <w:szCs w:val="21"/>
        </w:rPr>
        <w:t xml:space="preserve"> </w:t>
      </w:r>
      <w:r w:rsidRPr="004C1304">
        <w:rPr>
          <w:rFonts w:ascii="Consolas" w:hAnsi="Consolas"/>
          <w:color w:val="B5CEA8"/>
          <w:sz w:val="21"/>
          <w:szCs w:val="21"/>
        </w:rPr>
        <w:t>0</w:t>
      </w:r>
      <w:r w:rsidRPr="004C1304">
        <w:rPr>
          <w:rFonts w:ascii="Consolas" w:hAnsi="Consolas"/>
          <w:color w:val="D4D4D4"/>
          <w:sz w:val="21"/>
          <w:szCs w:val="21"/>
        </w:rPr>
        <w:t>;</w:t>
      </w:r>
    </w:p>
    <w:p w14:paraId="300B4342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>            }</w:t>
      </w:r>
    </w:p>
    <w:p w14:paraId="3B20144B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4C1304">
        <w:rPr>
          <w:rFonts w:ascii="Consolas" w:hAnsi="Consolas"/>
          <w:color w:val="569CD6"/>
          <w:sz w:val="21"/>
          <w:szCs w:val="21"/>
        </w:rPr>
        <w:t>ENDCG</w:t>
      </w:r>
    </w:p>
    <w:p w14:paraId="58B74880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>        }</w:t>
      </w:r>
    </w:p>
    <w:p w14:paraId="0A654CBE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>    }</w:t>
      </w:r>
    </w:p>
    <w:p w14:paraId="6B3DBA43" w14:textId="77777777" w:rsidR="004C1304" w:rsidRPr="004C1304" w:rsidRDefault="004C1304" w:rsidP="004C1304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4C1304">
        <w:rPr>
          <w:rFonts w:ascii="Consolas" w:hAnsi="Consolas"/>
          <w:color w:val="D4D4D4"/>
          <w:sz w:val="21"/>
          <w:szCs w:val="21"/>
        </w:rPr>
        <w:t>}</w:t>
      </w:r>
    </w:p>
    <w:p w14:paraId="7697B73F" w14:textId="77777777" w:rsidR="004C1304" w:rsidRPr="00772128" w:rsidRDefault="004C1304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C05D47F" w14:textId="70B4BA56" w:rsidR="00C310DA" w:rsidRDefault="00DE7104" w:rsidP="003D2EAE">
      <w:pPr>
        <w:pStyle w:val="1"/>
        <w:ind w:firstLine="0"/>
      </w:pPr>
      <w:r>
        <w:lastRenderedPageBreak/>
        <w:t>Скриншоты</w:t>
      </w:r>
      <w:r w:rsidRPr="00954211">
        <w:t xml:space="preserve"> </w:t>
      </w:r>
      <w:r>
        <w:t>итоговой</w:t>
      </w:r>
      <w:r w:rsidRPr="00954211">
        <w:t xml:space="preserve"> </w:t>
      </w:r>
      <w:r>
        <w:t>сцены</w:t>
      </w:r>
      <w:r w:rsidRPr="00954211">
        <w:t xml:space="preserve"> </w:t>
      </w:r>
      <w:r>
        <w:t>в</w:t>
      </w:r>
      <w:r w:rsidRPr="00954211">
        <w:t xml:space="preserve"> </w:t>
      </w:r>
      <w:r>
        <w:t>игровом</w:t>
      </w:r>
      <w:r w:rsidRPr="00954211">
        <w:t xml:space="preserve"> </w:t>
      </w:r>
      <w:r>
        <w:t>движке</w:t>
      </w:r>
      <w:r w:rsidRPr="00954211">
        <w:t xml:space="preserve"> </w:t>
      </w:r>
      <w:r>
        <w:rPr>
          <w:lang w:val="en-US"/>
        </w:rPr>
        <w:t>Unity</w:t>
      </w:r>
      <w:r w:rsidRPr="00954211">
        <w:t>3</w:t>
      </w:r>
      <w:r>
        <w:rPr>
          <w:lang w:val="en-US"/>
        </w:rPr>
        <w:t>D</w:t>
      </w:r>
      <w:r w:rsidRPr="00954211">
        <w:t>:</w:t>
      </w:r>
    </w:p>
    <w:p w14:paraId="69AD17A8" w14:textId="16D63DAF" w:rsidR="006515C9" w:rsidRDefault="000F0FE6" w:rsidP="006243BA">
      <w:pPr>
        <w:ind w:firstLine="0"/>
      </w:pPr>
      <w:r>
        <w:rPr>
          <w:noProof/>
        </w:rPr>
        <w:drawing>
          <wp:inline distT="0" distB="0" distL="0" distR="0" wp14:anchorId="3C350DA3" wp14:editId="195617A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1826" w14:textId="3DDE38A2" w:rsidR="000F0FE6" w:rsidRPr="004C7E72" w:rsidRDefault="000F0FE6" w:rsidP="006243BA">
      <w:pPr>
        <w:ind w:firstLine="0"/>
      </w:pPr>
      <w:r>
        <w:rPr>
          <w:noProof/>
        </w:rPr>
        <w:drawing>
          <wp:inline distT="0" distB="0" distL="0" distR="0" wp14:anchorId="112F6849" wp14:editId="60BA3FB4">
            <wp:extent cx="5940425" cy="3341370"/>
            <wp:effectExtent l="0" t="0" r="3175" b="0"/>
            <wp:docPr id="4" name="Рисунок 4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внутренний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E6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02710"/>
    <w:rsid w:val="00062FA1"/>
    <w:rsid w:val="000D34E6"/>
    <w:rsid w:val="000F0FE6"/>
    <w:rsid w:val="00117BF6"/>
    <w:rsid w:val="00120FFF"/>
    <w:rsid w:val="001679E4"/>
    <w:rsid w:val="00180D46"/>
    <w:rsid w:val="001E1F92"/>
    <w:rsid w:val="002329F7"/>
    <w:rsid w:val="00284D42"/>
    <w:rsid w:val="00366877"/>
    <w:rsid w:val="00382AA6"/>
    <w:rsid w:val="003B6F41"/>
    <w:rsid w:val="003B7721"/>
    <w:rsid w:val="003D2EAE"/>
    <w:rsid w:val="003F2E8E"/>
    <w:rsid w:val="00411E32"/>
    <w:rsid w:val="004A4C34"/>
    <w:rsid w:val="004C1304"/>
    <w:rsid w:val="004C1D37"/>
    <w:rsid w:val="004C7E72"/>
    <w:rsid w:val="004D09C6"/>
    <w:rsid w:val="00507640"/>
    <w:rsid w:val="005415FE"/>
    <w:rsid w:val="00592106"/>
    <w:rsid w:val="005D456B"/>
    <w:rsid w:val="005E5F14"/>
    <w:rsid w:val="006243BA"/>
    <w:rsid w:val="0063688C"/>
    <w:rsid w:val="0064690D"/>
    <w:rsid w:val="006515C9"/>
    <w:rsid w:val="006967F8"/>
    <w:rsid w:val="0070357F"/>
    <w:rsid w:val="007473A1"/>
    <w:rsid w:val="0076503D"/>
    <w:rsid w:val="00772128"/>
    <w:rsid w:val="007963BD"/>
    <w:rsid w:val="007E2638"/>
    <w:rsid w:val="007F7725"/>
    <w:rsid w:val="00813BE9"/>
    <w:rsid w:val="00852921"/>
    <w:rsid w:val="008A3C2C"/>
    <w:rsid w:val="008C059D"/>
    <w:rsid w:val="00904962"/>
    <w:rsid w:val="00954211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B85D63"/>
    <w:rsid w:val="00C310DA"/>
    <w:rsid w:val="00C36451"/>
    <w:rsid w:val="00C521A4"/>
    <w:rsid w:val="00C53D59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31E29"/>
    <w:rsid w:val="00F8561E"/>
    <w:rsid w:val="00FC196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71</cp:revision>
  <cp:lastPrinted>2023-02-14T05:25:00Z</cp:lastPrinted>
  <dcterms:created xsi:type="dcterms:W3CDTF">2023-02-14T04:46:00Z</dcterms:created>
  <dcterms:modified xsi:type="dcterms:W3CDTF">2023-02-20T19:24:00Z</dcterms:modified>
</cp:coreProperties>
</file>