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9418B" w14:textId="77777777" w:rsidR="003468D0" w:rsidRDefault="003468D0">
      <w:pPr>
        <w:widowControl w:val="0"/>
        <w:spacing w:line="276" w:lineRule="auto"/>
        <w:jc w:val="both"/>
        <w:rPr>
          <w:rFonts w:ascii="宋体" w:hAnsi="宋体" w:cs="宋体"/>
          <w:kern w:val="2"/>
          <w:lang w:eastAsia="zh-CN" w:bidi="ar-SA"/>
        </w:rPr>
      </w:pPr>
    </w:p>
    <w:p w14:paraId="743450A7" w14:textId="77777777" w:rsidR="003468D0" w:rsidRDefault="00000000">
      <w:pPr>
        <w:widowControl w:val="0"/>
        <w:spacing w:line="276" w:lineRule="auto"/>
        <w:jc w:val="both"/>
        <w:rPr>
          <w:rFonts w:ascii="宋体" w:hAnsi="宋体" w:cs="宋体"/>
          <w:kern w:val="2"/>
          <w:lang w:eastAsia="zh-CN" w:bidi="ar-SA"/>
        </w:rPr>
      </w:pPr>
      <w:r>
        <w:rPr>
          <w:rFonts w:ascii="宋体" w:hAnsi="宋体" w:cs="宋体" w:hint="eastAsia"/>
          <w:kern w:val="2"/>
          <w:lang w:eastAsia="zh-CN" w:bidi="ar-SA"/>
        </w:rPr>
        <w:t xml:space="preserve"> </w:t>
      </w:r>
    </w:p>
    <w:p w14:paraId="16070ABC" w14:textId="77777777" w:rsidR="003468D0" w:rsidRDefault="003468D0">
      <w:pPr>
        <w:widowControl w:val="0"/>
        <w:spacing w:line="276" w:lineRule="auto"/>
        <w:ind w:firstLine="640"/>
        <w:jc w:val="both"/>
        <w:rPr>
          <w:rFonts w:ascii="宋体" w:hAnsi="宋体" w:cs="宋体"/>
          <w:kern w:val="2"/>
          <w:lang w:eastAsia="zh-CN" w:bidi="ar-SA"/>
        </w:rPr>
      </w:pPr>
    </w:p>
    <w:p w14:paraId="27338FB6" w14:textId="77777777" w:rsidR="003468D0" w:rsidRDefault="003468D0">
      <w:pPr>
        <w:widowControl w:val="0"/>
        <w:spacing w:line="276" w:lineRule="auto"/>
        <w:ind w:firstLine="640"/>
        <w:jc w:val="both"/>
        <w:rPr>
          <w:rFonts w:ascii="宋体" w:hAnsi="宋体" w:cs="宋体"/>
          <w:kern w:val="2"/>
          <w:lang w:eastAsia="zh-CN" w:bidi="ar-SA"/>
        </w:rPr>
      </w:pPr>
    </w:p>
    <w:p w14:paraId="001D028D" w14:textId="77777777" w:rsidR="003468D0" w:rsidRDefault="003468D0">
      <w:pPr>
        <w:widowControl w:val="0"/>
        <w:spacing w:line="276" w:lineRule="auto"/>
        <w:jc w:val="center"/>
        <w:outlineLvl w:val="0"/>
        <w:rPr>
          <w:rFonts w:ascii="宋体" w:hAnsi="宋体" w:cs="宋体"/>
          <w:kern w:val="2"/>
          <w:sz w:val="44"/>
          <w:szCs w:val="44"/>
          <w:lang w:eastAsia="zh-CN" w:bidi="ar-SA"/>
        </w:rPr>
      </w:pPr>
      <w:bookmarkStart w:id="0" w:name="_Toc8937"/>
      <w:bookmarkStart w:id="1" w:name="_Toc4850"/>
      <w:bookmarkStart w:id="2" w:name="_Toc22061"/>
    </w:p>
    <w:p w14:paraId="73F78EFF" w14:textId="77777777" w:rsidR="003468D0" w:rsidRDefault="00000000">
      <w:pPr>
        <w:jc w:val="center"/>
        <w:rPr>
          <w:sz w:val="44"/>
          <w:szCs w:val="44"/>
          <w:lang w:eastAsia="zh-CN"/>
        </w:rPr>
      </w:pPr>
      <w:r>
        <w:rPr>
          <w:rFonts w:hint="eastAsia"/>
          <w:sz w:val="44"/>
          <w:szCs w:val="44"/>
          <w:lang w:eastAsia="zh-CN"/>
        </w:rPr>
        <w:t>东莞农村商业银行客户生态管理系统项目</w:t>
      </w:r>
      <w:bookmarkEnd w:id="0"/>
      <w:bookmarkEnd w:id="1"/>
      <w:bookmarkEnd w:id="2"/>
    </w:p>
    <w:p w14:paraId="7B35BA2E" w14:textId="77777777" w:rsidR="003468D0" w:rsidRDefault="003468D0">
      <w:pPr>
        <w:widowControl w:val="0"/>
        <w:spacing w:line="276" w:lineRule="auto"/>
        <w:ind w:firstLine="880"/>
        <w:jc w:val="both"/>
        <w:rPr>
          <w:rFonts w:ascii="宋体" w:hAnsi="宋体" w:cs="宋体"/>
          <w:kern w:val="2"/>
          <w:sz w:val="44"/>
          <w:szCs w:val="44"/>
          <w:lang w:eastAsia="zh-CN" w:bidi="ar-SA"/>
        </w:rPr>
      </w:pPr>
    </w:p>
    <w:p w14:paraId="5734745D" w14:textId="77777777" w:rsidR="003468D0" w:rsidRDefault="00000000">
      <w:pPr>
        <w:jc w:val="center"/>
        <w:rPr>
          <w:sz w:val="44"/>
          <w:szCs w:val="44"/>
          <w:lang w:eastAsia="zh-CN"/>
        </w:rPr>
      </w:pPr>
      <w:r>
        <w:rPr>
          <w:rFonts w:hint="eastAsia"/>
          <w:sz w:val="44"/>
          <w:szCs w:val="44"/>
          <w:lang w:eastAsia="zh-CN"/>
        </w:rPr>
        <w:t>模型方案设计说明书</w:t>
      </w:r>
    </w:p>
    <w:p w14:paraId="12610528" w14:textId="77777777" w:rsidR="003468D0" w:rsidRDefault="003468D0">
      <w:pPr>
        <w:widowControl w:val="0"/>
        <w:spacing w:line="276" w:lineRule="auto"/>
        <w:jc w:val="both"/>
        <w:rPr>
          <w:rFonts w:ascii="宋体" w:hAnsi="宋体" w:cs="宋体"/>
          <w:kern w:val="2"/>
          <w:sz w:val="44"/>
          <w:szCs w:val="44"/>
          <w:lang w:eastAsia="zh-CN" w:bidi="ar-SA"/>
        </w:rPr>
      </w:pPr>
    </w:p>
    <w:p w14:paraId="2F0F7C31" w14:textId="77777777" w:rsidR="003468D0" w:rsidRDefault="003468D0">
      <w:pPr>
        <w:rPr>
          <w:lang w:eastAsia="zh-CN"/>
        </w:rPr>
      </w:pPr>
    </w:p>
    <w:p w14:paraId="001C212C" w14:textId="77777777" w:rsidR="003468D0" w:rsidRDefault="003468D0">
      <w:pPr>
        <w:rPr>
          <w:lang w:eastAsia="zh-CN"/>
        </w:rPr>
      </w:pPr>
    </w:p>
    <w:p w14:paraId="52313F65" w14:textId="77777777" w:rsidR="003468D0" w:rsidRDefault="003468D0">
      <w:pPr>
        <w:rPr>
          <w:lang w:eastAsia="zh-CN"/>
        </w:rPr>
      </w:pPr>
    </w:p>
    <w:p w14:paraId="4659D830" w14:textId="77777777" w:rsidR="003468D0" w:rsidRDefault="003468D0">
      <w:pPr>
        <w:rPr>
          <w:lang w:eastAsia="zh-CN"/>
        </w:rPr>
      </w:pPr>
    </w:p>
    <w:p w14:paraId="7FC79122" w14:textId="77777777" w:rsidR="003468D0" w:rsidRDefault="003468D0">
      <w:pPr>
        <w:rPr>
          <w:lang w:eastAsia="zh-CN"/>
        </w:rPr>
      </w:pPr>
    </w:p>
    <w:p w14:paraId="2617D48B" w14:textId="77777777" w:rsidR="003468D0" w:rsidRDefault="003468D0">
      <w:pPr>
        <w:rPr>
          <w:lang w:eastAsia="zh-CN"/>
        </w:rPr>
      </w:pPr>
    </w:p>
    <w:p w14:paraId="7B419077" w14:textId="77777777" w:rsidR="003468D0" w:rsidRDefault="003468D0">
      <w:pPr>
        <w:rPr>
          <w:lang w:eastAsia="zh-CN"/>
        </w:rPr>
      </w:pPr>
    </w:p>
    <w:p w14:paraId="1D50195F" w14:textId="77777777" w:rsidR="003468D0" w:rsidRDefault="003468D0">
      <w:pPr>
        <w:rPr>
          <w:lang w:eastAsia="zh-CN"/>
        </w:rPr>
      </w:pPr>
    </w:p>
    <w:p w14:paraId="24EA19F8" w14:textId="77777777" w:rsidR="003468D0" w:rsidRDefault="003468D0">
      <w:pPr>
        <w:rPr>
          <w:lang w:eastAsia="zh-CN"/>
        </w:rPr>
      </w:pPr>
    </w:p>
    <w:p w14:paraId="43F30B5F" w14:textId="77777777" w:rsidR="003468D0" w:rsidRDefault="003468D0">
      <w:pPr>
        <w:rPr>
          <w:lang w:eastAsia="zh-CN"/>
        </w:rPr>
      </w:pPr>
    </w:p>
    <w:p w14:paraId="5E0811E7" w14:textId="77777777" w:rsidR="003468D0" w:rsidRDefault="003468D0">
      <w:pPr>
        <w:widowControl w:val="0"/>
        <w:autoSpaceDE w:val="0"/>
        <w:autoSpaceDN w:val="0"/>
        <w:adjustRightInd w:val="0"/>
        <w:spacing w:before="120" w:after="120" w:line="276" w:lineRule="auto"/>
        <w:ind w:firstLine="402"/>
        <w:rPr>
          <w:rFonts w:ascii="宋体" w:hAnsi="宋体" w:cs="宋体"/>
          <w:b/>
          <w:caps/>
          <w:color w:val="000000"/>
          <w:kern w:val="2"/>
          <w:lang w:eastAsia="zh-CN" w:bidi="ar-SA"/>
        </w:rPr>
      </w:pPr>
    </w:p>
    <w:tbl>
      <w:tblPr>
        <w:tblW w:w="4576" w:type="pct"/>
        <w:jc w:val="center"/>
        <w:tblLook w:val="04A0" w:firstRow="1" w:lastRow="0" w:firstColumn="1" w:lastColumn="0" w:noHBand="0" w:noVBand="1"/>
      </w:tblPr>
      <w:tblGrid>
        <w:gridCol w:w="1798"/>
        <w:gridCol w:w="3318"/>
        <w:gridCol w:w="1524"/>
        <w:gridCol w:w="1921"/>
      </w:tblGrid>
      <w:tr w:rsidR="003468D0" w14:paraId="239840FC" w14:textId="77777777">
        <w:trPr>
          <w:jc w:val="center"/>
        </w:trPr>
        <w:tc>
          <w:tcPr>
            <w:tcW w:w="1050" w:type="pct"/>
          </w:tcPr>
          <w:p w14:paraId="76A3B550" w14:textId="77777777" w:rsidR="003468D0" w:rsidRDefault="00000000">
            <w:pPr>
              <w:rPr>
                <w:lang w:eastAsia="zh-CN"/>
              </w:rPr>
            </w:pPr>
            <w:r>
              <w:rPr>
                <w:rFonts w:hint="eastAsia"/>
                <w:lang w:eastAsia="zh-CN"/>
              </w:rPr>
              <w:t>文档编号：</w:t>
            </w:r>
          </w:p>
        </w:tc>
        <w:tc>
          <w:tcPr>
            <w:tcW w:w="1938" w:type="pct"/>
          </w:tcPr>
          <w:p w14:paraId="016FBB92" w14:textId="77777777" w:rsidR="003468D0" w:rsidRDefault="003468D0">
            <w:pPr>
              <w:rPr>
                <w:lang w:eastAsia="zh-CN"/>
              </w:rPr>
            </w:pPr>
          </w:p>
        </w:tc>
        <w:tc>
          <w:tcPr>
            <w:tcW w:w="890" w:type="pct"/>
          </w:tcPr>
          <w:p w14:paraId="367B8D1B" w14:textId="77777777" w:rsidR="003468D0" w:rsidRDefault="003468D0">
            <w:pPr>
              <w:rPr>
                <w:lang w:eastAsia="zh-CN"/>
              </w:rPr>
            </w:pPr>
          </w:p>
        </w:tc>
        <w:tc>
          <w:tcPr>
            <w:tcW w:w="1122" w:type="pct"/>
          </w:tcPr>
          <w:p w14:paraId="3CE12013" w14:textId="77777777" w:rsidR="003468D0" w:rsidRDefault="003468D0">
            <w:pPr>
              <w:rPr>
                <w:lang w:eastAsia="zh-CN"/>
              </w:rPr>
            </w:pPr>
          </w:p>
        </w:tc>
      </w:tr>
      <w:tr w:rsidR="003468D0" w14:paraId="229C2614" w14:textId="77777777">
        <w:trPr>
          <w:jc w:val="center"/>
        </w:trPr>
        <w:tc>
          <w:tcPr>
            <w:tcW w:w="1050" w:type="pct"/>
          </w:tcPr>
          <w:p w14:paraId="2301D359" w14:textId="77777777" w:rsidR="003468D0" w:rsidRDefault="00000000">
            <w:pPr>
              <w:rPr>
                <w:lang w:eastAsia="zh-CN"/>
              </w:rPr>
            </w:pPr>
            <w:r>
              <w:rPr>
                <w:rFonts w:hint="eastAsia"/>
                <w:lang w:eastAsia="zh-CN"/>
              </w:rPr>
              <w:t>编</w:t>
            </w:r>
            <w:r>
              <w:rPr>
                <w:rFonts w:hint="eastAsia"/>
                <w:lang w:eastAsia="zh-CN"/>
              </w:rPr>
              <w:t xml:space="preserve">    </w:t>
            </w:r>
            <w:r>
              <w:rPr>
                <w:rFonts w:hint="eastAsia"/>
                <w:lang w:eastAsia="zh-CN"/>
              </w:rPr>
              <w:t>撰：</w:t>
            </w:r>
          </w:p>
        </w:tc>
        <w:tc>
          <w:tcPr>
            <w:tcW w:w="1938" w:type="pct"/>
          </w:tcPr>
          <w:p w14:paraId="1815C1F8" w14:textId="77777777" w:rsidR="003468D0" w:rsidRDefault="003468D0">
            <w:pPr>
              <w:rPr>
                <w:lang w:eastAsia="zh-CN"/>
              </w:rPr>
            </w:pPr>
          </w:p>
        </w:tc>
        <w:tc>
          <w:tcPr>
            <w:tcW w:w="890" w:type="pct"/>
          </w:tcPr>
          <w:p w14:paraId="15BF0942" w14:textId="77777777" w:rsidR="003468D0" w:rsidRDefault="00000000">
            <w:pPr>
              <w:rPr>
                <w:lang w:eastAsia="zh-CN"/>
              </w:rPr>
            </w:pPr>
            <w:r>
              <w:rPr>
                <w:rFonts w:hint="eastAsia"/>
                <w:lang w:eastAsia="zh-CN"/>
              </w:rPr>
              <w:t>编撰日期：</w:t>
            </w:r>
          </w:p>
        </w:tc>
        <w:tc>
          <w:tcPr>
            <w:tcW w:w="1122" w:type="pct"/>
          </w:tcPr>
          <w:p w14:paraId="5CD2EB5D" w14:textId="77777777" w:rsidR="003468D0" w:rsidRDefault="00000000">
            <w:pPr>
              <w:rPr>
                <w:lang w:eastAsia="zh-CN"/>
              </w:rPr>
            </w:pPr>
            <w:r>
              <w:rPr>
                <w:rFonts w:hint="eastAsia"/>
                <w:lang w:eastAsia="zh-CN"/>
              </w:rPr>
              <w:t>2023.6.2</w:t>
            </w:r>
          </w:p>
        </w:tc>
      </w:tr>
      <w:tr w:rsidR="003468D0" w14:paraId="34EE2E50" w14:textId="77777777">
        <w:trPr>
          <w:jc w:val="center"/>
        </w:trPr>
        <w:tc>
          <w:tcPr>
            <w:tcW w:w="1050" w:type="pct"/>
          </w:tcPr>
          <w:p w14:paraId="5B6D9831" w14:textId="77777777" w:rsidR="003468D0" w:rsidRDefault="00000000">
            <w:pPr>
              <w:rPr>
                <w:lang w:eastAsia="zh-CN"/>
              </w:rPr>
            </w:pPr>
            <w:r>
              <w:rPr>
                <w:rFonts w:hint="eastAsia"/>
                <w:lang w:eastAsia="zh-CN"/>
              </w:rPr>
              <w:t>审</w:t>
            </w:r>
            <w:r>
              <w:rPr>
                <w:rFonts w:hint="eastAsia"/>
                <w:lang w:eastAsia="zh-CN"/>
              </w:rPr>
              <w:t xml:space="preserve">    </w:t>
            </w:r>
            <w:r>
              <w:rPr>
                <w:rFonts w:hint="eastAsia"/>
                <w:lang w:eastAsia="zh-CN"/>
              </w:rPr>
              <w:t>核：</w:t>
            </w:r>
          </w:p>
        </w:tc>
        <w:tc>
          <w:tcPr>
            <w:tcW w:w="1938" w:type="pct"/>
          </w:tcPr>
          <w:p w14:paraId="16748238" w14:textId="77777777" w:rsidR="003468D0" w:rsidRDefault="003468D0">
            <w:pPr>
              <w:rPr>
                <w:lang w:eastAsia="zh-CN"/>
              </w:rPr>
            </w:pPr>
          </w:p>
        </w:tc>
        <w:tc>
          <w:tcPr>
            <w:tcW w:w="890" w:type="pct"/>
          </w:tcPr>
          <w:p w14:paraId="0EB45FD6" w14:textId="77777777" w:rsidR="003468D0" w:rsidRDefault="00000000">
            <w:pPr>
              <w:rPr>
                <w:lang w:eastAsia="zh-CN"/>
              </w:rPr>
            </w:pPr>
            <w:r>
              <w:rPr>
                <w:rFonts w:hint="eastAsia"/>
                <w:lang w:eastAsia="zh-CN"/>
              </w:rPr>
              <w:t>审核日期：</w:t>
            </w:r>
          </w:p>
        </w:tc>
        <w:tc>
          <w:tcPr>
            <w:tcW w:w="1122" w:type="pct"/>
          </w:tcPr>
          <w:p w14:paraId="38CD3EC7" w14:textId="77777777" w:rsidR="003468D0" w:rsidRDefault="003468D0">
            <w:pPr>
              <w:rPr>
                <w:lang w:eastAsia="zh-CN"/>
              </w:rPr>
            </w:pPr>
          </w:p>
        </w:tc>
      </w:tr>
      <w:tr w:rsidR="003468D0" w14:paraId="136E0241" w14:textId="77777777">
        <w:trPr>
          <w:jc w:val="center"/>
        </w:trPr>
        <w:tc>
          <w:tcPr>
            <w:tcW w:w="1050" w:type="pct"/>
          </w:tcPr>
          <w:p w14:paraId="30737A9F" w14:textId="77777777" w:rsidR="003468D0" w:rsidRDefault="00000000">
            <w:pPr>
              <w:rPr>
                <w:lang w:eastAsia="zh-CN"/>
              </w:rPr>
            </w:pPr>
            <w:r>
              <w:rPr>
                <w:rFonts w:hint="eastAsia"/>
                <w:lang w:eastAsia="zh-CN"/>
              </w:rPr>
              <w:t>批</w:t>
            </w:r>
            <w:r>
              <w:rPr>
                <w:rFonts w:hint="eastAsia"/>
                <w:lang w:eastAsia="zh-CN"/>
              </w:rPr>
              <w:t xml:space="preserve">    </w:t>
            </w:r>
            <w:r>
              <w:rPr>
                <w:rFonts w:hint="eastAsia"/>
                <w:lang w:eastAsia="zh-CN"/>
              </w:rPr>
              <w:t>准：</w:t>
            </w:r>
          </w:p>
        </w:tc>
        <w:tc>
          <w:tcPr>
            <w:tcW w:w="1938" w:type="pct"/>
          </w:tcPr>
          <w:p w14:paraId="5933EB25" w14:textId="77777777" w:rsidR="003468D0" w:rsidRDefault="003468D0">
            <w:pPr>
              <w:rPr>
                <w:lang w:eastAsia="zh-CN"/>
              </w:rPr>
            </w:pPr>
          </w:p>
        </w:tc>
        <w:tc>
          <w:tcPr>
            <w:tcW w:w="890" w:type="pct"/>
          </w:tcPr>
          <w:p w14:paraId="37D0CBED" w14:textId="77777777" w:rsidR="003468D0" w:rsidRDefault="00000000">
            <w:pPr>
              <w:rPr>
                <w:lang w:eastAsia="zh-CN"/>
              </w:rPr>
            </w:pPr>
            <w:r>
              <w:rPr>
                <w:rFonts w:hint="eastAsia"/>
                <w:lang w:eastAsia="zh-CN"/>
              </w:rPr>
              <w:t>批准日期：</w:t>
            </w:r>
          </w:p>
        </w:tc>
        <w:tc>
          <w:tcPr>
            <w:tcW w:w="1122" w:type="pct"/>
          </w:tcPr>
          <w:p w14:paraId="602C02A3" w14:textId="77777777" w:rsidR="003468D0" w:rsidRDefault="003468D0">
            <w:pPr>
              <w:rPr>
                <w:lang w:eastAsia="zh-CN"/>
              </w:rPr>
            </w:pPr>
          </w:p>
        </w:tc>
      </w:tr>
    </w:tbl>
    <w:p w14:paraId="7E5945AF" w14:textId="77777777" w:rsidR="003468D0" w:rsidRDefault="003468D0">
      <w:pPr>
        <w:pStyle w:val="a4"/>
        <w:spacing w:before="187" w:after="187"/>
        <w:ind w:firstLineChars="0" w:firstLine="0"/>
        <w:jc w:val="both"/>
        <w:rPr>
          <w:rFonts w:hAnsi="宋体" w:cs="宋体"/>
          <w:szCs w:val="24"/>
        </w:rPr>
      </w:pPr>
    </w:p>
    <w:p w14:paraId="41D3551E" w14:textId="77777777" w:rsidR="003468D0" w:rsidRDefault="003468D0">
      <w:pPr>
        <w:pStyle w:val="a4"/>
        <w:spacing w:before="187" w:after="187"/>
        <w:ind w:firstLineChars="0" w:firstLine="0"/>
        <w:jc w:val="center"/>
        <w:rPr>
          <w:rFonts w:hAnsi="宋体" w:cs="宋体"/>
          <w:szCs w:val="24"/>
        </w:rPr>
      </w:pPr>
    </w:p>
    <w:p w14:paraId="63753431" w14:textId="77777777" w:rsidR="003468D0" w:rsidRDefault="003468D0">
      <w:pPr>
        <w:spacing w:line="240" w:lineRule="auto"/>
        <w:jc w:val="center"/>
        <w:rPr>
          <w:rFonts w:ascii="宋体" w:hAnsi="宋体" w:cs="宋体"/>
        </w:rPr>
        <w:sectPr w:rsidR="003468D0">
          <w:headerReference w:type="default" r:id="rId9"/>
          <w:pgSz w:w="11906" w:h="16838"/>
          <w:pgMar w:top="851" w:right="1134" w:bottom="851" w:left="1418" w:header="851" w:footer="992" w:gutter="0"/>
          <w:pgNumType w:start="1"/>
          <w:cols w:space="425"/>
          <w:docGrid w:type="lines" w:linePitch="312"/>
        </w:sectPr>
      </w:pPr>
    </w:p>
    <w:sdt>
      <w:sdtPr>
        <w:rPr>
          <w:rFonts w:ascii="宋体" w:hAnsi="宋体" w:cs="宋体" w:hint="eastAsia"/>
          <w:snapToGrid w:val="0"/>
          <w:szCs w:val="20"/>
          <w:lang w:eastAsia="zh-CN" w:bidi="ar-SA"/>
        </w:rPr>
        <w:id w:val="147461592"/>
        <w15:color w:val="DBDBDB"/>
        <w:docPartObj>
          <w:docPartGallery w:val="Table of Contents"/>
          <w:docPartUnique/>
        </w:docPartObj>
      </w:sdtPr>
      <w:sdtContent>
        <w:p w14:paraId="226022E7" w14:textId="77777777" w:rsidR="003468D0" w:rsidRDefault="00000000">
          <w:pPr>
            <w:jc w:val="center"/>
            <w:rPr>
              <w:rFonts w:ascii="宋体" w:hAnsi="宋体" w:cs="宋体"/>
            </w:rPr>
          </w:pPr>
          <w:r>
            <w:rPr>
              <w:rFonts w:ascii="宋体" w:hAnsi="宋体" w:cs="宋体" w:hint="eastAsia"/>
              <w:sz w:val="44"/>
              <w:szCs w:val="44"/>
            </w:rPr>
            <w:t>目录</w:t>
          </w:r>
          <w:r>
            <w:rPr>
              <w:rFonts w:ascii="宋体" w:hAnsi="宋体" w:cs="宋体" w:hint="eastAsia"/>
            </w:rPr>
            <w:fldChar w:fldCharType="begin"/>
          </w:r>
          <w:r>
            <w:rPr>
              <w:rFonts w:ascii="宋体" w:hAnsi="宋体" w:cs="宋体" w:hint="eastAsia"/>
            </w:rPr>
            <w:instrText xml:space="preserve">TOC \o "1-4" \h \u </w:instrText>
          </w:r>
          <w:r>
            <w:rPr>
              <w:rFonts w:ascii="宋体" w:hAnsi="宋体" w:cs="宋体" w:hint="eastAsia"/>
            </w:rPr>
            <w:fldChar w:fldCharType="separate"/>
          </w:r>
        </w:p>
        <w:p w14:paraId="5D27CF5C" w14:textId="77777777" w:rsidR="003468D0" w:rsidRDefault="00000000">
          <w:pPr>
            <w:pStyle w:val="TOC1"/>
            <w:tabs>
              <w:tab w:val="right" w:leader="dot" w:pos="9354"/>
            </w:tabs>
          </w:pPr>
          <w:hyperlink w:anchor="_Toc516" w:history="1">
            <w:r>
              <w:rPr>
                <w:rFonts w:ascii="宋体" w:hAnsi="宋体" w:cs="宋体" w:hint="eastAsia"/>
                <w:szCs w:val="24"/>
              </w:rPr>
              <w:t xml:space="preserve">1 </w:t>
            </w:r>
            <w:r>
              <w:rPr>
                <w:rFonts w:ascii="宋体" w:hAnsi="宋体" w:cs="宋体" w:hint="eastAsia"/>
                <w:szCs w:val="24"/>
                <w:lang w:eastAsia="zh-CN"/>
              </w:rPr>
              <w:t>简介</w:t>
            </w:r>
            <w:r>
              <w:tab/>
            </w:r>
            <w:r>
              <w:fldChar w:fldCharType="begin"/>
            </w:r>
            <w:r>
              <w:instrText xml:space="preserve"> PAGEREF _Toc516 \h </w:instrText>
            </w:r>
            <w:r>
              <w:fldChar w:fldCharType="separate"/>
            </w:r>
            <w:r>
              <w:t>1</w:t>
            </w:r>
            <w:r>
              <w:fldChar w:fldCharType="end"/>
            </w:r>
          </w:hyperlink>
        </w:p>
        <w:p w14:paraId="5B4AD549" w14:textId="77777777" w:rsidR="003468D0" w:rsidRDefault="00000000">
          <w:pPr>
            <w:pStyle w:val="TOC2"/>
            <w:tabs>
              <w:tab w:val="right" w:leader="dot" w:pos="9354"/>
            </w:tabs>
          </w:pPr>
          <w:hyperlink w:anchor="_Toc8924" w:history="1">
            <w:r>
              <w:rPr>
                <w:rFonts w:ascii="宋体" w:hAnsi="宋体" w:cs="宋体"/>
                <w:bCs/>
                <w:szCs w:val="24"/>
              </w:rPr>
              <w:t xml:space="preserve">1.1 </w:t>
            </w:r>
            <w:r>
              <w:rPr>
                <w:rFonts w:ascii="宋体" w:hAnsi="宋体" w:cs="宋体" w:hint="eastAsia"/>
                <w:szCs w:val="24"/>
                <w:lang w:eastAsia="zh-CN"/>
              </w:rPr>
              <w:t>项目</w:t>
            </w:r>
            <w:r>
              <w:rPr>
                <w:rFonts w:ascii="宋体" w:hAnsi="宋体" w:cs="宋体" w:hint="eastAsia"/>
                <w:szCs w:val="24"/>
              </w:rPr>
              <w:t>背景</w:t>
            </w:r>
            <w:r>
              <w:tab/>
            </w:r>
            <w:r>
              <w:fldChar w:fldCharType="begin"/>
            </w:r>
            <w:r>
              <w:instrText xml:space="preserve"> PAGEREF _Toc8924 \h </w:instrText>
            </w:r>
            <w:r>
              <w:fldChar w:fldCharType="separate"/>
            </w:r>
            <w:r>
              <w:t>1</w:t>
            </w:r>
            <w:r>
              <w:fldChar w:fldCharType="end"/>
            </w:r>
          </w:hyperlink>
        </w:p>
        <w:p w14:paraId="60E53BB1" w14:textId="77777777" w:rsidR="003468D0" w:rsidRDefault="00000000">
          <w:pPr>
            <w:pStyle w:val="TOC2"/>
            <w:tabs>
              <w:tab w:val="right" w:leader="dot" w:pos="9354"/>
            </w:tabs>
          </w:pPr>
          <w:hyperlink w:anchor="_Toc18041" w:history="1">
            <w:r>
              <w:rPr>
                <w:rFonts w:ascii="宋体" w:hAnsi="宋体" w:cs="宋体"/>
                <w:bCs/>
                <w:szCs w:val="24"/>
              </w:rPr>
              <w:t xml:space="preserve">1.2 </w:t>
            </w:r>
            <w:r>
              <w:rPr>
                <w:rFonts w:ascii="宋体" w:hAnsi="宋体" w:cs="宋体" w:hint="eastAsia"/>
                <w:szCs w:val="24"/>
              </w:rPr>
              <w:t>范围</w:t>
            </w:r>
            <w:r>
              <w:tab/>
            </w:r>
            <w:r>
              <w:fldChar w:fldCharType="begin"/>
            </w:r>
            <w:r>
              <w:instrText xml:space="preserve"> PAGEREF _Toc18041 \h </w:instrText>
            </w:r>
            <w:r>
              <w:fldChar w:fldCharType="separate"/>
            </w:r>
            <w:r>
              <w:t>1</w:t>
            </w:r>
            <w:r>
              <w:fldChar w:fldCharType="end"/>
            </w:r>
          </w:hyperlink>
        </w:p>
        <w:p w14:paraId="552FDDE6" w14:textId="77777777" w:rsidR="003468D0" w:rsidRDefault="00000000">
          <w:pPr>
            <w:pStyle w:val="TOC2"/>
            <w:tabs>
              <w:tab w:val="right" w:leader="dot" w:pos="9354"/>
            </w:tabs>
          </w:pPr>
          <w:hyperlink w:anchor="_Toc2144" w:history="1">
            <w:r>
              <w:rPr>
                <w:rFonts w:ascii="宋体" w:hAnsi="宋体" w:cs="宋体"/>
                <w:bCs/>
                <w:szCs w:val="24"/>
              </w:rPr>
              <w:t xml:space="preserve">1.3 </w:t>
            </w:r>
            <w:r>
              <w:rPr>
                <w:rFonts w:ascii="宋体" w:hAnsi="宋体" w:cs="宋体" w:hint="eastAsia"/>
                <w:szCs w:val="24"/>
              </w:rPr>
              <w:t>术语定义</w:t>
            </w:r>
            <w:r>
              <w:tab/>
            </w:r>
            <w:r>
              <w:fldChar w:fldCharType="begin"/>
            </w:r>
            <w:r>
              <w:instrText xml:space="preserve"> PAGEREF _Toc2144 \h </w:instrText>
            </w:r>
            <w:r>
              <w:fldChar w:fldCharType="separate"/>
            </w:r>
            <w:r>
              <w:t>1</w:t>
            </w:r>
            <w:r>
              <w:fldChar w:fldCharType="end"/>
            </w:r>
          </w:hyperlink>
        </w:p>
        <w:p w14:paraId="2860B046" w14:textId="77777777" w:rsidR="003468D0" w:rsidRDefault="00000000">
          <w:pPr>
            <w:pStyle w:val="TOC2"/>
            <w:tabs>
              <w:tab w:val="right" w:leader="dot" w:pos="9354"/>
            </w:tabs>
          </w:pPr>
          <w:hyperlink w:anchor="_Toc16098" w:history="1">
            <w:r>
              <w:rPr>
                <w:rFonts w:ascii="宋体" w:hAnsi="宋体" w:cs="宋体"/>
                <w:bCs/>
                <w:szCs w:val="24"/>
              </w:rPr>
              <w:t xml:space="preserve">1.4 </w:t>
            </w:r>
            <w:r>
              <w:rPr>
                <w:rFonts w:ascii="宋体" w:hAnsi="宋体" w:cs="宋体" w:hint="eastAsia"/>
                <w:szCs w:val="24"/>
              </w:rPr>
              <w:t>参考文档</w:t>
            </w:r>
            <w:r>
              <w:tab/>
            </w:r>
            <w:r>
              <w:fldChar w:fldCharType="begin"/>
            </w:r>
            <w:r>
              <w:instrText xml:space="preserve"> PAGEREF _Toc16098 \h </w:instrText>
            </w:r>
            <w:r>
              <w:fldChar w:fldCharType="separate"/>
            </w:r>
            <w:r>
              <w:t>1</w:t>
            </w:r>
            <w:r>
              <w:fldChar w:fldCharType="end"/>
            </w:r>
          </w:hyperlink>
        </w:p>
        <w:p w14:paraId="2057409A" w14:textId="77777777" w:rsidR="003468D0" w:rsidRDefault="00000000">
          <w:pPr>
            <w:pStyle w:val="TOC1"/>
            <w:tabs>
              <w:tab w:val="right" w:leader="dot" w:pos="9354"/>
            </w:tabs>
          </w:pPr>
          <w:hyperlink w:anchor="_Toc24425" w:history="1">
            <w:r>
              <w:rPr>
                <w:rFonts w:ascii="宋体" w:hAnsi="宋体" w:cs="宋体" w:hint="eastAsia"/>
                <w:szCs w:val="24"/>
                <w:lang w:eastAsia="zh-CN"/>
              </w:rPr>
              <w:t>2 业务目标</w:t>
            </w:r>
            <w:r>
              <w:tab/>
            </w:r>
            <w:r>
              <w:fldChar w:fldCharType="begin"/>
            </w:r>
            <w:r>
              <w:instrText xml:space="preserve"> PAGEREF _Toc24425 \h </w:instrText>
            </w:r>
            <w:r>
              <w:fldChar w:fldCharType="separate"/>
            </w:r>
            <w:r>
              <w:t>1</w:t>
            </w:r>
            <w:r>
              <w:fldChar w:fldCharType="end"/>
            </w:r>
          </w:hyperlink>
        </w:p>
        <w:p w14:paraId="4E561F3F" w14:textId="7F86C9E0" w:rsidR="003468D0" w:rsidRDefault="00000000">
          <w:pPr>
            <w:pStyle w:val="TOC2"/>
            <w:tabs>
              <w:tab w:val="right" w:leader="dot" w:pos="9354"/>
            </w:tabs>
          </w:pPr>
          <w:hyperlink w:anchor="_Toc18333" w:history="1">
            <w:r>
              <w:rPr>
                <w:rFonts w:ascii="宋体" w:hAnsi="宋体" w:cs="宋体"/>
                <w:bCs/>
                <w:szCs w:val="24"/>
              </w:rPr>
              <w:t xml:space="preserve">2.1 </w:t>
            </w:r>
            <w:r w:rsidR="00824D06">
              <w:rPr>
                <w:rFonts w:ascii="宋体" w:hAnsi="宋体" w:cs="宋体" w:hint="eastAsia"/>
                <w:szCs w:val="24"/>
                <w:lang w:eastAsia="zh-CN"/>
              </w:rPr>
              <w:t>公司</w:t>
            </w:r>
            <w:r>
              <w:rPr>
                <w:rFonts w:ascii="宋体" w:hAnsi="宋体" w:cs="宋体" w:hint="eastAsia"/>
                <w:szCs w:val="24"/>
                <w:lang w:eastAsia="zh-CN"/>
              </w:rPr>
              <w:t>数据模型</w:t>
            </w:r>
            <w:r>
              <w:tab/>
            </w:r>
            <w:r>
              <w:fldChar w:fldCharType="begin"/>
            </w:r>
            <w:r>
              <w:instrText xml:space="preserve"> PAGEREF _Toc18333 \h </w:instrText>
            </w:r>
            <w:r>
              <w:fldChar w:fldCharType="separate"/>
            </w:r>
            <w:r>
              <w:t>1</w:t>
            </w:r>
            <w:r>
              <w:fldChar w:fldCharType="end"/>
            </w:r>
          </w:hyperlink>
        </w:p>
        <w:p w14:paraId="58F9A2C8" w14:textId="77777777" w:rsidR="003468D0" w:rsidRDefault="00000000">
          <w:pPr>
            <w:pStyle w:val="TOC3"/>
            <w:tabs>
              <w:tab w:val="right" w:leader="dot" w:pos="9354"/>
            </w:tabs>
          </w:pPr>
          <w:hyperlink w:anchor="_Toc12245" w:history="1">
            <w:r>
              <w:rPr>
                <w:rFonts w:ascii="宋体" w:hAnsi="宋体" w:cs="宋体"/>
                <w:i w:val="0"/>
                <w:iCs w:val="0"/>
                <w:szCs w:val="24"/>
              </w:rPr>
              <w:t xml:space="preserve">2.1.1 </w:t>
            </w:r>
            <w:r>
              <w:rPr>
                <w:rFonts w:ascii="宋体" w:hAnsi="宋体" w:cs="宋体" w:hint="eastAsia"/>
                <w:szCs w:val="24"/>
                <w:lang w:eastAsia="zh-CN"/>
              </w:rPr>
              <w:t>流失客户预警</w:t>
            </w:r>
            <w:r>
              <w:tab/>
            </w:r>
            <w:r>
              <w:fldChar w:fldCharType="begin"/>
            </w:r>
            <w:r>
              <w:instrText xml:space="preserve"> PAGEREF _Toc12245 \h </w:instrText>
            </w:r>
            <w:r>
              <w:fldChar w:fldCharType="separate"/>
            </w:r>
            <w:r>
              <w:t>1</w:t>
            </w:r>
            <w:r>
              <w:fldChar w:fldCharType="end"/>
            </w:r>
          </w:hyperlink>
        </w:p>
        <w:p w14:paraId="7BE6A5E6" w14:textId="77777777" w:rsidR="003468D0" w:rsidRDefault="00000000">
          <w:pPr>
            <w:pStyle w:val="TOC3"/>
            <w:tabs>
              <w:tab w:val="right" w:leader="dot" w:pos="9354"/>
            </w:tabs>
          </w:pPr>
          <w:hyperlink w:anchor="_Toc23077" w:history="1">
            <w:r>
              <w:rPr>
                <w:rFonts w:ascii="宋体" w:hAnsi="宋体" w:cs="宋体"/>
                <w:i w:val="0"/>
                <w:iCs w:val="0"/>
                <w:szCs w:val="24"/>
              </w:rPr>
              <w:t xml:space="preserve">2.1.2 </w:t>
            </w:r>
            <w:r>
              <w:rPr>
                <w:rFonts w:ascii="宋体" w:hAnsi="宋体" w:cs="宋体" w:hint="eastAsia"/>
                <w:szCs w:val="24"/>
                <w:lang w:eastAsia="zh-CN"/>
              </w:rPr>
              <w:t>上下游潜客推荐</w:t>
            </w:r>
            <w:r>
              <w:tab/>
            </w:r>
            <w:r>
              <w:fldChar w:fldCharType="begin"/>
            </w:r>
            <w:r>
              <w:instrText xml:space="preserve"> PAGEREF _Toc23077 \h </w:instrText>
            </w:r>
            <w:r>
              <w:fldChar w:fldCharType="separate"/>
            </w:r>
            <w:r>
              <w:t>2</w:t>
            </w:r>
            <w:r>
              <w:fldChar w:fldCharType="end"/>
            </w:r>
          </w:hyperlink>
        </w:p>
        <w:p w14:paraId="5A776130" w14:textId="77777777" w:rsidR="003468D0" w:rsidRDefault="00000000">
          <w:pPr>
            <w:pStyle w:val="TOC2"/>
            <w:tabs>
              <w:tab w:val="right" w:leader="dot" w:pos="9354"/>
            </w:tabs>
          </w:pPr>
          <w:hyperlink w:anchor="_Toc8701" w:history="1">
            <w:r>
              <w:rPr>
                <w:rFonts w:ascii="宋体" w:hAnsi="宋体" w:cs="宋体"/>
                <w:bCs/>
                <w:szCs w:val="24"/>
              </w:rPr>
              <w:t xml:space="preserve">2.2 </w:t>
            </w:r>
            <w:r>
              <w:rPr>
                <w:rFonts w:ascii="宋体" w:hAnsi="宋体" w:cs="宋体" w:hint="eastAsia"/>
                <w:szCs w:val="24"/>
                <w:lang w:eastAsia="zh-CN"/>
              </w:rPr>
              <w:t>零售数据模型</w:t>
            </w:r>
            <w:r>
              <w:tab/>
            </w:r>
            <w:r>
              <w:fldChar w:fldCharType="begin"/>
            </w:r>
            <w:r>
              <w:instrText xml:space="preserve"> PAGEREF _Toc8701 \h </w:instrText>
            </w:r>
            <w:r>
              <w:fldChar w:fldCharType="separate"/>
            </w:r>
            <w:r>
              <w:t>2</w:t>
            </w:r>
            <w:r>
              <w:fldChar w:fldCharType="end"/>
            </w:r>
          </w:hyperlink>
        </w:p>
        <w:p w14:paraId="30D8595D" w14:textId="77777777" w:rsidR="003468D0" w:rsidRDefault="00000000">
          <w:pPr>
            <w:pStyle w:val="TOC3"/>
            <w:tabs>
              <w:tab w:val="right" w:leader="dot" w:pos="9354"/>
            </w:tabs>
          </w:pPr>
          <w:hyperlink w:anchor="_Toc26382" w:history="1">
            <w:r>
              <w:rPr>
                <w:rFonts w:ascii="宋体" w:hAnsi="宋体" w:cs="宋体"/>
                <w:i w:val="0"/>
                <w:iCs w:val="0"/>
                <w:szCs w:val="24"/>
              </w:rPr>
              <w:t xml:space="preserve">2.2.1 </w:t>
            </w:r>
            <w:r>
              <w:rPr>
                <w:rFonts w:ascii="宋体" w:hAnsi="宋体" w:cs="宋体" w:hint="eastAsia"/>
                <w:szCs w:val="24"/>
                <w:lang w:eastAsia="zh-CN"/>
              </w:rPr>
              <w:t>交叉销售</w:t>
            </w:r>
            <w:r>
              <w:tab/>
            </w:r>
            <w:r>
              <w:fldChar w:fldCharType="begin"/>
            </w:r>
            <w:r>
              <w:instrText xml:space="preserve"> PAGEREF _Toc26382 \h </w:instrText>
            </w:r>
            <w:r>
              <w:fldChar w:fldCharType="separate"/>
            </w:r>
            <w:r>
              <w:t>2</w:t>
            </w:r>
            <w:r>
              <w:fldChar w:fldCharType="end"/>
            </w:r>
          </w:hyperlink>
        </w:p>
        <w:p w14:paraId="76E8FFFA" w14:textId="77777777" w:rsidR="003468D0" w:rsidRDefault="00000000">
          <w:pPr>
            <w:pStyle w:val="TOC3"/>
            <w:tabs>
              <w:tab w:val="right" w:leader="dot" w:pos="9354"/>
            </w:tabs>
          </w:pPr>
          <w:hyperlink w:anchor="_Toc12096" w:history="1">
            <w:r>
              <w:rPr>
                <w:rFonts w:ascii="宋体" w:hAnsi="宋体" w:cs="宋体"/>
                <w:i w:val="0"/>
                <w:iCs w:val="0"/>
                <w:szCs w:val="24"/>
              </w:rPr>
              <w:t xml:space="preserve">2.2.2 </w:t>
            </w:r>
            <w:r>
              <w:rPr>
                <w:rFonts w:ascii="宋体" w:hAnsi="宋体" w:cs="宋体" w:hint="eastAsia"/>
                <w:szCs w:val="24"/>
                <w:lang w:eastAsia="zh-CN"/>
              </w:rPr>
              <w:t>商机挖掘</w:t>
            </w:r>
            <w:r>
              <w:tab/>
            </w:r>
            <w:r>
              <w:fldChar w:fldCharType="begin"/>
            </w:r>
            <w:r>
              <w:instrText xml:space="preserve"> PAGEREF _Toc12096 \h </w:instrText>
            </w:r>
            <w:r>
              <w:fldChar w:fldCharType="separate"/>
            </w:r>
            <w:r>
              <w:t>2</w:t>
            </w:r>
            <w:r>
              <w:fldChar w:fldCharType="end"/>
            </w:r>
          </w:hyperlink>
        </w:p>
        <w:p w14:paraId="63B106B0" w14:textId="77777777" w:rsidR="003468D0" w:rsidRDefault="00000000">
          <w:pPr>
            <w:pStyle w:val="TOC1"/>
            <w:tabs>
              <w:tab w:val="right" w:leader="dot" w:pos="9354"/>
            </w:tabs>
          </w:pPr>
          <w:hyperlink w:anchor="_Toc2287" w:history="1">
            <w:r>
              <w:rPr>
                <w:rFonts w:ascii="宋体" w:hAnsi="宋体" w:cs="宋体" w:hint="eastAsia"/>
                <w:szCs w:val="24"/>
                <w:lang w:eastAsia="zh-CN"/>
              </w:rPr>
              <w:t>3 模型方案</w:t>
            </w:r>
            <w:r>
              <w:tab/>
            </w:r>
            <w:r>
              <w:fldChar w:fldCharType="begin"/>
            </w:r>
            <w:r>
              <w:instrText xml:space="preserve"> PAGEREF _Toc2287 \h </w:instrText>
            </w:r>
            <w:r>
              <w:fldChar w:fldCharType="separate"/>
            </w:r>
            <w:r>
              <w:t>2</w:t>
            </w:r>
            <w:r>
              <w:fldChar w:fldCharType="end"/>
            </w:r>
          </w:hyperlink>
        </w:p>
        <w:p w14:paraId="195A8B4C" w14:textId="77777777" w:rsidR="003468D0" w:rsidRDefault="00000000">
          <w:pPr>
            <w:pStyle w:val="TOC2"/>
            <w:tabs>
              <w:tab w:val="right" w:leader="dot" w:pos="9354"/>
            </w:tabs>
          </w:pPr>
          <w:hyperlink w:anchor="_Toc15295" w:history="1">
            <w:r>
              <w:rPr>
                <w:rFonts w:ascii="宋体" w:hAnsi="宋体" w:cs="宋体"/>
                <w:bCs/>
                <w:szCs w:val="24"/>
              </w:rPr>
              <w:t xml:space="preserve">3.1 </w:t>
            </w:r>
            <w:r>
              <w:rPr>
                <w:rFonts w:ascii="宋体" w:hAnsi="宋体" w:cs="宋体" w:hint="eastAsia"/>
                <w:szCs w:val="24"/>
                <w:lang w:eastAsia="zh-CN"/>
              </w:rPr>
              <w:t>公司数据模型</w:t>
            </w:r>
            <w:r>
              <w:tab/>
            </w:r>
            <w:r>
              <w:fldChar w:fldCharType="begin"/>
            </w:r>
            <w:r>
              <w:instrText xml:space="preserve"> PAGEREF _Toc15295 \h </w:instrText>
            </w:r>
            <w:r>
              <w:fldChar w:fldCharType="separate"/>
            </w:r>
            <w:r>
              <w:t>2</w:t>
            </w:r>
            <w:r>
              <w:fldChar w:fldCharType="end"/>
            </w:r>
          </w:hyperlink>
        </w:p>
        <w:p w14:paraId="419E91AA" w14:textId="77777777" w:rsidR="003468D0" w:rsidRDefault="00000000">
          <w:pPr>
            <w:pStyle w:val="TOC3"/>
            <w:tabs>
              <w:tab w:val="right" w:leader="dot" w:pos="9354"/>
            </w:tabs>
          </w:pPr>
          <w:hyperlink w:anchor="_Toc8101" w:history="1">
            <w:r>
              <w:rPr>
                <w:rFonts w:ascii="宋体" w:hAnsi="宋体" w:cs="宋体"/>
                <w:i w:val="0"/>
                <w:iCs w:val="0"/>
                <w:szCs w:val="24"/>
              </w:rPr>
              <w:t xml:space="preserve">3.1.1 </w:t>
            </w:r>
            <w:r>
              <w:rPr>
                <w:rFonts w:ascii="宋体" w:hAnsi="宋体" w:cs="宋体" w:hint="eastAsia"/>
                <w:szCs w:val="24"/>
                <w:lang w:eastAsia="zh-CN"/>
              </w:rPr>
              <w:t>流失客户预警模型</w:t>
            </w:r>
            <w:r>
              <w:tab/>
            </w:r>
            <w:r>
              <w:fldChar w:fldCharType="begin"/>
            </w:r>
            <w:r>
              <w:instrText xml:space="preserve"> PAGEREF _Toc8101 \h </w:instrText>
            </w:r>
            <w:r>
              <w:fldChar w:fldCharType="separate"/>
            </w:r>
            <w:r>
              <w:t>2</w:t>
            </w:r>
            <w:r>
              <w:fldChar w:fldCharType="end"/>
            </w:r>
          </w:hyperlink>
        </w:p>
        <w:p w14:paraId="7B47034A" w14:textId="77777777" w:rsidR="003468D0" w:rsidRDefault="00000000">
          <w:pPr>
            <w:pStyle w:val="TOC4"/>
            <w:tabs>
              <w:tab w:val="right" w:leader="dot" w:pos="9354"/>
            </w:tabs>
          </w:pPr>
          <w:hyperlink w:anchor="_Toc2850" w:history="1">
            <w:r>
              <w:rPr>
                <w:rFonts w:ascii="宋体" w:hAnsi="宋体" w:cs="宋体" w:hint="eastAsia"/>
                <w:szCs w:val="24"/>
              </w:rPr>
              <w:t xml:space="preserve">3.1.1.1 </w:t>
            </w:r>
            <w:r>
              <w:rPr>
                <w:rFonts w:ascii="宋体" w:hAnsi="宋体" w:cs="宋体" w:hint="eastAsia"/>
                <w:szCs w:val="24"/>
                <w:lang w:eastAsia="zh-CN"/>
              </w:rPr>
              <w:t>数据模型目标</w:t>
            </w:r>
            <w:r>
              <w:tab/>
            </w:r>
            <w:r>
              <w:fldChar w:fldCharType="begin"/>
            </w:r>
            <w:r>
              <w:instrText xml:space="preserve"> PAGEREF _Toc2850 \h </w:instrText>
            </w:r>
            <w:r>
              <w:fldChar w:fldCharType="separate"/>
            </w:r>
            <w:r>
              <w:t>2</w:t>
            </w:r>
            <w:r>
              <w:fldChar w:fldCharType="end"/>
            </w:r>
          </w:hyperlink>
        </w:p>
        <w:p w14:paraId="6E563A98" w14:textId="77777777" w:rsidR="003468D0" w:rsidRDefault="00000000">
          <w:pPr>
            <w:pStyle w:val="TOC4"/>
            <w:tabs>
              <w:tab w:val="right" w:leader="dot" w:pos="9354"/>
            </w:tabs>
          </w:pPr>
          <w:hyperlink w:anchor="_Toc7819" w:history="1">
            <w:r>
              <w:rPr>
                <w:rFonts w:ascii="宋体" w:hAnsi="宋体" w:cs="宋体" w:hint="eastAsia"/>
                <w:szCs w:val="24"/>
                <w:lang w:eastAsia="zh-CN"/>
              </w:rPr>
              <w:t>3.1.1.2 数据指标</w:t>
            </w:r>
            <w:r>
              <w:tab/>
            </w:r>
            <w:r>
              <w:fldChar w:fldCharType="begin"/>
            </w:r>
            <w:r>
              <w:instrText xml:space="preserve"> PAGEREF _Toc7819 \h </w:instrText>
            </w:r>
            <w:r>
              <w:fldChar w:fldCharType="separate"/>
            </w:r>
            <w:r>
              <w:t>3</w:t>
            </w:r>
            <w:r>
              <w:fldChar w:fldCharType="end"/>
            </w:r>
          </w:hyperlink>
        </w:p>
        <w:p w14:paraId="7D12DE37" w14:textId="77777777" w:rsidR="003468D0" w:rsidRDefault="00000000">
          <w:pPr>
            <w:pStyle w:val="TOC4"/>
            <w:tabs>
              <w:tab w:val="right" w:leader="dot" w:pos="9354"/>
            </w:tabs>
          </w:pPr>
          <w:hyperlink w:anchor="_Toc20576" w:history="1">
            <w:r>
              <w:rPr>
                <w:rFonts w:ascii="宋体" w:hAnsi="宋体" w:cs="宋体" w:hint="eastAsia"/>
                <w:szCs w:val="24"/>
                <w:lang w:eastAsia="zh-CN"/>
              </w:rPr>
              <w:t>3.1.1.3 数据处理</w:t>
            </w:r>
            <w:r>
              <w:tab/>
            </w:r>
            <w:r>
              <w:fldChar w:fldCharType="begin"/>
            </w:r>
            <w:r>
              <w:instrText xml:space="preserve"> PAGEREF _Toc20576 \h </w:instrText>
            </w:r>
            <w:r>
              <w:fldChar w:fldCharType="separate"/>
            </w:r>
            <w:r>
              <w:t>4</w:t>
            </w:r>
            <w:r>
              <w:fldChar w:fldCharType="end"/>
            </w:r>
          </w:hyperlink>
        </w:p>
        <w:p w14:paraId="57E3CDB4" w14:textId="77777777" w:rsidR="003468D0" w:rsidRDefault="00000000">
          <w:pPr>
            <w:pStyle w:val="TOC4"/>
            <w:tabs>
              <w:tab w:val="right" w:leader="dot" w:pos="9354"/>
            </w:tabs>
          </w:pPr>
          <w:hyperlink w:anchor="_Toc28063" w:history="1">
            <w:r>
              <w:rPr>
                <w:rFonts w:ascii="宋体" w:hAnsi="宋体" w:cs="宋体" w:hint="eastAsia"/>
                <w:szCs w:val="24"/>
                <w:lang w:eastAsia="zh-CN"/>
              </w:rPr>
              <w:t>3.1.1.4 模型实现</w:t>
            </w:r>
            <w:r>
              <w:tab/>
            </w:r>
            <w:r>
              <w:fldChar w:fldCharType="begin"/>
            </w:r>
            <w:r>
              <w:instrText xml:space="preserve"> PAGEREF _Toc28063 \h </w:instrText>
            </w:r>
            <w:r>
              <w:fldChar w:fldCharType="separate"/>
            </w:r>
            <w:r>
              <w:t>5</w:t>
            </w:r>
            <w:r>
              <w:fldChar w:fldCharType="end"/>
            </w:r>
          </w:hyperlink>
        </w:p>
        <w:p w14:paraId="5957579E" w14:textId="77777777" w:rsidR="003468D0" w:rsidRDefault="00000000">
          <w:pPr>
            <w:pStyle w:val="TOC4"/>
            <w:tabs>
              <w:tab w:val="right" w:leader="dot" w:pos="9354"/>
            </w:tabs>
          </w:pPr>
          <w:hyperlink w:anchor="_Toc22746" w:history="1">
            <w:r>
              <w:rPr>
                <w:rFonts w:ascii="宋体" w:hAnsi="宋体" w:cs="宋体" w:hint="eastAsia"/>
                <w:szCs w:val="24"/>
                <w:lang w:eastAsia="zh-CN"/>
              </w:rPr>
              <w:t>3.1.1.5 模型验证</w:t>
            </w:r>
            <w:r>
              <w:tab/>
            </w:r>
            <w:r>
              <w:fldChar w:fldCharType="begin"/>
            </w:r>
            <w:r>
              <w:instrText xml:space="preserve"> PAGEREF _Toc22746 \h </w:instrText>
            </w:r>
            <w:r>
              <w:fldChar w:fldCharType="separate"/>
            </w:r>
            <w:r>
              <w:t>6</w:t>
            </w:r>
            <w:r>
              <w:fldChar w:fldCharType="end"/>
            </w:r>
          </w:hyperlink>
        </w:p>
        <w:p w14:paraId="06C93174" w14:textId="77777777" w:rsidR="003468D0" w:rsidRDefault="00000000">
          <w:pPr>
            <w:pStyle w:val="TOC4"/>
            <w:tabs>
              <w:tab w:val="right" w:leader="dot" w:pos="9354"/>
            </w:tabs>
          </w:pPr>
          <w:hyperlink w:anchor="_Toc31919" w:history="1">
            <w:r>
              <w:rPr>
                <w:rFonts w:ascii="宋体" w:hAnsi="宋体" w:cs="宋体" w:hint="eastAsia"/>
                <w:szCs w:val="24"/>
                <w:lang w:eastAsia="zh-CN"/>
              </w:rPr>
              <w:t>3.1.1.6 模型部署</w:t>
            </w:r>
            <w:r>
              <w:tab/>
            </w:r>
            <w:r>
              <w:fldChar w:fldCharType="begin"/>
            </w:r>
            <w:r>
              <w:instrText xml:space="preserve"> PAGEREF _Toc31919 \h </w:instrText>
            </w:r>
            <w:r>
              <w:fldChar w:fldCharType="separate"/>
            </w:r>
            <w:r>
              <w:t>6</w:t>
            </w:r>
            <w:r>
              <w:fldChar w:fldCharType="end"/>
            </w:r>
          </w:hyperlink>
        </w:p>
        <w:p w14:paraId="6F7AD594" w14:textId="77777777" w:rsidR="003468D0" w:rsidRDefault="00000000">
          <w:pPr>
            <w:pStyle w:val="TOC3"/>
            <w:tabs>
              <w:tab w:val="right" w:leader="dot" w:pos="9354"/>
            </w:tabs>
          </w:pPr>
          <w:hyperlink w:anchor="_Toc5457" w:history="1">
            <w:r>
              <w:rPr>
                <w:rFonts w:ascii="宋体" w:hAnsi="宋体" w:cs="宋体"/>
                <w:i w:val="0"/>
                <w:iCs w:val="0"/>
                <w:szCs w:val="24"/>
              </w:rPr>
              <w:t xml:space="preserve">3.1.2 </w:t>
            </w:r>
            <w:r>
              <w:rPr>
                <w:rFonts w:ascii="宋体" w:hAnsi="宋体" w:cs="宋体" w:hint="eastAsia"/>
                <w:szCs w:val="24"/>
                <w:lang w:eastAsia="zh-CN"/>
              </w:rPr>
              <w:t>上下游潜客推荐</w:t>
            </w:r>
            <w:r>
              <w:tab/>
            </w:r>
            <w:r>
              <w:fldChar w:fldCharType="begin"/>
            </w:r>
            <w:r>
              <w:instrText xml:space="preserve"> PAGEREF _Toc5457 \h </w:instrText>
            </w:r>
            <w:r>
              <w:fldChar w:fldCharType="separate"/>
            </w:r>
            <w:r>
              <w:t>6</w:t>
            </w:r>
            <w:r>
              <w:fldChar w:fldCharType="end"/>
            </w:r>
          </w:hyperlink>
        </w:p>
        <w:p w14:paraId="56606F92" w14:textId="77777777" w:rsidR="003468D0" w:rsidRDefault="00000000">
          <w:pPr>
            <w:pStyle w:val="TOC4"/>
            <w:tabs>
              <w:tab w:val="right" w:leader="dot" w:pos="9354"/>
            </w:tabs>
          </w:pPr>
          <w:hyperlink w:anchor="_Toc24828" w:history="1">
            <w:r>
              <w:rPr>
                <w:rFonts w:ascii="宋体" w:hAnsi="宋体" w:cs="宋体" w:hint="eastAsia"/>
                <w:szCs w:val="24"/>
              </w:rPr>
              <w:t xml:space="preserve">3.1.2.1 </w:t>
            </w:r>
            <w:r>
              <w:rPr>
                <w:rFonts w:ascii="宋体" w:hAnsi="宋体" w:cs="宋体" w:hint="eastAsia"/>
                <w:szCs w:val="24"/>
                <w:lang w:eastAsia="zh-CN"/>
              </w:rPr>
              <w:t>数据模型目标</w:t>
            </w:r>
            <w:r>
              <w:tab/>
            </w:r>
            <w:r>
              <w:fldChar w:fldCharType="begin"/>
            </w:r>
            <w:r>
              <w:instrText xml:space="preserve"> PAGEREF _Toc24828 \h </w:instrText>
            </w:r>
            <w:r>
              <w:fldChar w:fldCharType="separate"/>
            </w:r>
            <w:r>
              <w:t>6</w:t>
            </w:r>
            <w:r>
              <w:fldChar w:fldCharType="end"/>
            </w:r>
          </w:hyperlink>
        </w:p>
        <w:p w14:paraId="4CA527F4" w14:textId="77777777" w:rsidR="003468D0" w:rsidRDefault="00000000">
          <w:pPr>
            <w:pStyle w:val="TOC4"/>
            <w:tabs>
              <w:tab w:val="right" w:leader="dot" w:pos="9354"/>
            </w:tabs>
          </w:pPr>
          <w:hyperlink w:anchor="_Toc6007" w:history="1">
            <w:r>
              <w:rPr>
                <w:rFonts w:ascii="宋体" w:hAnsi="宋体" w:cs="宋体" w:hint="eastAsia"/>
                <w:szCs w:val="24"/>
                <w:lang w:eastAsia="zh-CN"/>
              </w:rPr>
              <w:t>3.1.2.2 数据指标</w:t>
            </w:r>
            <w:r>
              <w:tab/>
            </w:r>
            <w:r>
              <w:fldChar w:fldCharType="begin"/>
            </w:r>
            <w:r>
              <w:instrText xml:space="preserve"> PAGEREF _Toc6007 \h </w:instrText>
            </w:r>
            <w:r>
              <w:fldChar w:fldCharType="separate"/>
            </w:r>
            <w:r>
              <w:t>6</w:t>
            </w:r>
            <w:r>
              <w:fldChar w:fldCharType="end"/>
            </w:r>
          </w:hyperlink>
        </w:p>
        <w:p w14:paraId="76FA9567" w14:textId="77777777" w:rsidR="003468D0" w:rsidRDefault="00000000">
          <w:pPr>
            <w:pStyle w:val="TOC4"/>
            <w:tabs>
              <w:tab w:val="right" w:leader="dot" w:pos="9354"/>
            </w:tabs>
          </w:pPr>
          <w:hyperlink w:anchor="_Toc22782" w:history="1">
            <w:r>
              <w:rPr>
                <w:rFonts w:ascii="宋体" w:hAnsi="宋体" w:cs="宋体" w:hint="eastAsia"/>
                <w:szCs w:val="24"/>
                <w:lang w:eastAsia="zh-CN"/>
              </w:rPr>
              <w:t>3.1.2.3 数据处理</w:t>
            </w:r>
            <w:r>
              <w:tab/>
            </w:r>
            <w:r>
              <w:fldChar w:fldCharType="begin"/>
            </w:r>
            <w:r>
              <w:instrText xml:space="preserve"> PAGEREF _Toc22782 \h </w:instrText>
            </w:r>
            <w:r>
              <w:fldChar w:fldCharType="separate"/>
            </w:r>
            <w:r>
              <w:t>7</w:t>
            </w:r>
            <w:r>
              <w:fldChar w:fldCharType="end"/>
            </w:r>
          </w:hyperlink>
        </w:p>
        <w:p w14:paraId="0642817D" w14:textId="77777777" w:rsidR="003468D0" w:rsidRDefault="00000000">
          <w:pPr>
            <w:pStyle w:val="TOC4"/>
            <w:tabs>
              <w:tab w:val="right" w:leader="dot" w:pos="9354"/>
            </w:tabs>
          </w:pPr>
          <w:hyperlink w:anchor="_Toc4403" w:history="1">
            <w:r>
              <w:rPr>
                <w:rFonts w:ascii="宋体" w:hAnsi="宋体" w:cs="宋体" w:hint="eastAsia"/>
                <w:szCs w:val="24"/>
                <w:lang w:eastAsia="zh-CN"/>
              </w:rPr>
              <w:t>3.1.2.4 模型实现</w:t>
            </w:r>
            <w:r>
              <w:tab/>
            </w:r>
            <w:r>
              <w:fldChar w:fldCharType="begin"/>
            </w:r>
            <w:r>
              <w:instrText xml:space="preserve"> PAGEREF _Toc4403 \h </w:instrText>
            </w:r>
            <w:r>
              <w:fldChar w:fldCharType="separate"/>
            </w:r>
            <w:r>
              <w:t>7</w:t>
            </w:r>
            <w:r>
              <w:fldChar w:fldCharType="end"/>
            </w:r>
          </w:hyperlink>
        </w:p>
        <w:p w14:paraId="406E4FA2" w14:textId="77777777" w:rsidR="003468D0" w:rsidRDefault="00000000">
          <w:pPr>
            <w:pStyle w:val="TOC4"/>
            <w:tabs>
              <w:tab w:val="right" w:leader="dot" w:pos="9354"/>
            </w:tabs>
          </w:pPr>
          <w:hyperlink w:anchor="_Toc12070" w:history="1">
            <w:r>
              <w:rPr>
                <w:rFonts w:ascii="宋体" w:hAnsi="宋体" w:cs="宋体" w:hint="eastAsia"/>
                <w:szCs w:val="24"/>
                <w:lang w:eastAsia="zh-CN"/>
              </w:rPr>
              <w:t>3.1.2.5 模型验证</w:t>
            </w:r>
            <w:r>
              <w:tab/>
            </w:r>
            <w:r>
              <w:fldChar w:fldCharType="begin"/>
            </w:r>
            <w:r>
              <w:instrText xml:space="preserve"> PAGEREF _Toc12070 \h </w:instrText>
            </w:r>
            <w:r>
              <w:fldChar w:fldCharType="separate"/>
            </w:r>
            <w:r>
              <w:t>9</w:t>
            </w:r>
            <w:r>
              <w:fldChar w:fldCharType="end"/>
            </w:r>
          </w:hyperlink>
        </w:p>
        <w:p w14:paraId="62F1CEAB" w14:textId="77777777" w:rsidR="003468D0" w:rsidRDefault="00000000">
          <w:pPr>
            <w:pStyle w:val="TOC4"/>
            <w:tabs>
              <w:tab w:val="right" w:leader="dot" w:pos="9354"/>
            </w:tabs>
          </w:pPr>
          <w:hyperlink w:anchor="_Toc2763" w:history="1">
            <w:r>
              <w:rPr>
                <w:rFonts w:ascii="宋体" w:hAnsi="宋体" w:cs="宋体" w:hint="eastAsia"/>
                <w:szCs w:val="24"/>
                <w:lang w:eastAsia="zh-CN"/>
              </w:rPr>
              <w:t>3.1.2.6 模型部署</w:t>
            </w:r>
            <w:r>
              <w:tab/>
            </w:r>
            <w:r>
              <w:fldChar w:fldCharType="begin"/>
            </w:r>
            <w:r>
              <w:instrText xml:space="preserve"> PAGEREF _Toc2763 \h </w:instrText>
            </w:r>
            <w:r>
              <w:fldChar w:fldCharType="separate"/>
            </w:r>
            <w:r>
              <w:t>9</w:t>
            </w:r>
            <w:r>
              <w:fldChar w:fldCharType="end"/>
            </w:r>
          </w:hyperlink>
        </w:p>
        <w:p w14:paraId="719267A2" w14:textId="77777777" w:rsidR="003468D0" w:rsidRDefault="00000000">
          <w:pPr>
            <w:pStyle w:val="TOC2"/>
            <w:tabs>
              <w:tab w:val="right" w:leader="dot" w:pos="9354"/>
            </w:tabs>
          </w:pPr>
          <w:hyperlink w:anchor="_Toc31697" w:history="1">
            <w:r>
              <w:rPr>
                <w:rFonts w:ascii="宋体" w:hAnsi="宋体" w:cs="宋体"/>
                <w:bCs/>
                <w:szCs w:val="24"/>
              </w:rPr>
              <w:t xml:space="preserve">3.2 </w:t>
            </w:r>
            <w:r>
              <w:rPr>
                <w:rFonts w:ascii="宋体" w:hAnsi="宋体" w:cs="宋体" w:hint="eastAsia"/>
                <w:szCs w:val="24"/>
                <w:lang w:eastAsia="zh-CN"/>
              </w:rPr>
              <w:t>零售数据模型</w:t>
            </w:r>
            <w:r>
              <w:tab/>
            </w:r>
            <w:r>
              <w:fldChar w:fldCharType="begin"/>
            </w:r>
            <w:r>
              <w:instrText xml:space="preserve"> PAGEREF _Toc31697 \h </w:instrText>
            </w:r>
            <w:r>
              <w:fldChar w:fldCharType="separate"/>
            </w:r>
            <w:r>
              <w:t>9</w:t>
            </w:r>
            <w:r>
              <w:fldChar w:fldCharType="end"/>
            </w:r>
          </w:hyperlink>
        </w:p>
        <w:p w14:paraId="189EB92D" w14:textId="77777777" w:rsidR="003468D0" w:rsidRDefault="00000000">
          <w:pPr>
            <w:pStyle w:val="TOC3"/>
            <w:tabs>
              <w:tab w:val="right" w:leader="dot" w:pos="9354"/>
            </w:tabs>
          </w:pPr>
          <w:hyperlink w:anchor="_Toc28559" w:history="1">
            <w:r>
              <w:rPr>
                <w:rFonts w:ascii="宋体" w:hAnsi="宋体" w:cs="宋体"/>
                <w:i w:val="0"/>
                <w:iCs w:val="0"/>
                <w:szCs w:val="24"/>
              </w:rPr>
              <w:t xml:space="preserve">3.2.1 </w:t>
            </w:r>
            <w:r>
              <w:rPr>
                <w:rFonts w:ascii="宋体" w:hAnsi="宋体" w:cs="宋体" w:hint="eastAsia"/>
                <w:szCs w:val="24"/>
                <w:lang w:eastAsia="zh-CN"/>
              </w:rPr>
              <w:t>交叉销售模型</w:t>
            </w:r>
            <w:r>
              <w:tab/>
            </w:r>
            <w:r>
              <w:fldChar w:fldCharType="begin"/>
            </w:r>
            <w:r>
              <w:instrText xml:space="preserve"> PAGEREF _Toc28559 \h </w:instrText>
            </w:r>
            <w:r>
              <w:fldChar w:fldCharType="separate"/>
            </w:r>
            <w:r>
              <w:t>9</w:t>
            </w:r>
            <w:r>
              <w:fldChar w:fldCharType="end"/>
            </w:r>
          </w:hyperlink>
        </w:p>
        <w:p w14:paraId="1C32A8A0" w14:textId="77777777" w:rsidR="003468D0" w:rsidRDefault="00000000">
          <w:pPr>
            <w:pStyle w:val="TOC4"/>
            <w:tabs>
              <w:tab w:val="right" w:leader="dot" w:pos="9354"/>
            </w:tabs>
          </w:pPr>
          <w:hyperlink w:anchor="_Toc2003" w:history="1">
            <w:r>
              <w:rPr>
                <w:rFonts w:ascii="宋体" w:hAnsi="宋体" w:cs="宋体" w:hint="eastAsia"/>
                <w:szCs w:val="24"/>
              </w:rPr>
              <w:t xml:space="preserve">3.2.1.1 </w:t>
            </w:r>
            <w:r>
              <w:rPr>
                <w:rFonts w:ascii="宋体" w:hAnsi="宋体" w:cs="宋体" w:hint="eastAsia"/>
                <w:szCs w:val="24"/>
                <w:lang w:eastAsia="zh-CN"/>
              </w:rPr>
              <w:t>数据模型目标</w:t>
            </w:r>
            <w:r>
              <w:tab/>
            </w:r>
            <w:r>
              <w:fldChar w:fldCharType="begin"/>
            </w:r>
            <w:r>
              <w:instrText xml:space="preserve"> PAGEREF _Toc2003 \h </w:instrText>
            </w:r>
            <w:r>
              <w:fldChar w:fldCharType="separate"/>
            </w:r>
            <w:r>
              <w:t>9</w:t>
            </w:r>
            <w:r>
              <w:fldChar w:fldCharType="end"/>
            </w:r>
          </w:hyperlink>
        </w:p>
        <w:p w14:paraId="5E7BBB38" w14:textId="77777777" w:rsidR="003468D0" w:rsidRDefault="00000000">
          <w:pPr>
            <w:pStyle w:val="TOC4"/>
            <w:tabs>
              <w:tab w:val="right" w:leader="dot" w:pos="9354"/>
            </w:tabs>
          </w:pPr>
          <w:hyperlink w:anchor="_Toc19648" w:history="1">
            <w:r>
              <w:rPr>
                <w:rFonts w:ascii="宋体" w:hAnsi="宋体" w:cs="宋体" w:hint="eastAsia"/>
                <w:szCs w:val="24"/>
                <w:lang w:eastAsia="zh-CN"/>
              </w:rPr>
              <w:t>3.2.1.2 数据指标</w:t>
            </w:r>
            <w:r>
              <w:tab/>
            </w:r>
            <w:r>
              <w:fldChar w:fldCharType="begin"/>
            </w:r>
            <w:r>
              <w:instrText xml:space="preserve"> PAGEREF _Toc19648 \h </w:instrText>
            </w:r>
            <w:r>
              <w:fldChar w:fldCharType="separate"/>
            </w:r>
            <w:r>
              <w:t>9</w:t>
            </w:r>
            <w:r>
              <w:fldChar w:fldCharType="end"/>
            </w:r>
          </w:hyperlink>
        </w:p>
        <w:p w14:paraId="4BCA3CEB" w14:textId="77777777" w:rsidR="003468D0" w:rsidRDefault="00000000">
          <w:pPr>
            <w:pStyle w:val="TOC4"/>
            <w:tabs>
              <w:tab w:val="right" w:leader="dot" w:pos="9354"/>
            </w:tabs>
          </w:pPr>
          <w:hyperlink w:anchor="_Toc23607" w:history="1">
            <w:r>
              <w:rPr>
                <w:rFonts w:ascii="宋体" w:hAnsi="宋体" w:cs="宋体" w:hint="eastAsia"/>
                <w:szCs w:val="24"/>
                <w:lang w:eastAsia="zh-CN"/>
              </w:rPr>
              <w:t>3.2.1.3 数据处理</w:t>
            </w:r>
            <w:r>
              <w:tab/>
            </w:r>
            <w:r>
              <w:fldChar w:fldCharType="begin"/>
            </w:r>
            <w:r>
              <w:instrText xml:space="preserve"> PAGEREF _Toc23607 \h </w:instrText>
            </w:r>
            <w:r>
              <w:fldChar w:fldCharType="separate"/>
            </w:r>
            <w:r>
              <w:t>12</w:t>
            </w:r>
            <w:r>
              <w:fldChar w:fldCharType="end"/>
            </w:r>
          </w:hyperlink>
        </w:p>
        <w:p w14:paraId="288FDA97" w14:textId="77777777" w:rsidR="003468D0" w:rsidRDefault="00000000">
          <w:pPr>
            <w:pStyle w:val="TOC4"/>
            <w:tabs>
              <w:tab w:val="right" w:leader="dot" w:pos="9354"/>
            </w:tabs>
          </w:pPr>
          <w:hyperlink w:anchor="_Toc15559" w:history="1">
            <w:r>
              <w:rPr>
                <w:rFonts w:ascii="宋体" w:hAnsi="宋体" w:cs="宋体" w:hint="eastAsia"/>
                <w:szCs w:val="24"/>
                <w:lang w:eastAsia="zh-CN"/>
              </w:rPr>
              <w:t>3.2.1.4 模型实现</w:t>
            </w:r>
            <w:r>
              <w:tab/>
            </w:r>
            <w:r>
              <w:fldChar w:fldCharType="begin"/>
            </w:r>
            <w:r>
              <w:instrText xml:space="preserve"> PAGEREF _Toc15559 \h </w:instrText>
            </w:r>
            <w:r>
              <w:fldChar w:fldCharType="separate"/>
            </w:r>
            <w:r>
              <w:t>13</w:t>
            </w:r>
            <w:r>
              <w:fldChar w:fldCharType="end"/>
            </w:r>
          </w:hyperlink>
        </w:p>
        <w:p w14:paraId="31C196D1" w14:textId="77777777" w:rsidR="003468D0" w:rsidRDefault="00000000">
          <w:pPr>
            <w:pStyle w:val="TOC4"/>
            <w:tabs>
              <w:tab w:val="right" w:leader="dot" w:pos="9354"/>
            </w:tabs>
          </w:pPr>
          <w:hyperlink w:anchor="_Toc12588" w:history="1">
            <w:r>
              <w:rPr>
                <w:rFonts w:ascii="宋体" w:hAnsi="宋体" w:cs="宋体" w:hint="eastAsia"/>
                <w:szCs w:val="24"/>
                <w:lang w:eastAsia="zh-CN"/>
              </w:rPr>
              <w:t>3.2.1.5 模型上线验证</w:t>
            </w:r>
            <w:r>
              <w:tab/>
            </w:r>
            <w:r>
              <w:fldChar w:fldCharType="begin"/>
            </w:r>
            <w:r>
              <w:instrText xml:space="preserve"> PAGEREF _Toc12588 \h </w:instrText>
            </w:r>
            <w:r>
              <w:fldChar w:fldCharType="separate"/>
            </w:r>
            <w:r>
              <w:t>14</w:t>
            </w:r>
            <w:r>
              <w:fldChar w:fldCharType="end"/>
            </w:r>
          </w:hyperlink>
        </w:p>
        <w:p w14:paraId="6AC3A019" w14:textId="77777777" w:rsidR="003468D0" w:rsidRDefault="00000000">
          <w:pPr>
            <w:pStyle w:val="TOC4"/>
            <w:tabs>
              <w:tab w:val="right" w:leader="dot" w:pos="9354"/>
            </w:tabs>
          </w:pPr>
          <w:hyperlink w:anchor="_Toc2288" w:history="1">
            <w:r>
              <w:rPr>
                <w:rFonts w:ascii="宋体" w:hAnsi="宋体" w:cs="宋体" w:hint="eastAsia"/>
                <w:szCs w:val="24"/>
                <w:lang w:eastAsia="zh-CN"/>
              </w:rPr>
              <w:t>3.2.1.6 模型部署</w:t>
            </w:r>
            <w:r>
              <w:tab/>
            </w:r>
            <w:r>
              <w:fldChar w:fldCharType="begin"/>
            </w:r>
            <w:r>
              <w:instrText xml:space="preserve"> PAGEREF _Toc2288 \h </w:instrText>
            </w:r>
            <w:r>
              <w:fldChar w:fldCharType="separate"/>
            </w:r>
            <w:r>
              <w:t>14</w:t>
            </w:r>
            <w:r>
              <w:fldChar w:fldCharType="end"/>
            </w:r>
          </w:hyperlink>
        </w:p>
        <w:p w14:paraId="6DE1C68E" w14:textId="77777777" w:rsidR="003468D0" w:rsidRDefault="00000000">
          <w:pPr>
            <w:pStyle w:val="TOC3"/>
            <w:tabs>
              <w:tab w:val="right" w:leader="dot" w:pos="9354"/>
            </w:tabs>
          </w:pPr>
          <w:hyperlink w:anchor="_Toc15675" w:history="1">
            <w:r>
              <w:rPr>
                <w:rFonts w:ascii="宋体" w:hAnsi="宋体" w:cs="宋体"/>
                <w:i w:val="0"/>
                <w:iCs w:val="0"/>
                <w:szCs w:val="24"/>
              </w:rPr>
              <w:t xml:space="preserve">3.2.2 </w:t>
            </w:r>
            <w:r>
              <w:rPr>
                <w:rFonts w:ascii="宋体" w:hAnsi="宋体" w:cs="宋体" w:hint="eastAsia"/>
                <w:szCs w:val="24"/>
                <w:lang w:eastAsia="zh-CN"/>
              </w:rPr>
              <w:t>商机挖掘模型</w:t>
            </w:r>
            <w:r>
              <w:tab/>
            </w:r>
            <w:r>
              <w:fldChar w:fldCharType="begin"/>
            </w:r>
            <w:r>
              <w:instrText xml:space="preserve"> PAGEREF _Toc15675 \h </w:instrText>
            </w:r>
            <w:r>
              <w:fldChar w:fldCharType="separate"/>
            </w:r>
            <w:r>
              <w:t>15</w:t>
            </w:r>
            <w:r>
              <w:fldChar w:fldCharType="end"/>
            </w:r>
          </w:hyperlink>
        </w:p>
        <w:p w14:paraId="098B2FDF" w14:textId="77777777" w:rsidR="003468D0" w:rsidRDefault="00000000">
          <w:pPr>
            <w:pStyle w:val="TOC4"/>
            <w:tabs>
              <w:tab w:val="right" w:leader="dot" w:pos="9354"/>
            </w:tabs>
          </w:pPr>
          <w:hyperlink w:anchor="_Toc7756" w:history="1">
            <w:r>
              <w:rPr>
                <w:rFonts w:ascii="宋体" w:hAnsi="宋体" w:cs="宋体" w:hint="eastAsia"/>
                <w:szCs w:val="24"/>
              </w:rPr>
              <w:t xml:space="preserve">3.2.2.1 </w:t>
            </w:r>
            <w:r>
              <w:rPr>
                <w:rFonts w:ascii="宋体" w:hAnsi="宋体" w:cs="宋体" w:hint="eastAsia"/>
                <w:szCs w:val="24"/>
                <w:lang w:eastAsia="zh-CN"/>
              </w:rPr>
              <w:t>数据模型目标</w:t>
            </w:r>
            <w:r>
              <w:tab/>
            </w:r>
            <w:r>
              <w:fldChar w:fldCharType="begin"/>
            </w:r>
            <w:r>
              <w:instrText xml:space="preserve"> PAGEREF _Toc7756 \h </w:instrText>
            </w:r>
            <w:r>
              <w:fldChar w:fldCharType="separate"/>
            </w:r>
            <w:r>
              <w:t>15</w:t>
            </w:r>
            <w:r>
              <w:fldChar w:fldCharType="end"/>
            </w:r>
          </w:hyperlink>
        </w:p>
        <w:p w14:paraId="3BB84246" w14:textId="77777777" w:rsidR="003468D0" w:rsidRDefault="00000000">
          <w:pPr>
            <w:pStyle w:val="TOC4"/>
            <w:tabs>
              <w:tab w:val="right" w:leader="dot" w:pos="9354"/>
            </w:tabs>
          </w:pPr>
          <w:hyperlink w:anchor="_Toc12079" w:history="1">
            <w:r>
              <w:rPr>
                <w:rFonts w:ascii="宋体" w:hAnsi="宋体" w:cs="宋体" w:hint="eastAsia"/>
                <w:szCs w:val="24"/>
                <w:lang w:eastAsia="zh-CN"/>
              </w:rPr>
              <w:t>3.2.2.2 数据指标</w:t>
            </w:r>
            <w:r>
              <w:tab/>
            </w:r>
            <w:r>
              <w:fldChar w:fldCharType="begin"/>
            </w:r>
            <w:r>
              <w:instrText xml:space="preserve"> PAGEREF _Toc12079 \h </w:instrText>
            </w:r>
            <w:r>
              <w:fldChar w:fldCharType="separate"/>
            </w:r>
            <w:r>
              <w:t>15</w:t>
            </w:r>
            <w:r>
              <w:fldChar w:fldCharType="end"/>
            </w:r>
          </w:hyperlink>
        </w:p>
        <w:p w14:paraId="26D33D1D" w14:textId="77777777" w:rsidR="003468D0" w:rsidRDefault="00000000">
          <w:pPr>
            <w:pStyle w:val="TOC4"/>
            <w:tabs>
              <w:tab w:val="right" w:leader="dot" w:pos="9354"/>
            </w:tabs>
          </w:pPr>
          <w:hyperlink w:anchor="_Toc5743" w:history="1">
            <w:r>
              <w:rPr>
                <w:rFonts w:ascii="宋体" w:hAnsi="宋体" w:cs="宋体" w:hint="eastAsia"/>
                <w:szCs w:val="24"/>
                <w:lang w:eastAsia="zh-CN"/>
              </w:rPr>
              <w:t>3.2.2.3 数据处理</w:t>
            </w:r>
            <w:r>
              <w:tab/>
            </w:r>
            <w:r>
              <w:fldChar w:fldCharType="begin"/>
            </w:r>
            <w:r>
              <w:instrText xml:space="preserve"> PAGEREF _Toc5743 \h </w:instrText>
            </w:r>
            <w:r>
              <w:fldChar w:fldCharType="separate"/>
            </w:r>
            <w:r>
              <w:t>18</w:t>
            </w:r>
            <w:r>
              <w:fldChar w:fldCharType="end"/>
            </w:r>
          </w:hyperlink>
        </w:p>
        <w:p w14:paraId="10DC5888" w14:textId="77777777" w:rsidR="003468D0" w:rsidRDefault="00000000">
          <w:pPr>
            <w:pStyle w:val="TOC4"/>
            <w:tabs>
              <w:tab w:val="right" w:leader="dot" w:pos="9354"/>
            </w:tabs>
          </w:pPr>
          <w:hyperlink w:anchor="_Toc12389" w:history="1">
            <w:r>
              <w:rPr>
                <w:rFonts w:ascii="宋体" w:hAnsi="宋体" w:cs="宋体" w:hint="eastAsia"/>
                <w:szCs w:val="24"/>
                <w:lang w:eastAsia="zh-CN"/>
              </w:rPr>
              <w:t>3.2.2.4 模型实现</w:t>
            </w:r>
            <w:r>
              <w:tab/>
            </w:r>
            <w:r>
              <w:fldChar w:fldCharType="begin"/>
            </w:r>
            <w:r>
              <w:instrText xml:space="preserve"> PAGEREF _Toc12389 \h </w:instrText>
            </w:r>
            <w:r>
              <w:fldChar w:fldCharType="separate"/>
            </w:r>
            <w:r>
              <w:t>19</w:t>
            </w:r>
            <w:r>
              <w:fldChar w:fldCharType="end"/>
            </w:r>
          </w:hyperlink>
        </w:p>
        <w:p w14:paraId="703D0875" w14:textId="77777777" w:rsidR="003468D0" w:rsidRDefault="00000000">
          <w:pPr>
            <w:pStyle w:val="TOC4"/>
            <w:tabs>
              <w:tab w:val="right" w:leader="dot" w:pos="9354"/>
            </w:tabs>
          </w:pPr>
          <w:hyperlink w:anchor="_Toc23314" w:history="1">
            <w:r>
              <w:rPr>
                <w:rFonts w:ascii="宋体" w:hAnsi="宋体" w:cs="宋体" w:hint="eastAsia"/>
                <w:szCs w:val="24"/>
                <w:lang w:eastAsia="zh-CN"/>
              </w:rPr>
              <w:t>3.2.2.5 模型上线验证</w:t>
            </w:r>
            <w:r>
              <w:tab/>
            </w:r>
            <w:r>
              <w:fldChar w:fldCharType="begin"/>
            </w:r>
            <w:r>
              <w:instrText xml:space="preserve"> PAGEREF _Toc23314 \h </w:instrText>
            </w:r>
            <w:r>
              <w:fldChar w:fldCharType="separate"/>
            </w:r>
            <w:r>
              <w:t>20</w:t>
            </w:r>
            <w:r>
              <w:fldChar w:fldCharType="end"/>
            </w:r>
          </w:hyperlink>
        </w:p>
        <w:p w14:paraId="707A7367" w14:textId="77777777" w:rsidR="003468D0" w:rsidRDefault="00000000">
          <w:pPr>
            <w:pStyle w:val="TOC4"/>
            <w:tabs>
              <w:tab w:val="right" w:leader="dot" w:pos="9354"/>
            </w:tabs>
          </w:pPr>
          <w:hyperlink w:anchor="_Toc31314" w:history="1">
            <w:r>
              <w:rPr>
                <w:rFonts w:ascii="宋体" w:hAnsi="宋体" w:cs="宋体" w:hint="eastAsia"/>
                <w:szCs w:val="24"/>
                <w:lang w:eastAsia="zh-CN"/>
              </w:rPr>
              <w:t>3.2.2.6 模型部署</w:t>
            </w:r>
            <w:r>
              <w:tab/>
            </w:r>
            <w:r>
              <w:fldChar w:fldCharType="begin"/>
            </w:r>
            <w:r>
              <w:instrText xml:space="preserve"> PAGEREF _Toc31314 \h </w:instrText>
            </w:r>
            <w:r>
              <w:fldChar w:fldCharType="separate"/>
            </w:r>
            <w:r>
              <w:t>20</w:t>
            </w:r>
            <w:r>
              <w:fldChar w:fldCharType="end"/>
            </w:r>
          </w:hyperlink>
        </w:p>
        <w:p w14:paraId="24AA1CD9" w14:textId="77777777" w:rsidR="003468D0" w:rsidRDefault="00000000">
          <w:pPr>
            <w:pStyle w:val="TOC1"/>
            <w:tabs>
              <w:tab w:val="right" w:leader="dot" w:pos="9354"/>
            </w:tabs>
          </w:pPr>
          <w:hyperlink w:anchor="_Toc25579" w:history="1">
            <w:r>
              <w:rPr>
                <w:rFonts w:ascii="宋体" w:hAnsi="宋体" w:cs="宋体" w:hint="eastAsia"/>
                <w:szCs w:val="24"/>
                <w:lang w:eastAsia="zh-CN"/>
              </w:rPr>
              <w:t>4 模型部署环境要求</w:t>
            </w:r>
            <w:r>
              <w:tab/>
            </w:r>
            <w:r>
              <w:fldChar w:fldCharType="begin"/>
            </w:r>
            <w:r>
              <w:instrText xml:space="preserve"> PAGEREF _Toc25579 \h </w:instrText>
            </w:r>
            <w:r>
              <w:fldChar w:fldCharType="separate"/>
            </w:r>
            <w:r>
              <w:t>20</w:t>
            </w:r>
            <w:r>
              <w:fldChar w:fldCharType="end"/>
            </w:r>
          </w:hyperlink>
        </w:p>
        <w:p w14:paraId="2D217000" w14:textId="77777777" w:rsidR="003468D0" w:rsidRDefault="00000000">
          <w:pPr>
            <w:pStyle w:val="TOC1"/>
            <w:tabs>
              <w:tab w:val="right" w:leader="dot" w:pos="9354"/>
            </w:tabs>
          </w:pPr>
          <w:hyperlink w:anchor="_Toc8579" w:history="1">
            <w:r>
              <w:rPr>
                <w:rFonts w:ascii="宋体" w:hAnsi="宋体" w:cs="宋体" w:hint="eastAsia"/>
                <w:szCs w:val="24"/>
                <w:lang w:eastAsia="zh-CN"/>
              </w:rPr>
              <w:t>5 模型实施进度安排</w:t>
            </w:r>
            <w:r>
              <w:tab/>
            </w:r>
            <w:r>
              <w:fldChar w:fldCharType="begin"/>
            </w:r>
            <w:r>
              <w:instrText xml:space="preserve"> PAGEREF _Toc8579 \h </w:instrText>
            </w:r>
            <w:r>
              <w:fldChar w:fldCharType="separate"/>
            </w:r>
            <w:r>
              <w:t>21</w:t>
            </w:r>
            <w:r>
              <w:fldChar w:fldCharType="end"/>
            </w:r>
          </w:hyperlink>
        </w:p>
        <w:p w14:paraId="76D26831" w14:textId="77777777" w:rsidR="003468D0" w:rsidRDefault="00000000">
          <w:pPr>
            <w:pStyle w:val="a4"/>
            <w:spacing w:before="187" w:after="187"/>
            <w:ind w:firstLineChars="0" w:firstLine="0"/>
            <w:jc w:val="center"/>
            <w:rPr>
              <w:rFonts w:hAnsi="宋体" w:cs="宋体"/>
              <w:szCs w:val="24"/>
            </w:rPr>
          </w:pPr>
          <w:r>
            <w:rPr>
              <w:rFonts w:hAnsi="宋体" w:cs="宋体" w:hint="eastAsia"/>
              <w:szCs w:val="24"/>
            </w:rPr>
            <w:fldChar w:fldCharType="end"/>
          </w:r>
        </w:p>
      </w:sdtContent>
    </w:sdt>
    <w:p w14:paraId="00F428D9" w14:textId="77777777" w:rsidR="003468D0" w:rsidRDefault="003468D0">
      <w:pPr>
        <w:pStyle w:val="a4"/>
        <w:spacing w:before="187" w:after="187"/>
        <w:ind w:firstLineChars="0" w:firstLine="0"/>
        <w:jc w:val="center"/>
        <w:rPr>
          <w:rFonts w:hAnsi="宋体" w:cs="宋体"/>
          <w:szCs w:val="24"/>
        </w:rPr>
      </w:pPr>
    </w:p>
    <w:p w14:paraId="31CFC8DA" w14:textId="77777777" w:rsidR="003468D0" w:rsidRDefault="003468D0">
      <w:pPr>
        <w:pStyle w:val="1"/>
        <w:keepLines/>
        <w:widowControl w:val="0"/>
        <w:numPr>
          <w:ilvl w:val="0"/>
          <w:numId w:val="0"/>
        </w:numPr>
        <w:spacing w:before="0" w:after="0"/>
        <w:rPr>
          <w:rFonts w:ascii="宋体" w:hAnsi="宋体" w:cs="宋体"/>
          <w:szCs w:val="24"/>
        </w:rPr>
        <w:sectPr w:rsidR="003468D0">
          <w:footerReference w:type="default" r:id="rId10"/>
          <w:pgSz w:w="11906" w:h="16838"/>
          <w:pgMar w:top="851" w:right="1134" w:bottom="851" w:left="1418" w:header="851" w:footer="992" w:gutter="0"/>
          <w:pgNumType w:start="1"/>
          <w:cols w:space="425"/>
          <w:docGrid w:type="lines" w:linePitch="312"/>
        </w:sectPr>
      </w:pPr>
      <w:bookmarkStart w:id="3" w:name="_Toc42627448"/>
      <w:bookmarkStart w:id="4" w:name="_Toc42627447"/>
      <w:bookmarkStart w:id="5" w:name="_Toc42627429"/>
      <w:bookmarkStart w:id="6" w:name="_Toc42627428"/>
      <w:bookmarkStart w:id="7" w:name="_Toc29422"/>
      <w:bookmarkStart w:id="8" w:name="_Toc86131781"/>
      <w:bookmarkStart w:id="9" w:name="_Toc191051554"/>
      <w:bookmarkStart w:id="10" w:name="_Toc156990096"/>
      <w:bookmarkStart w:id="11" w:name="_Toc423097833"/>
      <w:bookmarkStart w:id="12" w:name="_Toc86124485"/>
      <w:bookmarkStart w:id="13" w:name="_Toc424562683"/>
      <w:bookmarkStart w:id="14" w:name="_Toc169146024"/>
      <w:bookmarkStart w:id="15" w:name="_Toc424203457"/>
      <w:bookmarkEnd w:id="3"/>
      <w:bookmarkEnd w:id="4"/>
      <w:bookmarkEnd w:id="5"/>
      <w:bookmarkEnd w:id="6"/>
    </w:p>
    <w:p w14:paraId="0B5919A2" w14:textId="77777777" w:rsidR="003468D0" w:rsidRDefault="00000000">
      <w:pPr>
        <w:pStyle w:val="1"/>
        <w:keepLines/>
        <w:widowControl w:val="0"/>
        <w:numPr>
          <w:ilvl w:val="0"/>
          <w:numId w:val="4"/>
        </w:numPr>
        <w:spacing w:before="0" w:after="0"/>
        <w:ind w:left="431" w:hanging="431"/>
        <w:rPr>
          <w:rFonts w:ascii="宋体" w:hAnsi="宋体" w:cs="宋体"/>
          <w:szCs w:val="24"/>
        </w:rPr>
      </w:pPr>
      <w:bookmarkStart w:id="16" w:name="_Toc28197"/>
      <w:bookmarkStart w:id="17" w:name="_Toc516"/>
      <w:r>
        <w:rPr>
          <w:rFonts w:ascii="宋体" w:hAnsi="宋体" w:cs="宋体" w:hint="eastAsia"/>
          <w:szCs w:val="24"/>
          <w:lang w:eastAsia="zh-CN"/>
        </w:rPr>
        <w:lastRenderedPageBreak/>
        <w:t>简介</w:t>
      </w:r>
      <w:bookmarkEnd w:id="7"/>
      <w:bookmarkEnd w:id="16"/>
      <w:bookmarkEnd w:id="17"/>
    </w:p>
    <w:p w14:paraId="743910EF" w14:textId="77777777" w:rsidR="003468D0" w:rsidRDefault="00000000">
      <w:pPr>
        <w:pStyle w:val="2"/>
        <w:numPr>
          <w:ilvl w:val="1"/>
          <w:numId w:val="4"/>
        </w:numPr>
        <w:spacing w:after="0"/>
        <w:ind w:left="578" w:hanging="578"/>
        <w:jc w:val="both"/>
        <w:rPr>
          <w:rFonts w:ascii="宋体" w:hAnsi="宋体" w:cs="宋体"/>
        </w:rPr>
      </w:pPr>
      <w:bookmarkStart w:id="18" w:name="_Toc11729"/>
      <w:bookmarkStart w:id="19" w:name="_Toc8924"/>
      <w:bookmarkStart w:id="20" w:name="_Toc119318995"/>
      <w:bookmarkStart w:id="21" w:name="_Toc310602617"/>
      <w:bookmarkStart w:id="22" w:name="_Toc400556585"/>
      <w:r>
        <w:rPr>
          <w:rFonts w:ascii="宋体" w:hAnsi="宋体" w:cs="宋体" w:hint="eastAsia"/>
        </w:rPr>
        <w:t>项目背景</w:t>
      </w:r>
      <w:bookmarkEnd w:id="18"/>
      <w:bookmarkEnd w:id="19"/>
      <w:bookmarkEnd w:id="20"/>
      <w:bookmarkEnd w:id="21"/>
      <w:bookmarkEnd w:id="22"/>
    </w:p>
    <w:p w14:paraId="4C4BA868" w14:textId="77777777" w:rsidR="003468D0" w:rsidRDefault="00000000">
      <w:pPr>
        <w:ind w:firstLineChars="200" w:firstLine="480"/>
        <w:jc w:val="both"/>
        <w:rPr>
          <w:rFonts w:ascii="宋体" w:hAnsi="宋体" w:cs="宋体"/>
          <w:lang w:eastAsia="zh-CN"/>
        </w:rPr>
      </w:pPr>
      <w:r>
        <w:rPr>
          <w:rFonts w:ascii="宋体" w:hAnsi="宋体" w:cs="宋体" w:hint="eastAsia"/>
          <w:lang w:eastAsia="zh-CN"/>
        </w:rPr>
        <w:t>为贯彻落实“1+12348”战略规划，推动科技创新及公私业务数字化转型，我行计划打造从“客户筛选-客户数据分析-产业链条关联-产品精准推送-营销跟踪管理”的全流程、全链条、智能化的客户经营生态系统（下面称“新CRM系统”），全方位打通公私业务壁垒，丰富营销业务场景、提升客户关系管理和数据分析，加强客户经营管理能力。</w:t>
      </w:r>
    </w:p>
    <w:p w14:paraId="0D887E84" w14:textId="77777777" w:rsidR="003468D0" w:rsidRDefault="00000000">
      <w:pPr>
        <w:ind w:firstLineChars="200" w:firstLine="480"/>
        <w:jc w:val="both"/>
        <w:rPr>
          <w:rFonts w:ascii="宋体" w:hAnsi="宋体" w:cs="宋体"/>
          <w:lang w:eastAsia="zh-CN"/>
        </w:rPr>
      </w:pPr>
      <w:r>
        <w:rPr>
          <w:rFonts w:ascii="宋体" w:hAnsi="宋体" w:cs="宋体" w:hint="eastAsia"/>
          <w:lang w:eastAsia="zh-CN"/>
        </w:rPr>
        <w:t xml:space="preserve">新CRM系统建设将以旧CRM系统业务功能为基础，遵循集约化、整体化建设思路，整合旧系统已有功能，借鉴同业先进经验，将新CRM系统建设成为全行客户的营销中心、数据中心、产能中心，并确保系统的先进性和可扩展性，满足未来3-5年的业务发展需求。  </w:t>
      </w:r>
    </w:p>
    <w:p w14:paraId="486A5489" w14:textId="77777777" w:rsidR="003468D0" w:rsidRDefault="00000000">
      <w:pPr>
        <w:ind w:firstLineChars="200" w:firstLine="480"/>
        <w:jc w:val="both"/>
        <w:rPr>
          <w:lang w:eastAsia="zh-CN"/>
        </w:rPr>
      </w:pPr>
      <w:r>
        <w:rPr>
          <w:rFonts w:ascii="宋体" w:hAnsi="宋体" w:cs="宋体" w:hint="eastAsia"/>
          <w:lang w:eastAsia="zh-CN"/>
        </w:rPr>
        <w:t>新CRM系统建设目标包括实现OCRM（操作型CRM）和ACRM（分析型CRM）的整合，提供客户效益分析和预测、交叉营销、产品及服务使用分析、客户流失分析等，为数据营销提供决策中心。依托新CRM提供的数据指标，分析客户的不同行为特征，建立面向不同业务场景的数据模型，通过数据支撑战略决策，推动业务发展。</w:t>
      </w:r>
    </w:p>
    <w:p w14:paraId="3239E9A8" w14:textId="77777777" w:rsidR="003468D0" w:rsidRDefault="00000000">
      <w:pPr>
        <w:pStyle w:val="2"/>
        <w:numPr>
          <w:ilvl w:val="1"/>
          <w:numId w:val="4"/>
        </w:numPr>
        <w:spacing w:after="0"/>
        <w:ind w:left="578" w:hanging="578"/>
        <w:jc w:val="both"/>
        <w:rPr>
          <w:rFonts w:ascii="宋体" w:hAnsi="宋体" w:cs="宋体"/>
        </w:rPr>
      </w:pPr>
      <w:bookmarkStart w:id="23" w:name="_Toc16751"/>
      <w:bookmarkStart w:id="24" w:name="_Toc310602619"/>
      <w:bookmarkStart w:id="25" w:name="_Toc119318997"/>
      <w:bookmarkStart w:id="26" w:name="_Toc18041"/>
      <w:bookmarkStart w:id="27" w:name="_Toc400556587"/>
      <w:r>
        <w:rPr>
          <w:rFonts w:ascii="宋体" w:hAnsi="宋体" w:cs="宋体" w:hint="eastAsia"/>
        </w:rPr>
        <w:t>范围</w:t>
      </w:r>
      <w:bookmarkEnd w:id="23"/>
      <w:bookmarkEnd w:id="24"/>
      <w:bookmarkEnd w:id="25"/>
      <w:bookmarkEnd w:id="26"/>
      <w:bookmarkEnd w:id="27"/>
    </w:p>
    <w:p w14:paraId="72C59C5B" w14:textId="77777777" w:rsidR="003468D0" w:rsidRDefault="00000000">
      <w:pPr>
        <w:ind w:firstLineChars="200" w:firstLine="480"/>
        <w:jc w:val="both"/>
        <w:rPr>
          <w:rFonts w:ascii="宋体" w:hAnsi="宋体" w:cs="宋体"/>
          <w:lang w:eastAsia="zh-CN"/>
        </w:rPr>
      </w:pPr>
      <w:r>
        <w:rPr>
          <w:rFonts w:ascii="宋体" w:hAnsi="宋体" w:cs="宋体" w:hint="eastAsia"/>
          <w:lang w:eastAsia="zh-CN"/>
        </w:rPr>
        <w:t>本说明书描述数据模型设计方案，包括业务目标、模型方案、模型部署环境要求等。</w:t>
      </w:r>
    </w:p>
    <w:p w14:paraId="220C5675" w14:textId="77777777" w:rsidR="003468D0" w:rsidRDefault="00000000">
      <w:pPr>
        <w:ind w:firstLineChars="200" w:firstLine="480"/>
        <w:jc w:val="both"/>
        <w:rPr>
          <w:rFonts w:ascii="宋体" w:hAnsi="宋体" w:cs="宋体"/>
          <w:lang w:eastAsia="zh-CN"/>
        </w:rPr>
      </w:pPr>
      <w:r>
        <w:rPr>
          <w:rFonts w:ascii="宋体" w:hAnsi="宋体" w:cs="宋体" w:hint="eastAsia"/>
          <w:lang w:eastAsia="zh-CN"/>
        </w:rPr>
        <w:t>本说明书主要阅读对象是科技开发人员、建模人员等，需要综合考虑可实现性、易维护性等，进行综合考虑做设计和开发。</w:t>
      </w:r>
    </w:p>
    <w:p w14:paraId="4E5D82AC" w14:textId="77777777" w:rsidR="003468D0" w:rsidRDefault="00000000">
      <w:pPr>
        <w:pStyle w:val="2"/>
        <w:numPr>
          <w:ilvl w:val="1"/>
          <w:numId w:val="4"/>
        </w:numPr>
        <w:spacing w:after="0"/>
        <w:ind w:left="578" w:hanging="578"/>
        <w:jc w:val="both"/>
        <w:rPr>
          <w:rFonts w:ascii="宋体" w:hAnsi="宋体" w:cs="宋体"/>
        </w:rPr>
      </w:pPr>
      <w:bookmarkStart w:id="28" w:name="_Toc310602620"/>
      <w:bookmarkStart w:id="29" w:name="_Toc119318998"/>
      <w:bookmarkStart w:id="30" w:name="_Toc9823"/>
      <w:bookmarkStart w:id="31" w:name="_Toc400556588"/>
      <w:bookmarkStart w:id="32" w:name="_Toc2144"/>
      <w:r>
        <w:rPr>
          <w:rFonts w:ascii="宋体" w:hAnsi="宋体" w:cs="宋体" w:hint="eastAsia"/>
        </w:rPr>
        <w:t>术语</w:t>
      </w:r>
      <w:bookmarkEnd w:id="28"/>
      <w:bookmarkEnd w:id="29"/>
      <w:r>
        <w:rPr>
          <w:rFonts w:ascii="宋体" w:hAnsi="宋体" w:cs="宋体" w:hint="eastAsia"/>
        </w:rPr>
        <w:t>定义</w:t>
      </w:r>
      <w:bookmarkEnd w:id="30"/>
      <w:bookmarkEnd w:id="31"/>
      <w:bookmarkEnd w:id="32"/>
    </w:p>
    <w:p w14:paraId="746AD4DA" w14:textId="77777777" w:rsidR="003468D0" w:rsidRDefault="00000000">
      <w:pPr>
        <w:ind w:left="420"/>
        <w:rPr>
          <w:rFonts w:ascii="宋体" w:hAnsi="宋体" w:cs="宋体"/>
          <w:lang w:eastAsia="zh-CN"/>
        </w:rPr>
      </w:pPr>
      <w:r>
        <w:rPr>
          <w:rFonts w:ascii="宋体" w:hAnsi="宋体" w:cs="宋体" w:hint="eastAsia"/>
          <w:lang w:eastAsia="zh-CN"/>
        </w:rPr>
        <w:t>无</w:t>
      </w:r>
    </w:p>
    <w:p w14:paraId="41749D44" w14:textId="77777777" w:rsidR="003468D0" w:rsidRDefault="00000000">
      <w:pPr>
        <w:pStyle w:val="2"/>
        <w:numPr>
          <w:ilvl w:val="1"/>
          <w:numId w:val="4"/>
        </w:numPr>
        <w:spacing w:beforeLines="50" w:before="156" w:after="0"/>
        <w:ind w:left="578" w:hanging="578"/>
        <w:jc w:val="both"/>
        <w:rPr>
          <w:rFonts w:ascii="宋体" w:hAnsi="宋体" w:cs="宋体"/>
        </w:rPr>
      </w:pPr>
      <w:bookmarkStart w:id="33" w:name="_Toc16098"/>
      <w:bookmarkStart w:id="34" w:name="_Toc310602621"/>
      <w:bookmarkStart w:id="35" w:name="_Toc400556589"/>
      <w:bookmarkStart w:id="36" w:name="_Toc4388"/>
      <w:bookmarkStart w:id="37" w:name="_Toc119318999"/>
      <w:r>
        <w:rPr>
          <w:rFonts w:ascii="宋体" w:hAnsi="宋体" w:cs="宋体" w:hint="eastAsia"/>
        </w:rPr>
        <w:t>参考文档</w:t>
      </w:r>
      <w:bookmarkEnd w:id="33"/>
      <w:bookmarkEnd w:id="34"/>
      <w:bookmarkEnd w:id="35"/>
      <w:bookmarkEnd w:id="36"/>
      <w:bookmarkEnd w:id="37"/>
    </w:p>
    <w:p w14:paraId="31C20D19" w14:textId="77777777" w:rsidR="003468D0" w:rsidRDefault="00000000">
      <w:pPr>
        <w:ind w:firstLineChars="100" w:firstLine="240"/>
        <w:rPr>
          <w:rFonts w:ascii="宋体" w:hAnsi="宋体" w:cs="宋体"/>
          <w:lang w:eastAsia="zh-CN"/>
        </w:rPr>
      </w:pPr>
      <w:r>
        <w:rPr>
          <w:rFonts w:ascii="宋体" w:hAnsi="宋体" w:cs="宋体" w:hint="eastAsia"/>
          <w:lang w:eastAsia="zh-CN"/>
        </w:rPr>
        <w:t>《东莞农村商业银行客户生态管理系统需求说明书》</w:t>
      </w:r>
    </w:p>
    <w:p w14:paraId="7C7D5849" w14:textId="77777777" w:rsidR="003468D0" w:rsidRDefault="00000000">
      <w:pPr>
        <w:pStyle w:val="1"/>
        <w:keepLines/>
        <w:widowControl w:val="0"/>
        <w:numPr>
          <w:ilvl w:val="0"/>
          <w:numId w:val="4"/>
        </w:numPr>
        <w:spacing w:before="0" w:after="0"/>
        <w:ind w:left="431" w:hanging="431"/>
        <w:rPr>
          <w:rFonts w:ascii="宋体" w:hAnsi="宋体" w:cs="宋体"/>
          <w:szCs w:val="24"/>
          <w:lang w:eastAsia="zh-CN"/>
        </w:rPr>
      </w:pPr>
      <w:bookmarkStart w:id="38" w:name="_Toc22857"/>
      <w:bookmarkStart w:id="39" w:name="_Toc424457926"/>
      <w:bookmarkStart w:id="40" w:name="_Toc31748"/>
      <w:bookmarkStart w:id="41" w:name="_Toc444008255"/>
      <w:bookmarkStart w:id="42" w:name="_Toc24425"/>
      <w:r>
        <w:rPr>
          <w:rFonts w:ascii="宋体" w:hAnsi="宋体" w:cs="宋体" w:hint="eastAsia"/>
          <w:szCs w:val="24"/>
          <w:lang w:eastAsia="zh-CN"/>
        </w:rPr>
        <w:t>业务目标</w:t>
      </w:r>
      <w:bookmarkEnd w:id="38"/>
      <w:bookmarkEnd w:id="39"/>
      <w:bookmarkEnd w:id="40"/>
      <w:bookmarkEnd w:id="41"/>
      <w:bookmarkEnd w:id="42"/>
    </w:p>
    <w:p w14:paraId="6FB0F169" w14:textId="77777777" w:rsidR="003468D0" w:rsidRDefault="00000000">
      <w:pPr>
        <w:pStyle w:val="2"/>
        <w:numPr>
          <w:ilvl w:val="1"/>
          <w:numId w:val="4"/>
        </w:numPr>
        <w:spacing w:beforeLines="50" w:before="156" w:after="0"/>
        <w:ind w:left="578" w:hanging="578"/>
        <w:jc w:val="both"/>
        <w:rPr>
          <w:rFonts w:ascii="宋体" w:hAnsi="宋体" w:cs="宋体"/>
        </w:rPr>
      </w:pPr>
      <w:bookmarkStart w:id="43" w:name="_Toc18333"/>
      <w:bookmarkStart w:id="44" w:name="_Toc10219"/>
      <w:r>
        <w:rPr>
          <w:rFonts w:ascii="宋体" w:hAnsi="宋体" w:cs="宋体" w:hint="eastAsia"/>
        </w:rPr>
        <w:t>零售数据模型</w:t>
      </w:r>
      <w:bookmarkEnd w:id="43"/>
      <w:bookmarkEnd w:id="44"/>
    </w:p>
    <w:p w14:paraId="722A43F3" w14:textId="77777777" w:rsidR="003468D0" w:rsidRDefault="00000000">
      <w:pPr>
        <w:pStyle w:val="3"/>
        <w:numPr>
          <w:ilvl w:val="2"/>
          <w:numId w:val="4"/>
        </w:numPr>
        <w:tabs>
          <w:tab w:val="clear" w:pos="720"/>
        </w:tabs>
        <w:rPr>
          <w:rFonts w:ascii="宋体" w:hAnsi="宋体" w:cs="宋体"/>
          <w:szCs w:val="24"/>
        </w:rPr>
      </w:pPr>
      <w:bookmarkStart w:id="45" w:name="_Toc17798"/>
      <w:bookmarkStart w:id="46" w:name="_Toc12245"/>
      <w:r>
        <w:rPr>
          <w:rFonts w:ascii="宋体" w:hAnsi="宋体" w:cs="宋体" w:hint="eastAsia"/>
          <w:szCs w:val="24"/>
          <w:lang w:eastAsia="zh-CN"/>
        </w:rPr>
        <w:t>流失客户预警</w:t>
      </w:r>
      <w:bookmarkEnd w:id="45"/>
      <w:bookmarkEnd w:id="46"/>
    </w:p>
    <w:p w14:paraId="5A7DB664" w14:textId="77777777" w:rsidR="003468D0" w:rsidRDefault="00000000">
      <w:pPr>
        <w:pStyle w:val="404"/>
        <w:ind w:firstLineChars="0" w:firstLine="420"/>
        <w:rPr>
          <w:rFonts w:ascii="宋体" w:hAnsi="宋体"/>
          <w:lang w:eastAsia="zh-CN"/>
        </w:rPr>
      </w:pPr>
      <w:r>
        <w:rPr>
          <w:rFonts w:ascii="宋体" w:hAnsi="宋体" w:hint="eastAsia"/>
          <w:lang w:eastAsia="zh-CN"/>
        </w:rPr>
        <w:t>根据存量客户的基础属性、客户价值、产品持有、交易行为分析等信息，通过对客户信息进行特征分析，筛选与流失密切相关的特征，预测当前客户流失的概率，输出流失客户名单。</w:t>
      </w:r>
    </w:p>
    <w:p w14:paraId="23CAF093" w14:textId="77777777" w:rsidR="003468D0" w:rsidRDefault="00000000">
      <w:pPr>
        <w:pStyle w:val="404"/>
        <w:ind w:firstLineChars="0" w:firstLine="420"/>
        <w:rPr>
          <w:rFonts w:ascii="宋体" w:hAnsi="宋体"/>
          <w:lang w:eastAsia="zh-CN"/>
        </w:rPr>
      </w:pPr>
      <w:r>
        <w:rPr>
          <w:rFonts w:ascii="宋体" w:hAnsi="宋体" w:hint="eastAsia"/>
          <w:lang w:eastAsia="zh-CN"/>
        </w:rPr>
        <w:t>流失客户定义：客户当期金融资产月日均较近三月下降比例超过50%。50%为变量，可支持调节。</w:t>
      </w:r>
    </w:p>
    <w:p w14:paraId="3B7BED80" w14:textId="77777777" w:rsidR="003468D0" w:rsidRDefault="00000000">
      <w:pPr>
        <w:pStyle w:val="3"/>
        <w:numPr>
          <w:ilvl w:val="2"/>
          <w:numId w:val="4"/>
        </w:numPr>
        <w:rPr>
          <w:rFonts w:ascii="宋体" w:hAnsi="宋体" w:cs="宋体"/>
          <w:szCs w:val="24"/>
        </w:rPr>
      </w:pPr>
      <w:bookmarkStart w:id="47" w:name="_Toc23077"/>
      <w:bookmarkStart w:id="48" w:name="_Toc5155"/>
      <w:r>
        <w:rPr>
          <w:rFonts w:ascii="宋体" w:hAnsi="宋体" w:cs="宋体" w:hint="eastAsia"/>
          <w:szCs w:val="24"/>
          <w:lang w:eastAsia="zh-CN"/>
        </w:rPr>
        <w:lastRenderedPageBreak/>
        <w:t>上下游潜客推荐</w:t>
      </w:r>
      <w:bookmarkEnd w:id="47"/>
      <w:bookmarkEnd w:id="48"/>
    </w:p>
    <w:p w14:paraId="1C5326E3" w14:textId="77777777" w:rsidR="003468D0" w:rsidRDefault="00000000">
      <w:pPr>
        <w:pStyle w:val="404"/>
        <w:ind w:firstLineChars="0" w:firstLine="420"/>
        <w:rPr>
          <w:rFonts w:ascii="宋体" w:hAnsi="宋体"/>
          <w:lang w:eastAsia="zh-CN"/>
        </w:rPr>
      </w:pPr>
      <w:r>
        <w:rPr>
          <w:rFonts w:ascii="宋体" w:hAnsi="宋体" w:hint="eastAsia"/>
          <w:lang w:eastAsia="zh-CN"/>
        </w:rPr>
        <w:t>镇街产业客户名单为手工初始化名单，作为上下游潜客推荐模型的输入名单，通过将镇街产业客户名单与存量客户结合（包括镇街产业客户与行内存量客户的交易特征，存量客户与行外客户的交易特征），分析客户基础信息、交易特征等信息，建立数据模型，输出潜客名单。</w:t>
      </w:r>
    </w:p>
    <w:p w14:paraId="3D078EB5" w14:textId="77777777" w:rsidR="003468D0" w:rsidRDefault="00000000">
      <w:pPr>
        <w:pStyle w:val="404"/>
        <w:ind w:firstLineChars="0" w:firstLine="420"/>
        <w:rPr>
          <w:rFonts w:ascii="宋体" w:hAnsi="宋体"/>
          <w:lang w:eastAsia="zh-CN"/>
        </w:rPr>
      </w:pPr>
      <w:r>
        <w:rPr>
          <w:rFonts w:ascii="宋体" w:hAnsi="宋体" w:hint="eastAsia"/>
          <w:lang w:eastAsia="zh-CN"/>
        </w:rPr>
        <w:t>潜客定义：月均交易笔数大于3笔，月均交易金额大于300万元。月均交易笔数和月均交易金额可支持调节。</w:t>
      </w:r>
    </w:p>
    <w:p w14:paraId="65FA9117" w14:textId="77777777" w:rsidR="003468D0" w:rsidRDefault="00000000">
      <w:pPr>
        <w:pStyle w:val="2"/>
        <w:numPr>
          <w:ilvl w:val="1"/>
          <w:numId w:val="4"/>
        </w:numPr>
        <w:spacing w:beforeLines="50" w:before="156" w:after="0"/>
        <w:ind w:left="578" w:hanging="578"/>
        <w:jc w:val="both"/>
        <w:rPr>
          <w:rFonts w:ascii="宋体" w:hAnsi="宋体" w:cs="宋体"/>
        </w:rPr>
      </w:pPr>
      <w:bookmarkStart w:id="49" w:name="_Toc9775"/>
      <w:bookmarkStart w:id="50" w:name="_Toc8701"/>
      <w:r>
        <w:rPr>
          <w:rFonts w:ascii="宋体" w:hAnsi="宋体" w:cs="宋体" w:hint="eastAsia"/>
        </w:rPr>
        <w:t>零售数据模型</w:t>
      </w:r>
      <w:bookmarkEnd w:id="49"/>
      <w:bookmarkEnd w:id="50"/>
    </w:p>
    <w:p w14:paraId="589D094E" w14:textId="77777777" w:rsidR="003468D0" w:rsidRDefault="00000000">
      <w:pPr>
        <w:pStyle w:val="3"/>
        <w:numPr>
          <w:ilvl w:val="2"/>
          <w:numId w:val="4"/>
        </w:numPr>
        <w:rPr>
          <w:rFonts w:ascii="宋体" w:hAnsi="宋体" w:cs="宋体"/>
          <w:szCs w:val="24"/>
        </w:rPr>
      </w:pPr>
      <w:bookmarkStart w:id="51" w:name="_Toc26382"/>
      <w:bookmarkStart w:id="52" w:name="_Toc22995"/>
      <w:r>
        <w:rPr>
          <w:rFonts w:ascii="宋体" w:hAnsi="宋体" w:cs="宋体" w:hint="eastAsia"/>
          <w:szCs w:val="24"/>
          <w:lang w:eastAsia="zh-CN"/>
        </w:rPr>
        <w:t>交叉销售</w:t>
      </w:r>
      <w:bookmarkEnd w:id="51"/>
      <w:bookmarkEnd w:id="52"/>
    </w:p>
    <w:p w14:paraId="1B7AC909" w14:textId="77777777" w:rsidR="003468D0" w:rsidRDefault="00000000">
      <w:pPr>
        <w:pStyle w:val="404"/>
        <w:ind w:firstLineChars="0" w:firstLine="420"/>
        <w:rPr>
          <w:rFonts w:ascii="宋体" w:hAnsi="宋体"/>
          <w:lang w:eastAsia="zh-CN"/>
        </w:rPr>
      </w:pPr>
      <w:r>
        <w:rPr>
          <w:rFonts w:ascii="宋体" w:hAnsi="宋体" w:hint="eastAsia"/>
          <w:lang w:eastAsia="zh-CN"/>
        </w:rPr>
        <w:t>产品交叉销售是给持有A产品的客户推荐B产品或者其他产品，通过对客户的基础信息、交易行为信息、产品信息等进行特征分析，选取最优产品组合，推荐给客户，输出客户以及对应的推荐产品。</w:t>
      </w:r>
    </w:p>
    <w:p w14:paraId="507F0DA0" w14:textId="77777777" w:rsidR="003468D0" w:rsidRDefault="00000000">
      <w:pPr>
        <w:pStyle w:val="3"/>
        <w:numPr>
          <w:ilvl w:val="2"/>
          <w:numId w:val="4"/>
        </w:numPr>
        <w:rPr>
          <w:rFonts w:ascii="宋体" w:hAnsi="宋体" w:cs="宋体"/>
          <w:szCs w:val="24"/>
        </w:rPr>
      </w:pPr>
      <w:bookmarkStart w:id="53" w:name="_Toc12096"/>
      <w:bookmarkStart w:id="54" w:name="_Toc5947"/>
      <w:r>
        <w:rPr>
          <w:rFonts w:ascii="宋体" w:hAnsi="宋体" w:cs="宋体" w:hint="eastAsia"/>
          <w:szCs w:val="24"/>
          <w:lang w:eastAsia="zh-CN"/>
        </w:rPr>
        <w:t>商机挖掘</w:t>
      </w:r>
      <w:bookmarkEnd w:id="53"/>
      <w:bookmarkEnd w:id="54"/>
    </w:p>
    <w:p w14:paraId="353A852C" w14:textId="77777777" w:rsidR="003468D0" w:rsidRDefault="00000000">
      <w:pPr>
        <w:ind w:firstLineChars="200" w:firstLine="480"/>
        <w:rPr>
          <w:rFonts w:ascii="宋体" w:hAnsi="宋体" w:cs="宋体"/>
          <w:lang w:eastAsia="zh-CN"/>
        </w:rPr>
      </w:pPr>
      <w:r>
        <w:rPr>
          <w:rFonts w:ascii="宋体" w:hAnsi="宋体" w:cs="宋体" w:hint="eastAsia"/>
          <w:lang w:eastAsia="zh-CN"/>
        </w:rPr>
        <w:t>从八大类产品中选择存款，保险产品，进行商机挖掘推荐，通过对客户基础信息、历史购买信息等进行客户特征分析，预测当前未购买该产品的客户未来购买的可能性，从而进行产品推荐，输出目标客户名单。</w:t>
      </w:r>
    </w:p>
    <w:p w14:paraId="2113BEDB" w14:textId="77777777" w:rsidR="003468D0" w:rsidRDefault="00000000">
      <w:pPr>
        <w:pStyle w:val="1"/>
        <w:keepLines/>
        <w:widowControl w:val="0"/>
        <w:numPr>
          <w:ilvl w:val="0"/>
          <w:numId w:val="4"/>
        </w:numPr>
        <w:ind w:left="431" w:hanging="431"/>
        <w:rPr>
          <w:rFonts w:ascii="宋体" w:hAnsi="宋体" w:cs="宋体"/>
          <w:szCs w:val="24"/>
          <w:lang w:eastAsia="zh-CN"/>
        </w:rPr>
      </w:pPr>
      <w:bookmarkStart w:id="55" w:name="_Toc21754"/>
      <w:bookmarkStart w:id="56" w:name="_Toc2287"/>
      <w:bookmarkStart w:id="57" w:name="_Toc9613"/>
      <w:r>
        <w:rPr>
          <w:rFonts w:ascii="宋体" w:hAnsi="宋体" w:cs="宋体" w:hint="eastAsia"/>
          <w:szCs w:val="24"/>
          <w:lang w:eastAsia="zh-CN"/>
        </w:rPr>
        <w:t>模型方案</w:t>
      </w:r>
      <w:bookmarkEnd w:id="55"/>
      <w:bookmarkEnd w:id="56"/>
      <w:bookmarkEnd w:id="57"/>
    </w:p>
    <w:p w14:paraId="0D8D912F" w14:textId="77777777" w:rsidR="003468D0" w:rsidRDefault="00000000">
      <w:pPr>
        <w:pStyle w:val="2"/>
        <w:numPr>
          <w:ilvl w:val="1"/>
          <w:numId w:val="4"/>
        </w:numPr>
        <w:tabs>
          <w:tab w:val="clear" w:pos="576"/>
        </w:tabs>
        <w:spacing w:beforeLines="50" w:before="156" w:after="0"/>
        <w:jc w:val="both"/>
        <w:rPr>
          <w:rFonts w:ascii="宋体" w:hAnsi="宋体" w:cs="宋体"/>
        </w:rPr>
      </w:pPr>
      <w:bookmarkStart w:id="58" w:name="_Toc32008"/>
      <w:bookmarkStart w:id="59" w:name="_Toc15295"/>
      <w:r>
        <w:rPr>
          <w:rFonts w:ascii="宋体" w:hAnsi="宋体" w:cs="宋体" w:hint="eastAsia"/>
        </w:rPr>
        <w:t>公司数据模型</w:t>
      </w:r>
      <w:bookmarkEnd w:id="58"/>
      <w:bookmarkEnd w:id="59"/>
    </w:p>
    <w:p w14:paraId="0B075F57" w14:textId="77777777" w:rsidR="003468D0" w:rsidRDefault="00000000">
      <w:pPr>
        <w:pStyle w:val="3"/>
        <w:numPr>
          <w:ilvl w:val="2"/>
          <w:numId w:val="4"/>
        </w:numPr>
        <w:tabs>
          <w:tab w:val="clear" w:pos="720"/>
        </w:tabs>
        <w:rPr>
          <w:rFonts w:ascii="宋体" w:hAnsi="宋体" w:cs="宋体"/>
          <w:szCs w:val="24"/>
        </w:rPr>
      </w:pPr>
      <w:bookmarkStart w:id="60" w:name="_Toc22380"/>
      <w:bookmarkStart w:id="61" w:name="_Toc8101"/>
      <w:r>
        <w:rPr>
          <w:rFonts w:ascii="宋体" w:hAnsi="宋体" w:cs="宋体" w:hint="eastAsia"/>
          <w:szCs w:val="24"/>
          <w:lang w:eastAsia="zh-CN"/>
        </w:rPr>
        <w:t>流失客户预警模型</w:t>
      </w:r>
      <w:bookmarkEnd w:id="60"/>
      <w:bookmarkEnd w:id="61"/>
    </w:p>
    <w:p w14:paraId="34E146FA" w14:textId="77777777" w:rsidR="003468D0" w:rsidRDefault="00000000">
      <w:pPr>
        <w:pStyle w:val="4"/>
        <w:numPr>
          <w:ilvl w:val="3"/>
          <w:numId w:val="4"/>
        </w:numPr>
        <w:rPr>
          <w:rFonts w:ascii="宋体" w:hAnsi="宋体" w:cs="宋体"/>
          <w:szCs w:val="24"/>
        </w:rPr>
      </w:pPr>
      <w:bookmarkStart w:id="62" w:name="_Toc2850"/>
      <w:r>
        <w:rPr>
          <w:rFonts w:ascii="宋体" w:hAnsi="宋体" w:cs="宋体" w:hint="eastAsia"/>
          <w:szCs w:val="24"/>
          <w:lang w:eastAsia="zh-CN"/>
        </w:rPr>
        <w:t>数据模型目标</w:t>
      </w:r>
      <w:bookmarkEnd w:id="62"/>
    </w:p>
    <w:p w14:paraId="416CAB67" w14:textId="77777777" w:rsidR="003468D0" w:rsidRDefault="00000000">
      <w:pPr>
        <w:ind w:firstLineChars="200" w:firstLine="480"/>
        <w:rPr>
          <w:rFonts w:ascii="宋体" w:hAnsi="宋体" w:cs="宋体"/>
          <w:lang w:eastAsia="zh-CN"/>
        </w:rPr>
      </w:pPr>
      <w:r>
        <w:rPr>
          <w:rFonts w:ascii="宋体" w:hAnsi="宋体" w:cs="宋体" w:hint="eastAsia"/>
          <w:lang w:eastAsia="zh-CN"/>
        </w:rPr>
        <w:t>通过分析存量客户的基础属性、交易行为等信息，建立数据模型，预测未来可能要流失的客户。</w:t>
      </w:r>
    </w:p>
    <w:p w14:paraId="00F86C4F" w14:textId="77777777" w:rsidR="003468D0" w:rsidRDefault="00000000">
      <w:pPr>
        <w:pStyle w:val="4"/>
        <w:numPr>
          <w:ilvl w:val="3"/>
          <w:numId w:val="4"/>
        </w:numPr>
        <w:tabs>
          <w:tab w:val="clear" w:pos="864"/>
        </w:tabs>
        <w:rPr>
          <w:rFonts w:ascii="宋体" w:hAnsi="宋体" w:cs="宋体"/>
          <w:szCs w:val="24"/>
          <w:lang w:eastAsia="zh-CN"/>
        </w:rPr>
      </w:pPr>
      <w:bookmarkStart w:id="63" w:name="_Toc7819"/>
      <w:r>
        <w:rPr>
          <w:rFonts w:ascii="宋体" w:hAnsi="宋体" w:cs="宋体" w:hint="eastAsia"/>
          <w:szCs w:val="24"/>
          <w:lang w:eastAsia="zh-CN"/>
        </w:rPr>
        <w:t>数据</w:t>
      </w:r>
      <w:bookmarkEnd w:id="63"/>
      <w:r>
        <w:rPr>
          <w:rFonts w:ascii="宋体" w:hAnsi="宋体" w:cs="宋体" w:hint="eastAsia"/>
          <w:szCs w:val="24"/>
          <w:lang w:eastAsia="zh-CN"/>
        </w:rPr>
        <w:t>字段</w:t>
      </w:r>
    </w:p>
    <w:tbl>
      <w:tblPr>
        <w:tblW w:w="8560" w:type="dxa"/>
        <w:tblInd w:w="98" w:type="dxa"/>
        <w:tblLook w:val="04A0" w:firstRow="1" w:lastRow="0" w:firstColumn="1" w:lastColumn="0" w:noHBand="0" w:noVBand="1"/>
      </w:tblPr>
      <w:tblGrid>
        <w:gridCol w:w="1040"/>
        <w:gridCol w:w="2820"/>
        <w:gridCol w:w="1040"/>
        <w:gridCol w:w="3660"/>
      </w:tblGrid>
      <w:tr w:rsidR="003468D0" w14:paraId="7C685852" w14:textId="77777777">
        <w:trPr>
          <w:trHeight w:val="28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5FB6A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2820" w:type="dxa"/>
            <w:tcBorders>
              <w:top w:val="single" w:sz="4" w:space="0" w:color="000000"/>
              <w:left w:val="nil"/>
              <w:bottom w:val="single" w:sz="4" w:space="0" w:color="000000"/>
              <w:right w:val="single" w:sz="4" w:space="0" w:color="000000"/>
            </w:tcBorders>
            <w:shd w:val="clear" w:color="auto" w:fill="auto"/>
            <w:noWrap/>
            <w:vAlign w:val="bottom"/>
          </w:tcPr>
          <w:p w14:paraId="53EF78CA"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c>
          <w:tcPr>
            <w:tcW w:w="1040" w:type="dxa"/>
            <w:tcBorders>
              <w:top w:val="single" w:sz="4" w:space="0" w:color="auto"/>
              <w:left w:val="nil"/>
              <w:bottom w:val="nil"/>
              <w:right w:val="nil"/>
            </w:tcBorders>
            <w:shd w:val="clear" w:color="auto" w:fill="auto"/>
            <w:noWrap/>
            <w:vAlign w:val="bottom"/>
          </w:tcPr>
          <w:p w14:paraId="24F9CB4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36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DF934B9" w14:textId="77777777" w:rsidR="003468D0" w:rsidRDefault="00000000">
            <w:pPr>
              <w:jc w:val="both"/>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r>
      <w:tr w:rsidR="003468D0" w14:paraId="43DFD379"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114E0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4EC4A20"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客户编号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E47BB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36</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36A663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票据池签约日期</w:t>
            </w:r>
          </w:p>
        </w:tc>
      </w:tr>
      <w:tr w:rsidR="003468D0" w14:paraId="63ECCA05"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C0A91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623B2E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客户名称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93BA0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37</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853DA5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秒贴签约日期</w:t>
            </w:r>
          </w:p>
        </w:tc>
      </w:tr>
      <w:tr w:rsidR="003468D0" w14:paraId="56DF23CE"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0F106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3</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2F569E1"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员工人数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EBBF7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38</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E1E2E33"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代缴社保签约日期</w:t>
            </w:r>
          </w:p>
        </w:tc>
      </w:tr>
      <w:tr w:rsidR="003468D0" w14:paraId="2A10B5B5"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D886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A16A6D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企业规模</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0B74A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39</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C85F4E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代缴公积金签约日期</w:t>
            </w:r>
          </w:p>
        </w:tc>
      </w:tr>
      <w:tr w:rsidR="003468D0" w14:paraId="4F61291C"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17A34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BE0331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企业性质</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15A23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40</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FFD3183"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公积金缴存笔数</w:t>
            </w:r>
          </w:p>
        </w:tc>
      </w:tr>
      <w:tr w:rsidR="003468D0" w14:paraId="3D678BF3"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72EBB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CC8BAF2"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开户年限</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B8A0F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41</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5050A43"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公积金缴存金额</w:t>
            </w:r>
          </w:p>
        </w:tc>
      </w:tr>
      <w:tr w:rsidR="003468D0" w14:paraId="64C31562"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70BA6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7</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7ACB693"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企业名称变更次数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E4EA1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42</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3F623AB"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企业手机银行交易笔数</w:t>
            </w:r>
          </w:p>
        </w:tc>
      </w:tr>
      <w:tr w:rsidR="003468D0" w14:paraId="2838C341"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184EA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8</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E8D6442"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经营范围变更次数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4C15C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43</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EECA9BF"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企业手机银行交易金额</w:t>
            </w:r>
          </w:p>
        </w:tc>
      </w:tr>
      <w:tr w:rsidR="003468D0" w14:paraId="52D23261"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A7574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9</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2CCF1C6"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经营地址变更次数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6419B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44</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A3C3536"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现金管理平台交易笔数</w:t>
            </w:r>
          </w:p>
        </w:tc>
      </w:tr>
      <w:tr w:rsidR="003468D0" w14:paraId="1F22546B"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E3A44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10</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C2321DA"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本月日均存款余额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D64FA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45</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ABBBBD9"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现金管理平台交易金额</w:t>
            </w:r>
          </w:p>
        </w:tc>
      </w:tr>
      <w:tr w:rsidR="003468D0" w14:paraId="4F762B1D"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0D458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11</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F30BF1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活期存款月日均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1F523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46</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8A1BA5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园区通交易笔数</w:t>
            </w:r>
          </w:p>
        </w:tc>
      </w:tr>
      <w:tr w:rsidR="003468D0" w14:paraId="257F245B"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60E86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12</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37BF99D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通知存款月日均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7DCDA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47</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14880BA"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园区通交易金额</w:t>
            </w:r>
          </w:p>
        </w:tc>
      </w:tr>
      <w:tr w:rsidR="003468D0" w14:paraId="386BC681"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A2872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13</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B27EA0B"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协议存款月日均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4A59A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48</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605F05BB"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银校通交易笔数</w:t>
            </w:r>
          </w:p>
        </w:tc>
      </w:tr>
      <w:tr w:rsidR="003468D0" w14:paraId="1F4BCF2E"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AB081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14</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1627AA0"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保证金存款月日均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073A4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49</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253435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银校通交易金额</w:t>
            </w:r>
          </w:p>
        </w:tc>
      </w:tr>
      <w:tr w:rsidR="003468D0" w14:paraId="215591D5"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57D86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15</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714AB59"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“定享通”定期存款月日均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FE525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50</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DA8D73A"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教培系统交易笔数</w:t>
            </w:r>
          </w:p>
        </w:tc>
      </w:tr>
      <w:tr w:rsidR="003468D0" w14:paraId="301408AD"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C84FF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16</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1B0FB1F"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大额存单月日均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9E8AE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51</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6642E9E6"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教培系统交易金额</w:t>
            </w:r>
          </w:p>
        </w:tc>
      </w:tr>
      <w:tr w:rsidR="003468D0" w14:paraId="27E701AF"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9DB2D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17</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3BE1807F"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结构性存款月日均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0B650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52</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31306031"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单位结算卡笔数</w:t>
            </w:r>
          </w:p>
        </w:tc>
      </w:tr>
      <w:tr w:rsidR="003468D0" w14:paraId="639E0EC2"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384DC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18</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F0D5FED"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本月日均贷款余额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25F89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53</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EBF7FFF"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单位结算卡金额</w:t>
            </w:r>
          </w:p>
        </w:tc>
      </w:tr>
      <w:tr w:rsidR="003468D0" w14:paraId="27CF24CC"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A9205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19</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04B5B3E"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本月日均保本理财余额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F809A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54</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796307F"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POS收单笔数</w:t>
            </w:r>
          </w:p>
        </w:tc>
      </w:tr>
      <w:tr w:rsidR="003468D0" w14:paraId="218DB8BD"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C3637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2CC1017"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本月日均非保本理财余额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23B3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55</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9F6865F"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POS收单金额</w:t>
            </w:r>
          </w:p>
        </w:tc>
      </w:tr>
      <w:tr w:rsidR="003468D0" w14:paraId="030E51D5"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F4F66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21</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49E0C7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本月日均贴现余额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51D1E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56</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33EF6BFB"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对公ETC交易次数</w:t>
            </w:r>
          </w:p>
        </w:tc>
      </w:tr>
      <w:tr w:rsidR="003468D0" w14:paraId="1EF73A1B"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65FD1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22</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EAB5BB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本月日均开票余额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EA255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57</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7A84F4E"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对公ETC交易金额</w:t>
            </w:r>
          </w:p>
        </w:tc>
      </w:tr>
      <w:tr w:rsidR="003468D0" w14:paraId="0261EC81"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7CDE5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23</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A69D8B1"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工资代发签约日期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AABD2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58</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627DD4F"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对公银银转账交易次数</w:t>
            </w:r>
          </w:p>
        </w:tc>
      </w:tr>
      <w:tr w:rsidR="003468D0" w14:paraId="2D2AC3C1"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BACB5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24</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6166340"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公积金缴存签约日期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EA7F0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59</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66177685"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对公银银转账交易金额</w:t>
            </w:r>
          </w:p>
        </w:tc>
      </w:tr>
      <w:tr w:rsidR="003468D0" w14:paraId="4CD6643B"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A48B1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25</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F79ED1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企业网银签约日期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897A7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60</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C2C5C1B"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代缴社保笔数</w:t>
            </w:r>
          </w:p>
        </w:tc>
      </w:tr>
      <w:tr w:rsidR="003468D0" w14:paraId="32411BDA"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CFFEF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26</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6175AAF7"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企业手机银行签约日期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2CA00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61</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D03B4F0"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代缴社保金额</w:t>
            </w:r>
          </w:p>
        </w:tc>
      </w:tr>
      <w:tr w:rsidR="003468D0" w14:paraId="12356000"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D64AA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27</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65FB5F1B" w14:textId="77777777" w:rsidR="003468D0" w:rsidRDefault="00000000">
            <w:pPr>
              <w:textAlignment w:val="bottom"/>
              <w:rPr>
                <w:rFonts w:ascii="等线" w:eastAsia="等线" w:hAnsi="等线" w:cs="等线"/>
                <w:color w:val="000000"/>
                <w:sz w:val="22"/>
                <w:szCs w:val="22"/>
                <w:lang w:eastAsia="zh-CN"/>
              </w:rPr>
            </w:pPr>
            <w:r>
              <w:rPr>
                <w:rFonts w:ascii="等线" w:eastAsia="等线" w:hAnsi="等线" w:cs="等线" w:hint="eastAsia"/>
                <w:color w:val="000000"/>
                <w:sz w:val="22"/>
                <w:szCs w:val="22"/>
                <w:lang w:eastAsia="zh-CN" w:bidi="ar"/>
              </w:rPr>
              <w:t>现金管理平台签约日期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7C789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62</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D2BBE6D"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代缴公积金笔数</w:t>
            </w:r>
          </w:p>
        </w:tc>
      </w:tr>
      <w:tr w:rsidR="003468D0" w14:paraId="3781F7EC"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B091F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28</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4DD039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园区通签约日期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DF23D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63</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46F28EE"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代缴公积金金额</w:t>
            </w:r>
          </w:p>
        </w:tc>
      </w:tr>
      <w:tr w:rsidR="003468D0" w14:paraId="3E78CDBD"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10DAD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29</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1A78C11"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银校通签约日期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B569F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64</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21AE8032"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企业网银交易笔数</w:t>
            </w:r>
          </w:p>
        </w:tc>
      </w:tr>
      <w:tr w:rsidR="003468D0" w14:paraId="44D0DBC0"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79A1C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30</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43F37A3"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产融平台签约日期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464FD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65</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C71CCF6"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企业网银交易金额</w:t>
            </w:r>
          </w:p>
        </w:tc>
      </w:tr>
      <w:tr w:rsidR="003468D0" w14:paraId="2E5A3468"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8B1B2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31</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29EAA06"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教培系统签约日期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ED7AC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66</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408AF80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柜面交易笔数</w:t>
            </w:r>
          </w:p>
        </w:tc>
      </w:tr>
      <w:tr w:rsidR="003468D0" w14:paraId="0E1DBD26"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994A0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32</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74B9DCF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单位结算卡签约日期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5FA5B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67</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564FBD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柜面交易金额</w:t>
            </w:r>
          </w:p>
        </w:tc>
      </w:tr>
      <w:tr w:rsidR="003468D0" w14:paraId="46E6149D"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EE191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33</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3A449F3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POS收单开通日期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9C7BA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68</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F40E03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金融资产月日均</w:t>
            </w:r>
          </w:p>
        </w:tc>
      </w:tr>
      <w:tr w:rsidR="003468D0" w14:paraId="1291124B"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B1B03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34</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52C10385"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开通财票通</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B0D63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69</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0817C299" w14:textId="77777777" w:rsidR="003468D0" w:rsidRDefault="00000000">
            <w:pPr>
              <w:textAlignment w:val="bottom"/>
              <w:rPr>
                <w:rFonts w:ascii="等线" w:eastAsia="等线" w:hAnsi="等线" w:cs="等线"/>
                <w:color w:val="000000"/>
                <w:sz w:val="22"/>
                <w:szCs w:val="22"/>
                <w:lang w:eastAsia="zh-CN"/>
              </w:rPr>
            </w:pPr>
            <w:bookmarkStart w:id="64" w:name="_Hlk136618978"/>
            <w:r>
              <w:rPr>
                <w:rFonts w:ascii="等线" w:eastAsia="等线" w:hAnsi="等线" w:cs="等线" w:hint="eastAsia"/>
                <w:color w:val="000000"/>
                <w:sz w:val="22"/>
                <w:szCs w:val="22"/>
                <w:lang w:eastAsia="zh-CN" w:bidi="ar"/>
              </w:rPr>
              <w:t>近三个月金融资产月日均</w:t>
            </w:r>
            <w:bookmarkEnd w:id="64"/>
          </w:p>
        </w:tc>
      </w:tr>
      <w:tr w:rsidR="003468D0" w14:paraId="3A0671D7"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778F4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35</w:t>
            </w:r>
          </w:p>
        </w:tc>
        <w:tc>
          <w:tcPr>
            <w:tcW w:w="0" w:type="auto"/>
            <w:tcBorders>
              <w:top w:val="single" w:sz="4" w:space="0" w:color="000000"/>
              <w:left w:val="nil"/>
              <w:bottom w:val="single" w:sz="4" w:space="0" w:color="000000"/>
              <w:right w:val="single" w:sz="4" w:space="0" w:color="000000"/>
            </w:tcBorders>
            <w:shd w:val="clear" w:color="auto" w:fill="auto"/>
            <w:noWrap/>
            <w:vAlign w:val="bottom"/>
          </w:tcPr>
          <w:p w14:paraId="1FBF7972"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投标通签约日期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FA2D32C" w14:textId="77777777" w:rsidR="003468D0" w:rsidRDefault="003468D0">
            <w:pPr>
              <w:rPr>
                <w:rFonts w:ascii="等线" w:eastAsia="等线" w:hAnsi="等线" w:cs="等线"/>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48C00C5" w14:textId="77777777" w:rsidR="003468D0" w:rsidRDefault="003468D0">
            <w:pPr>
              <w:rPr>
                <w:rFonts w:ascii="等线" w:eastAsia="等线" w:hAnsi="等线" w:cs="等线"/>
                <w:color w:val="000000"/>
                <w:sz w:val="22"/>
                <w:szCs w:val="22"/>
              </w:rPr>
            </w:pPr>
          </w:p>
        </w:tc>
      </w:tr>
    </w:tbl>
    <w:p w14:paraId="244A0AB7" w14:textId="77777777" w:rsidR="003468D0" w:rsidRDefault="00000000">
      <w:pPr>
        <w:pStyle w:val="4"/>
        <w:numPr>
          <w:ilvl w:val="3"/>
          <w:numId w:val="4"/>
        </w:numPr>
        <w:tabs>
          <w:tab w:val="clear" w:pos="864"/>
        </w:tabs>
        <w:rPr>
          <w:rFonts w:ascii="宋体" w:hAnsi="宋体" w:cs="宋体"/>
          <w:szCs w:val="24"/>
          <w:lang w:eastAsia="zh-CN"/>
        </w:rPr>
      </w:pPr>
      <w:bookmarkStart w:id="65" w:name="_Toc20576"/>
      <w:r>
        <w:rPr>
          <w:rFonts w:ascii="宋体" w:hAnsi="宋体" w:cs="宋体" w:hint="eastAsia"/>
          <w:szCs w:val="24"/>
          <w:lang w:eastAsia="zh-CN"/>
        </w:rPr>
        <w:t>数据处理</w:t>
      </w:r>
      <w:bookmarkEnd w:id="65"/>
    </w:p>
    <w:p w14:paraId="4789DE81" w14:textId="77777777" w:rsidR="003468D0" w:rsidRDefault="00000000">
      <w:pPr>
        <w:ind w:firstLineChars="200" w:firstLine="480"/>
        <w:rPr>
          <w:rFonts w:ascii="宋体" w:hAnsi="宋体" w:cs="宋体"/>
          <w:lang w:eastAsia="zh-CN"/>
        </w:rPr>
      </w:pPr>
      <w:r>
        <w:rPr>
          <w:rFonts w:ascii="宋体" w:hAnsi="宋体" w:cs="宋体" w:hint="eastAsia"/>
          <w:lang w:eastAsia="zh-CN"/>
        </w:rPr>
        <w:t>数据处理过程包括数据准备和数据处理步骤。</w:t>
      </w:r>
    </w:p>
    <w:p w14:paraId="0F29D468"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数据准备</w:t>
      </w:r>
    </w:p>
    <w:p w14:paraId="52C64F94" w14:textId="77777777" w:rsidR="003468D0" w:rsidRDefault="00000000">
      <w:pPr>
        <w:ind w:firstLine="420"/>
        <w:rPr>
          <w:rFonts w:ascii="宋体" w:hAnsi="宋体" w:cs="宋体"/>
          <w:lang w:eastAsia="zh-CN"/>
        </w:rPr>
      </w:pPr>
      <w:r>
        <w:rPr>
          <w:rFonts w:ascii="宋体" w:hAnsi="宋体" w:cs="宋体" w:hint="eastAsia"/>
          <w:lang w:eastAsia="zh-CN"/>
        </w:rPr>
        <w:t>真实数据要求有1</w:t>
      </w:r>
      <w:r>
        <w:rPr>
          <w:rFonts w:ascii="宋体" w:hAnsi="宋体" w:cs="宋体"/>
          <w:lang w:eastAsia="zh-CN"/>
        </w:rPr>
        <w:t>0000</w:t>
      </w:r>
      <w:r>
        <w:rPr>
          <w:rFonts w:ascii="宋体" w:hAnsi="宋体" w:cs="宋体" w:hint="eastAsia"/>
          <w:lang w:eastAsia="zh-CN"/>
        </w:rPr>
        <w:t>条以上用于模型训练。</w:t>
      </w:r>
    </w:p>
    <w:p w14:paraId="1CE7CAA4" w14:textId="77777777" w:rsidR="003468D0" w:rsidRDefault="00000000">
      <w:pPr>
        <w:ind w:firstLine="420"/>
        <w:rPr>
          <w:rFonts w:ascii="宋体" w:hAnsi="宋体" w:cs="宋体"/>
          <w:lang w:eastAsia="zh-CN"/>
        </w:rPr>
      </w:pPr>
      <w:r>
        <w:rPr>
          <w:rFonts w:ascii="宋体" w:hAnsi="宋体" w:cs="宋体" w:hint="eastAsia"/>
          <w:lang w:eastAsia="zh-CN"/>
        </w:rPr>
        <w:t>现有数据来源广泛且格式复杂，获取数据的初期需要根据业务需求，针对客户提供的数据，完成数据预处理、转换、清理等工作，抽取数据特征，在全量数据中抽取适用于特定模型的数据维度，分析数据分布情况、数据类型以及数据质量，从而更好的支持模型的创建。</w:t>
      </w:r>
    </w:p>
    <w:p w14:paraId="0355C24F"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数据处理步骤</w:t>
      </w:r>
    </w:p>
    <w:p w14:paraId="0C0C042E" w14:textId="77777777" w:rsidR="003468D0" w:rsidRDefault="00000000">
      <w:pPr>
        <w:numPr>
          <w:ilvl w:val="0"/>
          <w:numId w:val="5"/>
        </w:numPr>
        <w:rPr>
          <w:rFonts w:ascii="宋体" w:hAnsi="宋体" w:cs="宋体"/>
          <w:b/>
        </w:rPr>
      </w:pPr>
      <w:r>
        <w:rPr>
          <w:rFonts w:ascii="宋体" w:hAnsi="宋体" w:cs="宋体" w:hint="eastAsia"/>
          <w:b/>
        </w:rPr>
        <w:t>空值处理</w:t>
      </w:r>
    </w:p>
    <w:p w14:paraId="44090405" w14:textId="77777777" w:rsidR="003468D0" w:rsidRDefault="00000000">
      <w:pPr>
        <w:ind w:firstLineChars="200" w:firstLine="480"/>
        <w:rPr>
          <w:rFonts w:ascii="宋体" w:hAnsi="宋体" w:cs="宋体"/>
          <w:lang w:eastAsia="zh-CN"/>
        </w:rPr>
      </w:pPr>
      <w:r>
        <w:rPr>
          <w:rFonts w:ascii="宋体" w:hAnsi="宋体" w:cs="宋体" w:hint="eastAsia"/>
          <w:lang w:eastAsia="zh-CN"/>
        </w:rPr>
        <w:t>实际数据库中，属性值缺失的情况经常发全甚至是不可避免的。因此，在大多数情况下，数据集是不完整的，因此需要在进行数据分析数据准备阶段对空值（缺失值）进行处理。</w:t>
      </w:r>
    </w:p>
    <w:p w14:paraId="28EC0D35" w14:textId="77777777" w:rsidR="003468D0" w:rsidRDefault="00000000">
      <w:pPr>
        <w:numPr>
          <w:ilvl w:val="0"/>
          <w:numId w:val="5"/>
        </w:numPr>
        <w:rPr>
          <w:rFonts w:ascii="宋体" w:hAnsi="宋体" w:cs="宋体"/>
          <w:b/>
        </w:rPr>
      </w:pPr>
      <w:r>
        <w:rPr>
          <w:rFonts w:ascii="宋体" w:hAnsi="宋体" w:cs="宋体" w:hint="eastAsia"/>
          <w:b/>
        </w:rPr>
        <w:t>去重</w:t>
      </w:r>
    </w:p>
    <w:p w14:paraId="02C3787C" w14:textId="77777777" w:rsidR="003468D0" w:rsidRDefault="00000000">
      <w:pPr>
        <w:ind w:firstLineChars="200" w:firstLine="480"/>
        <w:rPr>
          <w:rFonts w:ascii="宋体" w:hAnsi="宋体" w:cs="宋体"/>
          <w:lang w:eastAsia="zh-CN"/>
        </w:rPr>
      </w:pPr>
      <w:r>
        <w:rPr>
          <w:rFonts w:ascii="宋体" w:hAnsi="宋体" w:cs="宋体" w:hint="eastAsia"/>
          <w:lang w:eastAsia="zh-CN"/>
        </w:rPr>
        <w:t>数据集中相同数据记录重复出现时保留一条记录。</w:t>
      </w:r>
    </w:p>
    <w:p w14:paraId="1FF1D270" w14:textId="77777777" w:rsidR="003468D0" w:rsidRDefault="00000000">
      <w:pPr>
        <w:numPr>
          <w:ilvl w:val="0"/>
          <w:numId w:val="5"/>
        </w:numPr>
        <w:rPr>
          <w:rFonts w:ascii="宋体" w:hAnsi="宋体" w:cs="宋体"/>
          <w:b/>
        </w:rPr>
      </w:pPr>
      <w:r>
        <w:rPr>
          <w:rFonts w:ascii="宋体" w:hAnsi="宋体" w:cs="宋体" w:hint="eastAsia"/>
          <w:b/>
        </w:rPr>
        <w:t>类型转换</w:t>
      </w:r>
    </w:p>
    <w:p w14:paraId="1B22DEAB" w14:textId="77777777" w:rsidR="003468D0" w:rsidRDefault="00000000">
      <w:pPr>
        <w:ind w:firstLineChars="200" w:firstLine="480"/>
        <w:rPr>
          <w:rFonts w:ascii="宋体" w:hAnsi="宋体" w:cs="宋体"/>
          <w:lang w:eastAsia="zh-CN"/>
        </w:rPr>
      </w:pPr>
      <w:r>
        <w:rPr>
          <w:rFonts w:ascii="宋体" w:hAnsi="宋体" w:cs="宋体" w:hint="eastAsia"/>
          <w:lang w:eastAsia="zh-CN"/>
        </w:rPr>
        <w:t>将字段的数据类型转换为另一种类型，如字符串转为数值型。</w:t>
      </w:r>
    </w:p>
    <w:p w14:paraId="23C517A5" w14:textId="77777777" w:rsidR="003468D0" w:rsidRDefault="00000000">
      <w:pPr>
        <w:numPr>
          <w:ilvl w:val="0"/>
          <w:numId w:val="5"/>
        </w:numPr>
        <w:rPr>
          <w:rFonts w:ascii="宋体" w:hAnsi="宋体" w:cs="宋体"/>
          <w:b/>
        </w:rPr>
      </w:pPr>
      <w:r>
        <w:rPr>
          <w:rFonts w:ascii="宋体" w:hAnsi="宋体" w:cs="宋体" w:hint="eastAsia"/>
          <w:b/>
        </w:rPr>
        <w:t>删除列</w:t>
      </w:r>
    </w:p>
    <w:p w14:paraId="5B28E065" w14:textId="77777777" w:rsidR="003468D0" w:rsidRDefault="00000000">
      <w:pPr>
        <w:ind w:firstLineChars="200" w:firstLine="480"/>
        <w:rPr>
          <w:rFonts w:ascii="宋体" w:hAnsi="宋体" w:cs="宋体"/>
          <w:lang w:eastAsia="zh-CN"/>
        </w:rPr>
      </w:pPr>
      <w:r>
        <w:rPr>
          <w:rFonts w:ascii="宋体" w:hAnsi="宋体" w:cs="宋体" w:hint="eastAsia"/>
          <w:lang w:eastAsia="zh-CN"/>
        </w:rPr>
        <w:t>对选中的列进行删除操作。</w:t>
      </w:r>
    </w:p>
    <w:p w14:paraId="4A355929" w14:textId="77777777" w:rsidR="003468D0" w:rsidRDefault="00000000">
      <w:pPr>
        <w:numPr>
          <w:ilvl w:val="0"/>
          <w:numId w:val="5"/>
        </w:numPr>
        <w:rPr>
          <w:rFonts w:ascii="宋体" w:hAnsi="宋体" w:cs="宋体"/>
          <w:b/>
        </w:rPr>
      </w:pPr>
      <w:r>
        <w:rPr>
          <w:rFonts w:ascii="宋体" w:hAnsi="宋体" w:cs="宋体" w:hint="eastAsia"/>
          <w:b/>
        </w:rPr>
        <w:t>标签列</w:t>
      </w:r>
      <w:r>
        <w:rPr>
          <w:rFonts w:ascii="宋体" w:hAnsi="宋体" w:cs="宋体" w:hint="eastAsia"/>
          <w:b/>
          <w:lang w:eastAsia="zh-CN"/>
        </w:rPr>
        <w:t>确定</w:t>
      </w:r>
    </w:p>
    <w:p w14:paraId="7BAA44E5" w14:textId="77777777" w:rsidR="003468D0" w:rsidRDefault="00000000">
      <w:pPr>
        <w:pStyle w:val="404"/>
        <w:ind w:firstLineChars="0" w:firstLine="420"/>
        <w:rPr>
          <w:rFonts w:ascii="宋体" w:hAnsi="宋体"/>
          <w:lang w:eastAsia="zh-CN"/>
        </w:rPr>
      </w:pPr>
      <w:r>
        <w:rPr>
          <w:rFonts w:hint="eastAsia"/>
          <w:lang w:eastAsia="zh-CN"/>
        </w:rPr>
        <w:t>结合流失客户定义，基于金融资产月日均以及近三个月金融资产月日均两个字段生成标签列，用于模型训练与模型评估。</w:t>
      </w:r>
    </w:p>
    <w:p w14:paraId="4E21FE93" w14:textId="77777777" w:rsidR="003468D0" w:rsidRDefault="00000000">
      <w:pPr>
        <w:pStyle w:val="4"/>
        <w:numPr>
          <w:ilvl w:val="3"/>
          <w:numId w:val="4"/>
        </w:numPr>
        <w:tabs>
          <w:tab w:val="clear" w:pos="864"/>
        </w:tabs>
        <w:rPr>
          <w:rFonts w:ascii="宋体" w:hAnsi="宋体" w:cs="宋体"/>
          <w:szCs w:val="24"/>
          <w:lang w:eastAsia="zh-CN"/>
        </w:rPr>
      </w:pPr>
      <w:bookmarkStart w:id="66" w:name="_Toc28063"/>
      <w:r>
        <w:rPr>
          <w:rFonts w:ascii="宋体" w:hAnsi="宋体" w:cs="宋体" w:hint="eastAsia"/>
          <w:szCs w:val="24"/>
          <w:lang w:eastAsia="zh-CN"/>
        </w:rPr>
        <w:lastRenderedPageBreak/>
        <w:t>模型实现</w:t>
      </w:r>
      <w:bookmarkEnd w:id="66"/>
    </w:p>
    <w:p w14:paraId="09303123"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模型建立</w:t>
      </w:r>
    </w:p>
    <w:p w14:paraId="732CBC1E" w14:textId="4BD77DB1" w:rsidR="003468D0" w:rsidRDefault="00000000" w:rsidP="00D66C8E">
      <w:pPr>
        <w:ind w:firstLine="420"/>
        <w:rPr>
          <w:rFonts w:ascii="宋体" w:hAnsi="宋体" w:cs="宋体"/>
          <w:lang w:eastAsia="zh-CN"/>
        </w:rPr>
      </w:pPr>
      <w:r>
        <w:rPr>
          <w:rFonts w:ascii="宋体" w:hAnsi="宋体" w:cs="宋体" w:hint="eastAsia"/>
          <w:lang w:eastAsia="zh-CN"/>
        </w:rPr>
        <w:t>在建模阶段，需要结合实际场景构建各类数据挖掘模型，以对数据和信息进行梳理、简化、抽取和归纳，从而得到效果较为理想的合理化模型。</w:t>
      </w:r>
    </w:p>
    <w:p w14:paraId="1639CA94"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构建算法模型</w:t>
      </w:r>
    </w:p>
    <w:p w14:paraId="421D5706" w14:textId="77777777" w:rsidR="003468D0" w:rsidRDefault="00000000">
      <w:pPr>
        <w:ind w:firstLine="420"/>
        <w:rPr>
          <w:rFonts w:ascii="宋体" w:hAnsi="宋体" w:cs="宋体"/>
          <w:lang w:eastAsia="zh-CN"/>
        </w:rPr>
      </w:pPr>
      <w:r>
        <w:rPr>
          <w:rFonts w:ascii="宋体" w:hAnsi="宋体" w:cs="宋体" w:hint="eastAsia"/>
          <w:lang w:eastAsia="zh-CN"/>
        </w:rPr>
        <w:t>该模型目标是预测潜在流失客户，最终输出0或1表示流失或者不流失，因此采用二分类模型。</w:t>
      </w:r>
    </w:p>
    <w:p w14:paraId="7AA0510D" w14:textId="77777777" w:rsidR="003468D0" w:rsidRDefault="00000000">
      <w:pPr>
        <w:ind w:firstLine="420"/>
        <w:rPr>
          <w:rFonts w:ascii="宋体" w:hAnsi="宋体" w:cs="宋体"/>
          <w:color w:val="C00000"/>
          <w:lang w:eastAsia="zh-CN"/>
        </w:rPr>
      </w:pPr>
      <w:r>
        <w:rPr>
          <w:rFonts w:ascii="宋体" w:hAnsi="宋体" w:cs="宋体" w:hint="eastAsia"/>
          <w:color w:val="000000" w:themeColor="text1"/>
          <w:lang w:eastAsia="zh-CN"/>
        </w:rPr>
        <w:t>常用的分类预测模型如下：</w:t>
      </w:r>
    </w:p>
    <w:p w14:paraId="735251B0" w14:textId="77777777" w:rsidR="003468D0" w:rsidRDefault="00000000">
      <w:pPr>
        <w:numPr>
          <w:ilvl w:val="0"/>
          <w:numId w:val="6"/>
        </w:numPr>
        <w:rPr>
          <w:rFonts w:ascii="宋体" w:hAnsi="宋体" w:cs="宋体"/>
          <w:b/>
        </w:rPr>
      </w:pPr>
      <w:r>
        <w:rPr>
          <w:rFonts w:ascii="宋体" w:hAnsi="宋体" w:cs="宋体" w:hint="eastAsia"/>
          <w:b/>
        </w:rPr>
        <w:t>逻辑回归</w:t>
      </w:r>
    </w:p>
    <w:p w14:paraId="3814B16B" w14:textId="77777777" w:rsidR="003468D0" w:rsidRDefault="00000000">
      <w:pPr>
        <w:ind w:firstLine="420"/>
        <w:rPr>
          <w:rFonts w:ascii="宋体" w:hAnsi="宋体" w:cs="宋体"/>
          <w:lang w:eastAsia="zh-CN"/>
        </w:rPr>
      </w:pPr>
      <w:r>
        <w:rPr>
          <w:rFonts w:ascii="宋体" w:hAnsi="宋体" w:cs="宋体" w:hint="eastAsia"/>
          <w:lang w:eastAsia="zh-CN"/>
        </w:rPr>
        <w:t>逻辑回归又称logistic</w:t>
      </w:r>
      <w:hyperlink r:id="rId11" w:tgtFrame="_blank" w:history="1">
        <w:r>
          <w:rPr>
            <w:rFonts w:ascii="宋体" w:hAnsi="宋体" w:cs="宋体" w:hint="eastAsia"/>
            <w:lang w:eastAsia="zh-CN"/>
          </w:rPr>
          <w:t>回归分析</w:t>
        </w:r>
      </w:hyperlink>
      <w:r>
        <w:rPr>
          <w:rFonts w:ascii="宋体" w:hAnsi="宋体" w:cs="宋体" w:hint="eastAsia"/>
          <w:lang w:eastAsia="zh-CN"/>
        </w:rPr>
        <w:t>，是一种广义的线性回归分析模型，常用于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w:t>
      </w:r>
      <w:hyperlink r:id="rId12" w:tgtFrame="_blank" w:history="1">
        <w:r>
          <w:rPr>
            <w:rFonts w:ascii="宋体" w:hAnsi="宋体" w:cs="宋体" w:hint="eastAsia"/>
            <w:lang w:eastAsia="zh-CN"/>
          </w:rPr>
          <w:t>因变量</w:t>
        </w:r>
      </w:hyperlink>
      <w:r>
        <w:rPr>
          <w:rFonts w:ascii="宋体" w:hAnsi="宋体" w:cs="宋体" w:hint="eastAsia"/>
          <w:lang w:eastAsia="zh-CN"/>
        </w:rPr>
        <w:t>就为是否胃癌，值为“是”或“否”，自变量就可以包括很多了，如年龄、性别、饮食习惯、</w:t>
      </w:r>
      <w:hyperlink r:id="rId13" w:tgtFrame="_blank" w:history="1">
        <w:r>
          <w:rPr>
            <w:rFonts w:ascii="宋体" w:hAnsi="宋体" w:cs="宋体" w:hint="eastAsia"/>
            <w:lang w:eastAsia="zh-CN"/>
          </w:rPr>
          <w:t>幽门螺杆菌</w:t>
        </w:r>
      </w:hyperlink>
      <w:r>
        <w:rPr>
          <w:rFonts w:ascii="宋体" w:hAnsi="宋体" w:cs="宋体" w:hint="eastAsia"/>
          <w:lang w:eastAsia="zh-CN"/>
        </w:rPr>
        <w:t>感染等。自变量既可以是连续的，也可以是分类的。然后通过logistic回归分析，可以得到自变量的权重，从而可以大致了解到底哪些因素是胃癌的危险因素。同时根据该权值可以根据危险因素预测一个人患癌症的可能性。</w:t>
      </w:r>
    </w:p>
    <w:p w14:paraId="0CE71FAE" w14:textId="77777777" w:rsidR="003468D0" w:rsidRDefault="00000000">
      <w:pPr>
        <w:numPr>
          <w:ilvl w:val="0"/>
          <w:numId w:val="6"/>
        </w:numPr>
        <w:rPr>
          <w:rFonts w:ascii="宋体" w:hAnsi="宋体" w:cs="宋体"/>
          <w:b/>
          <w:bCs/>
        </w:rPr>
      </w:pPr>
      <w:r>
        <w:rPr>
          <w:rFonts w:ascii="宋体" w:hAnsi="宋体" w:cs="宋体" w:hint="eastAsia"/>
          <w:b/>
          <w:bCs/>
        </w:rPr>
        <w:t>SVM</w:t>
      </w:r>
    </w:p>
    <w:p w14:paraId="19B70678" w14:textId="77777777" w:rsidR="003468D0" w:rsidRDefault="00000000">
      <w:pPr>
        <w:ind w:firstLine="420"/>
        <w:rPr>
          <w:rFonts w:ascii="宋体" w:hAnsi="宋体" w:cs="宋体"/>
          <w:lang w:eastAsia="zh-CN"/>
        </w:rPr>
      </w:pPr>
      <w:r>
        <w:rPr>
          <w:rFonts w:ascii="宋体" w:hAnsi="宋体" w:cs="宋体" w:hint="eastAsia"/>
          <w:lang w:eastAsia="zh-CN"/>
        </w:rPr>
        <w:t>一类按监督学习方式对数据进行二元分类的广义线性分类器,其决策边界是对学习样本求解的最大边距超平面。</w:t>
      </w:r>
    </w:p>
    <w:p w14:paraId="1D7FDC2C" w14:textId="77777777" w:rsidR="003468D0" w:rsidRDefault="00000000">
      <w:pPr>
        <w:numPr>
          <w:ilvl w:val="0"/>
          <w:numId w:val="6"/>
        </w:numPr>
        <w:rPr>
          <w:rFonts w:ascii="宋体" w:hAnsi="宋体" w:cs="宋体"/>
          <w:b/>
          <w:bCs/>
          <w:color w:val="000000" w:themeColor="text1"/>
        </w:rPr>
      </w:pPr>
      <w:r>
        <w:rPr>
          <w:rFonts w:ascii="宋体" w:hAnsi="宋体" w:cs="宋体" w:hint="eastAsia"/>
          <w:b/>
          <w:bCs/>
          <w:color w:val="000000" w:themeColor="text1"/>
        </w:rPr>
        <w:t>随机森林</w:t>
      </w:r>
    </w:p>
    <w:p w14:paraId="4D2E4EC3" w14:textId="77777777" w:rsidR="003468D0" w:rsidRDefault="00000000">
      <w:pPr>
        <w:ind w:firstLine="420"/>
        <w:rPr>
          <w:rFonts w:ascii="宋体" w:hAnsi="宋体" w:cs="宋体"/>
          <w:lang w:eastAsia="zh-CN"/>
        </w:rPr>
      </w:pPr>
      <w:r>
        <w:rPr>
          <w:rFonts w:ascii="宋体" w:hAnsi="宋体" w:cs="宋体" w:hint="eastAsia"/>
          <w:lang w:eastAsia="zh-CN"/>
        </w:rPr>
        <w:t>随机森林可以应用在分类和回归问题上。实现这一点，取决于随机森林的每颗cart树是分类树还是回归树，如果cart树是分类数，那么采用的计算原则就是gini指数。随机森林基于每棵树的分类结果，采用多数表决的手段进行分类。</w:t>
      </w:r>
    </w:p>
    <w:p w14:paraId="04907353" w14:textId="77777777" w:rsidR="003468D0" w:rsidRDefault="00000000">
      <w:pPr>
        <w:numPr>
          <w:ilvl w:val="0"/>
          <w:numId w:val="6"/>
        </w:numPr>
        <w:rPr>
          <w:rFonts w:ascii="宋体" w:hAnsi="宋体" w:cs="宋体"/>
          <w:b/>
          <w:bCs/>
        </w:rPr>
      </w:pPr>
      <w:r>
        <w:rPr>
          <w:rFonts w:ascii="宋体" w:hAnsi="宋体" w:cs="宋体" w:hint="eastAsia"/>
          <w:b/>
          <w:bCs/>
        </w:rPr>
        <w:t>XGBoost</w:t>
      </w:r>
    </w:p>
    <w:p w14:paraId="34A4DA85" w14:textId="77777777" w:rsidR="003468D0" w:rsidRDefault="00000000">
      <w:pPr>
        <w:ind w:firstLine="420"/>
        <w:rPr>
          <w:rFonts w:ascii="宋体" w:hAnsi="宋体" w:cs="宋体"/>
          <w:lang w:eastAsia="zh-CN"/>
        </w:rPr>
      </w:pPr>
      <w:r>
        <w:rPr>
          <w:rFonts w:ascii="宋体" w:hAnsi="宋体" w:cs="宋体" w:hint="eastAsia"/>
          <w:lang w:eastAsia="zh-CN"/>
        </w:rPr>
        <w:t>Boosting算法的思想是将许多弱分类器集成在一起形成一个强分类器。因为XGBoost是一种提升树模型，所以它是将许多树模型集成在一起，形成一个很强的分类器。</w:t>
      </w:r>
    </w:p>
    <w:p w14:paraId="5E4F3D26" w14:textId="0DDA0C34" w:rsidR="003468D0" w:rsidRDefault="001E5311" w:rsidP="001E5311">
      <w:pPr>
        <w:pStyle w:val="5"/>
        <w:numPr>
          <w:ilvl w:val="0"/>
          <w:numId w:val="0"/>
        </w:numPr>
        <w:tabs>
          <w:tab w:val="left" w:pos="432"/>
        </w:tabs>
        <w:rPr>
          <w:rFonts w:ascii="宋体" w:hAnsi="宋体" w:cs="宋体"/>
          <w:szCs w:val="24"/>
          <w:lang w:eastAsia="zh-CN"/>
        </w:rPr>
      </w:pPr>
      <w:r>
        <w:rPr>
          <w:rFonts w:ascii="宋体" w:hAnsi="宋体" w:cs="宋体" w:hint="eastAsia"/>
          <w:szCs w:val="24"/>
          <w:lang w:eastAsia="zh-CN"/>
        </w:rPr>
        <w:t>3</w:t>
      </w:r>
      <w:r>
        <w:rPr>
          <w:rFonts w:ascii="宋体" w:hAnsi="宋体" w:cs="宋体"/>
          <w:szCs w:val="24"/>
          <w:lang w:eastAsia="zh-CN"/>
        </w:rPr>
        <w:t>.1.1.4</w:t>
      </w:r>
      <w:r w:rsidR="00377FCE">
        <w:rPr>
          <w:rFonts w:ascii="宋体" w:hAnsi="宋体" w:cs="宋体" w:hint="eastAsia"/>
          <w:szCs w:val="24"/>
          <w:lang w:eastAsia="zh-CN"/>
        </w:rPr>
        <w:t>.3</w:t>
      </w:r>
      <w:r>
        <w:rPr>
          <w:rFonts w:ascii="宋体" w:hAnsi="宋体" w:cs="宋体" w:hint="eastAsia"/>
          <w:szCs w:val="24"/>
          <w:lang w:eastAsia="zh-CN"/>
        </w:rPr>
        <w:t>模型搭建与训练</w:t>
      </w:r>
    </w:p>
    <w:p w14:paraId="20E9C2CF" w14:textId="34ADABE2" w:rsidR="003468D0" w:rsidRDefault="00FB1F66">
      <w:pPr>
        <w:ind w:firstLineChars="200" w:firstLine="480"/>
        <w:rPr>
          <w:rFonts w:ascii="宋体" w:hAnsi="宋体" w:cs="宋体"/>
          <w:lang w:eastAsia="zh-CN"/>
        </w:rPr>
      </w:pPr>
      <w:r>
        <w:rPr>
          <w:rFonts w:ascii="宋体" w:hAnsi="宋体" w:cs="宋体" w:hint="eastAsia"/>
          <w:lang w:eastAsia="zh-CN"/>
        </w:rPr>
        <w:lastRenderedPageBreak/>
        <w:t>选取一种分类模型，训练模型并预测未来业务需求指标，输出客户流失预警信息。</w:t>
      </w:r>
    </w:p>
    <w:p w14:paraId="42E34E2C" w14:textId="2B9AFA50" w:rsidR="003468D0" w:rsidRDefault="00000000">
      <w:pPr>
        <w:ind w:firstLineChars="200" w:firstLine="480"/>
        <w:rPr>
          <w:rFonts w:ascii="宋体" w:hAnsi="宋体" w:cs="宋体"/>
          <w:lang w:eastAsia="zh-CN"/>
        </w:rPr>
      </w:pPr>
      <w:r>
        <w:rPr>
          <w:rFonts w:ascii="宋体" w:hAnsi="宋体" w:cs="宋体" w:hint="eastAsia"/>
          <w:lang w:eastAsia="zh-CN"/>
        </w:rPr>
        <w:t>训练过程中调参优化模型，通过查看模型正确率，确定模型的最优版本。</w:t>
      </w:r>
    </w:p>
    <w:p w14:paraId="253AD90F" w14:textId="77777777" w:rsidR="003468D0" w:rsidRDefault="00000000">
      <w:pPr>
        <w:pStyle w:val="4"/>
        <w:numPr>
          <w:ilvl w:val="3"/>
          <w:numId w:val="4"/>
        </w:numPr>
        <w:tabs>
          <w:tab w:val="clear" w:pos="864"/>
        </w:tabs>
        <w:rPr>
          <w:rFonts w:ascii="宋体" w:hAnsi="宋体" w:cs="宋体"/>
          <w:szCs w:val="24"/>
          <w:lang w:eastAsia="zh-CN"/>
        </w:rPr>
      </w:pPr>
      <w:bookmarkStart w:id="67" w:name="_Toc22746"/>
      <w:r>
        <w:rPr>
          <w:rFonts w:ascii="宋体" w:hAnsi="宋体" w:cs="宋体" w:hint="eastAsia"/>
          <w:szCs w:val="24"/>
          <w:lang w:eastAsia="zh-CN"/>
        </w:rPr>
        <w:t>模型验证</w:t>
      </w:r>
      <w:bookmarkEnd w:id="67"/>
    </w:p>
    <w:p w14:paraId="5DA5DD94" w14:textId="6F894003" w:rsidR="003468D0" w:rsidRDefault="00693909">
      <w:pPr>
        <w:ind w:firstLineChars="200" w:firstLine="480"/>
        <w:rPr>
          <w:lang w:eastAsia="zh-CN"/>
        </w:rPr>
      </w:pPr>
      <w:r>
        <w:rPr>
          <w:rFonts w:hint="eastAsia"/>
          <w:lang w:eastAsia="zh-CN"/>
        </w:rPr>
        <w:t>我们采用准确率作为模型上线后验证的指标。</w:t>
      </w:r>
      <w:r w:rsidR="00DC6918">
        <w:rPr>
          <w:rFonts w:hint="eastAsia"/>
          <w:lang w:eastAsia="zh-CN"/>
        </w:rPr>
        <w:t>因为训练数据是历史数据，</w:t>
      </w:r>
      <w:r>
        <w:rPr>
          <w:rFonts w:hint="eastAsia"/>
          <w:lang w:eastAsia="zh-CN"/>
        </w:rPr>
        <w:t>验证时应使用</w:t>
      </w:r>
      <w:r w:rsidR="002B5676">
        <w:rPr>
          <w:rFonts w:hint="eastAsia"/>
          <w:lang w:eastAsia="zh-CN"/>
        </w:rPr>
        <w:t>近期最</w:t>
      </w:r>
      <w:r>
        <w:rPr>
          <w:rFonts w:hint="eastAsia"/>
          <w:lang w:eastAsia="zh-CN"/>
        </w:rPr>
        <w:t>新</w:t>
      </w:r>
      <w:r w:rsidR="002B5676">
        <w:rPr>
          <w:rFonts w:hint="eastAsia"/>
          <w:lang w:eastAsia="zh-CN"/>
        </w:rPr>
        <w:t>的数据验证模型</w:t>
      </w:r>
      <w:r>
        <w:rPr>
          <w:rFonts w:hint="eastAsia"/>
          <w:lang w:eastAsia="zh-CN"/>
        </w:rPr>
        <w:t>，</w:t>
      </w:r>
      <w:r w:rsidR="002B5676">
        <w:rPr>
          <w:rFonts w:hint="eastAsia"/>
          <w:lang w:eastAsia="zh-CN"/>
        </w:rPr>
        <w:t>这样可以体现模型</w:t>
      </w:r>
      <w:r w:rsidR="009A0CBC">
        <w:rPr>
          <w:rFonts w:hint="eastAsia"/>
          <w:lang w:eastAsia="zh-CN"/>
        </w:rPr>
        <w:t>对未来预测的能力。具体地，</w:t>
      </w:r>
      <w:r>
        <w:rPr>
          <w:rFonts w:hint="eastAsia"/>
          <w:lang w:eastAsia="zh-CN"/>
        </w:rPr>
        <w:t>利用流失客户定义得到每个客户是否为流失客户的标签。利用我们的模型对数据进行预测，得到每个用户是否为流失客户的预测结果，该结果和上面的真实标签进行对比，可以验证模型的准确程度。</w:t>
      </w:r>
    </w:p>
    <w:p w14:paraId="3F325B65" w14:textId="77777777" w:rsidR="003468D0" w:rsidRDefault="00000000">
      <w:pPr>
        <w:pStyle w:val="4"/>
        <w:numPr>
          <w:ilvl w:val="3"/>
          <w:numId w:val="4"/>
        </w:numPr>
        <w:tabs>
          <w:tab w:val="clear" w:pos="864"/>
        </w:tabs>
        <w:rPr>
          <w:rFonts w:ascii="宋体" w:hAnsi="宋体" w:cs="宋体"/>
          <w:szCs w:val="24"/>
          <w:lang w:eastAsia="zh-CN"/>
        </w:rPr>
      </w:pPr>
      <w:bookmarkStart w:id="68" w:name="_Toc31919"/>
      <w:r>
        <w:rPr>
          <w:rFonts w:ascii="宋体" w:hAnsi="宋体" w:cs="宋体" w:hint="eastAsia"/>
          <w:szCs w:val="24"/>
          <w:lang w:eastAsia="zh-CN"/>
        </w:rPr>
        <w:t>模型部署</w:t>
      </w:r>
      <w:bookmarkEnd w:id="68"/>
      <w:r>
        <w:rPr>
          <w:rFonts w:ascii="宋体" w:hAnsi="宋体" w:cs="宋体" w:hint="eastAsia"/>
          <w:szCs w:val="24"/>
          <w:lang w:eastAsia="zh-CN"/>
        </w:rPr>
        <w:t>与使用</w:t>
      </w:r>
    </w:p>
    <w:p w14:paraId="09E9095C" w14:textId="77777777" w:rsidR="003468D0" w:rsidRDefault="00000000">
      <w:pPr>
        <w:rPr>
          <w:rFonts w:ascii="宋体" w:hAnsi="宋体" w:cs="宋体"/>
          <w:lang w:eastAsia="zh-CN"/>
        </w:rPr>
      </w:pPr>
      <w:r>
        <w:rPr>
          <w:rFonts w:ascii="宋体" w:hAnsi="宋体" w:cs="宋体" w:hint="eastAsia"/>
          <w:lang w:eastAsia="zh-CN"/>
        </w:rPr>
        <w:tab/>
        <w:t>模型以Python程序的形式进行部署，在使用时可运行该程序，程序的输入是.</w:t>
      </w:r>
      <w:r>
        <w:rPr>
          <w:rFonts w:ascii="宋体" w:hAnsi="宋体" w:cs="宋体"/>
          <w:lang w:eastAsia="zh-CN"/>
        </w:rPr>
        <w:t>del</w:t>
      </w:r>
      <w:r>
        <w:rPr>
          <w:rFonts w:ascii="宋体" w:hAnsi="宋体" w:cs="宋体" w:hint="eastAsia"/>
          <w:lang w:eastAsia="zh-CN"/>
        </w:rPr>
        <w:t>格式的数据文件，输出是.</w:t>
      </w:r>
      <w:r>
        <w:rPr>
          <w:rFonts w:ascii="宋体" w:hAnsi="宋体" w:cs="宋体"/>
          <w:lang w:eastAsia="zh-CN"/>
        </w:rPr>
        <w:t>txt</w:t>
      </w:r>
      <w:r>
        <w:rPr>
          <w:rFonts w:ascii="宋体" w:hAnsi="宋体" w:cs="宋体" w:hint="eastAsia"/>
          <w:lang w:eastAsia="zh-CN"/>
        </w:rPr>
        <w:t>格式的结果文件。</w:t>
      </w:r>
    </w:p>
    <w:p w14:paraId="4C18D5D4" w14:textId="77777777" w:rsidR="003468D0" w:rsidRDefault="00000000">
      <w:pPr>
        <w:pStyle w:val="3"/>
        <w:numPr>
          <w:ilvl w:val="2"/>
          <w:numId w:val="4"/>
        </w:numPr>
        <w:rPr>
          <w:rFonts w:ascii="宋体" w:hAnsi="宋体" w:cs="宋体"/>
          <w:szCs w:val="24"/>
        </w:rPr>
      </w:pPr>
      <w:bookmarkStart w:id="69" w:name="_Toc11587"/>
      <w:bookmarkStart w:id="70" w:name="_Toc5457"/>
      <w:r>
        <w:rPr>
          <w:rFonts w:ascii="宋体" w:hAnsi="宋体" w:cs="宋体" w:hint="eastAsia"/>
          <w:szCs w:val="24"/>
          <w:lang w:eastAsia="zh-CN"/>
        </w:rPr>
        <w:t>上下游潜客推荐</w:t>
      </w:r>
      <w:bookmarkEnd w:id="69"/>
      <w:bookmarkEnd w:id="70"/>
    </w:p>
    <w:p w14:paraId="6FD003D3" w14:textId="77777777" w:rsidR="003468D0" w:rsidRDefault="00000000">
      <w:pPr>
        <w:pStyle w:val="4"/>
        <w:numPr>
          <w:ilvl w:val="3"/>
          <w:numId w:val="4"/>
        </w:numPr>
        <w:rPr>
          <w:rFonts w:ascii="宋体" w:hAnsi="宋体" w:cs="宋体"/>
          <w:szCs w:val="24"/>
        </w:rPr>
      </w:pPr>
      <w:bookmarkStart w:id="71" w:name="_Toc24828"/>
      <w:r>
        <w:rPr>
          <w:rFonts w:ascii="宋体" w:hAnsi="宋体" w:cs="宋体" w:hint="eastAsia"/>
          <w:szCs w:val="24"/>
          <w:lang w:eastAsia="zh-CN"/>
        </w:rPr>
        <w:t>数据模型目标</w:t>
      </w:r>
      <w:bookmarkEnd w:id="71"/>
    </w:p>
    <w:p w14:paraId="1A2F9F61" w14:textId="77777777" w:rsidR="003468D0" w:rsidRDefault="00000000">
      <w:pPr>
        <w:ind w:firstLineChars="200" w:firstLine="480"/>
        <w:rPr>
          <w:rFonts w:ascii="宋体" w:hAnsi="宋体" w:cs="宋体"/>
          <w:lang w:eastAsia="zh-CN"/>
        </w:rPr>
      </w:pPr>
      <w:r>
        <w:rPr>
          <w:rFonts w:ascii="宋体" w:hAnsi="宋体" w:cs="宋体" w:hint="eastAsia"/>
          <w:lang w:eastAsia="zh-CN"/>
        </w:rPr>
        <w:t>通过分析客户交易数据，注册地址，关联关系，建立分类模型，使潜客名单能够分类，推出潜客名单。</w:t>
      </w:r>
    </w:p>
    <w:p w14:paraId="30020B1B" w14:textId="77777777" w:rsidR="003468D0" w:rsidRDefault="00000000">
      <w:pPr>
        <w:pStyle w:val="4"/>
        <w:numPr>
          <w:ilvl w:val="3"/>
          <w:numId w:val="4"/>
        </w:numPr>
        <w:tabs>
          <w:tab w:val="clear" w:pos="864"/>
        </w:tabs>
        <w:rPr>
          <w:rFonts w:ascii="宋体" w:hAnsi="宋体" w:cs="宋体"/>
          <w:szCs w:val="24"/>
          <w:lang w:eastAsia="zh-CN"/>
        </w:rPr>
      </w:pPr>
      <w:bookmarkStart w:id="72" w:name="_Toc6007"/>
      <w:r>
        <w:rPr>
          <w:rFonts w:ascii="宋体" w:hAnsi="宋体" w:cs="宋体" w:hint="eastAsia"/>
          <w:szCs w:val="24"/>
          <w:lang w:eastAsia="zh-CN"/>
        </w:rPr>
        <w:t>数据</w:t>
      </w:r>
      <w:bookmarkEnd w:id="72"/>
      <w:r>
        <w:rPr>
          <w:rFonts w:ascii="宋体" w:hAnsi="宋体" w:cs="宋体" w:hint="eastAsia"/>
          <w:szCs w:val="24"/>
          <w:lang w:eastAsia="zh-CN"/>
        </w:rPr>
        <w:t>字段</w:t>
      </w:r>
    </w:p>
    <w:tbl>
      <w:tblPr>
        <w:tblW w:w="8560" w:type="dxa"/>
        <w:tblInd w:w="98" w:type="dxa"/>
        <w:tblLook w:val="04A0" w:firstRow="1" w:lastRow="0" w:firstColumn="1" w:lastColumn="0" w:noHBand="0" w:noVBand="1"/>
      </w:tblPr>
      <w:tblGrid>
        <w:gridCol w:w="1040"/>
        <w:gridCol w:w="2820"/>
        <w:gridCol w:w="1040"/>
        <w:gridCol w:w="3660"/>
      </w:tblGrid>
      <w:tr w:rsidR="003468D0" w14:paraId="0919CF35" w14:textId="77777777">
        <w:trPr>
          <w:trHeight w:val="28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70CD7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28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7884DF0"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322D0F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36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9B89431"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r>
      <w:tr w:rsidR="003468D0" w14:paraId="5F54BAD4"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2EC89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w:t>
            </w:r>
          </w:p>
        </w:tc>
        <w:tc>
          <w:tcPr>
            <w:tcW w:w="0" w:type="auto"/>
            <w:tcBorders>
              <w:top w:val="nil"/>
              <w:left w:val="single" w:sz="4" w:space="0" w:color="000000"/>
              <w:bottom w:val="single" w:sz="4" w:space="0" w:color="000000"/>
              <w:right w:val="single" w:sz="4" w:space="0" w:color="000000"/>
            </w:tcBorders>
            <w:shd w:val="clear" w:color="auto" w:fill="auto"/>
            <w:noWrap/>
            <w:vAlign w:val="bottom"/>
          </w:tcPr>
          <w:p w14:paraId="23D24CBB"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客户编号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5D66FC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E8B414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 xml:space="preserve">近3个⽉交易笔数 </w:t>
            </w:r>
          </w:p>
        </w:tc>
      </w:tr>
      <w:tr w:rsidR="003468D0" w14:paraId="43EE5B07"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90360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7756A4F"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近1个⽉交易⾦额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E7C224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B3BE5DD"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 xml:space="preserve">近1年交易笔数 </w:t>
            </w:r>
          </w:p>
        </w:tc>
      </w:tr>
      <w:tr w:rsidR="003468D0" w14:paraId="1B766EB1"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26EC3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241D20D"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 xml:space="preserve"> 近3个⽉交易⾦额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241A2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E0C5DC6"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⽉均交易笔数</w:t>
            </w:r>
          </w:p>
        </w:tc>
      </w:tr>
      <w:tr w:rsidR="003468D0" w14:paraId="34CCE39A"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81362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D070BF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 xml:space="preserve"> 近1年交易⾦额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6323D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06243B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注册地址</w:t>
            </w:r>
          </w:p>
        </w:tc>
      </w:tr>
      <w:tr w:rsidR="003468D0" w14:paraId="08BEF82A"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446B2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2CF99B2"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 xml:space="preserve">⽉均交易⾦额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1483C6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B41DCC2"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经营地址</w:t>
            </w:r>
          </w:p>
        </w:tc>
      </w:tr>
      <w:tr w:rsidR="003468D0" w14:paraId="66B8C73A"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43162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5B4FD01"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 xml:space="preserve">交易笔数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B5AE35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8D10BA6"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关联关系</w:t>
            </w:r>
          </w:p>
        </w:tc>
      </w:tr>
      <w:tr w:rsidR="003468D0" w14:paraId="0595AAAC" w14:textId="77777777">
        <w:trPr>
          <w:trHeight w:val="28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BFF9C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4DEFF5F"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 xml:space="preserve">近1个月交易笔数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9F7A771" w14:textId="77777777" w:rsidR="003468D0" w:rsidRDefault="003468D0">
            <w:pPr>
              <w:rPr>
                <w:rFonts w:ascii="等线" w:eastAsia="等线" w:hAnsi="等线" w:cs="等线"/>
                <w:color w:val="000000"/>
                <w:sz w:val="22"/>
                <w:szCs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CDF8246" w14:textId="77777777" w:rsidR="003468D0" w:rsidRDefault="003468D0">
            <w:pPr>
              <w:rPr>
                <w:rFonts w:ascii="等线" w:eastAsia="等线" w:hAnsi="等线" w:cs="等线"/>
                <w:color w:val="000000"/>
                <w:sz w:val="22"/>
                <w:szCs w:val="22"/>
              </w:rPr>
            </w:pPr>
          </w:p>
        </w:tc>
      </w:tr>
    </w:tbl>
    <w:p w14:paraId="59C149E5" w14:textId="77777777" w:rsidR="003468D0" w:rsidRDefault="00000000">
      <w:pPr>
        <w:pStyle w:val="4"/>
        <w:numPr>
          <w:ilvl w:val="3"/>
          <w:numId w:val="4"/>
        </w:numPr>
        <w:tabs>
          <w:tab w:val="clear" w:pos="864"/>
        </w:tabs>
        <w:rPr>
          <w:rFonts w:ascii="宋体" w:hAnsi="宋体" w:cs="宋体"/>
          <w:szCs w:val="24"/>
          <w:lang w:eastAsia="zh-CN"/>
        </w:rPr>
      </w:pPr>
      <w:bookmarkStart w:id="73" w:name="_Toc22782"/>
      <w:r>
        <w:rPr>
          <w:rFonts w:ascii="宋体" w:hAnsi="宋体" w:cs="宋体" w:hint="eastAsia"/>
          <w:szCs w:val="24"/>
          <w:lang w:eastAsia="zh-CN"/>
        </w:rPr>
        <w:lastRenderedPageBreak/>
        <w:t>数据处理</w:t>
      </w:r>
      <w:bookmarkEnd w:id="73"/>
    </w:p>
    <w:p w14:paraId="673CC5FB" w14:textId="77777777" w:rsidR="003468D0" w:rsidRDefault="00000000">
      <w:pPr>
        <w:ind w:firstLineChars="200" w:firstLine="480"/>
        <w:rPr>
          <w:rFonts w:ascii="宋体" w:hAnsi="宋体" w:cs="宋体"/>
          <w:lang w:eastAsia="zh-CN"/>
        </w:rPr>
      </w:pPr>
      <w:r>
        <w:rPr>
          <w:rFonts w:ascii="宋体" w:hAnsi="宋体" w:cs="宋体" w:hint="eastAsia"/>
          <w:lang w:eastAsia="zh-CN"/>
        </w:rPr>
        <w:t>数据处理过程包括数据准备和数据处理。</w:t>
      </w:r>
    </w:p>
    <w:p w14:paraId="21842EB0"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数据准备</w:t>
      </w:r>
    </w:p>
    <w:p w14:paraId="66FFDD1E" w14:textId="77777777" w:rsidR="003468D0" w:rsidRDefault="00000000">
      <w:pPr>
        <w:ind w:firstLineChars="200" w:firstLine="480"/>
        <w:rPr>
          <w:lang w:eastAsia="zh-CN"/>
        </w:rPr>
      </w:pPr>
      <w:r>
        <w:rPr>
          <w:rFonts w:hint="eastAsia"/>
          <w:lang w:eastAsia="zh-CN"/>
        </w:rPr>
        <w:t>真实数据要求有</w:t>
      </w:r>
      <w:r>
        <w:rPr>
          <w:rFonts w:hint="eastAsia"/>
          <w:lang w:eastAsia="zh-CN"/>
        </w:rPr>
        <w:t>10000</w:t>
      </w:r>
      <w:r>
        <w:rPr>
          <w:rFonts w:hint="eastAsia"/>
          <w:lang w:eastAsia="zh-CN"/>
        </w:rPr>
        <w:t>条以上用于模型训练。</w:t>
      </w:r>
    </w:p>
    <w:p w14:paraId="00D2B72C" w14:textId="77777777" w:rsidR="003468D0" w:rsidRDefault="00000000">
      <w:pPr>
        <w:ind w:firstLineChars="200" w:firstLine="480"/>
        <w:rPr>
          <w:rFonts w:ascii="宋体" w:hAnsi="宋体" w:cs="宋体"/>
          <w:lang w:eastAsia="zh-CN"/>
        </w:rPr>
      </w:pPr>
      <w:r>
        <w:rPr>
          <w:rFonts w:ascii="宋体" w:hAnsi="宋体" w:cs="宋体" w:hint="eastAsia"/>
          <w:lang w:eastAsia="zh-CN"/>
        </w:rPr>
        <w:t>现有数据来源广泛且格式复杂，获取数据的初期需要根据业务需求，针对客户提供的数据，完成数据预处理、转换、清理等工作，抽取数据特征，在全量数据中抽取适用于特定模型的数据维度，分析数据分布情况、数据类型以及数据质量，从而更好的支持模型的创建。</w:t>
      </w:r>
    </w:p>
    <w:p w14:paraId="2EC9BC59"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数据处理步骤</w:t>
      </w:r>
    </w:p>
    <w:p w14:paraId="0C4B6001" w14:textId="77777777" w:rsidR="003468D0" w:rsidRDefault="00000000">
      <w:pPr>
        <w:numPr>
          <w:ilvl w:val="0"/>
          <w:numId w:val="7"/>
        </w:numPr>
        <w:rPr>
          <w:rFonts w:ascii="宋体" w:hAnsi="宋体" w:cs="宋体"/>
          <w:b/>
        </w:rPr>
      </w:pPr>
      <w:r>
        <w:rPr>
          <w:rFonts w:ascii="宋体" w:hAnsi="宋体" w:cs="宋体" w:hint="eastAsia"/>
          <w:b/>
        </w:rPr>
        <w:t>空值处理</w:t>
      </w:r>
    </w:p>
    <w:p w14:paraId="42AEB1C9" w14:textId="77777777" w:rsidR="003468D0" w:rsidRDefault="00000000">
      <w:pPr>
        <w:ind w:firstLineChars="200" w:firstLine="480"/>
        <w:rPr>
          <w:rFonts w:ascii="宋体" w:hAnsi="宋体" w:cs="宋体"/>
          <w:lang w:eastAsia="zh-CN"/>
        </w:rPr>
      </w:pPr>
      <w:r>
        <w:rPr>
          <w:rFonts w:ascii="宋体" w:hAnsi="宋体" w:cs="宋体" w:hint="eastAsia"/>
          <w:lang w:eastAsia="zh-CN"/>
        </w:rPr>
        <w:t>实际数据库中，属性值缺失的情况经常发全甚至是不可避免的。因此，在大多数情况下，数据集是不完整的，因此需要在进行数据分析数据准备阶段对空值（缺失值）进行处理。</w:t>
      </w:r>
    </w:p>
    <w:p w14:paraId="42E73CAE" w14:textId="77777777" w:rsidR="003468D0" w:rsidRDefault="00000000">
      <w:pPr>
        <w:numPr>
          <w:ilvl w:val="0"/>
          <w:numId w:val="7"/>
        </w:numPr>
        <w:rPr>
          <w:rFonts w:ascii="宋体" w:hAnsi="宋体" w:cs="宋体"/>
          <w:b/>
        </w:rPr>
      </w:pPr>
      <w:r>
        <w:rPr>
          <w:rFonts w:ascii="宋体" w:hAnsi="宋体" w:cs="宋体" w:hint="eastAsia"/>
          <w:b/>
        </w:rPr>
        <w:t>去重</w:t>
      </w:r>
    </w:p>
    <w:p w14:paraId="3C0FBA79" w14:textId="77777777" w:rsidR="003468D0" w:rsidRDefault="00000000">
      <w:pPr>
        <w:ind w:firstLineChars="200" w:firstLine="480"/>
        <w:rPr>
          <w:rFonts w:ascii="宋体" w:hAnsi="宋体" w:cs="宋体"/>
          <w:lang w:eastAsia="zh-CN"/>
        </w:rPr>
      </w:pPr>
      <w:r>
        <w:rPr>
          <w:rFonts w:ascii="宋体" w:hAnsi="宋体" w:cs="宋体" w:hint="eastAsia"/>
          <w:lang w:eastAsia="zh-CN"/>
        </w:rPr>
        <w:t>数据集中相同数据记录重复出现时保留一条记录。</w:t>
      </w:r>
    </w:p>
    <w:p w14:paraId="427196F0" w14:textId="77777777" w:rsidR="003468D0" w:rsidRDefault="00000000">
      <w:pPr>
        <w:numPr>
          <w:ilvl w:val="0"/>
          <w:numId w:val="7"/>
        </w:numPr>
        <w:rPr>
          <w:rFonts w:ascii="宋体" w:hAnsi="宋体" w:cs="宋体"/>
          <w:b/>
        </w:rPr>
      </w:pPr>
      <w:r>
        <w:rPr>
          <w:rFonts w:ascii="宋体" w:hAnsi="宋体" w:cs="宋体" w:hint="eastAsia"/>
          <w:b/>
        </w:rPr>
        <w:t>类型转换</w:t>
      </w:r>
    </w:p>
    <w:p w14:paraId="1AB84D02" w14:textId="77777777" w:rsidR="003468D0" w:rsidRDefault="00000000">
      <w:pPr>
        <w:ind w:firstLineChars="200" w:firstLine="480"/>
        <w:rPr>
          <w:rFonts w:ascii="宋体" w:hAnsi="宋体" w:cs="宋体"/>
          <w:lang w:eastAsia="zh-CN"/>
        </w:rPr>
      </w:pPr>
      <w:r>
        <w:rPr>
          <w:rFonts w:ascii="宋体" w:hAnsi="宋体" w:cs="宋体" w:hint="eastAsia"/>
          <w:lang w:eastAsia="zh-CN"/>
        </w:rPr>
        <w:t>将字段的数据类型转换为另一种类型，如字符串转为数值型。</w:t>
      </w:r>
    </w:p>
    <w:p w14:paraId="2B6EF4B5" w14:textId="77777777" w:rsidR="003468D0" w:rsidRDefault="00000000">
      <w:pPr>
        <w:numPr>
          <w:ilvl w:val="0"/>
          <w:numId w:val="7"/>
        </w:numPr>
        <w:rPr>
          <w:rFonts w:ascii="宋体" w:hAnsi="宋体" w:cs="宋体"/>
          <w:b/>
        </w:rPr>
      </w:pPr>
      <w:r>
        <w:rPr>
          <w:rFonts w:ascii="宋体" w:hAnsi="宋体" w:cs="宋体" w:hint="eastAsia"/>
          <w:b/>
        </w:rPr>
        <w:t>删除列</w:t>
      </w:r>
    </w:p>
    <w:p w14:paraId="5AAE9952" w14:textId="77777777" w:rsidR="003468D0" w:rsidRDefault="00000000">
      <w:pPr>
        <w:ind w:firstLineChars="200" w:firstLine="480"/>
        <w:rPr>
          <w:rFonts w:ascii="宋体" w:hAnsi="宋体" w:cs="宋体"/>
          <w:lang w:eastAsia="zh-CN"/>
        </w:rPr>
      </w:pPr>
      <w:r>
        <w:rPr>
          <w:rFonts w:ascii="宋体" w:hAnsi="宋体" w:cs="宋体" w:hint="eastAsia"/>
          <w:lang w:eastAsia="zh-CN"/>
        </w:rPr>
        <w:t>对选中的列进行删除操作。</w:t>
      </w:r>
    </w:p>
    <w:p w14:paraId="65E447A1" w14:textId="7AD02F7E" w:rsidR="00FD12F9" w:rsidRPr="003B2F64" w:rsidRDefault="00FD12F9" w:rsidP="003B2F64">
      <w:pPr>
        <w:numPr>
          <w:ilvl w:val="0"/>
          <w:numId w:val="7"/>
        </w:numPr>
        <w:rPr>
          <w:rFonts w:ascii="宋体" w:hAnsi="宋体" w:cs="宋体"/>
          <w:b/>
        </w:rPr>
      </w:pPr>
      <w:r w:rsidRPr="003B2F64">
        <w:rPr>
          <w:rFonts w:ascii="宋体" w:hAnsi="宋体" w:cs="宋体" w:hint="eastAsia"/>
          <w:b/>
        </w:rPr>
        <w:t>构建训练集标签</w:t>
      </w:r>
    </w:p>
    <w:p w14:paraId="629709AA" w14:textId="35C9DC66" w:rsidR="00FD12F9" w:rsidRPr="00FD12F9" w:rsidRDefault="00FD12F9" w:rsidP="00FD12F9">
      <w:pPr>
        <w:ind w:left="420"/>
        <w:rPr>
          <w:lang w:eastAsia="zh-CN"/>
        </w:rPr>
      </w:pPr>
      <w:r>
        <w:rPr>
          <w:rFonts w:hint="eastAsia"/>
          <w:lang w:eastAsia="zh-CN"/>
        </w:rPr>
        <w:t>利用潜客的定义可以得到每个客户是否为潜客的标签。</w:t>
      </w:r>
    </w:p>
    <w:p w14:paraId="773CC942" w14:textId="77777777" w:rsidR="003468D0" w:rsidRDefault="00000000">
      <w:pPr>
        <w:pStyle w:val="4"/>
        <w:numPr>
          <w:ilvl w:val="3"/>
          <w:numId w:val="4"/>
        </w:numPr>
        <w:tabs>
          <w:tab w:val="clear" w:pos="864"/>
        </w:tabs>
        <w:rPr>
          <w:rFonts w:ascii="宋体" w:hAnsi="宋体" w:cs="宋体"/>
          <w:szCs w:val="24"/>
          <w:lang w:eastAsia="zh-CN"/>
        </w:rPr>
      </w:pPr>
      <w:bookmarkStart w:id="74" w:name="_Toc4403"/>
      <w:r>
        <w:rPr>
          <w:rFonts w:ascii="宋体" w:hAnsi="宋体" w:cs="宋体" w:hint="eastAsia"/>
          <w:szCs w:val="24"/>
          <w:lang w:eastAsia="zh-CN"/>
        </w:rPr>
        <w:t>模型实现</w:t>
      </w:r>
      <w:bookmarkEnd w:id="74"/>
    </w:p>
    <w:p w14:paraId="7201ED72"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模型建立</w:t>
      </w:r>
    </w:p>
    <w:p w14:paraId="4EFF3403" w14:textId="77777777" w:rsidR="003468D0" w:rsidRDefault="00000000">
      <w:pPr>
        <w:ind w:firstLineChars="200" w:firstLine="480"/>
        <w:rPr>
          <w:rFonts w:ascii="宋体" w:hAnsi="宋体" w:cs="宋体"/>
          <w:lang w:eastAsia="zh-CN"/>
        </w:rPr>
      </w:pPr>
      <w:r>
        <w:rPr>
          <w:rFonts w:ascii="宋体" w:hAnsi="宋体" w:cs="宋体" w:hint="eastAsia"/>
          <w:lang w:eastAsia="zh-CN"/>
        </w:rPr>
        <w:t>潜客推荐算法流程分为以下几步：</w:t>
      </w:r>
    </w:p>
    <w:p w14:paraId="2F7B2BD6" w14:textId="77777777" w:rsidR="003468D0" w:rsidRDefault="00000000">
      <w:pPr>
        <w:pStyle w:val="aff7"/>
        <w:numPr>
          <w:ilvl w:val="0"/>
          <w:numId w:val="8"/>
        </w:numPr>
        <w:ind w:firstLineChars="200" w:firstLine="480"/>
        <w:rPr>
          <w:rFonts w:ascii="宋体" w:hAnsi="宋体" w:cs="宋体"/>
        </w:rPr>
      </w:pPr>
      <w:r>
        <w:rPr>
          <w:rFonts w:ascii="宋体" w:hAnsi="宋体" w:cs="宋体" w:hint="eastAsia"/>
        </w:rPr>
        <w:t>数据预处理</w:t>
      </w:r>
    </w:p>
    <w:p w14:paraId="234D74EE" w14:textId="77777777" w:rsidR="003468D0" w:rsidRDefault="00000000">
      <w:pPr>
        <w:pStyle w:val="aff7"/>
        <w:numPr>
          <w:ilvl w:val="0"/>
          <w:numId w:val="8"/>
        </w:numPr>
        <w:ind w:firstLineChars="200" w:firstLine="480"/>
        <w:rPr>
          <w:rFonts w:ascii="宋体" w:hAnsi="宋体" w:cs="宋体"/>
        </w:rPr>
      </w:pPr>
      <w:r>
        <w:rPr>
          <w:rFonts w:ascii="宋体" w:hAnsi="宋体" w:cs="宋体" w:hint="eastAsia"/>
          <w:lang w:eastAsia="zh-CN"/>
        </w:rPr>
        <w:t>分类模型训练</w:t>
      </w:r>
    </w:p>
    <w:p w14:paraId="6D8B8D2C" w14:textId="77777777" w:rsidR="003468D0" w:rsidRDefault="00000000">
      <w:pPr>
        <w:pStyle w:val="aff7"/>
        <w:numPr>
          <w:ilvl w:val="0"/>
          <w:numId w:val="8"/>
        </w:numPr>
        <w:ind w:firstLineChars="200" w:firstLine="480"/>
        <w:rPr>
          <w:rFonts w:ascii="宋体" w:hAnsi="宋体" w:cs="宋体"/>
        </w:rPr>
      </w:pPr>
      <w:r>
        <w:rPr>
          <w:rFonts w:ascii="宋体" w:hAnsi="宋体" w:cs="宋体" w:hint="eastAsia"/>
          <w:lang w:eastAsia="zh-CN"/>
        </w:rPr>
        <w:t>根据模型给与潜客分类</w:t>
      </w:r>
    </w:p>
    <w:p w14:paraId="1DB3D276"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lastRenderedPageBreak/>
        <w:t>构建算法模型</w:t>
      </w:r>
    </w:p>
    <w:p w14:paraId="169DCDEA" w14:textId="77777777" w:rsidR="003468D0" w:rsidRDefault="00000000">
      <w:pPr>
        <w:ind w:firstLine="420"/>
        <w:rPr>
          <w:rFonts w:ascii="宋体" w:hAnsi="宋体" w:cs="宋体"/>
          <w:color w:val="C00000"/>
          <w:lang w:eastAsia="zh-CN"/>
        </w:rPr>
      </w:pPr>
      <w:r>
        <w:rPr>
          <w:rFonts w:ascii="宋体" w:hAnsi="宋体" w:cs="宋体" w:hint="eastAsia"/>
          <w:lang w:eastAsia="zh-CN"/>
        </w:rPr>
        <w:t>由于该模型需求是潜客推荐模型，所以采用二分类模型，输出是潜在客户或者不是潜在客户，</w:t>
      </w:r>
      <w:r>
        <w:rPr>
          <w:rFonts w:ascii="宋体" w:hAnsi="宋体" w:cs="宋体" w:hint="eastAsia"/>
          <w:color w:val="000000" w:themeColor="text1"/>
          <w:lang w:eastAsia="zh-CN"/>
        </w:rPr>
        <w:t>常用的分类预测模型如下：</w:t>
      </w:r>
    </w:p>
    <w:p w14:paraId="3EF143B4" w14:textId="77777777" w:rsidR="003468D0" w:rsidRDefault="00000000">
      <w:pPr>
        <w:numPr>
          <w:ilvl w:val="0"/>
          <w:numId w:val="6"/>
        </w:numPr>
        <w:rPr>
          <w:rFonts w:ascii="宋体" w:hAnsi="宋体" w:cs="宋体"/>
          <w:b/>
        </w:rPr>
      </w:pPr>
      <w:r>
        <w:rPr>
          <w:rFonts w:ascii="宋体" w:hAnsi="宋体" w:cs="宋体" w:hint="eastAsia"/>
          <w:b/>
        </w:rPr>
        <w:t>逻辑回归</w:t>
      </w:r>
    </w:p>
    <w:p w14:paraId="48BF24FC" w14:textId="77777777" w:rsidR="003468D0" w:rsidRDefault="00000000">
      <w:pPr>
        <w:ind w:firstLine="420"/>
        <w:rPr>
          <w:rFonts w:ascii="宋体" w:hAnsi="宋体" w:cs="宋体"/>
          <w:lang w:eastAsia="zh-CN"/>
        </w:rPr>
      </w:pPr>
      <w:r>
        <w:rPr>
          <w:rFonts w:ascii="宋体" w:hAnsi="宋体" w:cs="宋体" w:hint="eastAsia"/>
          <w:lang w:eastAsia="zh-CN"/>
        </w:rPr>
        <w:t>逻辑回归又称logistic</w:t>
      </w:r>
      <w:hyperlink r:id="rId14" w:tgtFrame="_blank" w:history="1">
        <w:r>
          <w:rPr>
            <w:rFonts w:ascii="宋体" w:hAnsi="宋体" w:cs="宋体" w:hint="eastAsia"/>
            <w:lang w:eastAsia="zh-CN"/>
          </w:rPr>
          <w:t>回归分析</w:t>
        </w:r>
      </w:hyperlink>
      <w:r>
        <w:rPr>
          <w:rFonts w:ascii="宋体" w:hAnsi="宋体" w:cs="宋体" w:hint="eastAsia"/>
          <w:lang w:eastAsia="zh-CN"/>
        </w:rPr>
        <w:t>，是一种广义的线性回归分析模型，常用于数据挖掘，疾病自动诊断，经济预测等领域。例如，探讨引发疾病的危险因素，并根据危险因素预测疾病发生的概率等。以胃癌病情分析为例，选择两组人群，一组是胃癌组，一组是非胃癌组，两组人群必定具有不同的体征与生活方式等。因此</w:t>
      </w:r>
      <w:hyperlink r:id="rId15" w:tgtFrame="_blank" w:history="1">
        <w:r>
          <w:rPr>
            <w:rFonts w:ascii="宋体" w:hAnsi="宋体" w:cs="宋体" w:hint="eastAsia"/>
            <w:lang w:eastAsia="zh-CN"/>
          </w:rPr>
          <w:t>因变量</w:t>
        </w:r>
      </w:hyperlink>
      <w:r>
        <w:rPr>
          <w:rFonts w:ascii="宋体" w:hAnsi="宋体" w:cs="宋体" w:hint="eastAsia"/>
          <w:lang w:eastAsia="zh-CN"/>
        </w:rPr>
        <w:t>就为是否胃癌，值为“是”或“否”，自变量就可以包括很多了，如年龄、性别、饮食习惯、</w:t>
      </w:r>
      <w:hyperlink r:id="rId16" w:tgtFrame="_blank" w:history="1">
        <w:r>
          <w:rPr>
            <w:rFonts w:ascii="宋体" w:hAnsi="宋体" w:cs="宋体" w:hint="eastAsia"/>
            <w:lang w:eastAsia="zh-CN"/>
          </w:rPr>
          <w:t>幽门螺杆菌</w:t>
        </w:r>
      </w:hyperlink>
      <w:r>
        <w:rPr>
          <w:rFonts w:ascii="宋体" w:hAnsi="宋体" w:cs="宋体" w:hint="eastAsia"/>
          <w:lang w:eastAsia="zh-CN"/>
        </w:rPr>
        <w:t>感染等。自变量既可以是连续的，也可以是分类的。然后通过logistic回归分析，可以得到自变量的权重，从而可以大致了解到底哪些因素是胃癌的危险因素。同时根据该权值可以根据危险因素预测一个人患癌症的可能性。</w:t>
      </w:r>
    </w:p>
    <w:p w14:paraId="67FAB428" w14:textId="77777777" w:rsidR="003468D0" w:rsidRDefault="00000000">
      <w:pPr>
        <w:numPr>
          <w:ilvl w:val="0"/>
          <w:numId w:val="6"/>
        </w:numPr>
        <w:rPr>
          <w:rFonts w:ascii="宋体" w:hAnsi="宋体" w:cs="宋体"/>
          <w:b/>
          <w:bCs/>
        </w:rPr>
      </w:pPr>
      <w:r>
        <w:rPr>
          <w:rFonts w:ascii="宋体" w:hAnsi="宋体" w:cs="宋体" w:hint="eastAsia"/>
          <w:b/>
          <w:bCs/>
        </w:rPr>
        <w:t>SVM</w:t>
      </w:r>
    </w:p>
    <w:p w14:paraId="17DE4FDB" w14:textId="77777777" w:rsidR="003468D0" w:rsidRDefault="00000000">
      <w:pPr>
        <w:ind w:firstLine="420"/>
        <w:rPr>
          <w:rFonts w:ascii="宋体" w:hAnsi="宋体" w:cs="宋体"/>
          <w:lang w:eastAsia="zh-CN"/>
        </w:rPr>
      </w:pPr>
      <w:r>
        <w:rPr>
          <w:rFonts w:ascii="宋体" w:hAnsi="宋体" w:cs="宋体" w:hint="eastAsia"/>
          <w:lang w:eastAsia="zh-CN"/>
        </w:rPr>
        <w:t>一类按监督学习方式对数据进行二元分类的广义线性分类器,其决策边界是对学习样本求解的最大边距超平面。</w:t>
      </w:r>
    </w:p>
    <w:p w14:paraId="46AA388F" w14:textId="77777777" w:rsidR="003468D0" w:rsidRDefault="00000000">
      <w:pPr>
        <w:numPr>
          <w:ilvl w:val="0"/>
          <w:numId w:val="6"/>
        </w:numPr>
        <w:rPr>
          <w:rFonts w:ascii="宋体" w:hAnsi="宋体" w:cs="宋体"/>
          <w:b/>
          <w:bCs/>
          <w:color w:val="000000" w:themeColor="text1"/>
        </w:rPr>
      </w:pPr>
      <w:r>
        <w:rPr>
          <w:rFonts w:ascii="宋体" w:hAnsi="宋体" w:cs="宋体" w:hint="eastAsia"/>
          <w:b/>
          <w:bCs/>
          <w:color w:val="000000" w:themeColor="text1"/>
        </w:rPr>
        <w:t>随机森林</w:t>
      </w:r>
    </w:p>
    <w:p w14:paraId="0B48A20A" w14:textId="77777777" w:rsidR="003468D0" w:rsidRDefault="00000000">
      <w:pPr>
        <w:ind w:firstLine="420"/>
        <w:rPr>
          <w:rFonts w:ascii="宋体" w:hAnsi="宋体" w:cs="宋体"/>
          <w:lang w:eastAsia="zh-CN"/>
        </w:rPr>
      </w:pPr>
      <w:r>
        <w:rPr>
          <w:rFonts w:ascii="宋体" w:hAnsi="宋体" w:cs="宋体" w:hint="eastAsia"/>
          <w:lang w:eastAsia="zh-CN"/>
        </w:rPr>
        <w:t>随机森林可以应用在分类和回归问题上。实现这一点，取决于随机森林的每颗cart树是分类树还是回归树，如果cart树是分类数，那么采用的计算原则就是gini指数。随机森林基于每棵树的分类结果，采用多数表决的手段进行分类。</w:t>
      </w:r>
    </w:p>
    <w:p w14:paraId="7C7D162C" w14:textId="77777777" w:rsidR="003468D0" w:rsidRDefault="00000000">
      <w:pPr>
        <w:numPr>
          <w:ilvl w:val="0"/>
          <w:numId w:val="6"/>
        </w:numPr>
        <w:rPr>
          <w:rFonts w:ascii="宋体" w:hAnsi="宋体" w:cs="宋体"/>
          <w:b/>
          <w:bCs/>
        </w:rPr>
      </w:pPr>
      <w:r>
        <w:rPr>
          <w:rFonts w:ascii="宋体" w:hAnsi="宋体" w:cs="宋体" w:hint="eastAsia"/>
          <w:b/>
          <w:bCs/>
        </w:rPr>
        <w:t>XGBoost</w:t>
      </w:r>
    </w:p>
    <w:p w14:paraId="65C88D31" w14:textId="77777777" w:rsidR="003468D0" w:rsidRDefault="00000000">
      <w:pPr>
        <w:ind w:firstLine="420"/>
        <w:rPr>
          <w:rFonts w:ascii="宋体" w:hAnsi="宋体" w:cs="宋体"/>
          <w:lang w:eastAsia="zh-CN"/>
        </w:rPr>
      </w:pPr>
      <w:r>
        <w:rPr>
          <w:rFonts w:ascii="宋体" w:hAnsi="宋体" w:cs="宋体" w:hint="eastAsia"/>
          <w:lang w:eastAsia="zh-CN"/>
        </w:rPr>
        <w:t>Boosting算法的思想是将许多弱分类器集成在一起形成一个强分类器。因为XGBoost是一种提升树模型，所以它是将许多树模型集成在一起，形成一个很强的分类器。</w:t>
      </w:r>
    </w:p>
    <w:p w14:paraId="747E7C18"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模型搭建与训练</w:t>
      </w:r>
    </w:p>
    <w:p w14:paraId="336B97CF" w14:textId="77777777" w:rsidR="003468D0" w:rsidRDefault="00000000">
      <w:pPr>
        <w:ind w:firstLineChars="200" w:firstLine="480"/>
        <w:rPr>
          <w:rFonts w:ascii="宋体" w:hAnsi="宋体" w:cs="宋体"/>
          <w:lang w:eastAsia="zh-CN"/>
        </w:rPr>
      </w:pPr>
      <w:r>
        <w:rPr>
          <w:rFonts w:ascii="宋体" w:hAnsi="宋体" w:cs="宋体" w:hint="eastAsia"/>
          <w:lang w:eastAsia="zh-CN"/>
        </w:rPr>
        <w:t>该模型选取线性回归模型或者逻辑回归模型，训练模型并预测未来业务需求指标，输出客户流失预警信息。</w:t>
      </w:r>
    </w:p>
    <w:p w14:paraId="41ABBA0A" w14:textId="62140DF2" w:rsidR="003468D0" w:rsidRDefault="00000000">
      <w:pPr>
        <w:ind w:firstLineChars="200" w:firstLine="480"/>
        <w:rPr>
          <w:rFonts w:ascii="宋体" w:hAnsi="宋体" w:cs="宋体"/>
          <w:lang w:eastAsia="zh-CN"/>
        </w:rPr>
      </w:pPr>
      <w:r>
        <w:rPr>
          <w:rFonts w:ascii="宋体" w:hAnsi="宋体" w:cs="宋体" w:hint="eastAsia"/>
          <w:lang w:eastAsia="zh-CN"/>
        </w:rPr>
        <w:t>训练过程中调参优化模型，通过查看模型正确率，确定模型的最优版本。</w:t>
      </w:r>
    </w:p>
    <w:p w14:paraId="740CE34D" w14:textId="77777777" w:rsidR="003468D0" w:rsidRDefault="00000000">
      <w:pPr>
        <w:pStyle w:val="4"/>
        <w:numPr>
          <w:ilvl w:val="3"/>
          <w:numId w:val="4"/>
        </w:numPr>
        <w:tabs>
          <w:tab w:val="clear" w:pos="864"/>
        </w:tabs>
        <w:rPr>
          <w:rFonts w:ascii="宋体" w:hAnsi="宋体" w:cs="宋体"/>
          <w:szCs w:val="24"/>
          <w:lang w:eastAsia="zh-CN"/>
        </w:rPr>
      </w:pPr>
      <w:bookmarkStart w:id="75" w:name="_Toc12070"/>
      <w:r>
        <w:rPr>
          <w:rFonts w:ascii="宋体" w:hAnsi="宋体" w:cs="宋体" w:hint="eastAsia"/>
          <w:szCs w:val="24"/>
          <w:lang w:eastAsia="zh-CN"/>
        </w:rPr>
        <w:t>模型验证</w:t>
      </w:r>
      <w:bookmarkEnd w:id="75"/>
    </w:p>
    <w:p w14:paraId="2D7900BA" w14:textId="3CE2C107" w:rsidR="003468D0" w:rsidRDefault="00D46B2C">
      <w:pPr>
        <w:ind w:firstLineChars="200" w:firstLine="480"/>
        <w:rPr>
          <w:rFonts w:ascii="宋体" w:hAnsi="宋体" w:cs="宋体"/>
          <w:lang w:eastAsia="zh-CN"/>
        </w:rPr>
      </w:pPr>
      <w:r>
        <w:rPr>
          <w:rFonts w:hint="eastAsia"/>
          <w:lang w:eastAsia="zh-CN"/>
        </w:rPr>
        <w:t>我们采用准确率作为模型上线后验证的指标。因为训练数据是历史数据，验证时应使用近期最新的数据验证模型，这样可以体现模型对未来预测的能力。</w:t>
      </w:r>
      <w:r>
        <w:rPr>
          <w:rFonts w:ascii="宋体" w:hAnsi="宋体" w:cs="宋体" w:hint="eastAsia"/>
          <w:lang w:eastAsia="zh-CN"/>
        </w:rPr>
        <w:t>根据定义月均交</w:t>
      </w:r>
      <w:r>
        <w:rPr>
          <w:rFonts w:ascii="宋体" w:hAnsi="宋体" w:cs="宋体" w:hint="eastAsia"/>
          <w:lang w:eastAsia="zh-CN"/>
        </w:rPr>
        <w:lastRenderedPageBreak/>
        <w:t>易笔数大于3笔，月均交易金额大于300万元，可以得到每个用户是否为潜客的标签，然后利用模型对这些数据进行预测，得到的结果和上面的标签进行对比，可以得到模型准确性。</w:t>
      </w:r>
    </w:p>
    <w:p w14:paraId="161DADE0" w14:textId="77777777" w:rsidR="003468D0" w:rsidRDefault="00000000">
      <w:pPr>
        <w:pStyle w:val="4"/>
        <w:numPr>
          <w:ilvl w:val="3"/>
          <w:numId w:val="4"/>
        </w:numPr>
        <w:tabs>
          <w:tab w:val="clear" w:pos="864"/>
        </w:tabs>
        <w:rPr>
          <w:rFonts w:ascii="宋体" w:hAnsi="宋体" w:cs="宋体"/>
          <w:szCs w:val="24"/>
          <w:lang w:eastAsia="zh-CN"/>
        </w:rPr>
      </w:pPr>
      <w:bookmarkStart w:id="76" w:name="_Toc2763"/>
      <w:r>
        <w:rPr>
          <w:rFonts w:ascii="宋体" w:hAnsi="宋体" w:cs="宋体" w:hint="eastAsia"/>
          <w:szCs w:val="24"/>
          <w:lang w:eastAsia="zh-CN"/>
        </w:rPr>
        <w:t>模型部署</w:t>
      </w:r>
      <w:bookmarkEnd w:id="76"/>
      <w:r>
        <w:rPr>
          <w:rFonts w:ascii="宋体" w:hAnsi="宋体" w:cs="宋体" w:hint="eastAsia"/>
          <w:szCs w:val="24"/>
          <w:lang w:eastAsia="zh-CN"/>
        </w:rPr>
        <w:t>与使用</w:t>
      </w:r>
    </w:p>
    <w:p w14:paraId="0BA416BC" w14:textId="77777777" w:rsidR="003468D0" w:rsidRDefault="00000000">
      <w:pPr>
        <w:rPr>
          <w:rFonts w:ascii="宋体" w:hAnsi="宋体" w:cs="宋体"/>
          <w:lang w:eastAsia="zh-CN"/>
        </w:rPr>
      </w:pPr>
      <w:r>
        <w:rPr>
          <w:rFonts w:ascii="宋体" w:hAnsi="宋体" w:cs="宋体" w:hint="eastAsia"/>
          <w:lang w:eastAsia="zh-CN"/>
        </w:rPr>
        <w:tab/>
      </w:r>
      <w:bookmarkStart w:id="77" w:name="_Toc31697"/>
      <w:bookmarkStart w:id="78" w:name="_Toc9896"/>
      <w:r>
        <w:rPr>
          <w:rFonts w:ascii="宋体" w:hAnsi="宋体" w:cs="宋体" w:hint="eastAsia"/>
          <w:lang w:eastAsia="zh-CN"/>
        </w:rPr>
        <w:t>模型以Python程序的形式部署在用户提供的机器上，用户使用时运行该程序，程序的输入是.del格式的数据文件，输出是.txt格式的结果文件。</w:t>
      </w:r>
      <w:bookmarkEnd w:id="77"/>
      <w:bookmarkEnd w:id="78"/>
    </w:p>
    <w:p w14:paraId="3108F228" w14:textId="77777777" w:rsidR="003468D0" w:rsidRDefault="00000000">
      <w:pPr>
        <w:pStyle w:val="3"/>
        <w:numPr>
          <w:ilvl w:val="2"/>
          <w:numId w:val="4"/>
        </w:numPr>
        <w:rPr>
          <w:rFonts w:ascii="宋体" w:hAnsi="宋体" w:cs="宋体"/>
          <w:szCs w:val="24"/>
        </w:rPr>
      </w:pPr>
      <w:bookmarkStart w:id="79" w:name="_Toc28559"/>
      <w:bookmarkStart w:id="80" w:name="_Toc3049"/>
      <w:r>
        <w:rPr>
          <w:rFonts w:ascii="宋体" w:hAnsi="宋体" w:cs="宋体" w:hint="eastAsia"/>
          <w:szCs w:val="24"/>
          <w:lang w:eastAsia="zh-CN"/>
        </w:rPr>
        <w:t>交叉销售模型</w:t>
      </w:r>
      <w:bookmarkEnd w:id="79"/>
      <w:bookmarkEnd w:id="80"/>
    </w:p>
    <w:p w14:paraId="3F3EA36D" w14:textId="77777777" w:rsidR="003468D0" w:rsidRDefault="00000000">
      <w:pPr>
        <w:pStyle w:val="4"/>
        <w:numPr>
          <w:ilvl w:val="3"/>
          <w:numId w:val="4"/>
        </w:numPr>
        <w:rPr>
          <w:rFonts w:ascii="宋体" w:hAnsi="宋体" w:cs="宋体"/>
          <w:szCs w:val="24"/>
        </w:rPr>
      </w:pPr>
      <w:bookmarkStart w:id="81" w:name="_Toc2003"/>
      <w:r>
        <w:rPr>
          <w:rFonts w:ascii="宋体" w:hAnsi="宋体" w:cs="宋体" w:hint="eastAsia"/>
          <w:szCs w:val="24"/>
          <w:lang w:eastAsia="zh-CN"/>
        </w:rPr>
        <w:t>数据模型目标</w:t>
      </w:r>
      <w:bookmarkEnd w:id="81"/>
    </w:p>
    <w:p w14:paraId="61105D98" w14:textId="77777777" w:rsidR="003468D0" w:rsidRDefault="00000000">
      <w:pPr>
        <w:pStyle w:val="404"/>
        <w:ind w:firstLineChars="0" w:firstLine="420"/>
        <w:rPr>
          <w:rFonts w:ascii="宋体" w:hAnsi="宋体"/>
          <w:lang w:eastAsia="zh-CN"/>
        </w:rPr>
      </w:pPr>
      <w:r>
        <w:rPr>
          <w:rFonts w:ascii="宋体" w:hAnsi="宋体" w:hint="eastAsia"/>
          <w:lang w:eastAsia="zh-CN"/>
        </w:rPr>
        <w:t>通过分析客户的基础信息、交易行为等信息，建立数据模型，能够选取最优产品组合，便于为客户推荐对应产品。</w:t>
      </w:r>
    </w:p>
    <w:p w14:paraId="4BE3779F" w14:textId="77777777" w:rsidR="003468D0" w:rsidRDefault="00000000">
      <w:pPr>
        <w:pStyle w:val="4"/>
        <w:numPr>
          <w:ilvl w:val="3"/>
          <w:numId w:val="4"/>
        </w:numPr>
        <w:rPr>
          <w:rFonts w:ascii="宋体" w:hAnsi="宋体" w:cs="宋体"/>
          <w:szCs w:val="24"/>
          <w:lang w:eastAsia="zh-CN"/>
        </w:rPr>
      </w:pPr>
      <w:bookmarkStart w:id="82" w:name="_Toc19648"/>
      <w:r>
        <w:rPr>
          <w:rFonts w:ascii="宋体" w:hAnsi="宋体" w:cs="宋体" w:hint="eastAsia"/>
          <w:szCs w:val="24"/>
          <w:lang w:eastAsia="zh-CN"/>
        </w:rPr>
        <w:t>数据</w:t>
      </w:r>
      <w:bookmarkEnd w:id="82"/>
      <w:r>
        <w:rPr>
          <w:rFonts w:ascii="宋体" w:hAnsi="宋体" w:cs="宋体" w:hint="eastAsia"/>
          <w:szCs w:val="24"/>
          <w:lang w:eastAsia="zh-CN"/>
        </w:rPr>
        <w:t>字段</w:t>
      </w:r>
    </w:p>
    <w:tbl>
      <w:tblPr>
        <w:tblW w:w="8560" w:type="dxa"/>
        <w:tblInd w:w="98" w:type="dxa"/>
        <w:tblLook w:val="04A0" w:firstRow="1" w:lastRow="0" w:firstColumn="1" w:lastColumn="0" w:noHBand="0" w:noVBand="1"/>
      </w:tblPr>
      <w:tblGrid>
        <w:gridCol w:w="1040"/>
        <w:gridCol w:w="2820"/>
        <w:gridCol w:w="1040"/>
        <w:gridCol w:w="3816"/>
      </w:tblGrid>
      <w:tr w:rsidR="003468D0" w14:paraId="12D44AE4" w14:textId="77777777">
        <w:trPr>
          <w:trHeight w:val="28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70DBB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28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4A9C3DD"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FCBBAB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36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5C7F37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r>
      <w:tr w:rsidR="003468D0" w14:paraId="4DE5810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549CFE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w:t>
            </w:r>
          </w:p>
        </w:tc>
        <w:tc>
          <w:tcPr>
            <w:tcW w:w="0" w:type="auto"/>
            <w:tcBorders>
              <w:top w:val="nil"/>
              <w:left w:val="single" w:sz="4" w:space="0" w:color="000000"/>
              <w:bottom w:val="single" w:sz="4" w:space="0" w:color="000000"/>
              <w:right w:val="single" w:sz="4" w:space="0" w:color="000000"/>
            </w:tcBorders>
            <w:shd w:val="clear" w:color="auto" w:fill="auto"/>
            <w:noWrap/>
            <w:vAlign w:val="bottom"/>
          </w:tcPr>
          <w:p w14:paraId="2BB9271C"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客户编号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91E298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2BD70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贷款月日均</w:t>
            </w:r>
          </w:p>
        </w:tc>
      </w:tr>
      <w:tr w:rsidR="003468D0" w14:paraId="50F1F73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89501E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776D283"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客户名称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476AC1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69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54A5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贷款季日均</w:t>
            </w:r>
          </w:p>
        </w:tc>
      </w:tr>
      <w:tr w:rsidR="003468D0" w14:paraId="37324B4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DA5223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1E64C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年龄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00D2D8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98DBB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历史贷款余额</w:t>
            </w:r>
          </w:p>
        </w:tc>
      </w:tr>
      <w:tr w:rsidR="003468D0" w14:paraId="03A208A9"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F7DF0E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8FA42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性别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A99955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03A37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消费贷款余额</w:t>
            </w:r>
          </w:p>
        </w:tc>
      </w:tr>
      <w:tr w:rsidR="003468D0" w14:paraId="0E793258"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A32F05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3C3B9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开户年限</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4C710F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E25F9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消费贷款月日均</w:t>
            </w:r>
          </w:p>
        </w:tc>
      </w:tr>
      <w:tr w:rsidR="003468D0" w14:paraId="6F7AFA7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A8D065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388C5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学历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76DF9C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13CBB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消费贷款季日均</w:t>
            </w:r>
          </w:p>
        </w:tc>
      </w:tr>
      <w:tr w:rsidR="003468D0" w14:paraId="572CC3F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BE71F3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A555B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婚姻状况</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D684C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AFC53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历史消费贷款余额</w:t>
            </w:r>
          </w:p>
        </w:tc>
      </w:tr>
      <w:tr w:rsidR="003468D0" w14:paraId="65ABC08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B679CE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FBE5A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村民</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AA6CC8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01371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按揭贷款余额</w:t>
            </w:r>
          </w:p>
        </w:tc>
      </w:tr>
      <w:tr w:rsidR="003468D0" w14:paraId="39EAB7D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904E97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7D0A1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新市民</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3F9E7D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4096E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按揭贷款月日均</w:t>
            </w:r>
          </w:p>
        </w:tc>
      </w:tr>
      <w:tr w:rsidR="003468D0" w14:paraId="002A432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C9AD63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180D03"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代发客户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4B805A1"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CCDA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按揭贷款季日均</w:t>
            </w:r>
          </w:p>
        </w:tc>
      </w:tr>
      <w:tr w:rsidR="003468D0" w14:paraId="52B43D49"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060086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308A8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43F3D2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1AC2E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历史按揭贷款余额</w:t>
            </w:r>
          </w:p>
        </w:tc>
      </w:tr>
      <w:tr w:rsidR="003468D0" w14:paraId="3A00AF4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79FEEC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9889F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大学生客户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FF250C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11C00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个人经营性贷款余额</w:t>
            </w:r>
          </w:p>
        </w:tc>
      </w:tr>
      <w:tr w:rsidR="003468D0" w14:paraId="378CBE56"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751E00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0C828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股东客户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9F9276D"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6A5007"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个人经营性贷款月日均</w:t>
            </w:r>
          </w:p>
        </w:tc>
      </w:tr>
      <w:tr w:rsidR="003468D0" w14:paraId="1D9C87B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D6EC00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CC8F39B"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企业主客户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43643D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D59AB3"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个人经营性贷款季日均</w:t>
            </w:r>
          </w:p>
        </w:tc>
      </w:tr>
      <w:tr w:rsidR="003468D0" w14:paraId="7BC1B55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90F444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BB6A76" w14:textId="77777777" w:rsidR="003468D0" w:rsidRDefault="00000000">
            <w:pPr>
              <w:textAlignment w:val="center"/>
              <w:rPr>
                <w:rFonts w:ascii="Arial" w:eastAsia="等线" w:hAnsi="Arial" w:cs="Arial"/>
                <w:color w:val="000000"/>
              </w:rPr>
            </w:pPr>
            <w:r>
              <w:rPr>
                <w:rFonts w:ascii="Arial" w:eastAsia="等线" w:hAnsi="Arial" w:cs="Arial"/>
                <w:color w:val="000000"/>
                <w:lang w:eastAsia="zh-CN" w:bidi="ar"/>
              </w:rPr>
              <w:t>AUM</w:t>
            </w:r>
            <w:r>
              <w:rPr>
                <w:rFonts w:ascii="等线" w:eastAsia="等线" w:hAnsi="等线" w:cs="等线" w:hint="eastAsia"/>
                <w:color w:val="000000"/>
                <w:lang w:eastAsia="zh-CN" w:bidi="ar"/>
              </w:rPr>
              <w:t>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5F0336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F1DD41"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历史个人经营性贷款余额</w:t>
            </w:r>
          </w:p>
        </w:tc>
      </w:tr>
      <w:tr w:rsidR="003468D0" w14:paraId="3921F965"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157BE2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2794E6" w14:textId="77777777" w:rsidR="003468D0" w:rsidRDefault="00000000">
            <w:pPr>
              <w:textAlignment w:val="center"/>
              <w:rPr>
                <w:rFonts w:ascii="Arial" w:eastAsia="等线" w:hAnsi="Arial" w:cs="Arial"/>
                <w:color w:val="000000"/>
              </w:rPr>
            </w:pPr>
            <w:r>
              <w:rPr>
                <w:rFonts w:ascii="Arial" w:eastAsia="等线" w:hAnsi="Arial" w:cs="Arial"/>
                <w:color w:val="000000"/>
                <w:lang w:eastAsia="zh-CN" w:bidi="ar"/>
              </w:rPr>
              <w:t>AUM</w:t>
            </w:r>
            <w:r>
              <w:rPr>
                <w:rFonts w:ascii="等线" w:eastAsia="等线" w:hAnsi="等线" w:cs="等线" w:hint="eastAsia"/>
                <w:color w:val="000000"/>
                <w:lang w:eastAsia="zh-CN" w:bidi="ar"/>
              </w:rPr>
              <w:t>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F87F92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6DE61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网络贷款余额</w:t>
            </w:r>
          </w:p>
        </w:tc>
      </w:tr>
      <w:tr w:rsidR="003468D0" w14:paraId="641E71AE"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769722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4C3F0B" w14:textId="77777777" w:rsidR="003468D0" w:rsidRDefault="00000000">
            <w:pPr>
              <w:textAlignment w:val="center"/>
              <w:rPr>
                <w:rFonts w:ascii="Arial" w:eastAsia="等线" w:hAnsi="Arial" w:cs="Arial"/>
                <w:color w:val="000000"/>
              </w:rPr>
            </w:pPr>
            <w:r>
              <w:rPr>
                <w:rFonts w:ascii="Arial" w:eastAsia="等线" w:hAnsi="Arial" w:cs="Arial"/>
                <w:color w:val="000000"/>
                <w:lang w:eastAsia="zh-CN" w:bidi="ar"/>
              </w:rPr>
              <w:t>AUM</w:t>
            </w:r>
            <w:r>
              <w:rPr>
                <w:rFonts w:ascii="等线" w:eastAsia="等线" w:hAnsi="等线" w:cs="等线" w:hint="eastAsia"/>
                <w:color w:val="000000"/>
                <w:lang w:eastAsia="zh-CN" w:bidi="ar"/>
              </w:rPr>
              <w:t>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F1B67C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6934E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网络贷款月日均</w:t>
            </w:r>
          </w:p>
        </w:tc>
      </w:tr>
      <w:tr w:rsidR="003468D0" w14:paraId="240051C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EFC072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AB9FC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w:t>
            </w:r>
            <w:r>
              <w:rPr>
                <w:rFonts w:ascii="Arial" w:eastAsia="等线" w:hAnsi="Arial" w:cs="Arial"/>
                <w:color w:val="000000"/>
                <w:lang w:eastAsia="zh-CN" w:bidi="ar"/>
              </w:rPr>
              <w:t>AUM</w:t>
            </w:r>
            <w:r>
              <w:rPr>
                <w:rFonts w:ascii="等线" w:eastAsia="等线" w:hAnsi="等线" w:cs="等线" w:hint="eastAsia"/>
                <w:color w:val="000000"/>
                <w:lang w:eastAsia="zh-CN" w:bidi="ar"/>
              </w:rPr>
              <w:t>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41CDD0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57F93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网络贷款季日均</w:t>
            </w:r>
          </w:p>
        </w:tc>
      </w:tr>
      <w:tr w:rsidR="003468D0" w14:paraId="473E9925"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B4E0BD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2A35E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A632BE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98D56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历史网络贷款余额</w:t>
            </w:r>
          </w:p>
        </w:tc>
      </w:tr>
      <w:tr w:rsidR="003468D0" w14:paraId="372D4A1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785EF0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30413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E432BC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F460A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信用卡贷款月日均</w:t>
            </w:r>
          </w:p>
        </w:tc>
      </w:tr>
      <w:tr w:rsidR="003468D0" w14:paraId="66ED7D9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F7F9F7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151C3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存款季日均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AE7C26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1A604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信用卡分期余额</w:t>
            </w:r>
          </w:p>
        </w:tc>
      </w:tr>
      <w:tr w:rsidR="003468D0" w14:paraId="582BFD6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FF7908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7044E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90F9AF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B9FD0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信用卡分期月日均</w:t>
            </w:r>
          </w:p>
        </w:tc>
      </w:tr>
      <w:tr w:rsidR="003468D0" w14:paraId="5518726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AA65EB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8C990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活期存款余额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BD86A4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7113F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信用卡分期季日均</w:t>
            </w:r>
          </w:p>
        </w:tc>
      </w:tr>
      <w:tr w:rsidR="003468D0" w14:paraId="64B27F1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5E9BAA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AB4FD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活期存款月日均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122F8D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5B24FF7"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历史信用卡分期余额</w:t>
            </w:r>
          </w:p>
        </w:tc>
      </w:tr>
      <w:tr w:rsidR="003468D0" w14:paraId="29001EF8"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EC340D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9B78F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活期存款季日均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E7D1F3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30EE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持有金融产品个数</w:t>
            </w:r>
          </w:p>
        </w:tc>
      </w:tr>
      <w:tr w:rsidR="003468D0" w14:paraId="300F2A4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4B0E28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EEB44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历史活期存款余额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087B95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DE813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持有渠道产品个数</w:t>
            </w:r>
          </w:p>
        </w:tc>
      </w:tr>
      <w:tr w:rsidR="003468D0" w14:paraId="5CEB634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0D62B8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50C14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普通定期余额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C143FA1"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D9ADB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签约消费渠道个数</w:t>
            </w:r>
          </w:p>
        </w:tc>
      </w:tr>
      <w:tr w:rsidR="003468D0" w14:paraId="52BA1AB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D4DAF5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4C1D5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普通定期月日均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B0EFED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53E662"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持有定期存款产品个数</w:t>
            </w:r>
          </w:p>
        </w:tc>
      </w:tr>
      <w:tr w:rsidR="003468D0" w14:paraId="2E3C248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8A0960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A894C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普通定期季日均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560C1B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F4ED2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持有贷款产品个数</w:t>
            </w:r>
          </w:p>
        </w:tc>
      </w:tr>
      <w:tr w:rsidR="003468D0" w14:paraId="6B64263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451293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A7710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历史普通定期余额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AA82D6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E1A42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持有理财产品个数</w:t>
            </w:r>
          </w:p>
        </w:tc>
      </w:tr>
      <w:tr w:rsidR="003468D0" w14:paraId="5C65DE0B"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C1A097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DE9A2DA"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大额存单余额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719347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FEF76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持有保险产品个数</w:t>
            </w:r>
          </w:p>
        </w:tc>
      </w:tr>
      <w:tr w:rsidR="003468D0" w14:paraId="44B4CB1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B042BA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0C8A53"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大额存单月日均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E23835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7398A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持有基金产品个数</w:t>
            </w:r>
          </w:p>
        </w:tc>
      </w:tr>
      <w:tr w:rsidR="003468D0" w14:paraId="545AEB6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6DEF0B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C5766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大额存单季日均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F5BD95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AD672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持有国债产品个数</w:t>
            </w:r>
          </w:p>
        </w:tc>
      </w:tr>
      <w:tr w:rsidR="003468D0" w14:paraId="5FEE43C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F05BD0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30F9D3"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历史大额存单余额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3ECF66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B5DD0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持有高净值产品个数</w:t>
            </w:r>
          </w:p>
        </w:tc>
      </w:tr>
      <w:tr w:rsidR="003468D0" w14:paraId="3AF2EC9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2AB973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BD4017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安心存单余额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F49748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07EBEF"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手机银行近三个月登陆次数</w:t>
            </w:r>
          </w:p>
        </w:tc>
      </w:tr>
      <w:tr w:rsidR="003468D0" w14:paraId="6C0357B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46B429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E727C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安心存单月日均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BEDAD3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1C2D5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客户</w:t>
            </w:r>
            <w:r>
              <w:rPr>
                <w:rFonts w:ascii="Arial" w:eastAsia="等线" w:hAnsi="Arial" w:cs="Arial"/>
                <w:color w:val="000000"/>
                <w:lang w:eastAsia="zh-CN" w:bidi="ar"/>
              </w:rPr>
              <w:t>90</w:t>
            </w:r>
            <w:r>
              <w:rPr>
                <w:rFonts w:ascii="等线" w:eastAsia="等线" w:hAnsi="等线" w:cs="等线" w:hint="eastAsia"/>
                <w:color w:val="000000"/>
                <w:lang w:eastAsia="zh-CN" w:bidi="ar"/>
              </w:rPr>
              <w:t>天交易频率</w:t>
            </w:r>
          </w:p>
        </w:tc>
      </w:tr>
      <w:tr w:rsidR="003468D0" w14:paraId="262F77F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747DE1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1F180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安心存单季日均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E8B26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121EA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客户</w:t>
            </w:r>
            <w:r>
              <w:rPr>
                <w:rFonts w:ascii="Arial" w:eastAsia="等线" w:hAnsi="Arial" w:cs="Arial"/>
                <w:color w:val="000000"/>
                <w:lang w:eastAsia="zh-CN" w:bidi="ar"/>
              </w:rPr>
              <w:t>180</w:t>
            </w:r>
            <w:r>
              <w:rPr>
                <w:rFonts w:ascii="等线" w:eastAsia="等线" w:hAnsi="等线" w:cs="等线" w:hint="eastAsia"/>
                <w:color w:val="000000"/>
                <w:lang w:eastAsia="zh-CN" w:bidi="ar"/>
              </w:rPr>
              <w:t>天交易频率</w:t>
            </w:r>
          </w:p>
        </w:tc>
      </w:tr>
      <w:tr w:rsidR="003468D0" w14:paraId="30B815C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61908A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6DE00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历史安心存单余额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7388C4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6AD69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近三月转入金额</w:t>
            </w:r>
          </w:p>
        </w:tc>
      </w:tr>
      <w:tr w:rsidR="003468D0" w14:paraId="52676AB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12978B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081DF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572ED7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0BD7E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近三月转入笔数</w:t>
            </w:r>
          </w:p>
        </w:tc>
      </w:tr>
      <w:tr w:rsidR="003468D0" w14:paraId="0B31915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475396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291A1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3DA91C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16C28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近三月转出金额</w:t>
            </w:r>
          </w:p>
        </w:tc>
      </w:tr>
      <w:tr w:rsidR="003468D0" w14:paraId="73F8B40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7A2218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EC3CB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EE1ECB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42A67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近三月转出笔数</w:t>
            </w:r>
          </w:p>
        </w:tc>
      </w:tr>
      <w:tr w:rsidR="003468D0" w14:paraId="6EC6F52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71ECB4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6A3EA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历史理财余额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F3A71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5F5184"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近三月基金买入金额（不含定投）</w:t>
            </w:r>
          </w:p>
        </w:tc>
      </w:tr>
      <w:tr w:rsidR="003468D0" w14:paraId="7AE418A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1B83FA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6E92A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0FCF83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CB5762"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近三月基金买入笔数（不含定投）</w:t>
            </w:r>
          </w:p>
        </w:tc>
      </w:tr>
      <w:tr w:rsidR="003468D0" w14:paraId="3FB7F58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B93890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FCA5D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872E9D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81DAE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近三月基金赎回金额</w:t>
            </w:r>
          </w:p>
        </w:tc>
      </w:tr>
      <w:tr w:rsidR="003468D0" w14:paraId="58067EC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F52668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34FF6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736AD2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9E1E8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近三月基金赎回笔数</w:t>
            </w:r>
          </w:p>
        </w:tc>
      </w:tr>
      <w:tr w:rsidR="003468D0" w14:paraId="65CB2B9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C399E2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7561E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历史保险余额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73916E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2FB8A3"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本月网银跨行转账转出金额</w:t>
            </w:r>
            <w:r>
              <w:rPr>
                <w:rFonts w:ascii="Arial" w:eastAsia="等线" w:hAnsi="Arial" w:cs="Arial"/>
                <w:color w:val="000000"/>
                <w:lang w:eastAsia="zh-CN" w:bidi="ar"/>
              </w:rPr>
              <w:t xml:space="preserve"> </w:t>
            </w:r>
          </w:p>
        </w:tc>
      </w:tr>
      <w:tr w:rsidR="003468D0" w14:paraId="36B1511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E53385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A4185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746EC8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EC6A29"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本月手机银行跨行转账转出金额</w:t>
            </w:r>
            <w:r>
              <w:rPr>
                <w:rFonts w:ascii="Arial" w:eastAsia="等线" w:hAnsi="Arial" w:cs="Arial"/>
                <w:color w:val="000000"/>
                <w:lang w:eastAsia="zh-CN" w:bidi="ar"/>
              </w:rPr>
              <w:t xml:space="preserve"> </w:t>
            </w:r>
          </w:p>
        </w:tc>
      </w:tr>
      <w:tr w:rsidR="003468D0" w14:paraId="37F3FA8E"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B80503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925A0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D945E5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F2FD8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柜台近</w:t>
            </w:r>
            <w:r>
              <w:rPr>
                <w:rFonts w:ascii="Arial" w:eastAsia="等线" w:hAnsi="Arial" w:cs="Arial"/>
                <w:color w:val="000000"/>
                <w:lang w:eastAsia="zh-CN" w:bidi="ar"/>
              </w:rPr>
              <w:t>3</w:t>
            </w:r>
            <w:r>
              <w:rPr>
                <w:rFonts w:ascii="等线" w:eastAsia="等线" w:hAnsi="等线" w:cs="等线" w:hint="eastAsia"/>
                <w:color w:val="000000"/>
                <w:lang w:eastAsia="zh-CN" w:bidi="ar"/>
              </w:rPr>
              <w:t>月交易笔数</w:t>
            </w:r>
          </w:p>
        </w:tc>
      </w:tr>
      <w:tr w:rsidR="003468D0" w14:paraId="38B26C0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5DFF85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4825B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6DC733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3DD21D"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手机银行近</w:t>
            </w:r>
            <w:r>
              <w:rPr>
                <w:rFonts w:ascii="Arial" w:eastAsia="等线" w:hAnsi="Arial" w:cs="Arial"/>
                <w:color w:val="000000"/>
                <w:lang w:eastAsia="zh-CN" w:bidi="ar"/>
              </w:rPr>
              <w:t>3</w:t>
            </w:r>
            <w:r>
              <w:rPr>
                <w:rFonts w:ascii="等线" w:eastAsia="等线" w:hAnsi="等线" w:cs="等线" w:hint="eastAsia"/>
                <w:color w:val="000000"/>
                <w:lang w:eastAsia="zh-CN" w:bidi="ar"/>
              </w:rPr>
              <w:t>月交易笔数</w:t>
            </w:r>
          </w:p>
        </w:tc>
      </w:tr>
      <w:tr w:rsidR="003468D0" w14:paraId="301AA04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FE79CB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74E81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历史基金余额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6F85D4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1F12A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微信近三月转入笔数</w:t>
            </w:r>
          </w:p>
        </w:tc>
      </w:tr>
      <w:tr w:rsidR="003468D0" w14:paraId="212DA2E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8838BF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9CC00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积利宝余额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D804CD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11EFE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微信近三月转入金额</w:t>
            </w:r>
          </w:p>
        </w:tc>
      </w:tr>
      <w:tr w:rsidR="003468D0" w14:paraId="6D19465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ECE2E0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C9E89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积利宝月日均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AEDAFE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829EF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微信近三月转出笔数</w:t>
            </w:r>
          </w:p>
        </w:tc>
      </w:tr>
      <w:tr w:rsidR="003468D0" w14:paraId="52F520C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DAC64E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A8B28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积利宝季日均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7D614E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ECA14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微信近三月转出金额</w:t>
            </w:r>
          </w:p>
        </w:tc>
      </w:tr>
      <w:tr w:rsidR="003468D0" w14:paraId="21B1C769"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0F82EC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27DEC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历史积利宝余额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09BACD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41FDC7"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支付宝近三月转入笔数</w:t>
            </w:r>
          </w:p>
        </w:tc>
      </w:tr>
      <w:tr w:rsidR="003468D0" w14:paraId="48AF0A7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C3BD46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500AF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积存金余额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FC0C11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BCDE75"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支付宝近三月转入金额</w:t>
            </w:r>
          </w:p>
        </w:tc>
      </w:tr>
      <w:tr w:rsidR="003468D0" w14:paraId="0ECD09B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E30660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56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C6A6E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积存金月日均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CFDEB1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2FF4BF"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支付宝近三月转出笔数</w:t>
            </w:r>
          </w:p>
        </w:tc>
      </w:tr>
      <w:tr w:rsidR="003468D0" w14:paraId="308D11EB"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AFBAD5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36C5D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积存金季日均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450A91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73A4FB"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支付宝近三月转出金额</w:t>
            </w:r>
          </w:p>
        </w:tc>
      </w:tr>
      <w:tr w:rsidR="003468D0" w14:paraId="6CDB9CF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EF52AF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7DB08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历史积存金余额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E9F56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771E8B" w14:textId="77777777" w:rsidR="003468D0" w:rsidRDefault="00000000">
            <w:pPr>
              <w:textAlignment w:val="center"/>
              <w:rPr>
                <w:rFonts w:ascii="Arial" w:eastAsia="等线" w:hAnsi="Arial" w:cs="Arial"/>
                <w:color w:val="000000"/>
                <w:lang w:eastAsia="zh-CN"/>
              </w:rPr>
            </w:pPr>
            <w:r>
              <w:rPr>
                <w:rFonts w:ascii="Arial" w:eastAsia="等线" w:hAnsi="Arial" w:cs="Arial"/>
                <w:color w:val="000000"/>
                <w:lang w:eastAsia="zh-CN" w:bidi="ar"/>
              </w:rPr>
              <w:t>POS</w:t>
            </w:r>
            <w:r>
              <w:rPr>
                <w:rFonts w:ascii="等线" w:eastAsia="等线" w:hAnsi="等线" w:cs="等线" w:hint="eastAsia"/>
                <w:color w:val="000000"/>
                <w:lang w:eastAsia="zh-CN" w:bidi="ar"/>
              </w:rPr>
              <w:t>近三月转入笔数</w:t>
            </w:r>
          </w:p>
        </w:tc>
      </w:tr>
      <w:tr w:rsidR="003468D0" w14:paraId="1743CF1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0210A0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8B13E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国债余额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887387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8E2C3D" w14:textId="77777777" w:rsidR="003468D0" w:rsidRDefault="00000000">
            <w:pPr>
              <w:textAlignment w:val="center"/>
              <w:rPr>
                <w:rFonts w:ascii="Arial" w:eastAsia="等线" w:hAnsi="Arial" w:cs="Arial"/>
                <w:color w:val="000000"/>
                <w:lang w:eastAsia="zh-CN"/>
              </w:rPr>
            </w:pPr>
            <w:r>
              <w:rPr>
                <w:rFonts w:ascii="Arial" w:eastAsia="等线" w:hAnsi="Arial" w:cs="Arial"/>
                <w:color w:val="000000"/>
                <w:lang w:eastAsia="zh-CN" w:bidi="ar"/>
              </w:rPr>
              <w:t>POS</w:t>
            </w:r>
            <w:r>
              <w:rPr>
                <w:rFonts w:ascii="等线" w:eastAsia="等线" w:hAnsi="等线" w:cs="等线" w:hint="eastAsia"/>
                <w:color w:val="000000"/>
                <w:lang w:eastAsia="zh-CN" w:bidi="ar"/>
              </w:rPr>
              <w:t>近三月转入金额</w:t>
            </w:r>
          </w:p>
        </w:tc>
      </w:tr>
      <w:tr w:rsidR="003468D0" w14:paraId="3201857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F6B8DC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2AD38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国债月日均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201996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675A56"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银银转账近三月转入金额</w:t>
            </w:r>
          </w:p>
        </w:tc>
      </w:tr>
      <w:tr w:rsidR="003468D0" w14:paraId="1AF95C79"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F6AC3A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DFF2A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国债季日均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36D7BA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A2CFD2C" w14:textId="77777777" w:rsidR="003468D0" w:rsidRDefault="00000000">
            <w:pPr>
              <w:textAlignment w:val="bottom"/>
              <w:rPr>
                <w:rFonts w:ascii="等线" w:eastAsia="等线" w:hAnsi="等线" w:cs="等线"/>
                <w:color w:val="000000"/>
                <w:lang w:eastAsia="zh-CN"/>
              </w:rPr>
            </w:pPr>
            <w:r>
              <w:rPr>
                <w:rFonts w:ascii="等线" w:eastAsia="等线" w:hAnsi="等线" w:cs="等线" w:hint="eastAsia"/>
                <w:color w:val="000000"/>
                <w:lang w:eastAsia="zh-CN" w:bidi="ar"/>
              </w:rPr>
              <w:t>银银转账近三月转出金额</w:t>
            </w:r>
          </w:p>
        </w:tc>
      </w:tr>
      <w:tr w:rsidR="003468D0" w14:paraId="6A65080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B5D5F7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24BD2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历史国债余额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478BE4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727BC07"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风险评级</w:t>
            </w:r>
          </w:p>
        </w:tc>
      </w:tr>
      <w:tr w:rsidR="003468D0" w14:paraId="04F5E799"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0F2945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31C19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高净值产品余额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0DCC4F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7C8B3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储蓄产品偏好</w:t>
            </w:r>
          </w:p>
        </w:tc>
      </w:tr>
      <w:tr w:rsidR="003468D0" w14:paraId="02D48A9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8C27C8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30E7E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高净值产品月日均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73CF84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0DD5E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理财产品偏好</w:t>
            </w:r>
          </w:p>
        </w:tc>
      </w:tr>
      <w:tr w:rsidR="003468D0" w14:paraId="7EE14605"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ED4894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A285B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高净值产品季日均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7F18F8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91D2A0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保险产品偏好</w:t>
            </w:r>
          </w:p>
        </w:tc>
      </w:tr>
      <w:tr w:rsidR="003468D0" w14:paraId="638813A6"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3482FF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65043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历史高净值产品余额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55F00D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AF98D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基金产品偏好</w:t>
            </w:r>
          </w:p>
        </w:tc>
      </w:tr>
      <w:tr w:rsidR="003468D0" w14:paraId="52031C1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666BE7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A4C78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贷款余额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881F3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23A87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交易渠道偏好</w:t>
            </w:r>
          </w:p>
        </w:tc>
      </w:tr>
    </w:tbl>
    <w:p w14:paraId="5C58D0F4" w14:textId="77777777" w:rsidR="003468D0" w:rsidRDefault="00000000">
      <w:pPr>
        <w:pStyle w:val="4"/>
        <w:numPr>
          <w:ilvl w:val="3"/>
          <w:numId w:val="4"/>
        </w:numPr>
        <w:rPr>
          <w:rFonts w:ascii="宋体" w:hAnsi="宋体" w:cs="宋体"/>
          <w:szCs w:val="24"/>
          <w:lang w:eastAsia="zh-CN"/>
        </w:rPr>
      </w:pPr>
      <w:bookmarkStart w:id="83" w:name="_Toc23607"/>
      <w:r>
        <w:rPr>
          <w:rFonts w:ascii="宋体" w:hAnsi="宋体" w:cs="宋体" w:hint="eastAsia"/>
          <w:szCs w:val="24"/>
          <w:lang w:eastAsia="zh-CN"/>
        </w:rPr>
        <w:t>数据处理</w:t>
      </w:r>
      <w:bookmarkEnd w:id="83"/>
    </w:p>
    <w:p w14:paraId="5655087D" w14:textId="77777777" w:rsidR="003468D0" w:rsidRDefault="00000000">
      <w:pPr>
        <w:ind w:firstLine="420"/>
        <w:rPr>
          <w:rFonts w:ascii="宋体" w:hAnsi="宋体" w:cs="宋体"/>
          <w:lang w:eastAsia="zh-CN"/>
        </w:rPr>
      </w:pPr>
      <w:r>
        <w:rPr>
          <w:rFonts w:ascii="宋体" w:hAnsi="宋体" w:cs="宋体" w:hint="eastAsia"/>
          <w:lang w:eastAsia="zh-CN"/>
        </w:rPr>
        <w:t>数据处理过程包括数据准备和数据处理步骤</w:t>
      </w:r>
    </w:p>
    <w:p w14:paraId="17339A2D"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数据准备</w:t>
      </w:r>
    </w:p>
    <w:p w14:paraId="31AE6001" w14:textId="77777777" w:rsidR="003468D0" w:rsidRDefault="00000000">
      <w:pPr>
        <w:ind w:firstLine="420"/>
        <w:rPr>
          <w:lang w:eastAsia="zh-CN"/>
        </w:rPr>
      </w:pPr>
      <w:r>
        <w:rPr>
          <w:rFonts w:hint="eastAsia"/>
          <w:lang w:eastAsia="zh-CN"/>
        </w:rPr>
        <w:t>真实数据提供的时间较晚，项目开发是在假数据上面进行的，所以当提供真实数据时，应保持与假数据的数据字段一致。真实数据要求有</w:t>
      </w:r>
      <w:r>
        <w:rPr>
          <w:rFonts w:hint="eastAsia"/>
          <w:lang w:eastAsia="zh-CN"/>
        </w:rPr>
        <w:t>10000</w:t>
      </w:r>
      <w:r>
        <w:rPr>
          <w:rFonts w:hint="eastAsia"/>
          <w:lang w:eastAsia="zh-CN"/>
        </w:rPr>
        <w:t>条以上用于模型训练。</w:t>
      </w:r>
    </w:p>
    <w:p w14:paraId="09A5CDEC" w14:textId="77777777" w:rsidR="003468D0" w:rsidRDefault="00000000">
      <w:pPr>
        <w:ind w:firstLine="420"/>
        <w:rPr>
          <w:rFonts w:ascii="宋体" w:hAnsi="宋体" w:cs="宋体"/>
          <w:lang w:eastAsia="zh-CN"/>
        </w:rPr>
      </w:pPr>
      <w:r>
        <w:rPr>
          <w:rFonts w:ascii="宋体" w:hAnsi="宋体" w:cs="宋体" w:hint="eastAsia"/>
          <w:lang w:eastAsia="zh-CN"/>
        </w:rPr>
        <w:t>现有数据来源广泛且格式复杂，获取数据的初期需要根据业务需求，针对客户提供的数据，完成数据预处理、转换、清理等工作，抽取数据特征，在全量数据中抽取适用于特定模型的数据维度，分析数据分布情况、数据类型以及数据质量，从而更好的支持模型的创建。</w:t>
      </w:r>
    </w:p>
    <w:p w14:paraId="38D99C1E"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数据处理步骤</w:t>
      </w:r>
    </w:p>
    <w:p w14:paraId="0F470C62" w14:textId="77777777" w:rsidR="003468D0" w:rsidRDefault="00000000">
      <w:pPr>
        <w:numPr>
          <w:ilvl w:val="0"/>
          <w:numId w:val="9"/>
        </w:numPr>
        <w:rPr>
          <w:rFonts w:ascii="宋体" w:hAnsi="宋体" w:cs="宋体"/>
          <w:b/>
        </w:rPr>
      </w:pPr>
      <w:r>
        <w:rPr>
          <w:rFonts w:ascii="宋体" w:hAnsi="宋体" w:cs="宋体" w:hint="eastAsia"/>
          <w:b/>
        </w:rPr>
        <w:t>空值处理</w:t>
      </w:r>
    </w:p>
    <w:p w14:paraId="33B2CB24" w14:textId="77777777" w:rsidR="003468D0" w:rsidRDefault="00000000">
      <w:pPr>
        <w:ind w:firstLineChars="200" w:firstLine="480"/>
        <w:rPr>
          <w:rFonts w:ascii="宋体" w:hAnsi="宋体" w:cs="宋体"/>
          <w:lang w:eastAsia="zh-CN"/>
        </w:rPr>
      </w:pPr>
      <w:r>
        <w:rPr>
          <w:rFonts w:ascii="宋体" w:hAnsi="宋体" w:cs="宋体" w:hint="eastAsia"/>
          <w:lang w:eastAsia="zh-CN"/>
        </w:rPr>
        <w:lastRenderedPageBreak/>
        <w:t>实际数据库中，属性值缺失的情况经常发全甚至是不可避免的。因此，在大多数情况下，数据集是不完整的，因此需要在进行数据分析数据准备阶段对空值（缺失值）进行处理。</w:t>
      </w:r>
    </w:p>
    <w:p w14:paraId="6D27FF1D" w14:textId="77777777" w:rsidR="003468D0" w:rsidRDefault="00000000">
      <w:pPr>
        <w:numPr>
          <w:ilvl w:val="0"/>
          <w:numId w:val="9"/>
        </w:numPr>
        <w:rPr>
          <w:rFonts w:ascii="宋体" w:hAnsi="宋体" w:cs="宋体"/>
          <w:b/>
        </w:rPr>
      </w:pPr>
      <w:r>
        <w:rPr>
          <w:rFonts w:ascii="宋体" w:hAnsi="宋体" w:cs="宋体" w:hint="eastAsia"/>
          <w:b/>
        </w:rPr>
        <w:t>去重</w:t>
      </w:r>
    </w:p>
    <w:p w14:paraId="3272EFFA" w14:textId="77777777" w:rsidR="003468D0" w:rsidRDefault="00000000">
      <w:pPr>
        <w:ind w:firstLineChars="200" w:firstLine="480"/>
        <w:rPr>
          <w:rFonts w:ascii="宋体" w:hAnsi="宋体" w:cs="宋体"/>
          <w:lang w:eastAsia="zh-CN"/>
        </w:rPr>
      </w:pPr>
      <w:r>
        <w:rPr>
          <w:rFonts w:ascii="宋体" w:hAnsi="宋体" w:cs="宋体" w:hint="eastAsia"/>
          <w:lang w:eastAsia="zh-CN"/>
        </w:rPr>
        <w:t>数据集中相同数据记录重复出现时保留一条记录。</w:t>
      </w:r>
    </w:p>
    <w:p w14:paraId="7E6D07C8" w14:textId="77777777" w:rsidR="003468D0" w:rsidRDefault="00000000">
      <w:pPr>
        <w:numPr>
          <w:ilvl w:val="0"/>
          <w:numId w:val="9"/>
        </w:numPr>
        <w:rPr>
          <w:rFonts w:ascii="宋体" w:hAnsi="宋体" w:cs="宋体"/>
          <w:b/>
        </w:rPr>
      </w:pPr>
      <w:r>
        <w:rPr>
          <w:rFonts w:ascii="宋体" w:hAnsi="宋体" w:cs="宋体" w:hint="eastAsia"/>
          <w:b/>
        </w:rPr>
        <w:t>类型转换</w:t>
      </w:r>
    </w:p>
    <w:p w14:paraId="37D08C2D" w14:textId="77777777" w:rsidR="003468D0" w:rsidRDefault="00000000">
      <w:pPr>
        <w:ind w:firstLineChars="200" w:firstLine="480"/>
        <w:rPr>
          <w:rFonts w:ascii="宋体" w:hAnsi="宋体" w:cs="宋体"/>
          <w:lang w:eastAsia="zh-CN"/>
        </w:rPr>
      </w:pPr>
      <w:r>
        <w:rPr>
          <w:rFonts w:ascii="宋体" w:hAnsi="宋体" w:cs="宋体" w:hint="eastAsia"/>
          <w:lang w:eastAsia="zh-CN"/>
        </w:rPr>
        <w:t>将字段的数据类型转换为另一种类型，如字符串转为数值型。</w:t>
      </w:r>
    </w:p>
    <w:p w14:paraId="569E7263" w14:textId="77777777" w:rsidR="003468D0" w:rsidRDefault="00000000">
      <w:pPr>
        <w:numPr>
          <w:ilvl w:val="0"/>
          <w:numId w:val="9"/>
        </w:numPr>
        <w:rPr>
          <w:rFonts w:ascii="宋体" w:hAnsi="宋体" w:cs="宋体"/>
          <w:b/>
        </w:rPr>
      </w:pPr>
      <w:r>
        <w:rPr>
          <w:rFonts w:ascii="宋体" w:hAnsi="宋体" w:cs="宋体" w:hint="eastAsia"/>
          <w:b/>
        </w:rPr>
        <w:t>删除列</w:t>
      </w:r>
    </w:p>
    <w:p w14:paraId="17972A37" w14:textId="77777777" w:rsidR="003468D0" w:rsidRDefault="00000000">
      <w:pPr>
        <w:ind w:firstLineChars="200" w:firstLine="480"/>
        <w:rPr>
          <w:rFonts w:ascii="宋体" w:hAnsi="宋体" w:cs="宋体"/>
          <w:lang w:eastAsia="zh-CN"/>
        </w:rPr>
      </w:pPr>
      <w:r>
        <w:rPr>
          <w:rFonts w:ascii="宋体" w:hAnsi="宋体" w:cs="宋体" w:hint="eastAsia"/>
          <w:lang w:eastAsia="zh-CN"/>
        </w:rPr>
        <w:t>对选中的列进行删除操作。</w:t>
      </w:r>
    </w:p>
    <w:p w14:paraId="1D3B4930" w14:textId="77777777" w:rsidR="003468D0" w:rsidRDefault="00000000">
      <w:pPr>
        <w:pStyle w:val="4"/>
        <w:numPr>
          <w:ilvl w:val="3"/>
          <w:numId w:val="4"/>
        </w:numPr>
        <w:rPr>
          <w:rFonts w:ascii="宋体" w:hAnsi="宋体" w:cs="宋体"/>
          <w:szCs w:val="24"/>
          <w:lang w:eastAsia="zh-CN"/>
        </w:rPr>
      </w:pPr>
      <w:bookmarkStart w:id="84" w:name="_Toc15559"/>
      <w:r>
        <w:rPr>
          <w:rFonts w:ascii="宋体" w:hAnsi="宋体" w:cs="宋体" w:hint="eastAsia"/>
          <w:szCs w:val="24"/>
          <w:lang w:eastAsia="zh-CN"/>
        </w:rPr>
        <w:t>模型实现</w:t>
      </w:r>
      <w:bookmarkEnd w:id="84"/>
    </w:p>
    <w:p w14:paraId="06737BAD"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模型建立</w:t>
      </w:r>
    </w:p>
    <w:p w14:paraId="175C4908" w14:textId="77777777" w:rsidR="003468D0" w:rsidRDefault="00000000">
      <w:pPr>
        <w:ind w:firstLineChars="200" w:firstLine="480"/>
        <w:rPr>
          <w:rFonts w:ascii="宋体" w:hAnsi="宋体" w:cs="宋体"/>
          <w:lang w:eastAsia="zh-CN"/>
        </w:rPr>
      </w:pPr>
      <w:r>
        <w:rPr>
          <w:rFonts w:ascii="宋体" w:hAnsi="宋体" w:cs="宋体" w:hint="eastAsia"/>
          <w:lang w:eastAsia="zh-CN"/>
        </w:rPr>
        <w:t>推荐算法流程分为两个阶段：训练阶段和推荐阶段。</w:t>
      </w:r>
    </w:p>
    <w:p w14:paraId="4A6A7FB0" w14:textId="77777777" w:rsidR="003468D0" w:rsidRDefault="00000000">
      <w:pPr>
        <w:ind w:firstLineChars="200" w:firstLine="480"/>
        <w:rPr>
          <w:rFonts w:ascii="宋体" w:hAnsi="宋体" w:cs="宋体"/>
          <w:lang w:eastAsia="zh-CN"/>
        </w:rPr>
      </w:pPr>
      <w:r>
        <w:rPr>
          <w:rFonts w:ascii="宋体" w:hAnsi="宋体" w:cs="宋体" w:hint="eastAsia"/>
          <w:lang w:eastAsia="zh-CN"/>
        </w:rPr>
        <w:t>对于训练阶段，可分为以下几步：</w:t>
      </w:r>
    </w:p>
    <w:p w14:paraId="72B15D39" w14:textId="77777777" w:rsidR="003468D0" w:rsidRDefault="00000000">
      <w:pPr>
        <w:pStyle w:val="aff7"/>
        <w:numPr>
          <w:ilvl w:val="0"/>
          <w:numId w:val="8"/>
        </w:numPr>
        <w:ind w:firstLineChars="200" w:firstLine="480"/>
        <w:rPr>
          <w:rFonts w:ascii="宋体" w:hAnsi="宋体" w:cs="宋体"/>
        </w:rPr>
      </w:pPr>
      <w:r>
        <w:rPr>
          <w:rFonts w:ascii="宋体" w:hAnsi="宋体" w:cs="宋体" w:hint="eastAsia"/>
        </w:rPr>
        <w:t>数据预处理，建立user-item表</w:t>
      </w:r>
    </w:p>
    <w:p w14:paraId="19524F31" w14:textId="77777777" w:rsidR="003468D0" w:rsidRDefault="00000000">
      <w:pPr>
        <w:pStyle w:val="aff7"/>
        <w:numPr>
          <w:ilvl w:val="0"/>
          <w:numId w:val="8"/>
        </w:numPr>
        <w:ind w:firstLineChars="200" w:firstLine="480"/>
        <w:rPr>
          <w:rFonts w:ascii="宋体" w:hAnsi="宋体" w:cs="宋体"/>
        </w:rPr>
      </w:pPr>
      <w:r>
        <w:rPr>
          <w:rFonts w:ascii="宋体" w:hAnsi="宋体" w:cs="宋体" w:hint="eastAsia"/>
        </w:rPr>
        <w:t>建立商品整体共现矩阵</w:t>
      </w:r>
    </w:p>
    <w:p w14:paraId="05B4CB78" w14:textId="77777777" w:rsidR="003468D0" w:rsidRDefault="00000000">
      <w:pPr>
        <w:pStyle w:val="aff7"/>
        <w:numPr>
          <w:ilvl w:val="0"/>
          <w:numId w:val="8"/>
        </w:numPr>
        <w:ind w:firstLineChars="200" w:firstLine="480"/>
        <w:rPr>
          <w:rFonts w:ascii="宋体" w:hAnsi="宋体" w:cs="宋体"/>
        </w:rPr>
      </w:pPr>
      <w:r>
        <w:rPr>
          <w:rFonts w:ascii="宋体" w:hAnsi="宋体" w:cs="宋体" w:hint="eastAsia"/>
        </w:rPr>
        <w:t>建立物品相似度矩阵</w:t>
      </w:r>
    </w:p>
    <w:p w14:paraId="03EE64B5" w14:textId="77777777" w:rsidR="003468D0" w:rsidRDefault="00000000">
      <w:pPr>
        <w:ind w:firstLineChars="200" w:firstLine="480"/>
        <w:rPr>
          <w:rFonts w:ascii="宋体" w:hAnsi="宋体" w:cs="宋体"/>
          <w:lang w:eastAsia="zh-CN"/>
        </w:rPr>
      </w:pPr>
      <w:r>
        <w:rPr>
          <w:rFonts w:ascii="宋体" w:hAnsi="宋体" w:cs="宋体" w:hint="eastAsia"/>
          <w:lang w:eastAsia="zh-CN"/>
        </w:rPr>
        <w:t>对于推荐阶段，可分为以下几步：</w:t>
      </w:r>
    </w:p>
    <w:p w14:paraId="6B9A2A60" w14:textId="77777777" w:rsidR="003468D0" w:rsidRDefault="00000000">
      <w:pPr>
        <w:pStyle w:val="aff7"/>
        <w:numPr>
          <w:ilvl w:val="0"/>
          <w:numId w:val="10"/>
        </w:numPr>
        <w:ind w:firstLineChars="200" w:firstLine="480"/>
        <w:rPr>
          <w:rFonts w:ascii="宋体" w:hAnsi="宋体" w:cs="宋体"/>
          <w:lang w:eastAsia="zh-CN"/>
        </w:rPr>
      </w:pPr>
      <w:r>
        <w:rPr>
          <w:rFonts w:ascii="宋体" w:hAnsi="宋体" w:cs="宋体" w:hint="eastAsia"/>
          <w:lang w:eastAsia="zh-CN"/>
        </w:rPr>
        <w:t>寻找与被推荐用户喜爱物品集最相似的N个物品</w:t>
      </w:r>
    </w:p>
    <w:p w14:paraId="14588EAD" w14:textId="77777777" w:rsidR="003468D0" w:rsidRDefault="00000000">
      <w:pPr>
        <w:pStyle w:val="aff7"/>
        <w:numPr>
          <w:ilvl w:val="0"/>
          <w:numId w:val="10"/>
        </w:numPr>
        <w:ind w:firstLineChars="200" w:firstLine="480"/>
        <w:rPr>
          <w:rFonts w:ascii="宋体" w:hAnsi="宋体" w:cs="宋体"/>
          <w:lang w:eastAsia="zh-CN"/>
        </w:rPr>
      </w:pPr>
      <w:r>
        <w:rPr>
          <w:rFonts w:ascii="宋体" w:hAnsi="宋体" w:cs="宋体" w:hint="eastAsia"/>
          <w:lang w:eastAsia="zh-CN"/>
        </w:rPr>
        <w:t>计算用户对这N个物品感兴趣程序列表并逆序排列</w:t>
      </w:r>
    </w:p>
    <w:p w14:paraId="2466489C"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构建算法模型</w:t>
      </w:r>
    </w:p>
    <w:p w14:paraId="02FC4046" w14:textId="77777777" w:rsidR="003468D0" w:rsidRDefault="00000000">
      <w:pPr>
        <w:ind w:firstLine="420"/>
        <w:rPr>
          <w:rFonts w:ascii="宋体" w:hAnsi="宋体" w:cs="宋体"/>
          <w:lang w:eastAsia="zh-CN"/>
        </w:rPr>
      </w:pPr>
      <w:r>
        <w:rPr>
          <w:rFonts w:ascii="宋体" w:hAnsi="宋体" w:cs="宋体" w:hint="eastAsia"/>
          <w:lang w:eastAsia="zh-CN"/>
        </w:rPr>
        <w:t>由于该模型需求是零售数据模型，所以采用推荐算法模型，常用的推荐模型如下：</w:t>
      </w:r>
    </w:p>
    <w:p w14:paraId="223A685E" w14:textId="77777777" w:rsidR="003468D0" w:rsidRDefault="00000000">
      <w:pPr>
        <w:numPr>
          <w:ilvl w:val="0"/>
          <w:numId w:val="11"/>
        </w:numPr>
        <w:rPr>
          <w:rFonts w:ascii="宋体" w:hAnsi="宋体" w:cs="宋体"/>
          <w:b/>
          <w:bCs/>
        </w:rPr>
      </w:pPr>
      <w:r>
        <w:rPr>
          <w:rFonts w:ascii="宋体" w:hAnsi="宋体" w:cs="宋体" w:hint="eastAsia"/>
          <w:b/>
          <w:bCs/>
        </w:rPr>
        <w:t>协同过滤</w:t>
      </w:r>
    </w:p>
    <w:p w14:paraId="35C294B3" w14:textId="77777777" w:rsidR="003468D0" w:rsidRDefault="00000000">
      <w:pPr>
        <w:ind w:firstLine="420"/>
        <w:rPr>
          <w:rFonts w:ascii="宋体" w:hAnsi="宋体" w:cs="宋体"/>
          <w:lang w:eastAsia="zh-CN"/>
        </w:rPr>
      </w:pPr>
      <w:r>
        <w:rPr>
          <w:rFonts w:ascii="宋体" w:hAnsi="宋体" w:cs="宋体" w:hint="eastAsia"/>
          <w:lang w:eastAsia="zh-CN"/>
        </w:rPr>
        <w:t>协同过滤（collaborative filtering）是一种在推荐系统中广泛使用的技术。该技术通过分析用户或者事物之间的相似性，来预测用户可能感兴趣的内容并将此内容推荐给用户。这里的相似性可以是人口特征的相似性，也可以是历史浏览内容的相似性，还可以是个人通过一定机制给与某个事物的回应。比如，A和B是无话不谈的好朋友，并且都喜欢看电影，那么协同过滤会认为A和B的相似度很高，会将A喜欢但是B没有关注的电影推荐给B，反之亦然。</w:t>
      </w:r>
    </w:p>
    <w:p w14:paraId="04CF6A80" w14:textId="77777777" w:rsidR="003468D0" w:rsidRDefault="00000000">
      <w:pPr>
        <w:ind w:firstLineChars="200" w:firstLine="480"/>
        <w:rPr>
          <w:rFonts w:ascii="宋体" w:hAnsi="宋体" w:cs="宋体"/>
          <w:lang w:eastAsia="zh-CN"/>
        </w:rPr>
      </w:pPr>
      <w:r>
        <w:rPr>
          <w:rFonts w:ascii="宋体" w:hAnsi="宋体" w:cs="宋体" w:hint="eastAsia"/>
          <w:lang w:eastAsia="zh-CN"/>
        </w:rPr>
        <w:t>协同过滤推荐分为3种类型：</w:t>
      </w:r>
    </w:p>
    <w:p w14:paraId="24357151" w14:textId="77777777" w:rsidR="003468D0" w:rsidRDefault="00000000">
      <w:pPr>
        <w:numPr>
          <w:ilvl w:val="0"/>
          <w:numId w:val="12"/>
        </w:numPr>
        <w:ind w:left="726" w:hanging="363"/>
        <w:rPr>
          <w:rFonts w:ascii="宋体" w:hAnsi="宋体" w:cs="宋体"/>
        </w:rPr>
      </w:pPr>
      <w:r>
        <w:rPr>
          <w:rFonts w:ascii="宋体" w:hAnsi="宋体" w:cs="宋体" w:hint="eastAsia"/>
        </w:rPr>
        <w:lastRenderedPageBreak/>
        <w:t>基于用户(user-based)的协同过滤(UserCF)</w:t>
      </w:r>
    </w:p>
    <w:p w14:paraId="3148E879" w14:textId="77777777" w:rsidR="003468D0" w:rsidRDefault="00000000">
      <w:pPr>
        <w:numPr>
          <w:ilvl w:val="0"/>
          <w:numId w:val="12"/>
        </w:numPr>
        <w:ind w:left="726" w:hanging="363"/>
        <w:rPr>
          <w:rFonts w:ascii="宋体" w:hAnsi="宋体" w:cs="宋体"/>
        </w:rPr>
      </w:pPr>
      <w:r>
        <w:rPr>
          <w:rFonts w:ascii="宋体" w:hAnsi="宋体" w:cs="宋体" w:hint="eastAsia"/>
        </w:rPr>
        <w:t>基于物品(item-based)的协同过滤（ItemCF算法)</w:t>
      </w:r>
    </w:p>
    <w:p w14:paraId="550B3EB3" w14:textId="77777777" w:rsidR="003468D0" w:rsidRDefault="00000000">
      <w:pPr>
        <w:numPr>
          <w:ilvl w:val="0"/>
          <w:numId w:val="12"/>
        </w:numPr>
        <w:ind w:left="726" w:hanging="363"/>
        <w:rPr>
          <w:rFonts w:ascii="宋体" w:hAnsi="宋体" w:cs="宋体"/>
        </w:rPr>
      </w:pPr>
      <w:r>
        <w:rPr>
          <w:rFonts w:ascii="宋体" w:hAnsi="宋体" w:cs="宋体" w:hint="eastAsia"/>
        </w:rPr>
        <w:t>基于模型(model-based)的协同过滤 (ModelCF算法)</w:t>
      </w:r>
    </w:p>
    <w:p w14:paraId="2B714394" w14:textId="77777777" w:rsidR="003468D0" w:rsidRDefault="00000000">
      <w:pPr>
        <w:numPr>
          <w:ilvl w:val="0"/>
          <w:numId w:val="13"/>
        </w:numPr>
        <w:rPr>
          <w:rFonts w:ascii="宋体" w:hAnsi="宋体" w:cs="宋体"/>
          <w:b/>
          <w:bCs/>
        </w:rPr>
      </w:pPr>
      <w:r>
        <w:rPr>
          <w:rFonts w:ascii="宋体" w:hAnsi="宋体" w:cs="宋体" w:hint="eastAsia"/>
          <w:b/>
          <w:bCs/>
        </w:rPr>
        <w:t>关联规则</w:t>
      </w:r>
    </w:p>
    <w:p w14:paraId="333A437B"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关联分析又称关联挖掘，就是在交易数据、关系数据或其他信息载体中，查找存在于项目集合或对象集合之间的频繁模式、关联、相关性或因果结构。</w:t>
      </w:r>
    </w:p>
    <w:p w14:paraId="5D3BA0CC"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关联分析是一种简单、实用的分析技术，就是发现存在于大量数据集中的关联性或相关性，从而描述了一个事物中某些属性同时出现的规律和模式。</w:t>
      </w:r>
    </w:p>
    <w:p w14:paraId="53948727"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关联分析是从大量数据中发现项集之间有趣的关联和相关联系。</w:t>
      </w:r>
    </w:p>
    <w:p w14:paraId="0411C33B" w14:textId="77777777" w:rsidR="003468D0" w:rsidRDefault="00000000">
      <w:pPr>
        <w:numPr>
          <w:ilvl w:val="0"/>
          <w:numId w:val="13"/>
        </w:numPr>
        <w:rPr>
          <w:rFonts w:ascii="宋体" w:hAnsi="宋体" w:cs="宋体"/>
          <w:b/>
          <w:bCs/>
        </w:rPr>
      </w:pPr>
      <w:r>
        <w:rPr>
          <w:rFonts w:ascii="宋体" w:hAnsi="宋体" w:cs="宋体" w:hint="eastAsia"/>
          <w:b/>
          <w:bCs/>
        </w:rPr>
        <w:t>Apriori算法</w:t>
      </w:r>
    </w:p>
    <w:p w14:paraId="387B5CAA"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电子商务中常用的一种数据挖掘方法就是从用户交易数据集中寻找商品之间的关联规则。关联规则中常用的一种算法是Apriori算法。该算法主要包含两个步骤：首先找出数据集中所有的频繁项集，这些项集出现的频繁性要大于或等于最小支持度；然后根据频繁项集产生强关联规则，这些规则必须满足最小支持度和最小置信度。</w:t>
      </w:r>
    </w:p>
    <w:p w14:paraId="6F284A7C" w14:textId="77777777" w:rsidR="00580644" w:rsidRDefault="00580644" w:rsidP="00580644">
      <w:pPr>
        <w:pStyle w:val="5"/>
        <w:numPr>
          <w:ilvl w:val="0"/>
          <w:numId w:val="0"/>
        </w:numPr>
        <w:tabs>
          <w:tab w:val="left" w:pos="432"/>
        </w:tabs>
        <w:rPr>
          <w:rFonts w:ascii="宋体" w:hAnsi="宋体" w:cs="宋体"/>
          <w:szCs w:val="24"/>
          <w:lang w:eastAsia="zh-CN"/>
        </w:rPr>
      </w:pPr>
    </w:p>
    <w:p w14:paraId="0D413F09" w14:textId="0C13D03C"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模型搭建与训练</w:t>
      </w:r>
    </w:p>
    <w:p w14:paraId="1B1BF8F7" w14:textId="77777777" w:rsidR="003468D0" w:rsidRDefault="00000000">
      <w:pPr>
        <w:ind w:firstLine="360"/>
        <w:rPr>
          <w:rFonts w:ascii="宋体" w:hAnsi="宋体" w:cs="宋体"/>
          <w:lang w:eastAsia="zh-CN"/>
        </w:rPr>
      </w:pPr>
      <w:r>
        <w:rPr>
          <w:rFonts w:ascii="宋体" w:hAnsi="宋体" w:cs="宋体" w:hint="eastAsia"/>
          <w:lang w:eastAsia="zh-CN"/>
        </w:rPr>
        <w:t>该模型选取推荐模型，训练模型并推出客户名单和对应推荐产品。</w:t>
      </w:r>
    </w:p>
    <w:p w14:paraId="1B2AD427" w14:textId="75920AE2" w:rsidR="003468D0" w:rsidRDefault="00000000">
      <w:pPr>
        <w:ind w:firstLine="360"/>
        <w:rPr>
          <w:rFonts w:ascii="宋体" w:hAnsi="宋体" w:cs="宋体"/>
          <w:lang w:eastAsia="zh-CN"/>
        </w:rPr>
      </w:pPr>
      <w:r>
        <w:rPr>
          <w:rFonts w:ascii="宋体" w:hAnsi="宋体" w:cs="宋体" w:hint="eastAsia"/>
          <w:lang w:eastAsia="zh-CN"/>
        </w:rPr>
        <w:t>训练过程中调参优化模型，通过查看模型正确率，确定模型的最优版本。</w:t>
      </w:r>
    </w:p>
    <w:p w14:paraId="5519AD64" w14:textId="77777777" w:rsidR="003468D0" w:rsidRDefault="00000000">
      <w:pPr>
        <w:pStyle w:val="4"/>
        <w:numPr>
          <w:ilvl w:val="3"/>
          <w:numId w:val="4"/>
        </w:numPr>
        <w:rPr>
          <w:rFonts w:ascii="宋体" w:hAnsi="宋体" w:cs="宋体"/>
          <w:szCs w:val="24"/>
          <w:lang w:eastAsia="zh-CN"/>
        </w:rPr>
      </w:pPr>
      <w:bookmarkStart w:id="85" w:name="_Toc12588"/>
      <w:r>
        <w:rPr>
          <w:rFonts w:ascii="宋体" w:hAnsi="宋体" w:cs="宋体" w:hint="eastAsia"/>
          <w:szCs w:val="24"/>
          <w:lang w:eastAsia="zh-CN"/>
        </w:rPr>
        <w:t>模型上线验证</w:t>
      </w:r>
      <w:bookmarkEnd w:id="85"/>
    </w:p>
    <w:p w14:paraId="551DAB45" w14:textId="77777777" w:rsidR="003468D0" w:rsidRDefault="00000000">
      <w:pPr>
        <w:rPr>
          <w:rFonts w:ascii="宋体" w:hAnsi="宋体" w:cs="宋体"/>
          <w:lang w:eastAsia="zh-CN"/>
        </w:rPr>
      </w:pPr>
      <w:r>
        <w:rPr>
          <w:rFonts w:ascii="宋体" w:hAnsi="宋体" w:cs="宋体" w:hint="eastAsia"/>
          <w:lang w:eastAsia="zh-CN"/>
        </w:rPr>
        <w:tab/>
        <w:t>由于该模型用于辅助商品营销的用途，模型的效果不容易用客观的评价指标来衡量，使用者可以使用该模型的结果(即向客户推荐的产品)来实践验证向该客户推荐这些产品是否符合客户需求。</w:t>
      </w:r>
    </w:p>
    <w:p w14:paraId="6E405D04" w14:textId="77777777" w:rsidR="003468D0" w:rsidRDefault="00000000">
      <w:pPr>
        <w:pStyle w:val="4"/>
        <w:numPr>
          <w:ilvl w:val="3"/>
          <w:numId w:val="4"/>
        </w:numPr>
        <w:rPr>
          <w:rFonts w:ascii="宋体" w:hAnsi="宋体" w:cs="宋体"/>
          <w:szCs w:val="24"/>
          <w:lang w:eastAsia="zh-CN"/>
        </w:rPr>
      </w:pPr>
      <w:bookmarkStart w:id="86" w:name="_Toc2288"/>
      <w:r>
        <w:rPr>
          <w:rFonts w:ascii="宋体" w:hAnsi="宋体" w:cs="宋体" w:hint="eastAsia"/>
          <w:szCs w:val="24"/>
          <w:lang w:eastAsia="zh-CN"/>
        </w:rPr>
        <w:t>模型部署</w:t>
      </w:r>
      <w:bookmarkEnd w:id="86"/>
      <w:r>
        <w:rPr>
          <w:rFonts w:ascii="宋体" w:hAnsi="宋体" w:cs="宋体" w:hint="eastAsia"/>
          <w:szCs w:val="24"/>
          <w:lang w:eastAsia="zh-CN"/>
        </w:rPr>
        <w:t>与使用</w:t>
      </w:r>
    </w:p>
    <w:p w14:paraId="363D5252" w14:textId="77777777" w:rsidR="003468D0" w:rsidRDefault="00000000">
      <w:pPr>
        <w:rPr>
          <w:rFonts w:ascii="宋体" w:hAnsi="宋体" w:cs="宋体"/>
          <w:lang w:eastAsia="zh-CN"/>
        </w:rPr>
      </w:pPr>
      <w:r>
        <w:rPr>
          <w:rFonts w:ascii="宋体" w:hAnsi="宋体" w:cs="宋体" w:hint="eastAsia"/>
          <w:lang w:eastAsia="zh-CN"/>
        </w:rPr>
        <w:tab/>
        <w:t>模型以Python程序的形式部署在用户提供的机器上，用户使用时运行该程序，程序的输入是.</w:t>
      </w:r>
      <w:r>
        <w:rPr>
          <w:rFonts w:ascii="宋体" w:hAnsi="宋体" w:cs="宋体"/>
          <w:lang w:eastAsia="zh-CN"/>
        </w:rPr>
        <w:t>del</w:t>
      </w:r>
      <w:r>
        <w:rPr>
          <w:rFonts w:ascii="宋体" w:hAnsi="宋体" w:cs="宋体" w:hint="eastAsia"/>
          <w:lang w:eastAsia="zh-CN"/>
        </w:rPr>
        <w:t>格式的数据文件，输出是.</w:t>
      </w:r>
      <w:r>
        <w:rPr>
          <w:rFonts w:ascii="宋体" w:hAnsi="宋体" w:cs="宋体"/>
          <w:lang w:eastAsia="zh-CN"/>
        </w:rPr>
        <w:t>txt</w:t>
      </w:r>
      <w:r>
        <w:rPr>
          <w:rFonts w:ascii="宋体" w:hAnsi="宋体" w:cs="宋体" w:hint="eastAsia"/>
          <w:lang w:eastAsia="zh-CN"/>
        </w:rPr>
        <w:t>格式的结果文件。</w:t>
      </w:r>
    </w:p>
    <w:p w14:paraId="698BF4F8" w14:textId="77777777" w:rsidR="003468D0" w:rsidRDefault="00000000">
      <w:pPr>
        <w:pStyle w:val="3"/>
        <w:numPr>
          <w:ilvl w:val="2"/>
          <w:numId w:val="4"/>
        </w:numPr>
        <w:rPr>
          <w:rFonts w:ascii="宋体" w:hAnsi="宋体" w:cs="宋体"/>
          <w:szCs w:val="24"/>
        </w:rPr>
      </w:pPr>
      <w:bookmarkStart w:id="87" w:name="_Toc15675"/>
      <w:bookmarkStart w:id="88" w:name="_Toc24904"/>
      <w:r>
        <w:rPr>
          <w:rFonts w:ascii="宋体" w:hAnsi="宋体" w:cs="宋体" w:hint="eastAsia"/>
          <w:szCs w:val="24"/>
          <w:lang w:eastAsia="zh-CN"/>
        </w:rPr>
        <w:lastRenderedPageBreak/>
        <w:t>商机挖掘模型</w:t>
      </w:r>
      <w:bookmarkEnd w:id="87"/>
      <w:bookmarkEnd w:id="88"/>
    </w:p>
    <w:p w14:paraId="3941BE7D" w14:textId="77777777" w:rsidR="003468D0" w:rsidRDefault="00000000">
      <w:pPr>
        <w:pStyle w:val="4"/>
        <w:numPr>
          <w:ilvl w:val="3"/>
          <w:numId w:val="4"/>
        </w:numPr>
        <w:rPr>
          <w:rFonts w:ascii="宋体" w:hAnsi="宋体" w:cs="宋体"/>
          <w:szCs w:val="24"/>
        </w:rPr>
      </w:pPr>
      <w:bookmarkStart w:id="89" w:name="_Toc7756"/>
      <w:r>
        <w:rPr>
          <w:rFonts w:ascii="宋体" w:hAnsi="宋体" w:cs="宋体" w:hint="eastAsia"/>
          <w:szCs w:val="24"/>
          <w:lang w:eastAsia="zh-CN"/>
        </w:rPr>
        <w:t>数据模型目标</w:t>
      </w:r>
      <w:bookmarkEnd w:id="89"/>
    </w:p>
    <w:p w14:paraId="2A358692" w14:textId="77777777" w:rsidR="003468D0" w:rsidRDefault="00000000">
      <w:pPr>
        <w:ind w:firstLineChars="200" w:firstLine="480"/>
        <w:rPr>
          <w:rFonts w:ascii="宋体" w:hAnsi="宋体" w:cs="宋体"/>
          <w:lang w:eastAsia="zh-CN"/>
        </w:rPr>
      </w:pPr>
      <w:r>
        <w:rPr>
          <w:rFonts w:ascii="宋体" w:hAnsi="宋体" w:cs="宋体" w:hint="eastAsia"/>
          <w:lang w:eastAsia="zh-CN"/>
        </w:rPr>
        <w:t>通过分析历史购买存款和保险产品的客户基础信息、购买信息，建立数据模型，能够预测潜客名单。</w:t>
      </w:r>
    </w:p>
    <w:p w14:paraId="62785B9D" w14:textId="77777777" w:rsidR="003468D0" w:rsidRDefault="00000000">
      <w:pPr>
        <w:pStyle w:val="4"/>
        <w:numPr>
          <w:ilvl w:val="3"/>
          <w:numId w:val="4"/>
        </w:numPr>
        <w:rPr>
          <w:rFonts w:ascii="宋体" w:hAnsi="宋体" w:cs="宋体"/>
          <w:szCs w:val="24"/>
          <w:lang w:eastAsia="zh-CN"/>
        </w:rPr>
      </w:pPr>
      <w:bookmarkStart w:id="90" w:name="_Toc12079"/>
      <w:r>
        <w:rPr>
          <w:rFonts w:ascii="宋体" w:hAnsi="宋体" w:cs="宋体" w:hint="eastAsia"/>
          <w:szCs w:val="24"/>
          <w:lang w:eastAsia="zh-CN"/>
        </w:rPr>
        <w:t>数据</w:t>
      </w:r>
      <w:bookmarkEnd w:id="90"/>
      <w:r>
        <w:rPr>
          <w:rFonts w:ascii="宋体" w:hAnsi="宋体" w:cs="宋体" w:hint="eastAsia"/>
          <w:szCs w:val="24"/>
          <w:lang w:eastAsia="zh-CN"/>
        </w:rPr>
        <w:t>字段</w:t>
      </w:r>
    </w:p>
    <w:tbl>
      <w:tblPr>
        <w:tblW w:w="8560" w:type="dxa"/>
        <w:tblInd w:w="98" w:type="dxa"/>
        <w:tblLook w:val="04A0" w:firstRow="1" w:lastRow="0" w:firstColumn="1" w:lastColumn="0" w:noHBand="0" w:noVBand="1"/>
      </w:tblPr>
      <w:tblGrid>
        <w:gridCol w:w="1040"/>
        <w:gridCol w:w="2820"/>
        <w:gridCol w:w="1040"/>
        <w:gridCol w:w="3816"/>
      </w:tblGrid>
      <w:tr w:rsidR="003468D0" w14:paraId="4F16E6BC" w14:textId="77777777">
        <w:trPr>
          <w:trHeight w:val="280"/>
        </w:trPr>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F884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282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1FCCBE2"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c>
          <w:tcPr>
            <w:tcW w:w="10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A269C1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序号</w:t>
            </w:r>
          </w:p>
        </w:tc>
        <w:tc>
          <w:tcPr>
            <w:tcW w:w="36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3F8D28"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字段</w:t>
            </w:r>
          </w:p>
        </w:tc>
      </w:tr>
      <w:tr w:rsidR="003468D0" w14:paraId="08C0183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C9EA4C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w:t>
            </w:r>
          </w:p>
        </w:tc>
        <w:tc>
          <w:tcPr>
            <w:tcW w:w="0" w:type="auto"/>
            <w:tcBorders>
              <w:top w:val="nil"/>
              <w:left w:val="single" w:sz="4" w:space="0" w:color="000000"/>
              <w:bottom w:val="single" w:sz="4" w:space="0" w:color="000000"/>
              <w:right w:val="single" w:sz="4" w:space="0" w:color="000000"/>
            </w:tcBorders>
            <w:shd w:val="clear" w:color="auto" w:fill="auto"/>
            <w:noWrap/>
            <w:vAlign w:val="bottom"/>
          </w:tcPr>
          <w:p w14:paraId="2D23F7AE"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客户编号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7E1871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08054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贷款月日均</w:t>
            </w:r>
          </w:p>
        </w:tc>
      </w:tr>
      <w:tr w:rsidR="003468D0" w14:paraId="459DFFD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C6CD2A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5D9A8F3" w14:textId="77777777" w:rsidR="003468D0" w:rsidRDefault="00000000">
            <w:pP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客户名称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A33327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69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24D8C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贷款季日均</w:t>
            </w:r>
          </w:p>
        </w:tc>
      </w:tr>
      <w:tr w:rsidR="003468D0" w14:paraId="1AB1AA2B"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96C02D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B5CCF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年龄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C8612C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B225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历史贷款余额</w:t>
            </w:r>
          </w:p>
        </w:tc>
      </w:tr>
      <w:tr w:rsidR="003468D0" w14:paraId="4DAAC8CB"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CD9F47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8324B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性别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225150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A50B2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消费贷款余额</w:t>
            </w:r>
          </w:p>
        </w:tc>
      </w:tr>
      <w:tr w:rsidR="003468D0" w14:paraId="294476C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BE5DF8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BBFD7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开户年限</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2F8123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DF296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消费贷款月日均</w:t>
            </w:r>
          </w:p>
        </w:tc>
      </w:tr>
      <w:tr w:rsidR="003468D0" w14:paraId="18FC3D8B"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28DEE7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A01FED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学历</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99AF72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08FDC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消费贷款季日均</w:t>
            </w:r>
          </w:p>
        </w:tc>
      </w:tr>
      <w:tr w:rsidR="003468D0" w14:paraId="60DB77D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FD1C23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14346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婚姻状况</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B2A783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53471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历史消费贷款余额</w:t>
            </w:r>
          </w:p>
        </w:tc>
      </w:tr>
      <w:tr w:rsidR="003468D0" w14:paraId="36824BAE"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E91C40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19441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村民</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955E52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449E8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按揭贷款余额</w:t>
            </w:r>
          </w:p>
        </w:tc>
      </w:tr>
      <w:tr w:rsidR="003468D0" w14:paraId="68F9E08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F9E135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582B13"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新市民</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7793C2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05DCF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按揭贷款月日均</w:t>
            </w:r>
          </w:p>
        </w:tc>
      </w:tr>
      <w:tr w:rsidR="003468D0" w14:paraId="4280B9E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52809E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C11328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代发客户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ACCE4D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74377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按揭贷款季日均</w:t>
            </w:r>
          </w:p>
        </w:tc>
      </w:tr>
      <w:tr w:rsidR="003468D0" w14:paraId="41E3C4EE"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F67CAE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E0A5F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按揭客户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44AB8BC"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9DE84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历史按揭贷款余额</w:t>
            </w:r>
          </w:p>
        </w:tc>
      </w:tr>
      <w:tr w:rsidR="003468D0" w14:paraId="6CDA7E8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A06A49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E535A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大学生客户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348511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79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5B97C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个人经营性贷款余额</w:t>
            </w:r>
          </w:p>
        </w:tc>
      </w:tr>
      <w:tr w:rsidR="003468D0" w14:paraId="1760497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53463E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E92F3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股东客户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DC547D1"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60F9EA"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个人经营性贷款月日均</w:t>
            </w:r>
          </w:p>
        </w:tc>
      </w:tr>
      <w:tr w:rsidR="003468D0" w14:paraId="7705E7D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3EE602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AEC55F2"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企业主客户</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7A9F63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575286"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个人经营性贷款季日均</w:t>
            </w:r>
          </w:p>
        </w:tc>
      </w:tr>
      <w:tr w:rsidR="003468D0" w14:paraId="36F1C89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89D465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9FE926" w14:textId="77777777" w:rsidR="003468D0" w:rsidRDefault="00000000">
            <w:pPr>
              <w:textAlignment w:val="center"/>
              <w:rPr>
                <w:rFonts w:ascii="Arial" w:eastAsia="等线" w:hAnsi="Arial" w:cs="Arial"/>
                <w:color w:val="000000"/>
              </w:rPr>
            </w:pPr>
            <w:r>
              <w:rPr>
                <w:rFonts w:ascii="Arial" w:eastAsia="等线" w:hAnsi="Arial" w:cs="Arial"/>
                <w:color w:val="000000"/>
                <w:lang w:eastAsia="zh-CN" w:bidi="ar"/>
              </w:rPr>
              <w:t>AUM</w:t>
            </w:r>
            <w:r>
              <w:rPr>
                <w:rFonts w:ascii="等线" w:eastAsia="等线" w:hAnsi="等线" w:cs="等线" w:hint="eastAsia"/>
                <w:color w:val="000000"/>
                <w:lang w:eastAsia="zh-CN" w:bidi="ar"/>
              </w:rPr>
              <w:t>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5C0081D"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03E194"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历史个人经营性贷款余额</w:t>
            </w:r>
          </w:p>
        </w:tc>
      </w:tr>
      <w:tr w:rsidR="003468D0" w14:paraId="1DA3915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4A8992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0745C8" w14:textId="77777777" w:rsidR="003468D0" w:rsidRDefault="00000000">
            <w:pPr>
              <w:textAlignment w:val="center"/>
              <w:rPr>
                <w:rFonts w:ascii="Arial" w:eastAsia="等线" w:hAnsi="Arial" w:cs="Arial"/>
                <w:color w:val="000000"/>
              </w:rPr>
            </w:pPr>
            <w:r>
              <w:rPr>
                <w:rFonts w:ascii="Arial" w:eastAsia="等线" w:hAnsi="Arial" w:cs="Arial"/>
                <w:color w:val="000000"/>
                <w:lang w:eastAsia="zh-CN" w:bidi="ar"/>
              </w:rPr>
              <w:t>AUM</w:t>
            </w:r>
            <w:r>
              <w:rPr>
                <w:rFonts w:ascii="等线" w:eastAsia="等线" w:hAnsi="等线" w:cs="等线" w:hint="eastAsia"/>
                <w:color w:val="000000"/>
                <w:lang w:eastAsia="zh-CN" w:bidi="ar"/>
              </w:rPr>
              <w:t>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90CC58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02848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网络贷款余额</w:t>
            </w:r>
          </w:p>
        </w:tc>
      </w:tr>
      <w:tr w:rsidR="003468D0" w14:paraId="72D9F2B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70B0C4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DE29B37" w14:textId="77777777" w:rsidR="003468D0" w:rsidRDefault="00000000">
            <w:pPr>
              <w:textAlignment w:val="center"/>
              <w:rPr>
                <w:rFonts w:ascii="Arial" w:eastAsia="等线" w:hAnsi="Arial" w:cs="Arial"/>
                <w:color w:val="000000"/>
              </w:rPr>
            </w:pPr>
            <w:r>
              <w:rPr>
                <w:rFonts w:ascii="Arial" w:eastAsia="等线" w:hAnsi="Arial" w:cs="Arial"/>
                <w:color w:val="000000"/>
                <w:lang w:eastAsia="zh-CN" w:bidi="ar"/>
              </w:rPr>
              <w:t>AUM</w:t>
            </w:r>
            <w:r>
              <w:rPr>
                <w:rFonts w:ascii="等线" w:eastAsia="等线" w:hAnsi="等线" w:cs="等线" w:hint="eastAsia"/>
                <w:color w:val="000000"/>
                <w:lang w:eastAsia="zh-CN" w:bidi="ar"/>
              </w:rPr>
              <w:t>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9697941"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5D783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网络贷款月日均</w:t>
            </w:r>
          </w:p>
        </w:tc>
      </w:tr>
      <w:tr w:rsidR="003468D0" w14:paraId="70C1A61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E41C97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CDB033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w:t>
            </w:r>
            <w:r>
              <w:rPr>
                <w:rFonts w:ascii="Arial" w:eastAsia="等线" w:hAnsi="Arial" w:cs="Arial"/>
                <w:color w:val="000000"/>
                <w:lang w:eastAsia="zh-CN" w:bidi="ar"/>
              </w:rPr>
              <w:t>AUM</w:t>
            </w:r>
            <w:r>
              <w:rPr>
                <w:rFonts w:ascii="等线" w:eastAsia="等线" w:hAnsi="等线" w:cs="等线" w:hint="eastAsia"/>
                <w:color w:val="000000"/>
                <w:lang w:eastAsia="zh-CN" w:bidi="ar"/>
              </w:rPr>
              <w:t>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9165FA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60058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网络贷款季日均</w:t>
            </w:r>
          </w:p>
        </w:tc>
      </w:tr>
      <w:tr w:rsidR="003468D0" w14:paraId="76476E7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00CF50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21DEF3"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A72C0F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62399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历史网络贷款余额</w:t>
            </w:r>
          </w:p>
        </w:tc>
      </w:tr>
      <w:tr w:rsidR="003468D0" w14:paraId="234B1D5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D653ED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29A5B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8C61F0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A09A4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信用卡贷款月日均</w:t>
            </w:r>
          </w:p>
        </w:tc>
      </w:tr>
      <w:tr w:rsidR="003468D0" w14:paraId="6BAE4EC8"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3B2398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55A11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存款季日均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B12FB2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38E4C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信用卡分期余额</w:t>
            </w:r>
          </w:p>
        </w:tc>
      </w:tr>
      <w:tr w:rsidR="003468D0" w14:paraId="2DE55C7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911455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9E100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8D95B7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89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97DC2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信用卡分期月日均</w:t>
            </w:r>
          </w:p>
        </w:tc>
      </w:tr>
      <w:tr w:rsidR="003468D0" w14:paraId="6CCE05B8"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318558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97281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活期存款余额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CEAC03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DCFC7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信用卡分期季日均</w:t>
            </w:r>
          </w:p>
        </w:tc>
      </w:tr>
      <w:tr w:rsidR="003468D0" w14:paraId="6E1467C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6BE4F4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F4B601"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活期存款月日均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FF7225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6EC9B72"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历史信用卡分期余额</w:t>
            </w:r>
          </w:p>
        </w:tc>
      </w:tr>
      <w:tr w:rsidR="003468D0" w14:paraId="2C3944E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FDD8DB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92724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活期存款季日均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A3714F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2C154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持有金融产品个数</w:t>
            </w:r>
          </w:p>
        </w:tc>
      </w:tr>
      <w:tr w:rsidR="003468D0" w14:paraId="463984E9"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C15DC9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BC51F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历史活期存款余额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CA0502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3004E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持有渠道产品个数</w:t>
            </w:r>
          </w:p>
        </w:tc>
      </w:tr>
      <w:tr w:rsidR="003468D0" w14:paraId="3D8AE47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7ACBAC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8875AB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普通定期余额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BAFC4D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1F6C4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签约消费渠道个数</w:t>
            </w:r>
          </w:p>
        </w:tc>
      </w:tr>
      <w:tr w:rsidR="003468D0" w14:paraId="21560EDE"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46AC9C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CB7B0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普通定期月日均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C3BD46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501583"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持有定期存款产品个数</w:t>
            </w:r>
          </w:p>
        </w:tc>
      </w:tr>
      <w:tr w:rsidR="003468D0" w14:paraId="076EA0A6"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D85310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29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B7370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普通定期季日均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4C7050D"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1980C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持有贷款产品个数</w:t>
            </w:r>
          </w:p>
        </w:tc>
      </w:tr>
      <w:tr w:rsidR="003468D0" w14:paraId="0D0B0FD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A15BCE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FD818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历史普通定期余额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E5FD39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D44375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持有理财产品个数</w:t>
            </w:r>
          </w:p>
        </w:tc>
      </w:tr>
      <w:tr w:rsidR="003468D0" w14:paraId="16E4EF5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C6C91A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C1BF9D2"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大额存单余额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84BE4C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955B8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持有保险产品个数</w:t>
            </w:r>
          </w:p>
        </w:tc>
      </w:tr>
      <w:tr w:rsidR="003468D0" w14:paraId="5B6EEFF7"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7BF616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099DF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大额存单月日均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FFDE0D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99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A8CA8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持有基金产品个数</w:t>
            </w:r>
          </w:p>
        </w:tc>
      </w:tr>
      <w:tr w:rsidR="003468D0" w14:paraId="5DB12C68"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9F8BCD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720D8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大额存单季日均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07CCF9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341FB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持有国债产品个数</w:t>
            </w:r>
          </w:p>
        </w:tc>
      </w:tr>
      <w:tr w:rsidR="003468D0" w14:paraId="623EA3D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10180D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B7FFD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历史大额存单余额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ADE7ED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4B516F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持有高净值产品个数</w:t>
            </w:r>
          </w:p>
        </w:tc>
      </w:tr>
      <w:tr w:rsidR="003468D0" w14:paraId="6776D825"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81FA20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96DDB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安心存单余额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C4E87D"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17B490"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手机银行近三个月登陆次数</w:t>
            </w:r>
          </w:p>
        </w:tc>
      </w:tr>
      <w:tr w:rsidR="003468D0" w14:paraId="46280FA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554EE97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606FBF"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安心存单月日均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1ABDE95"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86DF0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客户</w:t>
            </w:r>
            <w:r>
              <w:rPr>
                <w:rFonts w:ascii="Arial" w:eastAsia="等线" w:hAnsi="Arial" w:cs="Arial"/>
                <w:color w:val="000000"/>
                <w:lang w:eastAsia="zh-CN" w:bidi="ar"/>
              </w:rPr>
              <w:t>90</w:t>
            </w:r>
            <w:r>
              <w:rPr>
                <w:rFonts w:ascii="等线" w:eastAsia="等线" w:hAnsi="等线" w:cs="等线" w:hint="eastAsia"/>
                <w:color w:val="000000"/>
                <w:lang w:eastAsia="zh-CN" w:bidi="ar"/>
              </w:rPr>
              <w:t>天交易频率</w:t>
            </w:r>
          </w:p>
        </w:tc>
      </w:tr>
      <w:tr w:rsidR="003468D0" w14:paraId="0B50011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9EC4A9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8F53D3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安心存单季日均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3397A9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1FA02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客户</w:t>
            </w:r>
            <w:r>
              <w:rPr>
                <w:rFonts w:ascii="Arial" w:eastAsia="等线" w:hAnsi="Arial" w:cs="Arial"/>
                <w:color w:val="000000"/>
                <w:lang w:eastAsia="zh-CN" w:bidi="ar"/>
              </w:rPr>
              <w:t>180</w:t>
            </w:r>
            <w:r>
              <w:rPr>
                <w:rFonts w:ascii="等线" w:eastAsia="等线" w:hAnsi="等线" w:cs="等线" w:hint="eastAsia"/>
                <w:color w:val="000000"/>
                <w:lang w:eastAsia="zh-CN" w:bidi="ar"/>
              </w:rPr>
              <w:t>天交易频率</w:t>
            </w:r>
          </w:p>
        </w:tc>
      </w:tr>
      <w:tr w:rsidR="003468D0" w14:paraId="41954088"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745AE3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382613"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历史安心存单余额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019A16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52125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近三月转入金额</w:t>
            </w:r>
          </w:p>
        </w:tc>
      </w:tr>
      <w:tr w:rsidR="003468D0" w14:paraId="1F41675B"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5D9877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39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2E7C7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36A408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39ECE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近三月转入笔数</w:t>
            </w:r>
          </w:p>
        </w:tc>
      </w:tr>
      <w:tr w:rsidR="003468D0" w14:paraId="59CB5ED6"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B26CBF3"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40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6B047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697253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7C977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近三月转出金额</w:t>
            </w:r>
          </w:p>
        </w:tc>
      </w:tr>
      <w:tr w:rsidR="003468D0" w14:paraId="33F21286"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A0210D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4C941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0DA38F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C7D98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近三月转出笔数</w:t>
            </w:r>
          </w:p>
        </w:tc>
      </w:tr>
      <w:tr w:rsidR="003468D0" w14:paraId="5E3725F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8BD74C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359E7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历史理财余额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F0CAFC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109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BFD40F"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近三月基金买入金额（不含定投）</w:t>
            </w:r>
          </w:p>
        </w:tc>
      </w:tr>
      <w:tr w:rsidR="003468D0" w14:paraId="1086BBA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4B8E28F"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D8294B"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56B4F591"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3D94EA"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近三月基金买入笔数（不含定投）</w:t>
            </w:r>
          </w:p>
        </w:tc>
      </w:tr>
      <w:tr w:rsidR="003468D0" w14:paraId="6C818FA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BDA168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9F854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AC9944B"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4AD95C"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近三月基金赎回金额</w:t>
            </w:r>
          </w:p>
        </w:tc>
      </w:tr>
      <w:tr w:rsidR="003468D0" w14:paraId="694DAA3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41704BA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137E8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2E96BE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FDDC14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近三月基金赎回笔数</w:t>
            </w:r>
          </w:p>
        </w:tc>
      </w:tr>
      <w:tr w:rsidR="003468D0" w14:paraId="06FB7CD5"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38915B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2FDB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历史保险余额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C9C7FC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DF6391"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本月网银跨行转账转出金额</w:t>
            </w:r>
            <w:r>
              <w:rPr>
                <w:rFonts w:ascii="Arial" w:eastAsia="等线" w:hAnsi="Arial" w:cs="Arial"/>
                <w:color w:val="000000"/>
                <w:lang w:eastAsia="zh-CN" w:bidi="ar"/>
              </w:rPr>
              <w:t xml:space="preserve"> </w:t>
            </w:r>
          </w:p>
        </w:tc>
      </w:tr>
      <w:tr w:rsidR="003468D0" w14:paraId="66643E6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8F0B1F8"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E878F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574AD8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314D04"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本月手机银行跨行转账转出金额</w:t>
            </w:r>
            <w:r>
              <w:rPr>
                <w:rFonts w:ascii="Arial" w:eastAsia="等线" w:hAnsi="Arial" w:cs="Arial"/>
                <w:color w:val="000000"/>
                <w:lang w:eastAsia="zh-CN" w:bidi="ar"/>
              </w:rPr>
              <w:t xml:space="preserve"> </w:t>
            </w:r>
          </w:p>
        </w:tc>
      </w:tr>
      <w:tr w:rsidR="003468D0" w14:paraId="795D633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EBC1A1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40CDA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E1F34F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E40071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柜台近</w:t>
            </w:r>
            <w:r>
              <w:rPr>
                <w:rFonts w:ascii="Arial" w:eastAsia="等线" w:hAnsi="Arial" w:cs="Arial"/>
                <w:color w:val="000000"/>
                <w:lang w:eastAsia="zh-CN" w:bidi="ar"/>
              </w:rPr>
              <w:t>3</w:t>
            </w:r>
            <w:r>
              <w:rPr>
                <w:rFonts w:ascii="等线" w:eastAsia="等线" w:hAnsi="等线" w:cs="等线" w:hint="eastAsia"/>
                <w:color w:val="000000"/>
                <w:lang w:eastAsia="zh-CN" w:bidi="ar"/>
              </w:rPr>
              <w:t>月交易笔数</w:t>
            </w:r>
          </w:p>
        </w:tc>
      </w:tr>
      <w:tr w:rsidR="003468D0" w14:paraId="5153F8F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EB3693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49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8BDD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CF7F74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D59F7A"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手机银行近</w:t>
            </w:r>
            <w:r>
              <w:rPr>
                <w:rFonts w:ascii="Arial" w:eastAsia="等线" w:hAnsi="Arial" w:cs="Arial"/>
                <w:color w:val="000000"/>
                <w:lang w:eastAsia="zh-CN" w:bidi="ar"/>
              </w:rPr>
              <w:t>3</w:t>
            </w:r>
            <w:r>
              <w:rPr>
                <w:rFonts w:ascii="等线" w:eastAsia="等线" w:hAnsi="等线" w:cs="等线" w:hint="eastAsia"/>
                <w:color w:val="000000"/>
                <w:lang w:eastAsia="zh-CN" w:bidi="ar"/>
              </w:rPr>
              <w:t>月交易笔数</w:t>
            </w:r>
          </w:p>
        </w:tc>
      </w:tr>
      <w:tr w:rsidR="003468D0" w14:paraId="18A43744"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D82056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16F23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历史基金余额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B5672EF"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83FD96"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微信近三月转入笔数</w:t>
            </w:r>
          </w:p>
        </w:tc>
      </w:tr>
      <w:tr w:rsidR="003468D0" w14:paraId="26E0DD26"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EE8E206"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33F47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积利宝余额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F3675D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536F48"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微信近三月转入金额</w:t>
            </w:r>
          </w:p>
        </w:tc>
      </w:tr>
      <w:tr w:rsidR="003468D0" w14:paraId="1F85B882"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B90B2E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2D09D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积利宝月日均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FDE30A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119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FC4F9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微信近三月转出笔数</w:t>
            </w:r>
          </w:p>
        </w:tc>
      </w:tr>
      <w:tr w:rsidR="003468D0" w14:paraId="065E44A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8042199"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89EAA3"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积利宝季日均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FB32F4"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DE75E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微信近三月转出金额</w:t>
            </w:r>
          </w:p>
        </w:tc>
      </w:tr>
      <w:tr w:rsidR="003468D0" w14:paraId="3C36226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97B6934"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E7FE57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历史积利宝余额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4B93DCA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84D042"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支付宝近三月转入笔数</w:t>
            </w:r>
          </w:p>
        </w:tc>
      </w:tr>
      <w:tr w:rsidR="003468D0" w14:paraId="271056F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3D3C77C"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988B4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积存金余额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D241B9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42CF1D"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支付宝近三月转入金额</w:t>
            </w:r>
          </w:p>
        </w:tc>
      </w:tr>
      <w:tr w:rsidR="003468D0" w14:paraId="0C8A20E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8E5FE61"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5C9A3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积存金月日均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960F8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DF2B3B"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支付宝近三月转出笔数</w:t>
            </w:r>
          </w:p>
        </w:tc>
      </w:tr>
      <w:tr w:rsidR="003468D0" w14:paraId="5FBB2820"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A1DB0D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15E27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积存金季日均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29CB8F7"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70CED3"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支付宝近三月转出金额</w:t>
            </w:r>
          </w:p>
        </w:tc>
      </w:tr>
      <w:tr w:rsidR="003468D0" w14:paraId="0F224695"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9FF4BA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067740"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历史积存金余额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D19987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FAA1EA" w14:textId="77777777" w:rsidR="003468D0" w:rsidRDefault="00000000">
            <w:pPr>
              <w:textAlignment w:val="center"/>
              <w:rPr>
                <w:rFonts w:ascii="Arial" w:eastAsia="等线" w:hAnsi="Arial" w:cs="Arial"/>
                <w:color w:val="000000"/>
                <w:lang w:eastAsia="zh-CN"/>
              </w:rPr>
            </w:pPr>
            <w:r>
              <w:rPr>
                <w:rFonts w:ascii="Arial" w:eastAsia="等线" w:hAnsi="Arial" w:cs="Arial"/>
                <w:color w:val="000000"/>
                <w:lang w:eastAsia="zh-CN" w:bidi="ar"/>
              </w:rPr>
              <w:t>POS</w:t>
            </w:r>
            <w:r>
              <w:rPr>
                <w:rFonts w:ascii="等线" w:eastAsia="等线" w:hAnsi="等线" w:cs="等线" w:hint="eastAsia"/>
                <w:color w:val="000000"/>
                <w:lang w:eastAsia="zh-CN" w:bidi="ar"/>
              </w:rPr>
              <w:t>近三月转入笔数</w:t>
            </w:r>
          </w:p>
        </w:tc>
      </w:tr>
      <w:tr w:rsidR="003468D0" w14:paraId="419B6A7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30FA7AE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59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4AA3C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国债余额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E7AB0D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DDDE07" w14:textId="77777777" w:rsidR="003468D0" w:rsidRDefault="00000000">
            <w:pPr>
              <w:textAlignment w:val="center"/>
              <w:rPr>
                <w:rFonts w:ascii="Arial" w:eastAsia="等线" w:hAnsi="Arial" w:cs="Arial"/>
                <w:color w:val="000000"/>
                <w:lang w:eastAsia="zh-CN"/>
              </w:rPr>
            </w:pPr>
            <w:r>
              <w:rPr>
                <w:rFonts w:ascii="Arial" w:eastAsia="等线" w:hAnsi="Arial" w:cs="Arial"/>
                <w:color w:val="000000"/>
                <w:lang w:eastAsia="zh-CN" w:bidi="ar"/>
              </w:rPr>
              <w:t>POS</w:t>
            </w:r>
            <w:r>
              <w:rPr>
                <w:rFonts w:ascii="等线" w:eastAsia="等线" w:hAnsi="等线" w:cs="等线" w:hint="eastAsia"/>
                <w:color w:val="000000"/>
                <w:lang w:eastAsia="zh-CN" w:bidi="ar"/>
              </w:rPr>
              <w:t>近三月转入金额</w:t>
            </w:r>
          </w:p>
        </w:tc>
      </w:tr>
      <w:tr w:rsidR="003468D0" w14:paraId="088EF76A"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024F37DD"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1EBF5A"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国债月日均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A9F9DAA"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70558D" w14:textId="77777777" w:rsidR="003468D0" w:rsidRDefault="00000000">
            <w:pPr>
              <w:textAlignment w:val="center"/>
              <w:rPr>
                <w:rFonts w:ascii="等线" w:eastAsia="等线" w:hAnsi="等线" w:cs="等线"/>
                <w:color w:val="000000"/>
                <w:lang w:eastAsia="zh-CN"/>
              </w:rPr>
            </w:pPr>
            <w:r>
              <w:rPr>
                <w:rFonts w:ascii="等线" w:eastAsia="等线" w:hAnsi="等线" w:cs="等线" w:hint="eastAsia"/>
                <w:color w:val="000000"/>
                <w:lang w:eastAsia="zh-CN" w:bidi="ar"/>
              </w:rPr>
              <w:t>银银转账近三月转入金额</w:t>
            </w:r>
          </w:p>
        </w:tc>
      </w:tr>
      <w:tr w:rsidR="003468D0" w14:paraId="6C73A899"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FB65447"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CC1F8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国债季日均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71E26212"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4D93930" w14:textId="77777777" w:rsidR="003468D0" w:rsidRDefault="00000000">
            <w:pPr>
              <w:textAlignment w:val="bottom"/>
              <w:rPr>
                <w:rFonts w:ascii="等线" w:eastAsia="等线" w:hAnsi="等线" w:cs="等线"/>
                <w:color w:val="000000"/>
                <w:lang w:eastAsia="zh-CN"/>
              </w:rPr>
            </w:pPr>
            <w:r>
              <w:rPr>
                <w:rFonts w:ascii="等线" w:eastAsia="等线" w:hAnsi="等线" w:cs="等线" w:hint="eastAsia"/>
                <w:color w:val="000000"/>
                <w:lang w:eastAsia="zh-CN" w:bidi="ar"/>
              </w:rPr>
              <w:t>银银转账近三月转出金额</w:t>
            </w:r>
          </w:p>
        </w:tc>
      </w:tr>
      <w:tr w:rsidR="003468D0" w14:paraId="255924B5"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C17DE55"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lastRenderedPageBreak/>
              <w:t>62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AB93A52"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历史国债余额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EFF34A8"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129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F93D4D7" w14:textId="77777777" w:rsidR="003468D0" w:rsidRDefault="00000000">
            <w:pPr>
              <w:textAlignment w:val="bottom"/>
              <w:rPr>
                <w:rFonts w:ascii="等线" w:eastAsia="等线" w:hAnsi="等线" w:cs="等线"/>
                <w:color w:val="000000"/>
              </w:rPr>
            </w:pPr>
            <w:r>
              <w:rPr>
                <w:rFonts w:ascii="等线" w:eastAsia="等线" w:hAnsi="等线" w:cs="等线" w:hint="eastAsia"/>
                <w:color w:val="000000"/>
                <w:lang w:eastAsia="zh-CN" w:bidi="ar"/>
              </w:rPr>
              <w:t>风险评级</w:t>
            </w:r>
          </w:p>
        </w:tc>
      </w:tr>
      <w:tr w:rsidR="003468D0" w14:paraId="70207A9C"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7E1FD1B"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B7EE5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高净值产品余额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3F7146"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6E952F5"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储蓄产品偏好</w:t>
            </w:r>
          </w:p>
        </w:tc>
      </w:tr>
      <w:tr w:rsidR="003468D0" w14:paraId="7822A6DF"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290CAB62"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179A0D"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高净值产品月日均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327DE18E"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42CF9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理财产品偏好</w:t>
            </w:r>
          </w:p>
        </w:tc>
      </w:tr>
      <w:tr w:rsidR="003468D0" w14:paraId="14F40283"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6468C31A"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11B3A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高净值产品季日均</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1C260D80"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E09654"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保险产品偏好</w:t>
            </w:r>
          </w:p>
        </w:tc>
      </w:tr>
      <w:tr w:rsidR="003468D0" w14:paraId="731594DD"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701127F0"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3625E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历史高净值产品余额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01594213"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4891FE"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基金产品偏好</w:t>
            </w:r>
          </w:p>
        </w:tc>
      </w:tr>
      <w:tr w:rsidR="003468D0" w14:paraId="53795751" w14:textId="77777777">
        <w:trPr>
          <w:trHeight w:val="310"/>
        </w:trPr>
        <w:tc>
          <w:tcPr>
            <w:tcW w:w="0" w:type="auto"/>
            <w:tcBorders>
              <w:top w:val="nil"/>
              <w:left w:val="single" w:sz="4" w:space="0" w:color="000000"/>
              <w:bottom w:val="single" w:sz="4" w:space="0" w:color="000000"/>
              <w:right w:val="single" w:sz="4" w:space="0" w:color="000000"/>
            </w:tcBorders>
            <w:shd w:val="clear" w:color="auto" w:fill="auto"/>
            <w:noWrap/>
            <w:vAlign w:val="center"/>
          </w:tcPr>
          <w:p w14:paraId="1DFCD48E" w14:textId="77777777" w:rsidR="003468D0" w:rsidRDefault="00000000">
            <w:pPr>
              <w:jc w:val="center"/>
              <w:textAlignment w:val="center"/>
              <w:rPr>
                <w:rFonts w:ascii="等线" w:eastAsia="等线" w:hAnsi="等线" w:cs="等线"/>
                <w:color w:val="000000"/>
                <w:sz w:val="22"/>
                <w:szCs w:val="22"/>
              </w:rPr>
            </w:pPr>
            <w:r>
              <w:rPr>
                <w:rFonts w:ascii="等线" w:eastAsia="等线" w:hAnsi="等线" w:cs="等线" w:hint="eastAsia"/>
                <w:color w:val="000000"/>
                <w:sz w:val="22"/>
                <w:szCs w:val="22"/>
                <w:lang w:eastAsia="zh-CN" w:bidi="ar"/>
              </w:rPr>
              <w:t>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72FF37"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贷款余额</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tcPr>
          <w:p w14:paraId="61B59A39" w14:textId="77777777" w:rsidR="003468D0" w:rsidRDefault="00000000">
            <w:pPr>
              <w:jc w:val="center"/>
              <w:textAlignment w:val="bottom"/>
              <w:rPr>
                <w:rFonts w:ascii="等线" w:eastAsia="等线" w:hAnsi="等线" w:cs="等线"/>
                <w:color w:val="000000"/>
                <w:sz w:val="22"/>
                <w:szCs w:val="22"/>
              </w:rPr>
            </w:pPr>
            <w:r>
              <w:rPr>
                <w:rFonts w:ascii="等线" w:eastAsia="等线" w:hAnsi="等线" w:cs="等线" w:hint="eastAsia"/>
                <w:color w:val="000000"/>
                <w:sz w:val="22"/>
                <w:szCs w:val="22"/>
                <w:lang w:eastAsia="zh-CN" w:bidi="ar"/>
              </w:rPr>
              <w:t>134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EA7439" w14:textId="77777777" w:rsidR="003468D0" w:rsidRDefault="00000000">
            <w:pPr>
              <w:textAlignment w:val="center"/>
              <w:rPr>
                <w:rFonts w:ascii="等线" w:eastAsia="等线" w:hAnsi="等线" w:cs="等线"/>
                <w:color w:val="000000"/>
              </w:rPr>
            </w:pPr>
            <w:r>
              <w:rPr>
                <w:rFonts w:ascii="等线" w:eastAsia="等线" w:hAnsi="等线" w:cs="等线" w:hint="eastAsia"/>
                <w:color w:val="000000"/>
                <w:lang w:eastAsia="zh-CN" w:bidi="ar"/>
              </w:rPr>
              <w:t>交易渠道偏好</w:t>
            </w:r>
          </w:p>
        </w:tc>
      </w:tr>
    </w:tbl>
    <w:p w14:paraId="7117A97F" w14:textId="77777777" w:rsidR="003468D0" w:rsidRDefault="00000000">
      <w:pPr>
        <w:pStyle w:val="4"/>
        <w:numPr>
          <w:ilvl w:val="3"/>
          <w:numId w:val="4"/>
        </w:numPr>
        <w:rPr>
          <w:rFonts w:ascii="宋体" w:hAnsi="宋体" w:cs="宋体"/>
          <w:szCs w:val="24"/>
          <w:lang w:eastAsia="zh-CN"/>
        </w:rPr>
      </w:pPr>
      <w:bookmarkStart w:id="91" w:name="_Toc5743"/>
      <w:r>
        <w:rPr>
          <w:rFonts w:ascii="宋体" w:hAnsi="宋体" w:cs="宋体" w:hint="eastAsia"/>
          <w:szCs w:val="24"/>
          <w:lang w:eastAsia="zh-CN"/>
        </w:rPr>
        <w:t>数据处理</w:t>
      </w:r>
      <w:bookmarkEnd w:id="91"/>
    </w:p>
    <w:p w14:paraId="33CE5CA2" w14:textId="77777777" w:rsidR="003468D0" w:rsidRDefault="00000000">
      <w:pPr>
        <w:tabs>
          <w:tab w:val="left" w:pos="5975"/>
        </w:tabs>
        <w:ind w:firstLine="420"/>
        <w:rPr>
          <w:rFonts w:ascii="宋体" w:hAnsi="宋体" w:cs="宋体"/>
          <w:lang w:eastAsia="zh-CN"/>
        </w:rPr>
      </w:pPr>
      <w:r>
        <w:rPr>
          <w:rFonts w:ascii="宋体" w:hAnsi="宋体" w:cs="宋体" w:hint="eastAsia"/>
          <w:lang w:eastAsia="zh-CN"/>
        </w:rPr>
        <w:t>数据处理过程包括数据准备和数据处理步骤。</w:t>
      </w:r>
    </w:p>
    <w:p w14:paraId="0EC4711F"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数据准备</w:t>
      </w:r>
    </w:p>
    <w:p w14:paraId="21346391" w14:textId="77777777" w:rsidR="003468D0" w:rsidRDefault="00000000">
      <w:pPr>
        <w:ind w:firstLine="420"/>
        <w:rPr>
          <w:lang w:eastAsia="zh-CN"/>
        </w:rPr>
      </w:pPr>
      <w:r>
        <w:rPr>
          <w:rFonts w:hint="eastAsia"/>
          <w:lang w:eastAsia="zh-CN"/>
        </w:rPr>
        <w:t>真实数据要求有</w:t>
      </w:r>
      <w:r>
        <w:rPr>
          <w:rFonts w:hint="eastAsia"/>
          <w:lang w:eastAsia="zh-CN"/>
        </w:rPr>
        <w:t>10000</w:t>
      </w:r>
      <w:r>
        <w:rPr>
          <w:rFonts w:hint="eastAsia"/>
          <w:lang w:eastAsia="zh-CN"/>
        </w:rPr>
        <w:t>条以上用于模型训练。</w:t>
      </w:r>
    </w:p>
    <w:p w14:paraId="71DC7914" w14:textId="77777777" w:rsidR="003468D0" w:rsidRDefault="00000000">
      <w:pPr>
        <w:ind w:firstLine="420"/>
        <w:rPr>
          <w:rFonts w:ascii="宋体" w:hAnsi="宋体" w:cs="宋体"/>
          <w:lang w:eastAsia="zh-CN"/>
        </w:rPr>
      </w:pPr>
      <w:r>
        <w:rPr>
          <w:rFonts w:ascii="宋体" w:hAnsi="宋体" w:cs="宋体" w:hint="eastAsia"/>
          <w:lang w:eastAsia="zh-CN"/>
        </w:rPr>
        <w:t>现有数据来源广泛且格式复杂，获取数据的初期需要根据业务需求，针对客户提供的数据，完成数据预处理、转换、清理等工作，抽取数据特征，在全量数据中抽取适用于特定模型的数据维度，分析数据分布情况、数据类型以及数据质量，从而更好的支持模型的创建。</w:t>
      </w:r>
    </w:p>
    <w:p w14:paraId="321DF871"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数据处理步骤</w:t>
      </w:r>
    </w:p>
    <w:p w14:paraId="42D0CA69" w14:textId="77777777" w:rsidR="003468D0" w:rsidRDefault="00000000">
      <w:pPr>
        <w:numPr>
          <w:ilvl w:val="0"/>
          <w:numId w:val="14"/>
        </w:numPr>
        <w:rPr>
          <w:rFonts w:ascii="宋体" w:hAnsi="宋体" w:cs="宋体"/>
          <w:b/>
        </w:rPr>
      </w:pPr>
      <w:r>
        <w:rPr>
          <w:rFonts w:ascii="宋体" w:hAnsi="宋体" w:cs="宋体" w:hint="eastAsia"/>
          <w:b/>
        </w:rPr>
        <w:t>空值处理</w:t>
      </w:r>
    </w:p>
    <w:p w14:paraId="5EF2034C" w14:textId="77777777" w:rsidR="003468D0" w:rsidRDefault="00000000">
      <w:pPr>
        <w:ind w:firstLineChars="200" w:firstLine="480"/>
        <w:rPr>
          <w:rFonts w:ascii="宋体" w:hAnsi="宋体" w:cs="宋体"/>
          <w:lang w:eastAsia="zh-CN"/>
        </w:rPr>
      </w:pPr>
      <w:r>
        <w:rPr>
          <w:rFonts w:ascii="宋体" w:hAnsi="宋体" w:cs="宋体" w:hint="eastAsia"/>
          <w:lang w:eastAsia="zh-CN"/>
        </w:rPr>
        <w:t>实际数据库中，属性值缺失的情况经常发全甚至是不可避免的。因此，在大多数情况下，数据集是不完整的，因此需要在进行数据分析数据准备阶段对空值（缺失值）进行处理。</w:t>
      </w:r>
    </w:p>
    <w:p w14:paraId="05755CB2" w14:textId="77777777" w:rsidR="003468D0" w:rsidRDefault="00000000">
      <w:pPr>
        <w:numPr>
          <w:ilvl w:val="0"/>
          <w:numId w:val="14"/>
        </w:numPr>
        <w:rPr>
          <w:rFonts w:ascii="宋体" w:hAnsi="宋体" w:cs="宋体"/>
          <w:b/>
        </w:rPr>
      </w:pPr>
      <w:r>
        <w:rPr>
          <w:rFonts w:ascii="宋体" w:hAnsi="宋体" w:cs="宋体" w:hint="eastAsia"/>
          <w:b/>
        </w:rPr>
        <w:t>去重</w:t>
      </w:r>
    </w:p>
    <w:p w14:paraId="0271C33A" w14:textId="77777777" w:rsidR="003468D0" w:rsidRDefault="00000000">
      <w:pPr>
        <w:ind w:firstLineChars="200" w:firstLine="480"/>
        <w:rPr>
          <w:rFonts w:ascii="宋体" w:hAnsi="宋体" w:cs="宋体"/>
          <w:lang w:eastAsia="zh-CN"/>
        </w:rPr>
      </w:pPr>
      <w:r>
        <w:rPr>
          <w:rFonts w:ascii="宋体" w:hAnsi="宋体" w:cs="宋体" w:hint="eastAsia"/>
          <w:lang w:eastAsia="zh-CN"/>
        </w:rPr>
        <w:t>数据集中相同数据记录重复出现时保留一条记录。</w:t>
      </w:r>
    </w:p>
    <w:p w14:paraId="615B4223" w14:textId="77777777" w:rsidR="003468D0" w:rsidRDefault="00000000">
      <w:pPr>
        <w:numPr>
          <w:ilvl w:val="0"/>
          <w:numId w:val="14"/>
        </w:numPr>
        <w:rPr>
          <w:rFonts w:ascii="宋体" w:hAnsi="宋体" w:cs="宋体"/>
          <w:b/>
        </w:rPr>
      </w:pPr>
      <w:r>
        <w:rPr>
          <w:rFonts w:ascii="宋体" w:hAnsi="宋体" w:cs="宋体" w:hint="eastAsia"/>
          <w:b/>
        </w:rPr>
        <w:t>类型转换</w:t>
      </w:r>
    </w:p>
    <w:p w14:paraId="05053028" w14:textId="77777777" w:rsidR="003468D0" w:rsidRDefault="00000000">
      <w:pPr>
        <w:ind w:firstLineChars="200" w:firstLine="480"/>
        <w:rPr>
          <w:rFonts w:ascii="宋体" w:hAnsi="宋体" w:cs="宋体"/>
          <w:lang w:eastAsia="zh-CN"/>
        </w:rPr>
      </w:pPr>
      <w:r>
        <w:rPr>
          <w:rFonts w:ascii="宋体" w:hAnsi="宋体" w:cs="宋体" w:hint="eastAsia"/>
          <w:lang w:eastAsia="zh-CN"/>
        </w:rPr>
        <w:t>将字段的数据类型转换为另一种类型，如字符串转为数值型。</w:t>
      </w:r>
    </w:p>
    <w:p w14:paraId="3315272E" w14:textId="77777777" w:rsidR="003468D0" w:rsidRDefault="00000000">
      <w:pPr>
        <w:numPr>
          <w:ilvl w:val="0"/>
          <w:numId w:val="14"/>
        </w:numPr>
        <w:rPr>
          <w:rFonts w:ascii="宋体" w:hAnsi="宋体" w:cs="宋体"/>
          <w:b/>
        </w:rPr>
      </w:pPr>
      <w:r>
        <w:rPr>
          <w:rFonts w:ascii="宋体" w:hAnsi="宋体" w:cs="宋体" w:hint="eastAsia"/>
          <w:b/>
        </w:rPr>
        <w:t>删除列</w:t>
      </w:r>
    </w:p>
    <w:p w14:paraId="4D8CCF79" w14:textId="77777777" w:rsidR="003468D0" w:rsidRDefault="00000000">
      <w:pPr>
        <w:ind w:firstLineChars="200" w:firstLine="480"/>
        <w:rPr>
          <w:rFonts w:ascii="宋体" w:hAnsi="宋体" w:cs="宋体"/>
          <w:lang w:eastAsia="zh-CN"/>
        </w:rPr>
      </w:pPr>
      <w:r>
        <w:rPr>
          <w:rFonts w:ascii="宋体" w:hAnsi="宋体" w:cs="宋体" w:hint="eastAsia"/>
          <w:lang w:eastAsia="zh-CN"/>
        </w:rPr>
        <w:t>对选中的列进行删除操作。</w:t>
      </w:r>
    </w:p>
    <w:p w14:paraId="2E0044E7" w14:textId="77777777" w:rsidR="003468D0" w:rsidRDefault="00000000">
      <w:pPr>
        <w:pStyle w:val="4"/>
        <w:numPr>
          <w:ilvl w:val="3"/>
          <w:numId w:val="4"/>
        </w:numPr>
        <w:rPr>
          <w:rFonts w:ascii="宋体" w:hAnsi="宋体" w:cs="宋体"/>
          <w:szCs w:val="24"/>
          <w:lang w:eastAsia="zh-CN"/>
        </w:rPr>
      </w:pPr>
      <w:bookmarkStart w:id="92" w:name="_Toc12389"/>
      <w:r>
        <w:rPr>
          <w:rFonts w:ascii="宋体" w:hAnsi="宋体" w:cs="宋体" w:hint="eastAsia"/>
          <w:szCs w:val="24"/>
          <w:lang w:eastAsia="zh-CN"/>
        </w:rPr>
        <w:lastRenderedPageBreak/>
        <w:t>模型实现</w:t>
      </w:r>
      <w:bookmarkEnd w:id="92"/>
    </w:p>
    <w:p w14:paraId="5B6013A1"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模型建立</w:t>
      </w:r>
    </w:p>
    <w:p w14:paraId="0FDDECCB" w14:textId="77777777" w:rsidR="003468D0" w:rsidRDefault="00000000">
      <w:pPr>
        <w:ind w:firstLineChars="200" w:firstLine="480"/>
        <w:rPr>
          <w:rFonts w:ascii="宋体" w:hAnsi="宋体" w:cs="宋体"/>
          <w:lang w:eastAsia="zh-CN"/>
        </w:rPr>
      </w:pPr>
      <w:r>
        <w:rPr>
          <w:rFonts w:ascii="宋体" w:hAnsi="宋体" w:cs="宋体" w:hint="eastAsia"/>
          <w:lang w:eastAsia="zh-CN"/>
        </w:rPr>
        <w:t>推荐算法流程分为两个阶段：训练阶段和推荐阶段。</w:t>
      </w:r>
    </w:p>
    <w:p w14:paraId="4FD1F166" w14:textId="77777777" w:rsidR="003468D0" w:rsidRDefault="00000000">
      <w:pPr>
        <w:ind w:firstLineChars="200" w:firstLine="480"/>
        <w:rPr>
          <w:rFonts w:ascii="宋体" w:hAnsi="宋体" w:cs="宋体"/>
          <w:lang w:eastAsia="zh-CN"/>
        </w:rPr>
      </w:pPr>
      <w:r>
        <w:rPr>
          <w:rFonts w:ascii="宋体" w:hAnsi="宋体" w:cs="宋体" w:hint="eastAsia"/>
          <w:lang w:eastAsia="zh-CN"/>
        </w:rPr>
        <w:t>对于训练阶段，可分为以下几步：</w:t>
      </w:r>
    </w:p>
    <w:p w14:paraId="4426C519" w14:textId="77777777" w:rsidR="003468D0" w:rsidRDefault="00000000">
      <w:pPr>
        <w:pStyle w:val="aff7"/>
        <w:numPr>
          <w:ilvl w:val="0"/>
          <w:numId w:val="15"/>
        </w:numPr>
        <w:ind w:firstLineChars="200" w:firstLine="480"/>
        <w:rPr>
          <w:rFonts w:ascii="宋体" w:hAnsi="宋体" w:cs="宋体"/>
        </w:rPr>
      </w:pPr>
      <w:r>
        <w:rPr>
          <w:rFonts w:ascii="宋体" w:hAnsi="宋体" w:cs="宋体" w:hint="eastAsia"/>
        </w:rPr>
        <w:t>数据预处理，建立user-item表</w:t>
      </w:r>
    </w:p>
    <w:p w14:paraId="1E643144" w14:textId="77777777" w:rsidR="003468D0" w:rsidRDefault="00000000">
      <w:pPr>
        <w:pStyle w:val="aff7"/>
        <w:numPr>
          <w:ilvl w:val="0"/>
          <w:numId w:val="15"/>
        </w:numPr>
        <w:ind w:firstLineChars="200" w:firstLine="480"/>
        <w:rPr>
          <w:rFonts w:ascii="宋体" w:hAnsi="宋体" w:cs="宋体"/>
        </w:rPr>
      </w:pPr>
      <w:r>
        <w:rPr>
          <w:rFonts w:ascii="宋体" w:hAnsi="宋体" w:cs="宋体" w:hint="eastAsia"/>
        </w:rPr>
        <w:t>建立商品整体共现矩阵</w:t>
      </w:r>
    </w:p>
    <w:p w14:paraId="04C2C7BC" w14:textId="77777777" w:rsidR="003468D0" w:rsidRDefault="00000000">
      <w:pPr>
        <w:pStyle w:val="aff7"/>
        <w:numPr>
          <w:ilvl w:val="0"/>
          <w:numId w:val="15"/>
        </w:numPr>
        <w:ind w:firstLineChars="200" w:firstLine="480"/>
        <w:rPr>
          <w:rFonts w:ascii="宋体" w:hAnsi="宋体" w:cs="宋体"/>
        </w:rPr>
      </w:pPr>
      <w:r>
        <w:rPr>
          <w:rFonts w:ascii="宋体" w:hAnsi="宋体" w:cs="宋体" w:hint="eastAsia"/>
        </w:rPr>
        <w:t>建立物品相似度矩阵</w:t>
      </w:r>
    </w:p>
    <w:p w14:paraId="3F753C75" w14:textId="77777777" w:rsidR="003468D0" w:rsidRDefault="00000000">
      <w:pPr>
        <w:ind w:firstLineChars="200" w:firstLine="480"/>
        <w:rPr>
          <w:rFonts w:ascii="宋体" w:hAnsi="宋体" w:cs="宋体"/>
          <w:lang w:eastAsia="zh-CN"/>
        </w:rPr>
      </w:pPr>
      <w:r>
        <w:rPr>
          <w:rFonts w:ascii="宋体" w:hAnsi="宋体" w:cs="宋体" w:hint="eastAsia"/>
          <w:lang w:eastAsia="zh-CN"/>
        </w:rPr>
        <w:t>对于推荐阶段，可分为以下几步：</w:t>
      </w:r>
    </w:p>
    <w:p w14:paraId="0F9D2115" w14:textId="77777777" w:rsidR="003468D0" w:rsidRDefault="00000000">
      <w:pPr>
        <w:pStyle w:val="aff7"/>
        <w:numPr>
          <w:ilvl w:val="0"/>
          <w:numId w:val="16"/>
        </w:numPr>
        <w:ind w:firstLineChars="200" w:firstLine="480"/>
        <w:rPr>
          <w:rFonts w:ascii="宋体" w:hAnsi="宋体" w:cs="宋体"/>
          <w:lang w:eastAsia="zh-CN"/>
        </w:rPr>
      </w:pPr>
      <w:r>
        <w:rPr>
          <w:rFonts w:ascii="宋体" w:hAnsi="宋体" w:cs="宋体" w:hint="eastAsia"/>
          <w:lang w:eastAsia="zh-CN"/>
        </w:rPr>
        <w:t>寻找与被推荐用户喜爱物品集最相似的N个物品</w:t>
      </w:r>
    </w:p>
    <w:p w14:paraId="1A0AEE89" w14:textId="77777777" w:rsidR="003468D0" w:rsidRDefault="00000000">
      <w:pPr>
        <w:pStyle w:val="aff7"/>
        <w:numPr>
          <w:ilvl w:val="0"/>
          <w:numId w:val="16"/>
        </w:numPr>
        <w:ind w:firstLineChars="200" w:firstLine="480"/>
        <w:rPr>
          <w:rFonts w:ascii="宋体" w:hAnsi="宋体" w:cs="宋体"/>
          <w:lang w:eastAsia="zh-CN"/>
        </w:rPr>
      </w:pPr>
      <w:r>
        <w:rPr>
          <w:rFonts w:ascii="宋体" w:hAnsi="宋体" w:cs="宋体" w:hint="eastAsia"/>
          <w:lang w:eastAsia="zh-CN"/>
        </w:rPr>
        <w:t>计算用户对这N个物品感兴趣程序列表并逆序排列</w:t>
      </w:r>
    </w:p>
    <w:p w14:paraId="306DB152"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构建算法模型</w:t>
      </w:r>
    </w:p>
    <w:p w14:paraId="7B386F6D" w14:textId="77777777" w:rsidR="003468D0" w:rsidRDefault="00000000">
      <w:pPr>
        <w:ind w:firstLine="420"/>
        <w:rPr>
          <w:rFonts w:ascii="宋体" w:hAnsi="宋体" w:cs="宋体"/>
          <w:lang w:eastAsia="zh-CN"/>
        </w:rPr>
      </w:pPr>
      <w:r>
        <w:rPr>
          <w:rFonts w:ascii="宋体" w:hAnsi="宋体" w:cs="宋体" w:hint="eastAsia"/>
          <w:lang w:eastAsia="zh-CN"/>
        </w:rPr>
        <w:t>由于该模型需求是零售数据模型，所以采用推荐算法模型，常用的推荐模型如下：</w:t>
      </w:r>
    </w:p>
    <w:p w14:paraId="3F17A43B" w14:textId="77777777" w:rsidR="003468D0" w:rsidRDefault="00000000">
      <w:pPr>
        <w:numPr>
          <w:ilvl w:val="0"/>
          <w:numId w:val="11"/>
        </w:numPr>
        <w:rPr>
          <w:rFonts w:ascii="宋体" w:hAnsi="宋体" w:cs="宋体"/>
          <w:b/>
          <w:bCs/>
        </w:rPr>
      </w:pPr>
      <w:r>
        <w:rPr>
          <w:rFonts w:ascii="宋体" w:hAnsi="宋体" w:cs="宋体" w:hint="eastAsia"/>
          <w:b/>
          <w:bCs/>
        </w:rPr>
        <w:t>协同过滤</w:t>
      </w:r>
    </w:p>
    <w:p w14:paraId="09043A30" w14:textId="77777777" w:rsidR="003468D0" w:rsidRDefault="00000000">
      <w:pPr>
        <w:ind w:firstLine="420"/>
        <w:rPr>
          <w:rFonts w:ascii="宋体" w:hAnsi="宋体" w:cs="宋体"/>
          <w:lang w:eastAsia="zh-CN"/>
        </w:rPr>
      </w:pPr>
      <w:r>
        <w:rPr>
          <w:rFonts w:ascii="宋体" w:hAnsi="宋体" w:cs="宋体" w:hint="eastAsia"/>
          <w:lang w:eastAsia="zh-CN"/>
        </w:rPr>
        <w:t>协同过滤（collaborative filtering）是一种在推荐系统中广泛使用的技术。该技术通过分析用户或者事物之间的相似性，来预测用户可能感兴趣的内容并将此内容推荐给用户。这里的相似性可以是人口特征的相似性，也可以是历史浏览内容的相似性，还可以是个人通过一定机制给与某个事物的回应。比如，A和B是无话不谈的好朋友，并且都喜欢看电影，那么协同过滤会认为A和B的相似度很高，会将A喜欢但是B没有关注的电影推荐给B，反之亦然。</w:t>
      </w:r>
    </w:p>
    <w:p w14:paraId="0238F33F" w14:textId="77777777" w:rsidR="003468D0" w:rsidRDefault="00000000">
      <w:pPr>
        <w:ind w:firstLineChars="200" w:firstLine="480"/>
        <w:rPr>
          <w:rFonts w:ascii="宋体" w:hAnsi="宋体" w:cs="宋体"/>
          <w:lang w:eastAsia="zh-CN"/>
        </w:rPr>
      </w:pPr>
      <w:r>
        <w:rPr>
          <w:rFonts w:ascii="宋体" w:hAnsi="宋体" w:cs="宋体" w:hint="eastAsia"/>
          <w:lang w:eastAsia="zh-CN"/>
        </w:rPr>
        <w:t>协同过滤推荐分为3种类型：</w:t>
      </w:r>
    </w:p>
    <w:p w14:paraId="5DD86704" w14:textId="77777777" w:rsidR="003468D0" w:rsidRDefault="00000000">
      <w:pPr>
        <w:numPr>
          <w:ilvl w:val="0"/>
          <w:numId w:val="12"/>
        </w:numPr>
        <w:ind w:left="726" w:hanging="363"/>
        <w:rPr>
          <w:rFonts w:ascii="宋体" w:hAnsi="宋体" w:cs="宋体"/>
        </w:rPr>
      </w:pPr>
      <w:r>
        <w:rPr>
          <w:rFonts w:ascii="宋体" w:hAnsi="宋体" w:cs="宋体" w:hint="eastAsia"/>
        </w:rPr>
        <w:t>基于用户(user-based)的协同过滤(UserCF)</w:t>
      </w:r>
    </w:p>
    <w:p w14:paraId="51F4E7F6" w14:textId="77777777" w:rsidR="003468D0" w:rsidRDefault="00000000">
      <w:pPr>
        <w:numPr>
          <w:ilvl w:val="0"/>
          <w:numId w:val="12"/>
        </w:numPr>
        <w:ind w:left="726" w:hanging="363"/>
        <w:rPr>
          <w:rFonts w:ascii="宋体" w:hAnsi="宋体" w:cs="宋体"/>
        </w:rPr>
      </w:pPr>
      <w:r>
        <w:rPr>
          <w:rFonts w:ascii="宋体" w:hAnsi="宋体" w:cs="宋体" w:hint="eastAsia"/>
        </w:rPr>
        <w:t>基于物品(item-based)的协同过滤（ItemCF算法)</w:t>
      </w:r>
    </w:p>
    <w:p w14:paraId="3B739B3D" w14:textId="77777777" w:rsidR="003468D0" w:rsidRDefault="00000000">
      <w:pPr>
        <w:numPr>
          <w:ilvl w:val="0"/>
          <w:numId w:val="12"/>
        </w:numPr>
        <w:ind w:left="726" w:hanging="363"/>
        <w:rPr>
          <w:rFonts w:ascii="宋体" w:hAnsi="宋体" w:cs="宋体"/>
        </w:rPr>
      </w:pPr>
      <w:r>
        <w:rPr>
          <w:rFonts w:ascii="宋体" w:hAnsi="宋体" w:cs="宋体" w:hint="eastAsia"/>
        </w:rPr>
        <w:t>基于模型(model-based)的协同过滤 (ModelCF算法)</w:t>
      </w:r>
    </w:p>
    <w:p w14:paraId="5D1748F4" w14:textId="77777777" w:rsidR="003468D0" w:rsidRDefault="00000000">
      <w:pPr>
        <w:numPr>
          <w:ilvl w:val="0"/>
          <w:numId w:val="13"/>
        </w:numPr>
        <w:rPr>
          <w:rFonts w:ascii="宋体" w:hAnsi="宋体" w:cs="宋体"/>
          <w:b/>
          <w:bCs/>
        </w:rPr>
      </w:pPr>
      <w:r>
        <w:rPr>
          <w:rFonts w:ascii="宋体" w:hAnsi="宋体" w:cs="宋体" w:hint="eastAsia"/>
          <w:b/>
          <w:bCs/>
        </w:rPr>
        <w:t>关联规则</w:t>
      </w:r>
    </w:p>
    <w:p w14:paraId="615691A7"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关联分析又称关联挖掘，就是在交易数据、关系数据或其他信息载体中，查找存在于项目集合或对象集合之间的频繁模式、关联、相关性或因果结构。</w:t>
      </w:r>
    </w:p>
    <w:p w14:paraId="511EABC7"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关联分析是一种简单、实用的分析技术，就是发现存在于大量数据集中的关联性或相关性，从而描述了一个事物中某些属性同时出现的规律和模式。</w:t>
      </w:r>
    </w:p>
    <w:p w14:paraId="20B0D1A7"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关联分析是从大量数据中发现项集之间有趣的关联和相关联系。</w:t>
      </w:r>
    </w:p>
    <w:p w14:paraId="3A67BDC6" w14:textId="77777777" w:rsidR="003468D0" w:rsidRDefault="00000000">
      <w:pPr>
        <w:numPr>
          <w:ilvl w:val="0"/>
          <w:numId w:val="13"/>
        </w:numPr>
        <w:rPr>
          <w:rFonts w:ascii="宋体" w:hAnsi="宋体" w:cs="宋体"/>
          <w:b/>
          <w:bCs/>
        </w:rPr>
      </w:pPr>
      <w:r>
        <w:rPr>
          <w:rFonts w:ascii="宋体" w:hAnsi="宋体" w:cs="宋体" w:hint="eastAsia"/>
          <w:b/>
          <w:bCs/>
        </w:rPr>
        <w:lastRenderedPageBreak/>
        <w:t>Apriori算法</w:t>
      </w:r>
    </w:p>
    <w:p w14:paraId="38E8210F" w14:textId="77777777" w:rsidR="003468D0" w:rsidRDefault="00000000">
      <w:pPr>
        <w:pStyle w:val="afc"/>
        <w:shd w:val="clear" w:color="auto" w:fill="FFFFFF"/>
        <w:spacing w:beforeAutospacing="0" w:afterAutospacing="0"/>
        <w:ind w:firstLineChars="200" w:firstLine="480"/>
        <w:rPr>
          <w:rFonts w:ascii="宋体" w:hAnsi="宋体" w:cs="宋体"/>
          <w:kern w:val="2"/>
          <w14:ligatures w14:val="standardContextual"/>
        </w:rPr>
      </w:pPr>
      <w:r>
        <w:rPr>
          <w:rFonts w:ascii="宋体" w:hAnsi="宋体" w:cs="宋体" w:hint="eastAsia"/>
          <w:kern w:val="2"/>
          <w14:ligatures w14:val="standardContextual"/>
        </w:rPr>
        <w:t>电子商务中常用的一种数据挖掘方法就是从用户交易数据集中寻找商品之间的关联规则。关联规则中常用的一种算法是Apriori算法。该算法主要包含两个步骤：首先找出数据集中所有的频繁项集，这些项集出现的频繁性要大于或等于最小支持度；然后根据频繁项集产生强关联规则，这些规则必须满足最小支持度和最小置信度。</w:t>
      </w:r>
    </w:p>
    <w:p w14:paraId="4411B857" w14:textId="77777777" w:rsidR="003468D0" w:rsidRDefault="00000000">
      <w:pPr>
        <w:pStyle w:val="5"/>
        <w:numPr>
          <w:ilvl w:val="4"/>
          <w:numId w:val="4"/>
        </w:numPr>
        <w:tabs>
          <w:tab w:val="clear" w:pos="1008"/>
        </w:tabs>
        <w:rPr>
          <w:rFonts w:ascii="宋体" w:hAnsi="宋体" w:cs="宋体"/>
          <w:szCs w:val="24"/>
        </w:rPr>
      </w:pPr>
      <w:r>
        <w:rPr>
          <w:rFonts w:ascii="宋体" w:hAnsi="宋体" w:cs="宋体" w:hint="eastAsia"/>
          <w:szCs w:val="24"/>
        </w:rPr>
        <w:t>模型搭建与训练</w:t>
      </w:r>
    </w:p>
    <w:p w14:paraId="76D9CC00" w14:textId="77777777" w:rsidR="003468D0" w:rsidRDefault="00000000">
      <w:pPr>
        <w:ind w:firstLine="360"/>
        <w:rPr>
          <w:rFonts w:ascii="宋体" w:hAnsi="宋体" w:cs="宋体"/>
          <w:lang w:eastAsia="zh-CN"/>
        </w:rPr>
      </w:pPr>
      <w:r>
        <w:rPr>
          <w:rFonts w:ascii="宋体" w:hAnsi="宋体" w:cs="宋体" w:hint="eastAsia"/>
          <w:lang w:eastAsia="zh-CN"/>
        </w:rPr>
        <w:t>该模型选取推荐模型，训练模型并推出客户名单和对应推荐产品。</w:t>
      </w:r>
    </w:p>
    <w:p w14:paraId="1C741982" w14:textId="2A6C78A3" w:rsidR="003468D0" w:rsidRDefault="00000000">
      <w:pPr>
        <w:ind w:firstLine="360"/>
        <w:rPr>
          <w:rFonts w:ascii="宋体" w:hAnsi="宋体" w:cs="宋体"/>
          <w:lang w:eastAsia="zh-CN"/>
        </w:rPr>
      </w:pPr>
      <w:r>
        <w:rPr>
          <w:rFonts w:ascii="宋体" w:hAnsi="宋体" w:cs="宋体" w:hint="eastAsia"/>
          <w:lang w:eastAsia="zh-CN"/>
        </w:rPr>
        <w:t>训练过程中调参优化模型，通过查看模型正确率，确定模型的最优版本。</w:t>
      </w:r>
    </w:p>
    <w:p w14:paraId="2D034D4B" w14:textId="77777777" w:rsidR="003468D0" w:rsidRDefault="00000000">
      <w:pPr>
        <w:pStyle w:val="4"/>
        <w:numPr>
          <w:ilvl w:val="3"/>
          <w:numId w:val="4"/>
        </w:numPr>
        <w:rPr>
          <w:rFonts w:ascii="宋体" w:hAnsi="宋体" w:cs="宋体"/>
          <w:szCs w:val="24"/>
          <w:lang w:eastAsia="zh-CN"/>
        </w:rPr>
      </w:pPr>
      <w:bookmarkStart w:id="93" w:name="_Toc23314"/>
      <w:r>
        <w:rPr>
          <w:rFonts w:ascii="宋体" w:hAnsi="宋体" w:cs="宋体" w:hint="eastAsia"/>
          <w:szCs w:val="24"/>
          <w:lang w:eastAsia="zh-CN"/>
        </w:rPr>
        <w:t>模型上线验证</w:t>
      </w:r>
      <w:bookmarkEnd w:id="93"/>
    </w:p>
    <w:p w14:paraId="72B91182" w14:textId="77777777" w:rsidR="003468D0" w:rsidRDefault="00000000">
      <w:pPr>
        <w:rPr>
          <w:rFonts w:ascii="宋体" w:hAnsi="宋体" w:cs="宋体"/>
          <w:lang w:eastAsia="zh-CN"/>
        </w:rPr>
      </w:pPr>
      <w:r>
        <w:rPr>
          <w:rFonts w:ascii="宋体" w:hAnsi="宋体" w:cs="宋体" w:hint="eastAsia"/>
          <w:lang w:eastAsia="zh-CN"/>
        </w:rPr>
        <w:tab/>
        <w:t>该模型的目的是找到某产品的目标客户，和上面的交叉销售逻辑一致，使用者可以利用模型结果指示的客户名单，向这些客户营销该产品，如果符合客户的需求，那么证明该模型是有效的。</w:t>
      </w:r>
    </w:p>
    <w:p w14:paraId="40E18B35" w14:textId="77777777" w:rsidR="003468D0" w:rsidRDefault="00000000">
      <w:pPr>
        <w:pStyle w:val="4"/>
        <w:numPr>
          <w:ilvl w:val="3"/>
          <w:numId w:val="4"/>
        </w:numPr>
        <w:rPr>
          <w:rFonts w:ascii="宋体" w:hAnsi="宋体" w:cs="宋体"/>
          <w:szCs w:val="24"/>
          <w:lang w:eastAsia="zh-CN"/>
        </w:rPr>
      </w:pPr>
      <w:bookmarkStart w:id="94" w:name="_Toc31314"/>
      <w:r>
        <w:rPr>
          <w:rFonts w:ascii="宋体" w:hAnsi="宋体" w:cs="宋体" w:hint="eastAsia"/>
          <w:szCs w:val="24"/>
          <w:lang w:eastAsia="zh-CN"/>
        </w:rPr>
        <w:t>模型部署</w:t>
      </w:r>
      <w:bookmarkEnd w:id="94"/>
      <w:r>
        <w:rPr>
          <w:rFonts w:ascii="宋体" w:hAnsi="宋体" w:cs="宋体" w:hint="eastAsia"/>
          <w:szCs w:val="24"/>
          <w:lang w:eastAsia="zh-CN"/>
        </w:rPr>
        <w:t>与使用</w:t>
      </w:r>
    </w:p>
    <w:p w14:paraId="27A64826" w14:textId="77777777" w:rsidR="003468D0" w:rsidRDefault="00000000">
      <w:pPr>
        <w:ind w:firstLine="420"/>
        <w:rPr>
          <w:rFonts w:ascii="宋体" w:hAnsi="宋体" w:cs="宋体"/>
          <w:lang w:eastAsia="zh-CN"/>
        </w:rPr>
      </w:pPr>
      <w:r>
        <w:rPr>
          <w:rFonts w:ascii="宋体" w:hAnsi="宋体" w:cs="宋体" w:hint="eastAsia"/>
          <w:lang w:eastAsia="zh-CN"/>
        </w:rPr>
        <w:t>模型以Python程序的形式部署在用户提供的机器上，用户使用时运行该程序，程序的输入是.</w:t>
      </w:r>
      <w:r>
        <w:rPr>
          <w:rFonts w:ascii="宋体" w:hAnsi="宋体" w:cs="宋体"/>
          <w:lang w:eastAsia="zh-CN"/>
        </w:rPr>
        <w:t>del</w:t>
      </w:r>
      <w:r>
        <w:rPr>
          <w:rFonts w:ascii="宋体" w:hAnsi="宋体" w:cs="宋体" w:hint="eastAsia"/>
          <w:lang w:eastAsia="zh-CN"/>
        </w:rPr>
        <w:t>格式的数据文件，输出是.</w:t>
      </w:r>
      <w:r>
        <w:rPr>
          <w:rFonts w:ascii="宋体" w:hAnsi="宋体" w:cs="宋体"/>
          <w:lang w:eastAsia="zh-CN"/>
        </w:rPr>
        <w:t>txt</w:t>
      </w:r>
      <w:r>
        <w:rPr>
          <w:rFonts w:ascii="宋体" w:hAnsi="宋体" w:cs="宋体" w:hint="eastAsia"/>
          <w:lang w:eastAsia="zh-CN"/>
        </w:rPr>
        <w:t>格式的结果文件。</w:t>
      </w:r>
    </w:p>
    <w:p w14:paraId="312A8FC1" w14:textId="77777777" w:rsidR="003468D0" w:rsidRDefault="00000000">
      <w:pPr>
        <w:pStyle w:val="1"/>
        <w:keepLines/>
        <w:widowControl w:val="0"/>
        <w:numPr>
          <w:ilvl w:val="0"/>
          <w:numId w:val="4"/>
        </w:numPr>
        <w:ind w:left="431" w:hanging="431"/>
        <w:rPr>
          <w:rFonts w:ascii="宋体" w:hAnsi="宋体" w:cs="宋体"/>
          <w:szCs w:val="24"/>
          <w:lang w:eastAsia="zh-CN"/>
        </w:rPr>
      </w:pPr>
      <w:bookmarkStart w:id="95" w:name="_Toc24767"/>
      <w:bookmarkStart w:id="96" w:name="_Toc25579"/>
      <w:bookmarkStart w:id="97" w:name="_Toc9591"/>
      <w:r>
        <w:rPr>
          <w:rFonts w:ascii="宋体" w:hAnsi="宋体" w:cs="宋体" w:hint="eastAsia"/>
          <w:szCs w:val="24"/>
          <w:lang w:eastAsia="zh-CN"/>
        </w:rPr>
        <w:t>模型部署环境要求</w:t>
      </w:r>
      <w:bookmarkEnd w:id="95"/>
      <w:bookmarkEnd w:id="96"/>
      <w:bookmarkEnd w:id="97"/>
    </w:p>
    <w:p w14:paraId="48D9B08F" w14:textId="77777777" w:rsidR="003468D0" w:rsidRDefault="00000000">
      <w:pPr>
        <w:rPr>
          <w:rFonts w:ascii="宋体" w:hAnsi="宋体" w:cs="宋体"/>
          <w:lang w:eastAsia="zh-CN"/>
        </w:rPr>
      </w:pPr>
      <w:r>
        <w:rPr>
          <w:rFonts w:ascii="宋体" w:hAnsi="宋体" w:cs="宋体" w:hint="eastAsia"/>
          <w:lang w:eastAsia="zh-CN"/>
        </w:rPr>
        <w:t>（1）硬件环境：</w:t>
      </w:r>
    </w:p>
    <w:p w14:paraId="625748CC" w14:textId="77777777" w:rsidR="003468D0" w:rsidRDefault="00000000">
      <w:pPr>
        <w:ind w:leftChars="200" w:left="480"/>
        <w:rPr>
          <w:rFonts w:ascii="宋体" w:hAnsi="宋体" w:cs="宋体"/>
        </w:rPr>
      </w:pPr>
      <w:r>
        <w:rPr>
          <w:rFonts w:ascii="宋体" w:hAnsi="宋体" w:cs="宋体" w:hint="eastAsia"/>
        </w:rPr>
        <w:t>CPU</w:t>
      </w:r>
      <w:r>
        <w:rPr>
          <w:rFonts w:ascii="宋体" w:hAnsi="宋体" w:cs="宋体" w:hint="eastAsia"/>
          <w:lang w:eastAsia="zh-CN"/>
        </w:rPr>
        <w:t>：</w:t>
      </w:r>
      <w:r>
        <w:rPr>
          <w:rFonts w:ascii="宋体" w:hAnsi="宋体" w:cs="宋体" w:hint="eastAsia"/>
        </w:rPr>
        <w:t>Intel Core i7 10代以上</w:t>
      </w:r>
    </w:p>
    <w:p w14:paraId="499094B3" w14:textId="77777777" w:rsidR="003468D0" w:rsidRDefault="00000000">
      <w:pPr>
        <w:ind w:leftChars="200" w:left="480"/>
        <w:rPr>
          <w:rFonts w:ascii="宋体" w:hAnsi="宋体" w:cs="宋体"/>
          <w:lang w:eastAsia="zh-CN"/>
        </w:rPr>
      </w:pPr>
      <w:r>
        <w:rPr>
          <w:rFonts w:ascii="宋体" w:hAnsi="宋体" w:cs="宋体" w:hint="eastAsia"/>
          <w:lang w:eastAsia="zh-CN"/>
        </w:rPr>
        <w:t>内存：32G以上</w:t>
      </w:r>
    </w:p>
    <w:p w14:paraId="4AA561A8" w14:textId="77777777" w:rsidR="003468D0" w:rsidRDefault="00000000">
      <w:pPr>
        <w:ind w:leftChars="200" w:left="480"/>
        <w:rPr>
          <w:rFonts w:ascii="宋体" w:hAnsi="宋体" w:cs="宋体"/>
          <w:lang w:eastAsia="zh-CN"/>
        </w:rPr>
      </w:pPr>
      <w:r>
        <w:rPr>
          <w:rFonts w:ascii="宋体" w:hAnsi="宋体" w:cs="宋体" w:hint="eastAsia"/>
          <w:lang w:eastAsia="zh-CN"/>
        </w:rPr>
        <w:t>硬盘空间：100G以上</w:t>
      </w:r>
    </w:p>
    <w:p w14:paraId="45A04093" w14:textId="77777777" w:rsidR="003468D0" w:rsidRDefault="00000000">
      <w:pPr>
        <w:ind w:leftChars="200" w:left="480"/>
        <w:rPr>
          <w:rFonts w:ascii="宋体" w:hAnsi="宋体" w:cs="宋体"/>
        </w:rPr>
      </w:pPr>
      <w:r>
        <w:rPr>
          <w:rFonts w:ascii="宋体" w:hAnsi="宋体" w:cs="宋体" w:hint="eastAsia"/>
        </w:rPr>
        <w:t>网络带宽</w:t>
      </w:r>
      <w:r>
        <w:rPr>
          <w:rFonts w:ascii="宋体" w:hAnsi="宋体" w:cs="宋体" w:hint="eastAsia"/>
          <w:lang w:eastAsia="zh-CN"/>
        </w:rPr>
        <w:t>：</w:t>
      </w:r>
      <w:r>
        <w:rPr>
          <w:rFonts w:ascii="宋体" w:hAnsi="宋体" w:cs="宋体" w:hint="eastAsia"/>
        </w:rPr>
        <w:t>3Mbytes/s以上</w:t>
      </w:r>
    </w:p>
    <w:p w14:paraId="2FDA1960" w14:textId="77777777" w:rsidR="003468D0" w:rsidRDefault="00000000">
      <w:pPr>
        <w:numPr>
          <w:ilvl w:val="0"/>
          <w:numId w:val="17"/>
        </w:numPr>
        <w:rPr>
          <w:lang w:eastAsia="zh-CN"/>
        </w:rPr>
      </w:pPr>
      <w:r>
        <w:rPr>
          <w:rFonts w:hint="eastAsia"/>
          <w:lang w:eastAsia="zh-CN"/>
        </w:rPr>
        <w:t>软件环境：</w:t>
      </w:r>
    </w:p>
    <w:p w14:paraId="5D0C46C6" w14:textId="77777777" w:rsidR="003468D0" w:rsidRDefault="00000000">
      <w:pPr>
        <w:ind w:leftChars="200" w:left="480"/>
      </w:pPr>
      <w:r>
        <w:rPr>
          <w:rFonts w:ascii="宋体" w:hAnsi="宋体" w:cs="宋体" w:hint="eastAsia"/>
          <w:lang w:eastAsia="zh-CN"/>
        </w:rPr>
        <w:t>操作系统：Linux</w:t>
      </w:r>
    </w:p>
    <w:p w14:paraId="3B03FE09" w14:textId="77777777" w:rsidR="003468D0" w:rsidRDefault="003468D0">
      <w:pPr>
        <w:pStyle w:val="2"/>
      </w:pPr>
    </w:p>
    <w:p w14:paraId="23356C86" w14:textId="77777777" w:rsidR="003468D0" w:rsidRDefault="003468D0">
      <w:pPr>
        <w:pStyle w:val="2"/>
      </w:pPr>
    </w:p>
    <w:p w14:paraId="53910E92" w14:textId="77777777" w:rsidR="003468D0" w:rsidRDefault="003468D0">
      <w:pPr>
        <w:pStyle w:val="2"/>
      </w:pPr>
    </w:p>
    <w:p w14:paraId="7EE8D239" w14:textId="77777777" w:rsidR="003468D0" w:rsidRDefault="003468D0">
      <w:pPr>
        <w:pStyle w:val="2"/>
      </w:pPr>
    </w:p>
    <w:p w14:paraId="44D5D715" w14:textId="77777777" w:rsidR="003468D0" w:rsidRDefault="003468D0">
      <w:pPr>
        <w:pStyle w:val="2"/>
      </w:pPr>
    </w:p>
    <w:p w14:paraId="5AA91C91" w14:textId="77777777" w:rsidR="003468D0" w:rsidRDefault="003468D0">
      <w:pPr>
        <w:pStyle w:val="1"/>
        <w:keepLines/>
        <w:widowControl w:val="0"/>
        <w:numPr>
          <w:ilvl w:val="0"/>
          <w:numId w:val="0"/>
        </w:numPr>
        <w:rPr>
          <w:rFonts w:ascii="宋体" w:hAnsi="宋体" w:cs="宋体"/>
          <w:szCs w:val="24"/>
          <w:lang w:eastAsia="zh-CN"/>
        </w:rPr>
      </w:pPr>
    </w:p>
    <w:p w14:paraId="24B9BBA5" w14:textId="77777777" w:rsidR="003468D0" w:rsidRDefault="003468D0">
      <w:pPr>
        <w:rPr>
          <w:rFonts w:ascii="宋体" w:hAnsi="宋体" w:cs="宋体"/>
          <w:lang w:eastAsia="zh-CN"/>
        </w:rPr>
      </w:pPr>
    </w:p>
    <w:p w14:paraId="04608209" w14:textId="77777777" w:rsidR="003468D0" w:rsidRDefault="003468D0">
      <w:pPr>
        <w:rPr>
          <w:rFonts w:ascii="宋体" w:hAnsi="宋体" w:cs="宋体"/>
        </w:rPr>
      </w:pPr>
    </w:p>
    <w:p w14:paraId="056945A0" w14:textId="77777777" w:rsidR="003468D0" w:rsidRDefault="003468D0">
      <w:pPr>
        <w:pStyle w:val="404"/>
        <w:ind w:firstLineChars="0" w:firstLine="0"/>
        <w:rPr>
          <w:rFonts w:ascii="宋体" w:hAnsi="宋体"/>
          <w:lang w:eastAsia="zh-CN"/>
        </w:rPr>
      </w:pPr>
    </w:p>
    <w:bookmarkEnd w:id="8"/>
    <w:bookmarkEnd w:id="9"/>
    <w:bookmarkEnd w:id="10"/>
    <w:bookmarkEnd w:id="11"/>
    <w:bookmarkEnd w:id="12"/>
    <w:bookmarkEnd w:id="13"/>
    <w:bookmarkEnd w:id="14"/>
    <w:bookmarkEnd w:id="15"/>
    <w:p w14:paraId="32A0C100" w14:textId="77777777" w:rsidR="003468D0" w:rsidRDefault="003468D0">
      <w:pPr>
        <w:ind w:firstLine="420"/>
        <w:rPr>
          <w:rFonts w:ascii="宋体" w:hAnsi="宋体" w:cs="宋体"/>
          <w:lang w:eastAsia="zh-CN"/>
        </w:rPr>
      </w:pPr>
    </w:p>
    <w:sectPr w:rsidR="003468D0">
      <w:footerReference w:type="default" r:id="rId17"/>
      <w:pgSz w:w="11906" w:h="16838"/>
      <w:pgMar w:top="851" w:right="1134" w:bottom="851"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D4E4" w14:textId="77777777" w:rsidR="00D94907" w:rsidRDefault="00D94907">
      <w:pPr>
        <w:spacing w:line="240" w:lineRule="auto"/>
      </w:pPr>
      <w:r>
        <w:separator/>
      </w:r>
    </w:p>
  </w:endnote>
  <w:endnote w:type="continuationSeparator" w:id="0">
    <w:p w14:paraId="38B47D07" w14:textId="77777777" w:rsidR="00D94907" w:rsidRDefault="00D94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方正仿宋_GBK">
    <w:altName w:val="微软雅黑"/>
    <w:charset w:val="86"/>
    <w:family w:val="auto"/>
    <w:pitch w:val="default"/>
    <w:sig w:usb0="00000000" w:usb1="00000000" w:usb2="00082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608E7" w14:textId="77777777" w:rsidR="003468D0" w:rsidRDefault="003468D0">
    <w:pPr>
      <w:pStyle w:val="af5"/>
      <w:rPr>
        <w:lang w:eastAsia="zh-C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424C3" w14:textId="77777777" w:rsidR="003468D0" w:rsidRDefault="00000000">
    <w:pPr>
      <w:pStyle w:val="af5"/>
    </w:pPr>
    <w:r>
      <w:rPr>
        <w:noProof/>
      </w:rPr>
      <mc:AlternateContent>
        <mc:Choice Requires="wps">
          <w:drawing>
            <wp:anchor distT="0" distB="0" distL="114300" distR="114300" simplePos="0" relativeHeight="251659264" behindDoc="0" locked="0" layoutInCell="1" allowOverlap="1" wp14:anchorId="4F88E294" wp14:editId="51693A08">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E41ED2" w14:textId="77777777" w:rsidR="003468D0" w:rsidRDefault="00000000">
                          <w:pPr>
                            <w:pStyle w:val="af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88E294" id="_x0000_t202" coordsize="21600,21600" o:spt="202" path="m,l,21600r21600,l21600,xe">
              <v:stroke joinstyle="miter"/>
              <v:path gradientshapeok="t" o:connecttype="rect"/>
            </v:shapetype>
            <v:shape id="文本框 3"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CE41ED2" w14:textId="77777777" w:rsidR="003468D0" w:rsidRDefault="00000000">
                    <w:pPr>
                      <w:pStyle w:val="af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0FDF1" w14:textId="77777777" w:rsidR="00D94907" w:rsidRDefault="00D94907">
      <w:r>
        <w:separator/>
      </w:r>
    </w:p>
  </w:footnote>
  <w:footnote w:type="continuationSeparator" w:id="0">
    <w:p w14:paraId="75EC9EFF" w14:textId="77777777" w:rsidR="00D94907" w:rsidRDefault="00D94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92F22" w14:textId="77777777" w:rsidR="003468D0" w:rsidRDefault="00000000">
    <w:pPr>
      <w:pStyle w:val="af7"/>
      <w:tabs>
        <w:tab w:val="clear" w:pos="8306"/>
        <w:tab w:val="left" w:pos="6549"/>
      </w:tabs>
      <w:ind w:right="26" w:firstLineChars="100" w:firstLine="180"/>
      <w:jc w:val="both"/>
      <w:rPr>
        <w:lang w:eastAsia="zh-CN"/>
      </w:rPr>
    </w:pPr>
    <w:r>
      <w:rPr>
        <w:rFonts w:hint="eastAsia"/>
      </w:rPr>
      <w:t xml:space="preserve">                                                             </w:t>
    </w:r>
    <w:r>
      <w:rPr>
        <w:rFonts w:hint="eastAsia"/>
        <w:lang w:eastAsia="zh-C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B450C8"/>
    <w:multiLevelType w:val="multilevel"/>
    <w:tmpl w:val="8AB450C8"/>
    <w:lvl w:ilvl="0">
      <w:start w:val="7"/>
      <w:numFmt w:val="decimal"/>
      <w:pStyle w:val="1"/>
      <w:lvlText w:val="%1"/>
      <w:lvlJc w:val="left"/>
      <w:pPr>
        <w:ind w:left="432" w:hanging="432"/>
      </w:pPr>
      <w:rPr>
        <w:rFonts w:ascii="宋体" w:eastAsia="宋体" w:hAnsi="宋体" w:cs="宋体" w:hint="default"/>
      </w:rPr>
    </w:lvl>
    <w:lvl w:ilvl="1">
      <w:start w:val="1"/>
      <w:numFmt w:val="decimal"/>
      <w:lvlText w:val="%1.%2"/>
      <w:lvlJc w:val="left"/>
      <w:pPr>
        <w:ind w:left="576" w:hanging="576"/>
      </w:pPr>
      <w:rPr>
        <w:rFonts w:ascii="宋体" w:eastAsia="宋体" w:hAnsi="宋体" w:cs="宋体" w:hint="default"/>
        <w:b/>
        <w:bCs/>
      </w:rPr>
    </w:lvl>
    <w:lvl w:ilvl="2">
      <w:start w:val="1"/>
      <w:numFmt w:val="decimal"/>
      <w:pStyle w:val="3"/>
      <w:lvlText w:val="%1.%2.%3"/>
      <w:lvlJc w:val="left"/>
      <w:pPr>
        <w:ind w:left="720" w:hanging="720"/>
      </w:pPr>
      <w:rPr>
        <w:rFonts w:ascii="宋体" w:eastAsia="宋体" w:hAnsi="宋体" w:cs="宋体" w:hint="default"/>
        <w:b/>
        <w:bCs/>
        <w:i w:val="0"/>
        <w:iCs w:val="0"/>
      </w:rPr>
    </w:lvl>
    <w:lvl w:ilvl="3">
      <w:start w:val="1"/>
      <w:numFmt w:val="decimal"/>
      <w:pStyle w:val="4"/>
      <w:lvlText w:val="%1.%2.%3.%4"/>
      <w:lvlJc w:val="left"/>
      <w:pPr>
        <w:ind w:left="864" w:hanging="864"/>
      </w:pPr>
      <w:rPr>
        <w:rFonts w:ascii="宋体" w:eastAsia="宋体" w:hAnsi="宋体" w:cs="宋体" w:hint="default"/>
        <w:b/>
        <w:bCs/>
        <w:i w:val="0"/>
        <w:iCs w:val="0"/>
        <w:color w:val="auto"/>
      </w:rPr>
    </w:lvl>
    <w:lvl w:ilvl="4">
      <w:start w:val="1"/>
      <w:numFmt w:val="decimal"/>
      <w:pStyle w:val="5"/>
      <w:lvlText w:val="%1.%2.%3.%4.%5"/>
      <w:lvlJc w:val="left"/>
      <w:pPr>
        <w:ind w:left="1858" w:hanging="1008"/>
      </w:pPr>
      <w:rPr>
        <w:rFonts w:ascii="宋体" w:eastAsia="宋体" w:hAnsi="宋体" w:cs="宋体" w:hint="default"/>
      </w:rPr>
    </w:lvl>
    <w:lvl w:ilvl="5">
      <w:start w:val="1"/>
      <w:numFmt w:val="decimal"/>
      <w:pStyle w:val="6"/>
      <w:lvlText w:val="%1.%2.%3.%4.%5.%6"/>
      <w:lvlJc w:val="left"/>
      <w:pPr>
        <w:ind w:left="1152" w:hanging="1152"/>
      </w:pPr>
      <w:rPr>
        <w:rFonts w:ascii="宋体" w:eastAsia="宋体" w:hAnsi="宋体" w:cs="宋体" w:hint="default"/>
      </w:rPr>
    </w:lvl>
    <w:lvl w:ilvl="6">
      <w:start w:val="1"/>
      <w:numFmt w:val="decimal"/>
      <w:pStyle w:val="7"/>
      <w:lvlText w:val="%1.%2.%3.%4.%5.%6.%7"/>
      <w:lvlJc w:val="left"/>
      <w:pPr>
        <w:ind w:left="1296" w:hanging="1296"/>
      </w:pPr>
      <w:rPr>
        <w:rFonts w:ascii="宋体" w:eastAsia="宋体" w:hAnsi="宋体" w:cs="宋体" w:hint="default"/>
      </w:rPr>
    </w:lvl>
    <w:lvl w:ilvl="7">
      <w:start w:val="1"/>
      <w:numFmt w:val="decimal"/>
      <w:pStyle w:val="8"/>
      <w:lvlText w:val="%1.%2.%3.%4.%5.%6.%7.%8"/>
      <w:lvlJc w:val="left"/>
      <w:pPr>
        <w:ind w:left="1440" w:hanging="1440"/>
      </w:pPr>
      <w:rPr>
        <w:rFonts w:ascii="宋体" w:eastAsia="宋体" w:hAnsi="宋体" w:cs="宋体" w:hint="default"/>
      </w:rPr>
    </w:lvl>
    <w:lvl w:ilvl="8">
      <w:start w:val="1"/>
      <w:numFmt w:val="decimal"/>
      <w:pStyle w:val="9"/>
      <w:lvlText w:val="%1.%2.%3.%4.%5.%6.%7.%8.%9"/>
      <w:lvlJc w:val="left"/>
      <w:pPr>
        <w:ind w:left="1584" w:hanging="1584"/>
      </w:pPr>
      <w:rPr>
        <w:rFonts w:ascii="宋体" w:eastAsia="宋体" w:hAnsi="宋体" w:cs="宋体" w:hint="default"/>
      </w:rPr>
    </w:lvl>
  </w:abstractNum>
  <w:abstractNum w:abstractNumId="1" w15:restartNumberingAfterBreak="0">
    <w:nsid w:val="AF50EE65"/>
    <w:multiLevelType w:val="multilevel"/>
    <w:tmpl w:val="AF50EE65"/>
    <w:lvl w:ilvl="0">
      <w:start w:val="1"/>
      <w:numFmt w:val="decimal"/>
      <w:lvlText w:val="%1、"/>
      <w:lvlJc w:val="left"/>
      <w:pPr>
        <w:tabs>
          <w:tab w:val="left" w:pos="-840"/>
        </w:tabs>
        <w:ind w:left="360" w:hanging="360"/>
      </w:pPr>
      <w:rPr>
        <w:rFonts w:hint="default"/>
      </w:rPr>
    </w:lvl>
    <w:lvl w:ilvl="1">
      <w:start w:val="1"/>
      <w:numFmt w:val="lowerLetter"/>
      <w:lvlText w:val="%2)"/>
      <w:lvlJc w:val="left"/>
      <w:pPr>
        <w:tabs>
          <w:tab w:val="left" w:pos="-840"/>
        </w:tabs>
        <w:ind w:left="880" w:hanging="440"/>
      </w:pPr>
    </w:lvl>
    <w:lvl w:ilvl="2">
      <w:start w:val="1"/>
      <w:numFmt w:val="lowerRoman"/>
      <w:lvlText w:val="%3."/>
      <w:lvlJc w:val="right"/>
      <w:pPr>
        <w:tabs>
          <w:tab w:val="left" w:pos="-840"/>
        </w:tabs>
        <w:ind w:left="1320" w:hanging="440"/>
      </w:pPr>
    </w:lvl>
    <w:lvl w:ilvl="3">
      <w:start w:val="1"/>
      <w:numFmt w:val="decimal"/>
      <w:lvlText w:val="%4."/>
      <w:lvlJc w:val="left"/>
      <w:pPr>
        <w:tabs>
          <w:tab w:val="left" w:pos="-840"/>
        </w:tabs>
        <w:ind w:left="1760" w:hanging="440"/>
      </w:pPr>
    </w:lvl>
    <w:lvl w:ilvl="4">
      <w:start w:val="1"/>
      <w:numFmt w:val="lowerLetter"/>
      <w:lvlText w:val="%5)"/>
      <w:lvlJc w:val="left"/>
      <w:pPr>
        <w:tabs>
          <w:tab w:val="left" w:pos="-840"/>
        </w:tabs>
        <w:ind w:left="2200" w:hanging="440"/>
      </w:pPr>
    </w:lvl>
    <w:lvl w:ilvl="5">
      <w:start w:val="1"/>
      <w:numFmt w:val="lowerRoman"/>
      <w:lvlText w:val="%6."/>
      <w:lvlJc w:val="right"/>
      <w:pPr>
        <w:tabs>
          <w:tab w:val="left" w:pos="-840"/>
        </w:tabs>
        <w:ind w:left="2640" w:hanging="440"/>
      </w:pPr>
    </w:lvl>
    <w:lvl w:ilvl="6">
      <w:start w:val="1"/>
      <w:numFmt w:val="decimal"/>
      <w:lvlText w:val="%7."/>
      <w:lvlJc w:val="left"/>
      <w:pPr>
        <w:tabs>
          <w:tab w:val="left" w:pos="-840"/>
        </w:tabs>
        <w:ind w:left="3080" w:hanging="440"/>
      </w:pPr>
    </w:lvl>
    <w:lvl w:ilvl="7">
      <w:start w:val="1"/>
      <w:numFmt w:val="lowerLetter"/>
      <w:lvlText w:val="%8)"/>
      <w:lvlJc w:val="left"/>
      <w:pPr>
        <w:tabs>
          <w:tab w:val="left" w:pos="-840"/>
        </w:tabs>
        <w:ind w:left="3520" w:hanging="440"/>
      </w:pPr>
    </w:lvl>
    <w:lvl w:ilvl="8">
      <w:start w:val="1"/>
      <w:numFmt w:val="lowerRoman"/>
      <w:lvlText w:val="%9."/>
      <w:lvlJc w:val="right"/>
      <w:pPr>
        <w:tabs>
          <w:tab w:val="left" w:pos="-840"/>
        </w:tabs>
        <w:ind w:left="3960" w:hanging="440"/>
      </w:pPr>
    </w:lvl>
  </w:abstractNum>
  <w:abstractNum w:abstractNumId="2" w15:restartNumberingAfterBreak="0">
    <w:nsid w:val="C34ADE50"/>
    <w:multiLevelType w:val="singleLevel"/>
    <w:tmpl w:val="C34ADE50"/>
    <w:lvl w:ilvl="0">
      <w:start w:val="1"/>
      <w:numFmt w:val="bullet"/>
      <w:lvlText w:val=""/>
      <w:lvlJc w:val="left"/>
      <w:pPr>
        <w:ind w:left="420" w:hanging="420"/>
      </w:pPr>
      <w:rPr>
        <w:rFonts w:ascii="Wingdings" w:hAnsi="Wingdings" w:hint="default"/>
      </w:rPr>
    </w:lvl>
  </w:abstractNum>
  <w:abstractNum w:abstractNumId="3" w15:restartNumberingAfterBreak="0">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4" w15:restartNumberingAfterBreak="0">
    <w:nsid w:val="00AF2ECF"/>
    <w:multiLevelType w:val="singleLevel"/>
    <w:tmpl w:val="00AF2ECF"/>
    <w:lvl w:ilvl="0">
      <w:start w:val="1"/>
      <w:numFmt w:val="decimal"/>
      <w:lvlText w:val="(%1)"/>
      <w:lvlJc w:val="left"/>
      <w:pPr>
        <w:ind w:left="425" w:hanging="425"/>
      </w:pPr>
      <w:rPr>
        <w:rFonts w:ascii="Times New Roman" w:hAnsi="Times New Roman" w:cs="Times New Roman" w:hint="default"/>
      </w:rPr>
    </w:lvl>
  </w:abstractNum>
  <w:abstractNum w:abstractNumId="5" w15:restartNumberingAfterBreak="0">
    <w:nsid w:val="107F06BA"/>
    <w:multiLevelType w:val="multilevel"/>
    <w:tmpl w:val="107F06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FEAF934"/>
    <w:multiLevelType w:val="singleLevel"/>
    <w:tmpl w:val="1FEAF934"/>
    <w:lvl w:ilvl="0">
      <w:start w:val="1"/>
      <w:numFmt w:val="decimal"/>
      <w:lvlText w:val="(%1)"/>
      <w:lvlJc w:val="left"/>
      <w:pPr>
        <w:ind w:left="425" w:hanging="425"/>
      </w:pPr>
      <w:rPr>
        <w:rFonts w:ascii="Times New Roman" w:hAnsi="Times New Roman" w:cs="Times New Roman" w:hint="default"/>
      </w:rPr>
    </w:lvl>
  </w:abstractNum>
  <w:abstractNum w:abstractNumId="7" w15:restartNumberingAfterBreak="0">
    <w:nsid w:val="21139F4F"/>
    <w:multiLevelType w:val="singleLevel"/>
    <w:tmpl w:val="21139F4F"/>
    <w:lvl w:ilvl="0">
      <w:start w:val="2"/>
      <w:numFmt w:val="decimal"/>
      <w:suff w:val="nothing"/>
      <w:lvlText w:val="（%1）"/>
      <w:lvlJc w:val="left"/>
    </w:lvl>
  </w:abstractNum>
  <w:abstractNum w:abstractNumId="8" w15:restartNumberingAfterBreak="0">
    <w:nsid w:val="22E0CE2B"/>
    <w:multiLevelType w:val="singleLevel"/>
    <w:tmpl w:val="22E0CE2B"/>
    <w:lvl w:ilvl="0">
      <w:start w:val="1"/>
      <w:numFmt w:val="bullet"/>
      <w:lvlText w:val=""/>
      <w:lvlJc w:val="left"/>
      <w:pPr>
        <w:ind w:left="420" w:hanging="420"/>
      </w:pPr>
      <w:rPr>
        <w:rFonts w:ascii="Wingdings" w:hAnsi="Wingdings" w:hint="default"/>
      </w:rPr>
    </w:lvl>
  </w:abstractNum>
  <w:abstractNum w:abstractNumId="9" w15:restartNumberingAfterBreak="0">
    <w:nsid w:val="35ECEB50"/>
    <w:multiLevelType w:val="singleLevel"/>
    <w:tmpl w:val="35ECEB50"/>
    <w:lvl w:ilvl="0">
      <w:start w:val="1"/>
      <w:numFmt w:val="decimal"/>
      <w:lvlText w:val="(%1)"/>
      <w:lvlJc w:val="left"/>
      <w:pPr>
        <w:ind w:left="425" w:hanging="425"/>
      </w:pPr>
      <w:rPr>
        <w:rFonts w:ascii="Times New Roman" w:hAnsi="Times New Roman" w:cs="Times New Roman" w:hint="default"/>
      </w:rPr>
    </w:lvl>
  </w:abstractNum>
  <w:abstractNum w:abstractNumId="10" w15:restartNumberingAfterBreak="0">
    <w:nsid w:val="381D7E6D"/>
    <w:multiLevelType w:val="singleLevel"/>
    <w:tmpl w:val="381D7E6D"/>
    <w:lvl w:ilvl="0">
      <w:start w:val="1"/>
      <w:numFmt w:val="bullet"/>
      <w:lvlText w:val=""/>
      <w:lvlJc w:val="left"/>
      <w:pPr>
        <w:ind w:left="420" w:hanging="420"/>
      </w:pPr>
      <w:rPr>
        <w:rFonts w:ascii="Wingdings" w:hAnsi="Wingdings" w:hint="default"/>
      </w:rPr>
    </w:lvl>
  </w:abstractNum>
  <w:abstractNum w:abstractNumId="11" w15:restartNumberingAfterBreak="0">
    <w:nsid w:val="4FAC30F6"/>
    <w:multiLevelType w:val="multilevel"/>
    <w:tmpl w:val="4FAC30F6"/>
    <w:lvl w:ilvl="0">
      <w:start w:val="1"/>
      <w:numFmt w:val="decimal"/>
      <w:lvlText w:val="%1、"/>
      <w:lvlJc w:val="left"/>
      <w:pPr>
        <w:tabs>
          <w:tab w:val="left" w:pos="-840"/>
        </w:tabs>
        <w:ind w:left="360" w:hanging="360"/>
      </w:pPr>
      <w:rPr>
        <w:rFonts w:hint="default"/>
      </w:rPr>
    </w:lvl>
    <w:lvl w:ilvl="1">
      <w:start w:val="1"/>
      <w:numFmt w:val="lowerLetter"/>
      <w:lvlText w:val="%2)"/>
      <w:lvlJc w:val="left"/>
      <w:pPr>
        <w:tabs>
          <w:tab w:val="left" w:pos="-840"/>
        </w:tabs>
        <w:ind w:left="880" w:hanging="440"/>
      </w:pPr>
    </w:lvl>
    <w:lvl w:ilvl="2">
      <w:start w:val="1"/>
      <w:numFmt w:val="lowerRoman"/>
      <w:lvlText w:val="%3."/>
      <w:lvlJc w:val="right"/>
      <w:pPr>
        <w:tabs>
          <w:tab w:val="left" w:pos="-840"/>
        </w:tabs>
        <w:ind w:left="1320" w:hanging="440"/>
      </w:pPr>
    </w:lvl>
    <w:lvl w:ilvl="3">
      <w:start w:val="1"/>
      <w:numFmt w:val="decimal"/>
      <w:lvlText w:val="%4."/>
      <w:lvlJc w:val="left"/>
      <w:pPr>
        <w:tabs>
          <w:tab w:val="left" w:pos="-840"/>
        </w:tabs>
        <w:ind w:left="1760" w:hanging="440"/>
      </w:pPr>
    </w:lvl>
    <w:lvl w:ilvl="4">
      <w:start w:val="1"/>
      <w:numFmt w:val="lowerLetter"/>
      <w:lvlText w:val="%5)"/>
      <w:lvlJc w:val="left"/>
      <w:pPr>
        <w:tabs>
          <w:tab w:val="left" w:pos="-840"/>
        </w:tabs>
        <w:ind w:left="2200" w:hanging="440"/>
      </w:pPr>
    </w:lvl>
    <w:lvl w:ilvl="5">
      <w:start w:val="1"/>
      <w:numFmt w:val="lowerRoman"/>
      <w:lvlText w:val="%6."/>
      <w:lvlJc w:val="right"/>
      <w:pPr>
        <w:tabs>
          <w:tab w:val="left" w:pos="-840"/>
        </w:tabs>
        <w:ind w:left="2640" w:hanging="440"/>
      </w:pPr>
    </w:lvl>
    <w:lvl w:ilvl="6">
      <w:start w:val="1"/>
      <w:numFmt w:val="decimal"/>
      <w:lvlText w:val="%7."/>
      <w:lvlJc w:val="left"/>
      <w:pPr>
        <w:tabs>
          <w:tab w:val="left" w:pos="-840"/>
        </w:tabs>
        <w:ind w:left="3080" w:hanging="440"/>
      </w:pPr>
    </w:lvl>
    <w:lvl w:ilvl="7">
      <w:start w:val="1"/>
      <w:numFmt w:val="lowerLetter"/>
      <w:lvlText w:val="%8)"/>
      <w:lvlJc w:val="left"/>
      <w:pPr>
        <w:tabs>
          <w:tab w:val="left" w:pos="-840"/>
        </w:tabs>
        <w:ind w:left="3520" w:hanging="440"/>
      </w:pPr>
    </w:lvl>
    <w:lvl w:ilvl="8">
      <w:start w:val="1"/>
      <w:numFmt w:val="lowerRoman"/>
      <w:lvlText w:val="%9."/>
      <w:lvlJc w:val="right"/>
      <w:pPr>
        <w:tabs>
          <w:tab w:val="left" w:pos="-840"/>
        </w:tabs>
        <w:ind w:left="3960" w:hanging="440"/>
      </w:pPr>
    </w:lvl>
  </w:abstractNum>
  <w:abstractNum w:abstractNumId="12" w15:restartNumberingAfterBreak="0">
    <w:nsid w:val="53DD15E3"/>
    <w:multiLevelType w:val="multilevel"/>
    <w:tmpl w:val="53DD15E3"/>
    <w:lvl w:ilvl="0">
      <w:start w:val="1"/>
      <w:numFmt w:val="decimal"/>
      <w:lvlText w:val="%1、"/>
      <w:lvlJc w:val="left"/>
      <w:pPr>
        <w:tabs>
          <w:tab w:val="left" w:pos="-840"/>
        </w:tabs>
        <w:ind w:left="360" w:hanging="360"/>
      </w:pPr>
      <w:rPr>
        <w:rFonts w:hint="default"/>
      </w:rPr>
    </w:lvl>
    <w:lvl w:ilvl="1">
      <w:start w:val="1"/>
      <w:numFmt w:val="lowerLetter"/>
      <w:lvlText w:val="%2)"/>
      <w:lvlJc w:val="left"/>
      <w:pPr>
        <w:tabs>
          <w:tab w:val="left" w:pos="-840"/>
        </w:tabs>
        <w:ind w:left="880" w:hanging="440"/>
      </w:pPr>
    </w:lvl>
    <w:lvl w:ilvl="2">
      <w:start w:val="1"/>
      <w:numFmt w:val="lowerRoman"/>
      <w:lvlText w:val="%3."/>
      <w:lvlJc w:val="right"/>
      <w:pPr>
        <w:tabs>
          <w:tab w:val="left" w:pos="-840"/>
        </w:tabs>
        <w:ind w:left="1320" w:hanging="440"/>
      </w:pPr>
    </w:lvl>
    <w:lvl w:ilvl="3">
      <w:start w:val="1"/>
      <w:numFmt w:val="decimal"/>
      <w:lvlText w:val="%4."/>
      <w:lvlJc w:val="left"/>
      <w:pPr>
        <w:tabs>
          <w:tab w:val="left" w:pos="-840"/>
        </w:tabs>
        <w:ind w:left="1760" w:hanging="440"/>
      </w:pPr>
    </w:lvl>
    <w:lvl w:ilvl="4">
      <w:start w:val="1"/>
      <w:numFmt w:val="lowerLetter"/>
      <w:lvlText w:val="%5)"/>
      <w:lvlJc w:val="left"/>
      <w:pPr>
        <w:tabs>
          <w:tab w:val="left" w:pos="-840"/>
        </w:tabs>
        <w:ind w:left="2200" w:hanging="440"/>
      </w:pPr>
    </w:lvl>
    <w:lvl w:ilvl="5">
      <w:start w:val="1"/>
      <w:numFmt w:val="lowerRoman"/>
      <w:lvlText w:val="%6."/>
      <w:lvlJc w:val="right"/>
      <w:pPr>
        <w:tabs>
          <w:tab w:val="left" w:pos="-840"/>
        </w:tabs>
        <w:ind w:left="2640" w:hanging="440"/>
      </w:pPr>
    </w:lvl>
    <w:lvl w:ilvl="6">
      <w:start w:val="1"/>
      <w:numFmt w:val="decimal"/>
      <w:lvlText w:val="%7."/>
      <w:lvlJc w:val="left"/>
      <w:pPr>
        <w:tabs>
          <w:tab w:val="left" w:pos="-840"/>
        </w:tabs>
        <w:ind w:left="3080" w:hanging="440"/>
      </w:pPr>
    </w:lvl>
    <w:lvl w:ilvl="7">
      <w:start w:val="1"/>
      <w:numFmt w:val="lowerLetter"/>
      <w:lvlText w:val="%8)"/>
      <w:lvlJc w:val="left"/>
      <w:pPr>
        <w:tabs>
          <w:tab w:val="left" w:pos="-840"/>
        </w:tabs>
        <w:ind w:left="3520" w:hanging="440"/>
      </w:pPr>
    </w:lvl>
    <w:lvl w:ilvl="8">
      <w:start w:val="1"/>
      <w:numFmt w:val="lowerRoman"/>
      <w:lvlText w:val="%9."/>
      <w:lvlJc w:val="right"/>
      <w:pPr>
        <w:tabs>
          <w:tab w:val="left" w:pos="-840"/>
        </w:tabs>
        <w:ind w:left="3960" w:hanging="440"/>
      </w:pPr>
    </w:lvl>
  </w:abstractNum>
  <w:abstractNum w:abstractNumId="13" w15:restartNumberingAfterBreak="0">
    <w:nsid w:val="548A0662"/>
    <w:multiLevelType w:val="multilevel"/>
    <w:tmpl w:val="548A0662"/>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rPr>
        <w:rFonts w:ascii="宋体" w:eastAsia="宋体" w:hAnsi="宋体" w:cs="宋体" w:hint="default"/>
        <w:b/>
        <w:bCs/>
      </w:rPr>
    </w:lvl>
    <w:lvl w:ilvl="2">
      <w:start w:val="1"/>
      <w:numFmt w:val="decimal"/>
      <w:lvlText w:val="%1.%2.%3"/>
      <w:lvlJc w:val="left"/>
      <w:pPr>
        <w:tabs>
          <w:tab w:val="left" w:pos="720"/>
        </w:tabs>
        <w:ind w:left="720" w:hanging="720"/>
      </w:pPr>
      <w:rPr>
        <w:rFonts w:hint="default"/>
        <w:i w:val="0"/>
        <w:iCs w:val="0"/>
        <w:color w:val="auto"/>
      </w:r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4" w15:restartNumberingAfterBreak="0">
    <w:nsid w:val="5559055D"/>
    <w:multiLevelType w:val="multilevel"/>
    <w:tmpl w:val="5559055D"/>
    <w:lvl w:ilvl="0">
      <w:start w:val="1"/>
      <w:numFmt w:val="decimal"/>
      <w:pStyle w:val="10"/>
      <w:lvlText w:val="%1"/>
      <w:lvlJc w:val="left"/>
      <w:pPr>
        <w:ind w:left="425" w:hanging="425"/>
      </w:pPr>
    </w:lvl>
    <w:lvl w:ilvl="1">
      <w:start w:val="1"/>
      <w:numFmt w:val="decimal"/>
      <w:lvlText w:val="%1.%2"/>
      <w:lvlJc w:val="left"/>
      <w:pPr>
        <w:ind w:left="992" w:hanging="567"/>
      </w:pPr>
    </w:lvl>
    <w:lvl w:ilvl="2">
      <w:start w:val="1"/>
      <w:numFmt w:val="decimal"/>
      <w:pStyle w:val="3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67E70502"/>
    <w:multiLevelType w:val="singleLevel"/>
    <w:tmpl w:val="67E70502"/>
    <w:lvl w:ilvl="0">
      <w:start w:val="1"/>
      <w:numFmt w:val="decimal"/>
      <w:lvlText w:val="(%1)"/>
      <w:lvlJc w:val="left"/>
      <w:pPr>
        <w:ind w:left="425" w:hanging="425"/>
      </w:pPr>
      <w:rPr>
        <w:rFonts w:ascii="Times New Roman" w:hAnsi="Times New Roman" w:cs="Times New Roman" w:hint="default"/>
      </w:rPr>
    </w:lvl>
  </w:abstractNum>
  <w:abstractNum w:abstractNumId="16" w15:restartNumberingAfterBreak="0">
    <w:nsid w:val="6D6ABA0B"/>
    <w:multiLevelType w:val="multilevel"/>
    <w:tmpl w:val="6D6ABA0B"/>
    <w:lvl w:ilvl="0">
      <w:start w:val="1"/>
      <w:numFmt w:val="decimal"/>
      <w:lvlText w:val="%1、"/>
      <w:lvlJc w:val="left"/>
      <w:pPr>
        <w:tabs>
          <w:tab w:val="left" w:pos="-840"/>
        </w:tabs>
        <w:ind w:left="360" w:hanging="360"/>
      </w:pPr>
      <w:rPr>
        <w:rFonts w:hint="default"/>
      </w:rPr>
    </w:lvl>
    <w:lvl w:ilvl="1">
      <w:start w:val="1"/>
      <w:numFmt w:val="lowerLetter"/>
      <w:lvlText w:val="%2)"/>
      <w:lvlJc w:val="left"/>
      <w:pPr>
        <w:tabs>
          <w:tab w:val="left" w:pos="-840"/>
        </w:tabs>
        <w:ind w:left="880" w:hanging="440"/>
      </w:pPr>
    </w:lvl>
    <w:lvl w:ilvl="2">
      <w:start w:val="1"/>
      <w:numFmt w:val="lowerRoman"/>
      <w:lvlText w:val="%3."/>
      <w:lvlJc w:val="right"/>
      <w:pPr>
        <w:tabs>
          <w:tab w:val="left" w:pos="-840"/>
        </w:tabs>
        <w:ind w:left="1320" w:hanging="440"/>
      </w:pPr>
    </w:lvl>
    <w:lvl w:ilvl="3">
      <w:start w:val="1"/>
      <w:numFmt w:val="decimal"/>
      <w:lvlText w:val="%4."/>
      <w:lvlJc w:val="left"/>
      <w:pPr>
        <w:tabs>
          <w:tab w:val="left" w:pos="-840"/>
        </w:tabs>
        <w:ind w:left="1760" w:hanging="440"/>
      </w:pPr>
    </w:lvl>
    <w:lvl w:ilvl="4">
      <w:start w:val="1"/>
      <w:numFmt w:val="lowerLetter"/>
      <w:lvlText w:val="%5)"/>
      <w:lvlJc w:val="left"/>
      <w:pPr>
        <w:tabs>
          <w:tab w:val="left" w:pos="-840"/>
        </w:tabs>
        <w:ind w:left="2200" w:hanging="440"/>
      </w:pPr>
    </w:lvl>
    <w:lvl w:ilvl="5">
      <w:start w:val="1"/>
      <w:numFmt w:val="lowerRoman"/>
      <w:lvlText w:val="%6."/>
      <w:lvlJc w:val="right"/>
      <w:pPr>
        <w:tabs>
          <w:tab w:val="left" w:pos="-840"/>
        </w:tabs>
        <w:ind w:left="2640" w:hanging="440"/>
      </w:pPr>
    </w:lvl>
    <w:lvl w:ilvl="6">
      <w:start w:val="1"/>
      <w:numFmt w:val="decimal"/>
      <w:lvlText w:val="%7."/>
      <w:lvlJc w:val="left"/>
      <w:pPr>
        <w:tabs>
          <w:tab w:val="left" w:pos="-840"/>
        </w:tabs>
        <w:ind w:left="3080" w:hanging="440"/>
      </w:pPr>
    </w:lvl>
    <w:lvl w:ilvl="7">
      <w:start w:val="1"/>
      <w:numFmt w:val="lowerLetter"/>
      <w:lvlText w:val="%8)"/>
      <w:lvlJc w:val="left"/>
      <w:pPr>
        <w:tabs>
          <w:tab w:val="left" w:pos="-840"/>
        </w:tabs>
        <w:ind w:left="3520" w:hanging="440"/>
      </w:pPr>
    </w:lvl>
    <w:lvl w:ilvl="8">
      <w:start w:val="1"/>
      <w:numFmt w:val="lowerRoman"/>
      <w:lvlText w:val="%9."/>
      <w:lvlJc w:val="right"/>
      <w:pPr>
        <w:tabs>
          <w:tab w:val="left" w:pos="-840"/>
        </w:tabs>
        <w:ind w:left="3960" w:hanging="440"/>
      </w:pPr>
    </w:lvl>
  </w:abstractNum>
  <w:num w:numId="1" w16cid:durableId="648480212">
    <w:abstractNumId w:val="0"/>
  </w:num>
  <w:num w:numId="2" w16cid:durableId="677804175">
    <w:abstractNumId w:val="3"/>
  </w:num>
  <w:num w:numId="3" w16cid:durableId="32929156">
    <w:abstractNumId w:val="14"/>
    <w:lvlOverride w:ilvl="0">
      <w:lvl w:ilvl="0" w:tentative="1">
        <w:start w:val="1"/>
        <w:numFmt w:val="decimal"/>
        <w:pStyle w:val="10"/>
        <w:lvlText w:val="%1"/>
        <w:lvlJc w:val="left"/>
        <w:pPr>
          <w:ind w:left="425" w:hanging="425"/>
        </w:pPr>
        <w:rPr>
          <w:rFonts w:hint="eastAsia"/>
        </w:rPr>
      </w:lvl>
    </w:lvlOverride>
    <w:lvlOverride w:ilvl="1">
      <w:lvl w:ilvl="1" w:tentative="1">
        <w:start w:val="1"/>
        <w:numFmt w:val="decimal"/>
        <w:lvlText w:val="%1.%2"/>
        <w:lvlJc w:val="left"/>
        <w:pPr>
          <w:ind w:left="680" w:hanging="396"/>
        </w:pPr>
        <w:rPr>
          <w:rFonts w:hint="eastAsia"/>
        </w:rPr>
      </w:lvl>
    </w:lvlOverride>
    <w:lvlOverride w:ilvl="2">
      <w:lvl w:ilvl="2" w:tentative="1">
        <w:start w:val="1"/>
        <w:numFmt w:val="decimal"/>
        <w:pStyle w:val="30"/>
        <w:lvlText w:val="%1.%2.%3"/>
        <w:lvlJc w:val="left"/>
        <w:pPr>
          <w:ind w:left="992" w:hanging="425"/>
        </w:pPr>
        <w:rPr>
          <w:rFonts w:hint="eastAsia"/>
        </w:rPr>
      </w:lvl>
    </w:lvlOverride>
    <w:lvlOverride w:ilvl="3">
      <w:lvl w:ilvl="3" w:tentative="1">
        <w:start w:val="1"/>
        <w:numFmt w:val="decimal"/>
        <w:lvlText w:val="%1.%2.%3.%4"/>
        <w:lvlJc w:val="left"/>
        <w:pPr>
          <w:ind w:left="1984" w:hanging="708"/>
        </w:pPr>
        <w:rPr>
          <w:rFonts w:hint="eastAsia"/>
        </w:rPr>
      </w:lvl>
    </w:lvlOverride>
    <w:lvlOverride w:ilvl="4">
      <w:lvl w:ilvl="4" w:tentative="1">
        <w:start w:val="1"/>
        <w:numFmt w:val="decimal"/>
        <w:lvlText w:val="%1.%2.%3.%4.%5"/>
        <w:lvlJc w:val="left"/>
        <w:pPr>
          <w:ind w:left="2551" w:hanging="850"/>
        </w:pPr>
        <w:rPr>
          <w:rFonts w:hint="eastAsia"/>
        </w:rPr>
      </w:lvl>
    </w:lvlOverride>
    <w:lvlOverride w:ilvl="5">
      <w:lvl w:ilvl="5" w:tentative="1">
        <w:start w:val="1"/>
        <w:numFmt w:val="decimal"/>
        <w:lvlText w:val="%1.%2.%3.%4.%5.%6"/>
        <w:lvlJc w:val="left"/>
        <w:pPr>
          <w:ind w:left="3260" w:hanging="1134"/>
        </w:pPr>
        <w:rPr>
          <w:rFonts w:hint="eastAsia"/>
        </w:rPr>
      </w:lvl>
    </w:lvlOverride>
    <w:lvlOverride w:ilvl="6">
      <w:lvl w:ilvl="6" w:tentative="1">
        <w:start w:val="1"/>
        <w:numFmt w:val="decimal"/>
        <w:lvlText w:val="%1.%2.%3.%4.%5.%6.%7"/>
        <w:lvlJc w:val="left"/>
        <w:pPr>
          <w:ind w:left="3827" w:hanging="1276"/>
        </w:pPr>
        <w:rPr>
          <w:rFonts w:hint="eastAsia"/>
        </w:rPr>
      </w:lvl>
    </w:lvlOverride>
    <w:lvlOverride w:ilvl="7">
      <w:lvl w:ilvl="7" w:tentative="1">
        <w:start w:val="1"/>
        <w:numFmt w:val="decimal"/>
        <w:lvlText w:val="%1.%2.%3.%4.%5.%6.%7.%8"/>
        <w:lvlJc w:val="left"/>
        <w:pPr>
          <w:ind w:left="4394" w:hanging="1418"/>
        </w:pPr>
        <w:rPr>
          <w:rFonts w:hint="eastAsia"/>
        </w:rPr>
      </w:lvl>
    </w:lvlOverride>
    <w:lvlOverride w:ilvl="8">
      <w:lvl w:ilvl="8" w:tentative="1">
        <w:start w:val="1"/>
        <w:numFmt w:val="decimal"/>
        <w:lvlText w:val="%1.%2.%3.%4.%5.%6.%7.%8.%9"/>
        <w:lvlJc w:val="left"/>
        <w:pPr>
          <w:ind w:left="5102" w:hanging="1700"/>
        </w:pPr>
        <w:rPr>
          <w:rFonts w:hint="eastAsia"/>
        </w:rPr>
      </w:lvl>
    </w:lvlOverride>
  </w:num>
  <w:num w:numId="4" w16cid:durableId="352919205">
    <w:abstractNumId w:val="13"/>
  </w:num>
  <w:num w:numId="5" w16cid:durableId="8222678">
    <w:abstractNumId w:val="4"/>
  </w:num>
  <w:num w:numId="6" w16cid:durableId="2098792776">
    <w:abstractNumId w:val="10"/>
  </w:num>
  <w:num w:numId="7" w16cid:durableId="292030542">
    <w:abstractNumId w:val="6"/>
  </w:num>
  <w:num w:numId="8" w16cid:durableId="1015963559">
    <w:abstractNumId w:val="12"/>
  </w:num>
  <w:num w:numId="9" w16cid:durableId="1199007947">
    <w:abstractNumId w:val="9"/>
  </w:num>
  <w:num w:numId="10" w16cid:durableId="1544904957">
    <w:abstractNumId w:val="11"/>
  </w:num>
  <w:num w:numId="11" w16cid:durableId="474762953">
    <w:abstractNumId w:val="2"/>
  </w:num>
  <w:num w:numId="12" w16cid:durableId="930043241">
    <w:abstractNumId w:val="5"/>
  </w:num>
  <w:num w:numId="13" w16cid:durableId="1112431477">
    <w:abstractNumId w:val="8"/>
  </w:num>
  <w:num w:numId="14" w16cid:durableId="1555314657">
    <w:abstractNumId w:val="15"/>
  </w:num>
  <w:num w:numId="15" w16cid:durableId="461459587">
    <w:abstractNumId w:val="16"/>
  </w:num>
  <w:num w:numId="16" w16cid:durableId="994410116">
    <w:abstractNumId w:val="1"/>
  </w:num>
  <w:num w:numId="17" w16cid:durableId="3196246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JlMmU4NzdkN2JlNjFkMmE0YTk2OWIyNjAwNzRiNzcifQ=="/>
  </w:docVars>
  <w:rsids>
    <w:rsidRoot w:val="00172A27"/>
    <w:rsid w:val="000001F5"/>
    <w:rsid w:val="000008F6"/>
    <w:rsid w:val="00001412"/>
    <w:rsid w:val="000019B0"/>
    <w:rsid w:val="00003613"/>
    <w:rsid w:val="000040DA"/>
    <w:rsid w:val="00005B8D"/>
    <w:rsid w:val="00005FD9"/>
    <w:rsid w:val="00006A22"/>
    <w:rsid w:val="00011130"/>
    <w:rsid w:val="00013187"/>
    <w:rsid w:val="0001385A"/>
    <w:rsid w:val="00013A06"/>
    <w:rsid w:val="00013F04"/>
    <w:rsid w:val="00013F73"/>
    <w:rsid w:val="000141CA"/>
    <w:rsid w:val="00014D75"/>
    <w:rsid w:val="000150E8"/>
    <w:rsid w:val="00015E4C"/>
    <w:rsid w:val="00016456"/>
    <w:rsid w:val="00016755"/>
    <w:rsid w:val="00016D2E"/>
    <w:rsid w:val="00016EB4"/>
    <w:rsid w:val="00016FF5"/>
    <w:rsid w:val="000174A1"/>
    <w:rsid w:val="0002001E"/>
    <w:rsid w:val="000204B5"/>
    <w:rsid w:val="00020550"/>
    <w:rsid w:val="000206AB"/>
    <w:rsid w:val="00020800"/>
    <w:rsid w:val="0002213B"/>
    <w:rsid w:val="0002325C"/>
    <w:rsid w:val="00023D44"/>
    <w:rsid w:val="0002644A"/>
    <w:rsid w:val="00026C03"/>
    <w:rsid w:val="00026CE6"/>
    <w:rsid w:val="00026E91"/>
    <w:rsid w:val="000271C1"/>
    <w:rsid w:val="0002796D"/>
    <w:rsid w:val="0003102F"/>
    <w:rsid w:val="000316A6"/>
    <w:rsid w:val="0003277A"/>
    <w:rsid w:val="000335DB"/>
    <w:rsid w:val="00033D12"/>
    <w:rsid w:val="00034BE4"/>
    <w:rsid w:val="000350DC"/>
    <w:rsid w:val="00035771"/>
    <w:rsid w:val="00035E4D"/>
    <w:rsid w:val="00036975"/>
    <w:rsid w:val="000370D5"/>
    <w:rsid w:val="00037469"/>
    <w:rsid w:val="000375A3"/>
    <w:rsid w:val="00037891"/>
    <w:rsid w:val="00037905"/>
    <w:rsid w:val="00041F6B"/>
    <w:rsid w:val="0004220E"/>
    <w:rsid w:val="00042431"/>
    <w:rsid w:val="00042635"/>
    <w:rsid w:val="00042E5A"/>
    <w:rsid w:val="000435B0"/>
    <w:rsid w:val="000438BF"/>
    <w:rsid w:val="00044CA8"/>
    <w:rsid w:val="00045130"/>
    <w:rsid w:val="0004615F"/>
    <w:rsid w:val="000464F1"/>
    <w:rsid w:val="00047FC1"/>
    <w:rsid w:val="0005076D"/>
    <w:rsid w:val="000511BC"/>
    <w:rsid w:val="0005158E"/>
    <w:rsid w:val="00051726"/>
    <w:rsid w:val="000517F3"/>
    <w:rsid w:val="00051844"/>
    <w:rsid w:val="000522CC"/>
    <w:rsid w:val="0005277D"/>
    <w:rsid w:val="00052C2F"/>
    <w:rsid w:val="000536E4"/>
    <w:rsid w:val="000539ED"/>
    <w:rsid w:val="00053AF2"/>
    <w:rsid w:val="000541B2"/>
    <w:rsid w:val="000541FE"/>
    <w:rsid w:val="00054BD6"/>
    <w:rsid w:val="00054E9D"/>
    <w:rsid w:val="00056582"/>
    <w:rsid w:val="000568EA"/>
    <w:rsid w:val="00056FA7"/>
    <w:rsid w:val="0005716D"/>
    <w:rsid w:val="00057AEE"/>
    <w:rsid w:val="00057BB5"/>
    <w:rsid w:val="00060F06"/>
    <w:rsid w:val="00061BE5"/>
    <w:rsid w:val="00064BE3"/>
    <w:rsid w:val="000658C0"/>
    <w:rsid w:val="000667C4"/>
    <w:rsid w:val="00067B46"/>
    <w:rsid w:val="00067ED1"/>
    <w:rsid w:val="0007035E"/>
    <w:rsid w:val="00070DA1"/>
    <w:rsid w:val="00071215"/>
    <w:rsid w:val="00071828"/>
    <w:rsid w:val="00071CBF"/>
    <w:rsid w:val="000723F2"/>
    <w:rsid w:val="00072D38"/>
    <w:rsid w:val="00072D8C"/>
    <w:rsid w:val="00073A53"/>
    <w:rsid w:val="00073ACD"/>
    <w:rsid w:val="00073C3F"/>
    <w:rsid w:val="00073DC3"/>
    <w:rsid w:val="000743DE"/>
    <w:rsid w:val="0007464C"/>
    <w:rsid w:val="00076EF8"/>
    <w:rsid w:val="00077C4B"/>
    <w:rsid w:val="00080307"/>
    <w:rsid w:val="00080AF4"/>
    <w:rsid w:val="000813BB"/>
    <w:rsid w:val="0008174F"/>
    <w:rsid w:val="000823F3"/>
    <w:rsid w:val="000827FE"/>
    <w:rsid w:val="000828B7"/>
    <w:rsid w:val="000830D7"/>
    <w:rsid w:val="000849AE"/>
    <w:rsid w:val="000853CC"/>
    <w:rsid w:val="00085607"/>
    <w:rsid w:val="00086236"/>
    <w:rsid w:val="00087630"/>
    <w:rsid w:val="0008780C"/>
    <w:rsid w:val="00091144"/>
    <w:rsid w:val="00093363"/>
    <w:rsid w:val="00094042"/>
    <w:rsid w:val="00094265"/>
    <w:rsid w:val="00094613"/>
    <w:rsid w:val="0009468B"/>
    <w:rsid w:val="00094C09"/>
    <w:rsid w:val="0009572E"/>
    <w:rsid w:val="0009594F"/>
    <w:rsid w:val="00095B89"/>
    <w:rsid w:val="00096648"/>
    <w:rsid w:val="00096FAB"/>
    <w:rsid w:val="000978FA"/>
    <w:rsid w:val="000A107F"/>
    <w:rsid w:val="000A10EB"/>
    <w:rsid w:val="000A1376"/>
    <w:rsid w:val="000A1CA3"/>
    <w:rsid w:val="000A26B1"/>
    <w:rsid w:val="000A26D1"/>
    <w:rsid w:val="000A2BD9"/>
    <w:rsid w:val="000A43FC"/>
    <w:rsid w:val="000A545E"/>
    <w:rsid w:val="000A5F17"/>
    <w:rsid w:val="000A5F71"/>
    <w:rsid w:val="000A6239"/>
    <w:rsid w:val="000A67DB"/>
    <w:rsid w:val="000A6D35"/>
    <w:rsid w:val="000A7220"/>
    <w:rsid w:val="000A7F2F"/>
    <w:rsid w:val="000B0B60"/>
    <w:rsid w:val="000B119D"/>
    <w:rsid w:val="000B1A38"/>
    <w:rsid w:val="000B1FC5"/>
    <w:rsid w:val="000B2363"/>
    <w:rsid w:val="000B386D"/>
    <w:rsid w:val="000B4A94"/>
    <w:rsid w:val="000B59AB"/>
    <w:rsid w:val="000B7C09"/>
    <w:rsid w:val="000C0482"/>
    <w:rsid w:val="000C070A"/>
    <w:rsid w:val="000C13E8"/>
    <w:rsid w:val="000C2B1C"/>
    <w:rsid w:val="000C2CFE"/>
    <w:rsid w:val="000C3D71"/>
    <w:rsid w:val="000C43E0"/>
    <w:rsid w:val="000C6A0D"/>
    <w:rsid w:val="000C73FB"/>
    <w:rsid w:val="000C774B"/>
    <w:rsid w:val="000D0602"/>
    <w:rsid w:val="000D0603"/>
    <w:rsid w:val="000D069F"/>
    <w:rsid w:val="000D082A"/>
    <w:rsid w:val="000D17F7"/>
    <w:rsid w:val="000D19A0"/>
    <w:rsid w:val="000D1ED6"/>
    <w:rsid w:val="000D1FC1"/>
    <w:rsid w:val="000D278D"/>
    <w:rsid w:val="000D2CDD"/>
    <w:rsid w:val="000D2E61"/>
    <w:rsid w:val="000D324B"/>
    <w:rsid w:val="000D5D59"/>
    <w:rsid w:val="000D5EAF"/>
    <w:rsid w:val="000D66DF"/>
    <w:rsid w:val="000D6D1B"/>
    <w:rsid w:val="000D70C2"/>
    <w:rsid w:val="000D7281"/>
    <w:rsid w:val="000D7A2D"/>
    <w:rsid w:val="000E058A"/>
    <w:rsid w:val="000E091F"/>
    <w:rsid w:val="000E1574"/>
    <w:rsid w:val="000E1911"/>
    <w:rsid w:val="000E26D8"/>
    <w:rsid w:val="000E2749"/>
    <w:rsid w:val="000E297D"/>
    <w:rsid w:val="000E3853"/>
    <w:rsid w:val="000E3BA6"/>
    <w:rsid w:val="000E63BD"/>
    <w:rsid w:val="000E68FA"/>
    <w:rsid w:val="000E75B0"/>
    <w:rsid w:val="000E7793"/>
    <w:rsid w:val="000F06F8"/>
    <w:rsid w:val="000F0A92"/>
    <w:rsid w:val="000F1217"/>
    <w:rsid w:val="000F2398"/>
    <w:rsid w:val="000F288E"/>
    <w:rsid w:val="000F3323"/>
    <w:rsid w:val="000F364A"/>
    <w:rsid w:val="000F488F"/>
    <w:rsid w:val="000F4D10"/>
    <w:rsid w:val="000F5950"/>
    <w:rsid w:val="000F6118"/>
    <w:rsid w:val="000F6A65"/>
    <w:rsid w:val="000F6E4D"/>
    <w:rsid w:val="000F7365"/>
    <w:rsid w:val="000F77A6"/>
    <w:rsid w:val="000F7AD1"/>
    <w:rsid w:val="000F7DFD"/>
    <w:rsid w:val="001009F7"/>
    <w:rsid w:val="00102C8B"/>
    <w:rsid w:val="00103E1C"/>
    <w:rsid w:val="001042B9"/>
    <w:rsid w:val="001056F7"/>
    <w:rsid w:val="00106620"/>
    <w:rsid w:val="00106805"/>
    <w:rsid w:val="00107375"/>
    <w:rsid w:val="00107413"/>
    <w:rsid w:val="001074FC"/>
    <w:rsid w:val="0010794D"/>
    <w:rsid w:val="00107C30"/>
    <w:rsid w:val="0011003D"/>
    <w:rsid w:val="0011030F"/>
    <w:rsid w:val="001104EE"/>
    <w:rsid w:val="00111B24"/>
    <w:rsid w:val="0011299B"/>
    <w:rsid w:val="00112B63"/>
    <w:rsid w:val="00112BA4"/>
    <w:rsid w:val="00112C2D"/>
    <w:rsid w:val="001137BA"/>
    <w:rsid w:val="00113B1F"/>
    <w:rsid w:val="00114829"/>
    <w:rsid w:val="00114C98"/>
    <w:rsid w:val="00115AD0"/>
    <w:rsid w:val="00115D96"/>
    <w:rsid w:val="00116807"/>
    <w:rsid w:val="00117207"/>
    <w:rsid w:val="0011722A"/>
    <w:rsid w:val="001173A9"/>
    <w:rsid w:val="00117FD0"/>
    <w:rsid w:val="0012072D"/>
    <w:rsid w:val="00120A8F"/>
    <w:rsid w:val="001212C4"/>
    <w:rsid w:val="0012156D"/>
    <w:rsid w:val="00121CAF"/>
    <w:rsid w:val="001223B5"/>
    <w:rsid w:val="00122D22"/>
    <w:rsid w:val="0012441C"/>
    <w:rsid w:val="001249B2"/>
    <w:rsid w:val="00125BF1"/>
    <w:rsid w:val="00126128"/>
    <w:rsid w:val="001275A5"/>
    <w:rsid w:val="00130343"/>
    <w:rsid w:val="00130E3F"/>
    <w:rsid w:val="00131030"/>
    <w:rsid w:val="001310DA"/>
    <w:rsid w:val="0013176F"/>
    <w:rsid w:val="001321D1"/>
    <w:rsid w:val="001323E0"/>
    <w:rsid w:val="00132C83"/>
    <w:rsid w:val="00133E64"/>
    <w:rsid w:val="00134548"/>
    <w:rsid w:val="00134A50"/>
    <w:rsid w:val="00134F72"/>
    <w:rsid w:val="00135918"/>
    <w:rsid w:val="00135B0D"/>
    <w:rsid w:val="001369D5"/>
    <w:rsid w:val="00136F39"/>
    <w:rsid w:val="001372B7"/>
    <w:rsid w:val="00137B30"/>
    <w:rsid w:val="00140097"/>
    <w:rsid w:val="0014071C"/>
    <w:rsid w:val="001407BE"/>
    <w:rsid w:val="00140D08"/>
    <w:rsid w:val="00141289"/>
    <w:rsid w:val="00141A16"/>
    <w:rsid w:val="00141B8B"/>
    <w:rsid w:val="0014247F"/>
    <w:rsid w:val="001431F9"/>
    <w:rsid w:val="001434B4"/>
    <w:rsid w:val="00143B0C"/>
    <w:rsid w:val="00143CF1"/>
    <w:rsid w:val="00143E39"/>
    <w:rsid w:val="0014486C"/>
    <w:rsid w:val="00144885"/>
    <w:rsid w:val="00145978"/>
    <w:rsid w:val="00146395"/>
    <w:rsid w:val="00146B5F"/>
    <w:rsid w:val="00147AB6"/>
    <w:rsid w:val="00147FBB"/>
    <w:rsid w:val="001506FE"/>
    <w:rsid w:val="00150F1F"/>
    <w:rsid w:val="001514F5"/>
    <w:rsid w:val="00152C6F"/>
    <w:rsid w:val="00152F99"/>
    <w:rsid w:val="00153214"/>
    <w:rsid w:val="0015340B"/>
    <w:rsid w:val="00153477"/>
    <w:rsid w:val="001536A9"/>
    <w:rsid w:val="00153822"/>
    <w:rsid w:val="00154C1E"/>
    <w:rsid w:val="00155711"/>
    <w:rsid w:val="00155818"/>
    <w:rsid w:val="00155BCE"/>
    <w:rsid w:val="00155F2B"/>
    <w:rsid w:val="001562D4"/>
    <w:rsid w:val="00156350"/>
    <w:rsid w:val="00156B2C"/>
    <w:rsid w:val="00160F9D"/>
    <w:rsid w:val="00161426"/>
    <w:rsid w:val="0016187E"/>
    <w:rsid w:val="00161F3C"/>
    <w:rsid w:val="0016277E"/>
    <w:rsid w:val="00162D27"/>
    <w:rsid w:val="00162E16"/>
    <w:rsid w:val="00163B43"/>
    <w:rsid w:val="00164BA8"/>
    <w:rsid w:val="001653F6"/>
    <w:rsid w:val="00165A3D"/>
    <w:rsid w:val="00166574"/>
    <w:rsid w:val="00166B18"/>
    <w:rsid w:val="001677B3"/>
    <w:rsid w:val="00167E98"/>
    <w:rsid w:val="00170798"/>
    <w:rsid w:val="00170991"/>
    <w:rsid w:val="00170C7F"/>
    <w:rsid w:val="00170D1A"/>
    <w:rsid w:val="0017108D"/>
    <w:rsid w:val="00171331"/>
    <w:rsid w:val="001721EA"/>
    <w:rsid w:val="001724B9"/>
    <w:rsid w:val="00172A27"/>
    <w:rsid w:val="00172AC2"/>
    <w:rsid w:val="00172BF0"/>
    <w:rsid w:val="00173160"/>
    <w:rsid w:val="001734DE"/>
    <w:rsid w:val="00173AA9"/>
    <w:rsid w:val="00174199"/>
    <w:rsid w:val="00175369"/>
    <w:rsid w:val="00175408"/>
    <w:rsid w:val="00176B70"/>
    <w:rsid w:val="001771ED"/>
    <w:rsid w:val="0017750D"/>
    <w:rsid w:val="001777D8"/>
    <w:rsid w:val="00177CFC"/>
    <w:rsid w:val="00180074"/>
    <w:rsid w:val="00180A49"/>
    <w:rsid w:val="0018168E"/>
    <w:rsid w:val="0018177A"/>
    <w:rsid w:val="00181F14"/>
    <w:rsid w:val="00182B10"/>
    <w:rsid w:val="00182E0B"/>
    <w:rsid w:val="0018326F"/>
    <w:rsid w:val="00183349"/>
    <w:rsid w:val="00183506"/>
    <w:rsid w:val="001835F2"/>
    <w:rsid w:val="00183D28"/>
    <w:rsid w:val="00183E3E"/>
    <w:rsid w:val="001840A4"/>
    <w:rsid w:val="00184B01"/>
    <w:rsid w:val="001854DD"/>
    <w:rsid w:val="00185595"/>
    <w:rsid w:val="00185A75"/>
    <w:rsid w:val="00185E7D"/>
    <w:rsid w:val="00185F61"/>
    <w:rsid w:val="00190B5C"/>
    <w:rsid w:val="00190BFD"/>
    <w:rsid w:val="0019150E"/>
    <w:rsid w:val="00191B41"/>
    <w:rsid w:val="00191DF2"/>
    <w:rsid w:val="00193EFD"/>
    <w:rsid w:val="00194521"/>
    <w:rsid w:val="00195506"/>
    <w:rsid w:val="00195C1E"/>
    <w:rsid w:val="00195D9E"/>
    <w:rsid w:val="00197147"/>
    <w:rsid w:val="001972B3"/>
    <w:rsid w:val="00197EFA"/>
    <w:rsid w:val="001A05A4"/>
    <w:rsid w:val="001A0D24"/>
    <w:rsid w:val="001A10E3"/>
    <w:rsid w:val="001A1635"/>
    <w:rsid w:val="001A1F09"/>
    <w:rsid w:val="001A2EAE"/>
    <w:rsid w:val="001A39A1"/>
    <w:rsid w:val="001A3BCC"/>
    <w:rsid w:val="001A46F0"/>
    <w:rsid w:val="001A5E44"/>
    <w:rsid w:val="001A6947"/>
    <w:rsid w:val="001A7A29"/>
    <w:rsid w:val="001A7D9C"/>
    <w:rsid w:val="001A7E28"/>
    <w:rsid w:val="001A7FC3"/>
    <w:rsid w:val="001B0750"/>
    <w:rsid w:val="001B1E48"/>
    <w:rsid w:val="001B225C"/>
    <w:rsid w:val="001B32AF"/>
    <w:rsid w:val="001B3F68"/>
    <w:rsid w:val="001B448F"/>
    <w:rsid w:val="001B501D"/>
    <w:rsid w:val="001B7CEA"/>
    <w:rsid w:val="001B7D21"/>
    <w:rsid w:val="001C0B5A"/>
    <w:rsid w:val="001C0C32"/>
    <w:rsid w:val="001C1120"/>
    <w:rsid w:val="001C1A97"/>
    <w:rsid w:val="001C1C30"/>
    <w:rsid w:val="001C1F15"/>
    <w:rsid w:val="001C27A9"/>
    <w:rsid w:val="001C3652"/>
    <w:rsid w:val="001C3C33"/>
    <w:rsid w:val="001C4852"/>
    <w:rsid w:val="001C5205"/>
    <w:rsid w:val="001C530A"/>
    <w:rsid w:val="001C6438"/>
    <w:rsid w:val="001C690E"/>
    <w:rsid w:val="001C7C44"/>
    <w:rsid w:val="001D09DB"/>
    <w:rsid w:val="001D1369"/>
    <w:rsid w:val="001D1CAF"/>
    <w:rsid w:val="001D22DE"/>
    <w:rsid w:val="001D270C"/>
    <w:rsid w:val="001D2D6A"/>
    <w:rsid w:val="001D36FB"/>
    <w:rsid w:val="001D5325"/>
    <w:rsid w:val="001D5795"/>
    <w:rsid w:val="001D5F41"/>
    <w:rsid w:val="001D68B4"/>
    <w:rsid w:val="001D6BA4"/>
    <w:rsid w:val="001D70C4"/>
    <w:rsid w:val="001D7997"/>
    <w:rsid w:val="001D7A99"/>
    <w:rsid w:val="001E048D"/>
    <w:rsid w:val="001E06CB"/>
    <w:rsid w:val="001E0C10"/>
    <w:rsid w:val="001E17F8"/>
    <w:rsid w:val="001E1BF9"/>
    <w:rsid w:val="001E3EC3"/>
    <w:rsid w:val="001E4EC1"/>
    <w:rsid w:val="001E5311"/>
    <w:rsid w:val="001E5773"/>
    <w:rsid w:val="001E5FD9"/>
    <w:rsid w:val="001E6503"/>
    <w:rsid w:val="001E6ECB"/>
    <w:rsid w:val="001E7AA6"/>
    <w:rsid w:val="001E7C1D"/>
    <w:rsid w:val="001E7DB3"/>
    <w:rsid w:val="001E7F51"/>
    <w:rsid w:val="001F0E91"/>
    <w:rsid w:val="001F0F25"/>
    <w:rsid w:val="001F1D92"/>
    <w:rsid w:val="001F2189"/>
    <w:rsid w:val="001F2927"/>
    <w:rsid w:val="001F2A69"/>
    <w:rsid w:val="001F2E96"/>
    <w:rsid w:val="001F2FB5"/>
    <w:rsid w:val="001F335B"/>
    <w:rsid w:val="001F477F"/>
    <w:rsid w:val="001F485E"/>
    <w:rsid w:val="001F5F64"/>
    <w:rsid w:val="001F62F7"/>
    <w:rsid w:val="001F6A8D"/>
    <w:rsid w:val="001F6DEC"/>
    <w:rsid w:val="001F6F9F"/>
    <w:rsid w:val="001F701F"/>
    <w:rsid w:val="00200343"/>
    <w:rsid w:val="00201937"/>
    <w:rsid w:val="00202003"/>
    <w:rsid w:val="00202321"/>
    <w:rsid w:val="002024B3"/>
    <w:rsid w:val="0020272E"/>
    <w:rsid w:val="00203587"/>
    <w:rsid w:val="00203F90"/>
    <w:rsid w:val="00204AD6"/>
    <w:rsid w:val="00204CD1"/>
    <w:rsid w:val="00205554"/>
    <w:rsid w:val="00206F66"/>
    <w:rsid w:val="00210E1D"/>
    <w:rsid w:val="00210ECF"/>
    <w:rsid w:val="0021156A"/>
    <w:rsid w:val="00211793"/>
    <w:rsid w:val="00211ED5"/>
    <w:rsid w:val="0021227F"/>
    <w:rsid w:val="002124C6"/>
    <w:rsid w:val="00212922"/>
    <w:rsid w:val="00212988"/>
    <w:rsid w:val="0021345C"/>
    <w:rsid w:val="002136B9"/>
    <w:rsid w:val="00213E57"/>
    <w:rsid w:val="00214FA1"/>
    <w:rsid w:val="0021571C"/>
    <w:rsid w:val="00216898"/>
    <w:rsid w:val="0021716C"/>
    <w:rsid w:val="00217A05"/>
    <w:rsid w:val="0022047D"/>
    <w:rsid w:val="00220F62"/>
    <w:rsid w:val="00221597"/>
    <w:rsid w:val="002215D8"/>
    <w:rsid w:val="0022170C"/>
    <w:rsid w:val="0022180C"/>
    <w:rsid w:val="00221B73"/>
    <w:rsid w:val="00222259"/>
    <w:rsid w:val="0022368E"/>
    <w:rsid w:val="00223C18"/>
    <w:rsid w:val="00224E08"/>
    <w:rsid w:val="0022626F"/>
    <w:rsid w:val="002266F8"/>
    <w:rsid w:val="00230104"/>
    <w:rsid w:val="00230899"/>
    <w:rsid w:val="00230EF6"/>
    <w:rsid w:val="00232111"/>
    <w:rsid w:val="0023263D"/>
    <w:rsid w:val="00233542"/>
    <w:rsid w:val="00233985"/>
    <w:rsid w:val="00233A46"/>
    <w:rsid w:val="00234A9C"/>
    <w:rsid w:val="00234C90"/>
    <w:rsid w:val="00234DD1"/>
    <w:rsid w:val="002350BD"/>
    <w:rsid w:val="002352E7"/>
    <w:rsid w:val="00235445"/>
    <w:rsid w:val="0023584D"/>
    <w:rsid w:val="00235EFD"/>
    <w:rsid w:val="002360D7"/>
    <w:rsid w:val="0023637A"/>
    <w:rsid w:val="002363B6"/>
    <w:rsid w:val="00236DC6"/>
    <w:rsid w:val="0023735B"/>
    <w:rsid w:val="002373F8"/>
    <w:rsid w:val="00237B68"/>
    <w:rsid w:val="0024030B"/>
    <w:rsid w:val="00240395"/>
    <w:rsid w:val="002425D0"/>
    <w:rsid w:val="00244120"/>
    <w:rsid w:val="00244225"/>
    <w:rsid w:val="002447ED"/>
    <w:rsid w:val="0024480F"/>
    <w:rsid w:val="00244E0D"/>
    <w:rsid w:val="002454B2"/>
    <w:rsid w:val="00246BCF"/>
    <w:rsid w:val="0024739B"/>
    <w:rsid w:val="00247E88"/>
    <w:rsid w:val="0025149D"/>
    <w:rsid w:val="00251C8A"/>
    <w:rsid w:val="00251D5A"/>
    <w:rsid w:val="00251E64"/>
    <w:rsid w:val="00251ED0"/>
    <w:rsid w:val="00252E96"/>
    <w:rsid w:val="002539EC"/>
    <w:rsid w:val="00253B3E"/>
    <w:rsid w:val="00253F0D"/>
    <w:rsid w:val="002549F4"/>
    <w:rsid w:val="00254B51"/>
    <w:rsid w:val="0025567E"/>
    <w:rsid w:val="002556DB"/>
    <w:rsid w:val="00255861"/>
    <w:rsid w:val="00255C88"/>
    <w:rsid w:val="00255DFF"/>
    <w:rsid w:val="0025693A"/>
    <w:rsid w:val="00256CF4"/>
    <w:rsid w:val="0025756A"/>
    <w:rsid w:val="00261D95"/>
    <w:rsid w:val="00261E82"/>
    <w:rsid w:val="002622E2"/>
    <w:rsid w:val="002630F6"/>
    <w:rsid w:val="00263820"/>
    <w:rsid w:val="002638DB"/>
    <w:rsid w:val="00263A49"/>
    <w:rsid w:val="00264464"/>
    <w:rsid w:val="002649C5"/>
    <w:rsid w:val="002650E8"/>
    <w:rsid w:val="00265342"/>
    <w:rsid w:val="002655BD"/>
    <w:rsid w:val="00265966"/>
    <w:rsid w:val="00266792"/>
    <w:rsid w:val="00266A88"/>
    <w:rsid w:val="002674B4"/>
    <w:rsid w:val="002675EF"/>
    <w:rsid w:val="002701C8"/>
    <w:rsid w:val="002718E9"/>
    <w:rsid w:val="00272343"/>
    <w:rsid w:val="00272B8C"/>
    <w:rsid w:val="00273C2E"/>
    <w:rsid w:val="00275FCB"/>
    <w:rsid w:val="002764DF"/>
    <w:rsid w:val="002769AF"/>
    <w:rsid w:val="0027788E"/>
    <w:rsid w:val="00280167"/>
    <w:rsid w:val="002802E7"/>
    <w:rsid w:val="00280F3D"/>
    <w:rsid w:val="00280FE8"/>
    <w:rsid w:val="00281555"/>
    <w:rsid w:val="0028278D"/>
    <w:rsid w:val="00284170"/>
    <w:rsid w:val="00285079"/>
    <w:rsid w:val="00285864"/>
    <w:rsid w:val="00285A72"/>
    <w:rsid w:val="00286B71"/>
    <w:rsid w:val="00286F40"/>
    <w:rsid w:val="00286F6B"/>
    <w:rsid w:val="002876F4"/>
    <w:rsid w:val="0028789D"/>
    <w:rsid w:val="0028797C"/>
    <w:rsid w:val="00287E75"/>
    <w:rsid w:val="00290163"/>
    <w:rsid w:val="0029022E"/>
    <w:rsid w:val="00290247"/>
    <w:rsid w:val="0029038A"/>
    <w:rsid w:val="002906C1"/>
    <w:rsid w:val="00290BCC"/>
    <w:rsid w:val="00291081"/>
    <w:rsid w:val="002926EB"/>
    <w:rsid w:val="002929E8"/>
    <w:rsid w:val="0029377A"/>
    <w:rsid w:val="0029539D"/>
    <w:rsid w:val="002954E6"/>
    <w:rsid w:val="00295D83"/>
    <w:rsid w:val="00295F68"/>
    <w:rsid w:val="0029734D"/>
    <w:rsid w:val="002A0718"/>
    <w:rsid w:val="002A084C"/>
    <w:rsid w:val="002A3AE6"/>
    <w:rsid w:val="002A4AD5"/>
    <w:rsid w:val="002A4FD3"/>
    <w:rsid w:val="002A5208"/>
    <w:rsid w:val="002A520A"/>
    <w:rsid w:val="002A5C98"/>
    <w:rsid w:val="002A5E2E"/>
    <w:rsid w:val="002A62C8"/>
    <w:rsid w:val="002A729A"/>
    <w:rsid w:val="002B057C"/>
    <w:rsid w:val="002B0EC3"/>
    <w:rsid w:val="002B1689"/>
    <w:rsid w:val="002B18CA"/>
    <w:rsid w:val="002B1ED6"/>
    <w:rsid w:val="002B2641"/>
    <w:rsid w:val="002B2746"/>
    <w:rsid w:val="002B2BBD"/>
    <w:rsid w:val="002B32C8"/>
    <w:rsid w:val="002B5676"/>
    <w:rsid w:val="002B58C6"/>
    <w:rsid w:val="002B5915"/>
    <w:rsid w:val="002B5A77"/>
    <w:rsid w:val="002B5C82"/>
    <w:rsid w:val="002B667E"/>
    <w:rsid w:val="002B6E74"/>
    <w:rsid w:val="002C069B"/>
    <w:rsid w:val="002C15FD"/>
    <w:rsid w:val="002C2001"/>
    <w:rsid w:val="002C22D8"/>
    <w:rsid w:val="002C3C65"/>
    <w:rsid w:val="002C4020"/>
    <w:rsid w:val="002C4052"/>
    <w:rsid w:val="002C50F5"/>
    <w:rsid w:val="002C5A57"/>
    <w:rsid w:val="002C632E"/>
    <w:rsid w:val="002C73EE"/>
    <w:rsid w:val="002C769F"/>
    <w:rsid w:val="002D02FD"/>
    <w:rsid w:val="002D1178"/>
    <w:rsid w:val="002D20E2"/>
    <w:rsid w:val="002D2329"/>
    <w:rsid w:val="002D3C08"/>
    <w:rsid w:val="002D3D70"/>
    <w:rsid w:val="002D48D0"/>
    <w:rsid w:val="002D48F3"/>
    <w:rsid w:val="002D5349"/>
    <w:rsid w:val="002D5648"/>
    <w:rsid w:val="002D63E3"/>
    <w:rsid w:val="002D6B58"/>
    <w:rsid w:val="002D6C2B"/>
    <w:rsid w:val="002D7938"/>
    <w:rsid w:val="002D7D0C"/>
    <w:rsid w:val="002E1019"/>
    <w:rsid w:val="002E149A"/>
    <w:rsid w:val="002E1F96"/>
    <w:rsid w:val="002E2F74"/>
    <w:rsid w:val="002E30AF"/>
    <w:rsid w:val="002E3D13"/>
    <w:rsid w:val="002E4109"/>
    <w:rsid w:val="002E57D2"/>
    <w:rsid w:val="002E59F4"/>
    <w:rsid w:val="002E5E19"/>
    <w:rsid w:val="002E6297"/>
    <w:rsid w:val="002E670D"/>
    <w:rsid w:val="002E6AB7"/>
    <w:rsid w:val="002E6CEE"/>
    <w:rsid w:val="002E75D7"/>
    <w:rsid w:val="002E7C36"/>
    <w:rsid w:val="002F0BE6"/>
    <w:rsid w:val="002F16C0"/>
    <w:rsid w:val="002F19A9"/>
    <w:rsid w:val="002F1CF3"/>
    <w:rsid w:val="002F38F8"/>
    <w:rsid w:val="002F5325"/>
    <w:rsid w:val="002F57FD"/>
    <w:rsid w:val="002F6015"/>
    <w:rsid w:val="002F6493"/>
    <w:rsid w:val="002F6924"/>
    <w:rsid w:val="002F6C6E"/>
    <w:rsid w:val="002F7288"/>
    <w:rsid w:val="002F74D4"/>
    <w:rsid w:val="002F7967"/>
    <w:rsid w:val="0030052E"/>
    <w:rsid w:val="003006CB"/>
    <w:rsid w:val="003006FC"/>
    <w:rsid w:val="0030095B"/>
    <w:rsid w:val="003010A5"/>
    <w:rsid w:val="00302F64"/>
    <w:rsid w:val="0030391D"/>
    <w:rsid w:val="00303E8F"/>
    <w:rsid w:val="003044E1"/>
    <w:rsid w:val="00305FC9"/>
    <w:rsid w:val="00306197"/>
    <w:rsid w:val="0030664D"/>
    <w:rsid w:val="00306E54"/>
    <w:rsid w:val="0030775D"/>
    <w:rsid w:val="003100A4"/>
    <w:rsid w:val="003117EA"/>
    <w:rsid w:val="00311B9B"/>
    <w:rsid w:val="00313564"/>
    <w:rsid w:val="00313FEA"/>
    <w:rsid w:val="003146AA"/>
    <w:rsid w:val="00314FE4"/>
    <w:rsid w:val="00316112"/>
    <w:rsid w:val="00316908"/>
    <w:rsid w:val="00316FE2"/>
    <w:rsid w:val="00320348"/>
    <w:rsid w:val="00320BCB"/>
    <w:rsid w:val="00320FB3"/>
    <w:rsid w:val="00321238"/>
    <w:rsid w:val="0032123F"/>
    <w:rsid w:val="00321EDA"/>
    <w:rsid w:val="003222E0"/>
    <w:rsid w:val="00322FC6"/>
    <w:rsid w:val="00324163"/>
    <w:rsid w:val="003243F7"/>
    <w:rsid w:val="00324BBA"/>
    <w:rsid w:val="003253FF"/>
    <w:rsid w:val="00325E58"/>
    <w:rsid w:val="003262BB"/>
    <w:rsid w:val="0032690B"/>
    <w:rsid w:val="00326AFC"/>
    <w:rsid w:val="00327167"/>
    <w:rsid w:val="00327F79"/>
    <w:rsid w:val="003304FA"/>
    <w:rsid w:val="0033058F"/>
    <w:rsid w:val="00331310"/>
    <w:rsid w:val="00331D72"/>
    <w:rsid w:val="003326D2"/>
    <w:rsid w:val="00332941"/>
    <w:rsid w:val="00332B19"/>
    <w:rsid w:val="00332E6A"/>
    <w:rsid w:val="0033492A"/>
    <w:rsid w:val="00334ACD"/>
    <w:rsid w:val="0033546A"/>
    <w:rsid w:val="003359B3"/>
    <w:rsid w:val="00336038"/>
    <w:rsid w:val="003372CF"/>
    <w:rsid w:val="00337450"/>
    <w:rsid w:val="003374C4"/>
    <w:rsid w:val="0034023F"/>
    <w:rsid w:val="00341848"/>
    <w:rsid w:val="00341C98"/>
    <w:rsid w:val="00342921"/>
    <w:rsid w:val="00342E4A"/>
    <w:rsid w:val="003430FB"/>
    <w:rsid w:val="003434AD"/>
    <w:rsid w:val="003438FB"/>
    <w:rsid w:val="00343CCC"/>
    <w:rsid w:val="003444A1"/>
    <w:rsid w:val="003448FE"/>
    <w:rsid w:val="00344F57"/>
    <w:rsid w:val="00344FE8"/>
    <w:rsid w:val="00345114"/>
    <w:rsid w:val="00345470"/>
    <w:rsid w:val="00345A78"/>
    <w:rsid w:val="003461F0"/>
    <w:rsid w:val="003464A8"/>
    <w:rsid w:val="003468D0"/>
    <w:rsid w:val="00346E58"/>
    <w:rsid w:val="0034702F"/>
    <w:rsid w:val="00347B70"/>
    <w:rsid w:val="00350022"/>
    <w:rsid w:val="00350191"/>
    <w:rsid w:val="003516D8"/>
    <w:rsid w:val="0035180F"/>
    <w:rsid w:val="00351B79"/>
    <w:rsid w:val="00352F27"/>
    <w:rsid w:val="00354244"/>
    <w:rsid w:val="00354BC6"/>
    <w:rsid w:val="00355403"/>
    <w:rsid w:val="00355CC7"/>
    <w:rsid w:val="0035628D"/>
    <w:rsid w:val="00356970"/>
    <w:rsid w:val="00356E16"/>
    <w:rsid w:val="0035711F"/>
    <w:rsid w:val="00357492"/>
    <w:rsid w:val="00357A46"/>
    <w:rsid w:val="00357AB7"/>
    <w:rsid w:val="003600E4"/>
    <w:rsid w:val="00360120"/>
    <w:rsid w:val="00360557"/>
    <w:rsid w:val="003612A4"/>
    <w:rsid w:val="0036172B"/>
    <w:rsid w:val="00361B70"/>
    <w:rsid w:val="00361C9B"/>
    <w:rsid w:val="00362260"/>
    <w:rsid w:val="00362336"/>
    <w:rsid w:val="00363D64"/>
    <w:rsid w:val="00364159"/>
    <w:rsid w:val="00364A57"/>
    <w:rsid w:val="00366064"/>
    <w:rsid w:val="00366327"/>
    <w:rsid w:val="00366B06"/>
    <w:rsid w:val="0037361E"/>
    <w:rsid w:val="00374172"/>
    <w:rsid w:val="003741C3"/>
    <w:rsid w:val="003757DA"/>
    <w:rsid w:val="00375D77"/>
    <w:rsid w:val="00375E73"/>
    <w:rsid w:val="00376021"/>
    <w:rsid w:val="00376964"/>
    <w:rsid w:val="00377FCE"/>
    <w:rsid w:val="00381A86"/>
    <w:rsid w:val="003825C1"/>
    <w:rsid w:val="00382A78"/>
    <w:rsid w:val="00383390"/>
    <w:rsid w:val="00383634"/>
    <w:rsid w:val="00383BF7"/>
    <w:rsid w:val="00383FD3"/>
    <w:rsid w:val="00384028"/>
    <w:rsid w:val="003841D5"/>
    <w:rsid w:val="003843D2"/>
    <w:rsid w:val="0038446A"/>
    <w:rsid w:val="00384992"/>
    <w:rsid w:val="00385578"/>
    <w:rsid w:val="00385E33"/>
    <w:rsid w:val="0038601C"/>
    <w:rsid w:val="0038674F"/>
    <w:rsid w:val="0039057F"/>
    <w:rsid w:val="00390C21"/>
    <w:rsid w:val="0039205C"/>
    <w:rsid w:val="0039209F"/>
    <w:rsid w:val="00392D46"/>
    <w:rsid w:val="00393AA6"/>
    <w:rsid w:val="00393BC4"/>
    <w:rsid w:val="00393CEF"/>
    <w:rsid w:val="003953E9"/>
    <w:rsid w:val="0039543D"/>
    <w:rsid w:val="00395466"/>
    <w:rsid w:val="00395C45"/>
    <w:rsid w:val="00396563"/>
    <w:rsid w:val="00396EAE"/>
    <w:rsid w:val="00397EE2"/>
    <w:rsid w:val="003A044D"/>
    <w:rsid w:val="003A13C6"/>
    <w:rsid w:val="003A2014"/>
    <w:rsid w:val="003A2074"/>
    <w:rsid w:val="003A2A87"/>
    <w:rsid w:val="003A3890"/>
    <w:rsid w:val="003A395E"/>
    <w:rsid w:val="003A39C7"/>
    <w:rsid w:val="003A3DAF"/>
    <w:rsid w:val="003A4B2D"/>
    <w:rsid w:val="003A5184"/>
    <w:rsid w:val="003A5937"/>
    <w:rsid w:val="003A6C67"/>
    <w:rsid w:val="003A6F76"/>
    <w:rsid w:val="003B04FD"/>
    <w:rsid w:val="003B0B27"/>
    <w:rsid w:val="003B0CC4"/>
    <w:rsid w:val="003B16C6"/>
    <w:rsid w:val="003B1E5B"/>
    <w:rsid w:val="003B21C9"/>
    <w:rsid w:val="003B23B1"/>
    <w:rsid w:val="003B2B45"/>
    <w:rsid w:val="003B2CDB"/>
    <w:rsid w:val="003B2F64"/>
    <w:rsid w:val="003B2F69"/>
    <w:rsid w:val="003B3263"/>
    <w:rsid w:val="003B3472"/>
    <w:rsid w:val="003B3D84"/>
    <w:rsid w:val="003B4BDE"/>
    <w:rsid w:val="003B7260"/>
    <w:rsid w:val="003B7A7C"/>
    <w:rsid w:val="003B7F24"/>
    <w:rsid w:val="003C32A4"/>
    <w:rsid w:val="003C32B1"/>
    <w:rsid w:val="003C33AA"/>
    <w:rsid w:val="003C3617"/>
    <w:rsid w:val="003C3A72"/>
    <w:rsid w:val="003C5179"/>
    <w:rsid w:val="003C521C"/>
    <w:rsid w:val="003C6CD3"/>
    <w:rsid w:val="003C6FAB"/>
    <w:rsid w:val="003C7607"/>
    <w:rsid w:val="003D0904"/>
    <w:rsid w:val="003D11B6"/>
    <w:rsid w:val="003D15BE"/>
    <w:rsid w:val="003D1D5C"/>
    <w:rsid w:val="003D238F"/>
    <w:rsid w:val="003D37EC"/>
    <w:rsid w:val="003D3846"/>
    <w:rsid w:val="003D3E9B"/>
    <w:rsid w:val="003D4A0E"/>
    <w:rsid w:val="003D4F67"/>
    <w:rsid w:val="003D4FC2"/>
    <w:rsid w:val="003D5642"/>
    <w:rsid w:val="003D62D7"/>
    <w:rsid w:val="003D68A9"/>
    <w:rsid w:val="003D6901"/>
    <w:rsid w:val="003D6C9A"/>
    <w:rsid w:val="003D7124"/>
    <w:rsid w:val="003E09AF"/>
    <w:rsid w:val="003E1190"/>
    <w:rsid w:val="003E2816"/>
    <w:rsid w:val="003E2F07"/>
    <w:rsid w:val="003E46A9"/>
    <w:rsid w:val="003E49FE"/>
    <w:rsid w:val="003E50D7"/>
    <w:rsid w:val="003E5446"/>
    <w:rsid w:val="003E5D08"/>
    <w:rsid w:val="003E619A"/>
    <w:rsid w:val="003E6EA7"/>
    <w:rsid w:val="003E7AB8"/>
    <w:rsid w:val="003F1657"/>
    <w:rsid w:val="003F19D5"/>
    <w:rsid w:val="003F2416"/>
    <w:rsid w:val="003F2F28"/>
    <w:rsid w:val="003F3B3C"/>
    <w:rsid w:val="003F3B4C"/>
    <w:rsid w:val="003F4186"/>
    <w:rsid w:val="003F4A74"/>
    <w:rsid w:val="003F6AF7"/>
    <w:rsid w:val="003F6E59"/>
    <w:rsid w:val="00401890"/>
    <w:rsid w:val="00401BA3"/>
    <w:rsid w:val="00401E08"/>
    <w:rsid w:val="004020D3"/>
    <w:rsid w:val="00402344"/>
    <w:rsid w:val="004029EC"/>
    <w:rsid w:val="00402CFC"/>
    <w:rsid w:val="004036F2"/>
    <w:rsid w:val="00403791"/>
    <w:rsid w:val="004037CA"/>
    <w:rsid w:val="00403BE5"/>
    <w:rsid w:val="00404B93"/>
    <w:rsid w:val="00404DCA"/>
    <w:rsid w:val="004051DE"/>
    <w:rsid w:val="004053BE"/>
    <w:rsid w:val="00405866"/>
    <w:rsid w:val="004065F0"/>
    <w:rsid w:val="00406735"/>
    <w:rsid w:val="00406C95"/>
    <w:rsid w:val="004119B3"/>
    <w:rsid w:val="0041229C"/>
    <w:rsid w:val="0041234D"/>
    <w:rsid w:val="00412673"/>
    <w:rsid w:val="00412938"/>
    <w:rsid w:val="004132F6"/>
    <w:rsid w:val="0041411C"/>
    <w:rsid w:val="00414458"/>
    <w:rsid w:val="0041520A"/>
    <w:rsid w:val="004162F5"/>
    <w:rsid w:val="00420655"/>
    <w:rsid w:val="004206F9"/>
    <w:rsid w:val="0042071A"/>
    <w:rsid w:val="00420A7B"/>
    <w:rsid w:val="0042102D"/>
    <w:rsid w:val="004220D8"/>
    <w:rsid w:val="004226D6"/>
    <w:rsid w:val="004236B3"/>
    <w:rsid w:val="00423911"/>
    <w:rsid w:val="00423B37"/>
    <w:rsid w:val="00423E61"/>
    <w:rsid w:val="00424363"/>
    <w:rsid w:val="004251C7"/>
    <w:rsid w:val="004258AA"/>
    <w:rsid w:val="00425F9C"/>
    <w:rsid w:val="00426C92"/>
    <w:rsid w:val="004273E8"/>
    <w:rsid w:val="00427A30"/>
    <w:rsid w:val="00430454"/>
    <w:rsid w:val="00430C88"/>
    <w:rsid w:val="0043112A"/>
    <w:rsid w:val="00431446"/>
    <w:rsid w:val="00432971"/>
    <w:rsid w:val="00432ED6"/>
    <w:rsid w:val="004334CA"/>
    <w:rsid w:val="004337B9"/>
    <w:rsid w:val="00433CEB"/>
    <w:rsid w:val="00434638"/>
    <w:rsid w:val="004357E5"/>
    <w:rsid w:val="00435A20"/>
    <w:rsid w:val="0043642D"/>
    <w:rsid w:val="00436D67"/>
    <w:rsid w:val="00437050"/>
    <w:rsid w:val="0043795E"/>
    <w:rsid w:val="0044008A"/>
    <w:rsid w:val="0044077E"/>
    <w:rsid w:val="00440FDD"/>
    <w:rsid w:val="00441EFE"/>
    <w:rsid w:val="0044211B"/>
    <w:rsid w:val="00442493"/>
    <w:rsid w:val="004424CC"/>
    <w:rsid w:val="004427AC"/>
    <w:rsid w:val="0044299C"/>
    <w:rsid w:val="00442E1E"/>
    <w:rsid w:val="00442FE1"/>
    <w:rsid w:val="00443C6F"/>
    <w:rsid w:val="00444444"/>
    <w:rsid w:val="00444DE3"/>
    <w:rsid w:val="00445A6C"/>
    <w:rsid w:val="0044640F"/>
    <w:rsid w:val="004473CA"/>
    <w:rsid w:val="0044751D"/>
    <w:rsid w:val="00450CBC"/>
    <w:rsid w:val="004525CC"/>
    <w:rsid w:val="00453212"/>
    <w:rsid w:val="00453FB9"/>
    <w:rsid w:val="00454A37"/>
    <w:rsid w:val="00454DDA"/>
    <w:rsid w:val="004553F1"/>
    <w:rsid w:val="004555DC"/>
    <w:rsid w:val="00455ABE"/>
    <w:rsid w:val="00456E66"/>
    <w:rsid w:val="00457BE6"/>
    <w:rsid w:val="0046038F"/>
    <w:rsid w:val="00460973"/>
    <w:rsid w:val="00460C55"/>
    <w:rsid w:val="00460F77"/>
    <w:rsid w:val="004616B1"/>
    <w:rsid w:val="00462294"/>
    <w:rsid w:val="00462499"/>
    <w:rsid w:val="004624FC"/>
    <w:rsid w:val="004627A9"/>
    <w:rsid w:val="00462C14"/>
    <w:rsid w:val="004640D0"/>
    <w:rsid w:val="004659FF"/>
    <w:rsid w:val="00466287"/>
    <w:rsid w:val="00466823"/>
    <w:rsid w:val="004668DC"/>
    <w:rsid w:val="00466AB1"/>
    <w:rsid w:val="00470760"/>
    <w:rsid w:val="0047109C"/>
    <w:rsid w:val="00471D8D"/>
    <w:rsid w:val="00472AF8"/>
    <w:rsid w:val="00472CB2"/>
    <w:rsid w:val="00475547"/>
    <w:rsid w:val="00475D63"/>
    <w:rsid w:val="00476711"/>
    <w:rsid w:val="00476C90"/>
    <w:rsid w:val="004772C0"/>
    <w:rsid w:val="00480B14"/>
    <w:rsid w:val="0048143E"/>
    <w:rsid w:val="00481B21"/>
    <w:rsid w:val="00481C49"/>
    <w:rsid w:val="00482785"/>
    <w:rsid w:val="004838A5"/>
    <w:rsid w:val="00484142"/>
    <w:rsid w:val="00484AF0"/>
    <w:rsid w:val="0048516D"/>
    <w:rsid w:val="004852D8"/>
    <w:rsid w:val="004853A8"/>
    <w:rsid w:val="00485BA8"/>
    <w:rsid w:val="00486079"/>
    <w:rsid w:val="004878DA"/>
    <w:rsid w:val="004911F4"/>
    <w:rsid w:val="00491568"/>
    <w:rsid w:val="00491F4C"/>
    <w:rsid w:val="00492149"/>
    <w:rsid w:val="00492D4B"/>
    <w:rsid w:val="00494256"/>
    <w:rsid w:val="00494802"/>
    <w:rsid w:val="004957EB"/>
    <w:rsid w:val="004957F4"/>
    <w:rsid w:val="00496D92"/>
    <w:rsid w:val="00496F0A"/>
    <w:rsid w:val="00497385"/>
    <w:rsid w:val="004977A4"/>
    <w:rsid w:val="004A03C0"/>
    <w:rsid w:val="004A0504"/>
    <w:rsid w:val="004A0735"/>
    <w:rsid w:val="004A0AF9"/>
    <w:rsid w:val="004A0C5A"/>
    <w:rsid w:val="004A102D"/>
    <w:rsid w:val="004A1CE7"/>
    <w:rsid w:val="004A24B0"/>
    <w:rsid w:val="004A3925"/>
    <w:rsid w:val="004A3F43"/>
    <w:rsid w:val="004A5D61"/>
    <w:rsid w:val="004A6187"/>
    <w:rsid w:val="004A6EAB"/>
    <w:rsid w:val="004A792F"/>
    <w:rsid w:val="004A7DB7"/>
    <w:rsid w:val="004A7E5B"/>
    <w:rsid w:val="004B1112"/>
    <w:rsid w:val="004B1838"/>
    <w:rsid w:val="004B1A1B"/>
    <w:rsid w:val="004B23FB"/>
    <w:rsid w:val="004B244B"/>
    <w:rsid w:val="004B2C53"/>
    <w:rsid w:val="004B2CFE"/>
    <w:rsid w:val="004B2F51"/>
    <w:rsid w:val="004B383E"/>
    <w:rsid w:val="004B58C5"/>
    <w:rsid w:val="004B5BEA"/>
    <w:rsid w:val="004B5C21"/>
    <w:rsid w:val="004B62CC"/>
    <w:rsid w:val="004B7B9C"/>
    <w:rsid w:val="004B7E96"/>
    <w:rsid w:val="004C00B6"/>
    <w:rsid w:val="004C09FE"/>
    <w:rsid w:val="004C10F0"/>
    <w:rsid w:val="004C121B"/>
    <w:rsid w:val="004C24D3"/>
    <w:rsid w:val="004C2562"/>
    <w:rsid w:val="004C2B3B"/>
    <w:rsid w:val="004C2BCD"/>
    <w:rsid w:val="004C2E1E"/>
    <w:rsid w:val="004C3D5D"/>
    <w:rsid w:val="004C3F03"/>
    <w:rsid w:val="004C4342"/>
    <w:rsid w:val="004C4F6D"/>
    <w:rsid w:val="004C5A63"/>
    <w:rsid w:val="004C67C4"/>
    <w:rsid w:val="004C6B17"/>
    <w:rsid w:val="004C73D2"/>
    <w:rsid w:val="004C788E"/>
    <w:rsid w:val="004C7A9B"/>
    <w:rsid w:val="004C7C25"/>
    <w:rsid w:val="004D1645"/>
    <w:rsid w:val="004D268D"/>
    <w:rsid w:val="004D2A2D"/>
    <w:rsid w:val="004D2EEB"/>
    <w:rsid w:val="004D3384"/>
    <w:rsid w:val="004D4598"/>
    <w:rsid w:val="004D4792"/>
    <w:rsid w:val="004D47E0"/>
    <w:rsid w:val="004D589B"/>
    <w:rsid w:val="004D5F50"/>
    <w:rsid w:val="004D6A2C"/>
    <w:rsid w:val="004E00E8"/>
    <w:rsid w:val="004E0C60"/>
    <w:rsid w:val="004E1870"/>
    <w:rsid w:val="004E1F5D"/>
    <w:rsid w:val="004E32A0"/>
    <w:rsid w:val="004E4004"/>
    <w:rsid w:val="004E4014"/>
    <w:rsid w:val="004E44BB"/>
    <w:rsid w:val="004E4920"/>
    <w:rsid w:val="004E4C35"/>
    <w:rsid w:val="004E55A7"/>
    <w:rsid w:val="004E5AC2"/>
    <w:rsid w:val="004E5C2F"/>
    <w:rsid w:val="004E6238"/>
    <w:rsid w:val="004E68C6"/>
    <w:rsid w:val="004E6A3F"/>
    <w:rsid w:val="004E763A"/>
    <w:rsid w:val="004E781B"/>
    <w:rsid w:val="004E79F4"/>
    <w:rsid w:val="004E7D93"/>
    <w:rsid w:val="004F0710"/>
    <w:rsid w:val="004F0FBD"/>
    <w:rsid w:val="004F1250"/>
    <w:rsid w:val="004F13C0"/>
    <w:rsid w:val="004F1DE7"/>
    <w:rsid w:val="004F31A0"/>
    <w:rsid w:val="004F3B7F"/>
    <w:rsid w:val="004F3E37"/>
    <w:rsid w:val="004F401B"/>
    <w:rsid w:val="004F4B2B"/>
    <w:rsid w:val="004F5131"/>
    <w:rsid w:val="004F62DF"/>
    <w:rsid w:val="004F6412"/>
    <w:rsid w:val="004F7A14"/>
    <w:rsid w:val="00500906"/>
    <w:rsid w:val="00500F5F"/>
    <w:rsid w:val="00503568"/>
    <w:rsid w:val="005035FE"/>
    <w:rsid w:val="00504027"/>
    <w:rsid w:val="00504D2C"/>
    <w:rsid w:val="0050551C"/>
    <w:rsid w:val="00505774"/>
    <w:rsid w:val="00506FE0"/>
    <w:rsid w:val="0050712C"/>
    <w:rsid w:val="005074DE"/>
    <w:rsid w:val="00510708"/>
    <w:rsid w:val="00511009"/>
    <w:rsid w:val="005112FC"/>
    <w:rsid w:val="00512525"/>
    <w:rsid w:val="00512789"/>
    <w:rsid w:val="005133C9"/>
    <w:rsid w:val="005144ED"/>
    <w:rsid w:val="0051460F"/>
    <w:rsid w:val="00514F2F"/>
    <w:rsid w:val="0051508E"/>
    <w:rsid w:val="00515DF2"/>
    <w:rsid w:val="005161DE"/>
    <w:rsid w:val="0051739E"/>
    <w:rsid w:val="00517FCE"/>
    <w:rsid w:val="005218AB"/>
    <w:rsid w:val="005222B0"/>
    <w:rsid w:val="00522F0A"/>
    <w:rsid w:val="005237CE"/>
    <w:rsid w:val="00523E14"/>
    <w:rsid w:val="00525D71"/>
    <w:rsid w:val="00526BA7"/>
    <w:rsid w:val="00526F2F"/>
    <w:rsid w:val="00527589"/>
    <w:rsid w:val="00527B12"/>
    <w:rsid w:val="00527F43"/>
    <w:rsid w:val="00530A0B"/>
    <w:rsid w:val="00530C37"/>
    <w:rsid w:val="0053225D"/>
    <w:rsid w:val="00532732"/>
    <w:rsid w:val="00532AC9"/>
    <w:rsid w:val="00535E38"/>
    <w:rsid w:val="00536693"/>
    <w:rsid w:val="005368B0"/>
    <w:rsid w:val="005378CF"/>
    <w:rsid w:val="005407BB"/>
    <w:rsid w:val="005409A5"/>
    <w:rsid w:val="005415AE"/>
    <w:rsid w:val="00541817"/>
    <w:rsid w:val="00541F01"/>
    <w:rsid w:val="00541FD1"/>
    <w:rsid w:val="00542642"/>
    <w:rsid w:val="005426A7"/>
    <w:rsid w:val="00542A39"/>
    <w:rsid w:val="00543F91"/>
    <w:rsid w:val="00544038"/>
    <w:rsid w:val="00544113"/>
    <w:rsid w:val="00544394"/>
    <w:rsid w:val="00544D0C"/>
    <w:rsid w:val="005452B7"/>
    <w:rsid w:val="005465F8"/>
    <w:rsid w:val="00546890"/>
    <w:rsid w:val="00547016"/>
    <w:rsid w:val="0055332D"/>
    <w:rsid w:val="00553474"/>
    <w:rsid w:val="0055367B"/>
    <w:rsid w:val="00553F08"/>
    <w:rsid w:val="005545DD"/>
    <w:rsid w:val="0055495B"/>
    <w:rsid w:val="005549FF"/>
    <w:rsid w:val="00554E30"/>
    <w:rsid w:val="005553DF"/>
    <w:rsid w:val="0055580B"/>
    <w:rsid w:val="00555970"/>
    <w:rsid w:val="00555ECF"/>
    <w:rsid w:val="00555F1F"/>
    <w:rsid w:val="00556436"/>
    <w:rsid w:val="0055645B"/>
    <w:rsid w:val="00557A38"/>
    <w:rsid w:val="00560F1B"/>
    <w:rsid w:val="00561111"/>
    <w:rsid w:val="00561379"/>
    <w:rsid w:val="00561644"/>
    <w:rsid w:val="00561AEA"/>
    <w:rsid w:val="00562043"/>
    <w:rsid w:val="0056389A"/>
    <w:rsid w:val="00563E54"/>
    <w:rsid w:val="00564405"/>
    <w:rsid w:val="0056442F"/>
    <w:rsid w:val="00564E25"/>
    <w:rsid w:val="00565280"/>
    <w:rsid w:val="00565908"/>
    <w:rsid w:val="005665DE"/>
    <w:rsid w:val="00566D89"/>
    <w:rsid w:val="005673A6"/>
    <w:rsid w:val="005701F9"/>
    <w:rsid w:val="00570561"/>
    <w:rsid w:val="00570A88"/>
    <w:rsid w:val="0057178C"/>
    <w:rsid w:val="005720B2"/>
    <w:rsid w:val="00572604"/>
    <w:rsid w:val="00572DE5"/>
    <w:rsid w:val="00573BC8"/>
    <w:rsid w:val="00574157"/>
    <w:rsid w:val="0057460E"/>
    <w:rsid w:val="00575CC5"/>
    <w:rsid w:val="005768E4"/>
    <w:rsid w:val="00576962"/>
    <w:rsid w:val="00576CC3"/>
    <w:rsid w:val="005804F8"/>
    <w:rsid w:val="00580628"/>
    <w:rsid w:val="00580644"/>
    <w:rsid w:val="00580902"/>
    <w:rsid w:val="00581D89"/>
    <w:rsid w:val="00582CF0"/>
    <w:rsid w:val="005839E2"/>
    <w:rsid w:val="00584477"/>
    <w:rsid w:val="005855CA"/>
    <w:rsid w:val="00585922"/>
    <w:rsid w:val="00586255"/>
    <w:rsid w:val="0058711C"/>
    <w:rsid w:val="00587354"/>
    <w:rsid w:val="00587C1E"/>
    <w:rsid w:val="00590BDF"/>
    <w:rsid w:val="00590CCB"/>
    <w:rsid w:val="005920B5"/>
    <w:rsid w:val="00592511"/>
    <w:rsid w:val="00592938"/>
    <w:rsid w:val="00592B1B"/>
    <w:rsid w:val="00593602"/>
    <w:rsid w:val="00593750"/>
    <w:rsid w:val="0059477A"/>
    <w:rsid w:val="00595AD1"/>
    <w:rsid w:val="00595AF4"/>
    <w:rsid w:val="00595CB0"/>
    <w:rsid w:val="00595D3C"/>
    <w:rsid w:val="00595EC1"/>
    <w:rsid w:val="00596198"/>
    <w:rsid w:val="005963CA"/>
    <w:rsid w:val="00597A9B"/>
    <w:rsid w:val="00597C3F"/>
    <w:rsid w:val="00597EA1"/>
    <w:rsid w:val="005A0686"/>
    <w:rsid w:val="005A1508"/>
    <w:rsid w:val="005A177E"/>
    <w:rsid w:val="005A1DE4"/>
    <w:rsid w:val="005A248F"/>
    <w:rsid w:val="005A2712"/>
    <w:rsid w:val="005A2CEE"/>
    <w:rsid w:val="005A317D"/>
    <w:rsid w:val="005A351E"/>
    <w:rsid w:val="005A36FA"/>
    <w:rsid w:val="005A3D38"/>
    <w:rsid w:val="005A402A"/>
    <w:rsid w:val="005A4061"/>
    <w:rsid w:val="005A42D2"/>
    <w:rsid w:val="005A4ADC"/>
    <w:rsid w:val="005A51BC"/>
    <w:rsid w:val="005A5BBD"/>
    <w:rsid w:val="005A7127"/>
    <w:rsid w:val="005B08E6"/>
    <w:rsid w:val="005B29F6"/>
    <w:rsid w:val="005B4323"/>
    <w:rsid w:val="005B4490"/>
    <w:rsid w:val="005B45C2"/>
    <w:rsid w:val="005B4B09"/>
    <w:rsid w:val="005B556A"/>
    <w:rsid w:val="005B6540"/>
    <w:rsid w:val="005B7B9E"/>
    <w:rsid w:val="005C0672"/>
    <w:rsid w:val="005C0C2F"/>
    <w:rsid w:val="005C1976"/>
    <w:rsid w:val="005C19A2"/>
    <w:rsid w:val="005C2B37"/>
    <w:rsid w:val="005C2F02"/>
    <w:rsid w:val="005C41FA"/>
    <w:rsid w:val="005C508E"/>
    <w:rsid w:val="005C621D"/>
    <w:rsid w:val="005C62FA"/>
    <w:rsid w:val="005C668D"/>
    <w:rsid w:val="005C70F8"/>
    <w:rsid w:val="005C773F"/>
    <w:rsid w:val="005C7E91"/>
    <w:rsid w:val="005D0D6A"/>
    <w:rsid w:val="005D11FE"/>
    <w:rsid w:val="005D1B46"/>
    <w:rsid w:val="005D1FA7"/>
    <w:rsid w:val="005D22DE"/>
    <w:rsid w:val="005D2681"/>
    <w:rsid w:val="005D2D50"/>
    <w:rsid w:val="005D2FE4"/>
    <w:rsid w:val="005D3065"/>
    <w:rsid w:val="005D3973"/>
    <w:rsid w:val="005D4FCE"/>
    <w:rsid w:val="005D592C"/>
    <w:rsid w:val="005D7ED5"/>
    <w:rsid w:val="005D7F79"/>
    <w:rsid w:val="005E03C2"/>
    <w:rsid w:val="005E0B20"/>
    <w:rsid w:val="005E0F62"/>
    <w:rsid w:val="005E1C80"/>
    <w:rsid w:val="005E23DB"/>
    <w:rsid w:val="005E2533"/>
    <w:rsid w:val="005E2BEC"/>
    <w:rsid w:val="005E3124"/>
    <w:rsid w:val="005E3BA7"/>
    <w:rsid w:val="005E45FB"/>
    <w:rsid w:val="005E4663"/>
    <w:rsid w:val="005E4CC7"/>
    <w:rsid w:val="005E79CE"/>
    <w:rsid w:val="005E7F7D"/>
    <w:rsid w:val="005F038E"/>
    <w:rsid w:val="005F0EAB"/>
    <w:rsid w:val="005F1138"/>
    <w:rsid w:val="005F1238"/>
    <w:rsid w:val="005F14AC"/>
    <w:rsid w:val="005F1AB9"/>
    <w:rsid w:val="005F20B0"/>
    <w:rsid w:val="005F23F8"/>
    <w:rsid w:val="005F2F73"/>
    <w:rsid w:val="005F36B6"/>
    <w:rsid w:val="005F3A71"/>
    <w:rsid w:val="005F3C2A"/>
    <w:rsid w:val="005F46D4"/>
    <w:rsid w:val="005F4D03"/>
    <w:rsid w:val="005F50BA"/>
    <w:rsid w:val="005F589E"/>
    <w:rsid w:val="005F58FA"/>
    <w:rsid w:val="005F612B"/>
    <w:rsid w:val="005F6678"/>
    <w:rsid w:val="005F6F4F"/>
    <w:rsid w:val="005F6F50"/>
    <w:rsid w:val="006012D9"/>
    <w:rsid w:val="0060177A"/>
    <w:rsid w:val="00601788"/>
    <w:rsid w:val="00601BFC"/>
    <w:rsid w:val="00601ED0"/>
    <w:rsid w:val="0060224A"/>
    <w:rsid w:val="00602DFE"/>
    <w:rsid w:val="00602F2F"/>
    <w:rsid w:val="00603619"/>
    <w:rsid w:val="00605FAE"/>
    <w:rsid w:val="00606293"/>
    <w:rsid w:val="00607E63"/>
    <w:rsid w:val="00610994"/>
    <w:rsid w:val="00612DF9"/>
    <w:rsid w:val="00612F42"/>
    <w:rsid w:val="00614356"/>
    <w:rsid w:val="0061439B"/>
    <w:rsid w:val="00614C8F"/>
    <w:rsid w:val="00614DD7"/>
    <w:rsid w:val="0061555A"/>
    <w:rsid w:val="00615E89"/>
    <w:rsid w:val="00616692"/>
    <w:rsid w:val="0061688B"/>
    <w:rsid w:val="00616BC4"/>
    <w:rsid w:val="00617384"/>
    <w:rsid w:val="006173DD"/>
    <w:rsid w:val="00617884"/>
    <w:rsid w:val="0062061A"/>
    <w:rsid w:val="00620884"/>
    <w:rsid w:val="00621996"/>
    <w:rsid w:val="00622AB5"/>
    <w:rsid w:val="006231ED"/>
    <w:rsid w:val="006238C7"/>
    <w:rsid w:val="00623BBF"/>
    <w:rsid w:val="00623EA6"/>
    <w:rsid w:val="00624A44"/>
    <w:rsid w:val="00624AA9"/>
    <w:rsid w:val="00624F4C"/>
    <w:rsid w:val="00625396"/>
    <w:rsid w:val="006255DB"/>
    <w:rsid w:val="00625F70"/>
    <w:rsid w:val="00626452"/>
    <w:rsid w:val="00626F26"/>
    <w:rsid w:val="006270D6"/>
    <w:rsid w:val="006271AA"/>
    <w:rsid w:val="0063038E"/>
    <w:rsid w:val="00631E8D"/>
    <w:rsid w:val="0063253E"/>
    <w:rsid w:val="00632972"/>
    <w:rsid w:val="00632F0E"/>
    <w:rsid w:val="006334C6"/>
    <w:rsid w:val="006336B0"/>
    <w:rsid w:val="00634807"/>
    <w:rsid w:val="00634CF6"/>
    <w:rsid w:val="00635277"/>
    <w:rsid w:val="0063654D"/>
    <w:rsid w:val="006365A7"/>
    <w:rsid w:val="0063768F"/>
    <w:rsid w:val="00637EF0"/>
    <w:rsid w:val="00641ABD"/>
    <w:rsid w:val="00642AC9"/>
    <w:rsid w:val="00642AE0"/>
    <w:rsid w:val="00642BAD"/>
    <w:rsid w:val="006431C8"/>
    <w:rsid w:val="00643592"/>
    <w:rsid w:val="00643756"/>
    <w:rsid w:val="00644576"/>
    <w:rsid w:val="00650D57"/>
    <w:rsid w:val="006511CC"/>
    <w:rsid w:val="006511F5"/>
    <w:rsid w:val="0065131E"/>
    <w:rsid w:val="00651324"/>
    <w:rsid w:val="006513EE"/>
    <w:rsid w:val="00652411"/>
    <w:rsid w:val="0065252B"/>
    <w:rsid w:val="00653F7C"/>
    <w:rsid w:val="00653FEA"/>
    <w:rsid w:val="006544B5"/>
    <w:rsid w:val="00654BA1"/>
    <w:rsid w:val="00655911"/>
    <w:rsid w:val="00655997"/>
    <w:rsid w:val="00655C3F"/>
    <w:rsid w:val="00655D0A"/>
    <w:rsid w:val="006576B3"/>
    <w:rsid w:val="006576D8"/>
    <w:rsid w:val="006611E6"/>
    <w:rsid w:val="00661985"/>
    <w:rsid w:val="00663303"/>
    <w:rsid w:val="006633A1"/>
    <w:rsid w:val="006634BB"/>
    <w:rsid w:val="00663784"/>
    <w:rsid w:val="00663A1F"/>
    <w:rsid w:val="00664EDA"/>
    <w:rsid w:val="0066531E"/>
    <w:rsid w:val="006657FB"/>
    <w:rsid w:val="00665E1E"/>
    <w:rsid w:val="0066666A"/>
    <w:rsid w:val="006667DA"/>
    <w:rsid w:val="00666C11"/>
    <w:rsid w:val="00666EA5"/>
    <w:rsid w:val="006706D2"/>
    <w:rsid w:val="00670A6B"/>
    <w:rsid w:val="00671C10"/>
    <w:rsid w:val="00671D22"/>
    <w:rsid w:val="0067201E"/>
    <w:rsid w:val="00672BC3"/>
    <w:rsid w:val="00673CD2"/>
    <w:rsid w:val="00674CEA"/>
    <w:rsid w:val="006759C3"/>
    <w:rsid w:val="00675F3D"/>
    <w:rsid w:val="00676652"/>
    <w:rsid w:val="00677974"/>
    <w:rsid w:val="006802BA"/>
    <w:rsid w:val="00680A95"/>
    <w:rsid w:val="00680E06"/>
    <w:rsid w:val="00681E6E"/>
    <w:rsid w:val="0068238F"/>
    <w:rsid w:val="006824C6"/>
    <w:rsid w:val="006826FE"/>
    <w:rsid w:val="00682753"/>
    <w:rsid w:val="006843E6"/>
    <w:rsid w:val="006845C7"/>
    <w:rsid w:val="00684B6D"/>
    <w:rsid w:val="00685004"/>
    <w:rsid w:val="00685490"/>
    <w:rsid w:val="00686389"/>
    <w:rsid w:val="00686648"/>
    <w:rsid w:val="00686AAE"/>
    <w:rsid w:val="00686FAE"/>
    <w:rsid w:val="00687542"/>
    <w:rsid w:val="00690137"/>
    <w:rsid w:val="00690EF2"/>
    <w:rsid w:val="00691016"/>
    <w:rsid w:val="006914D6"/>
    <w:rsid w:val="00691AD0"/>
    <w:rsid w:val="006921AD"/>
    <w:rsid w:val="0069235F"/>
    <w:rsid w:val="0069246D"/>
    <w:rsid w:val="00693909"/>
    <w:rsid w:val="0069433F"/>
    <w:rsid w:val="0069533F"/>
    <w:rsid w:val="00695E52"/>
    <w:rsid w:val="00696AA3"/>
    <w:rsid w:val="00697ECB"/>
    <w:rsid w:val="006A04E7"/>
    <w:rsid w:val="006A056F"/>
    <w:rsid w:val="006A0952"/>
    <w:rsid w:val="006A0D5F"/>
    <w:rsid w:val="006A2203"/>
    <w:rsid w:val="006A324D"/>
    <w:rsid w:val="006A34A4"/>
    <w:rsid w:val="006A39B0"/>
    <w:rsid w:val="006A3E4E"/>
    <w:rsid w:val="006A447D"/>
    <w:rsid w:val="006A48ED"/>
    <w:rsid w:val="006A564B"/>
    <w:rsid w:val="006A57E4"/>
    <w:rsid w:val="006A6563"/>
    <w:rsid w:val="006A6671"/>
    <w:rsid w:val="006A6EB4"/>
    <w:rsid w:val="006A7B04"/>
    <w:rsid w:val="006A7C6D"/>
    <w:rsid w:val="006B0782"/>
    <w:rsid w:val="006B083E"/>
    <w:rsid w:val="006B254D"/>
    <w:rsid w:val="006B2B5F"/>
    <w:rsid w:val="006B39BF"/>
    <w:rsid w:val="006B4348"/>
    <w:rsid w:val="006B4C81"/>
    <w:rsid w:val="006B51D8"/>
    <w:rsid w:val="006B7C63"/>
    <w:rsid w:val="006C0EBD"/>
    <w:rsid w:val="006C3484"/>
    <w:rsid w:val="006C4526"/>
    <w:rsid w:val="006C4921"/>
    <w:rsid w:val="006C4FDC"/>
    <w:rsid w:val="006C53B0"/>
    <w:rsid w:val="006C611E"/>
    <w:rsid w:val="006C6EFF"/>
    <w:rsid w:val="006C7419"/>
    <w:rsid w:val="006C7515"/>
    <w:rsid w:val="006D00CE"/>
    <w:rsid w:val="006D0C7C"/>
    <w:rsid w:val="006D1690"/>
    <w:rsid w:val="006D1D5D"/>
    <w:rsid w:val="006D2A94"/>
    <w:rsid w:val="006D3D32"/>
    <w:rsid w:val="006D3F01"/>
    <w:rsid w:val="006D55CC"/>
    <w:rsid w:val="006D57B6"/>
    <w:rsid w:val="006D6876"/>
    <w:rsid w:val="006D72E5"/>
    <w:rsid w:val="006D7FCF"/>
    <w:rsid w:val="006E06FB"/>
    <w:rsid w:val="006E1F24"/>
    <w:rsid w:val="006E22C4"/>
    <w:rsid w:val="006E3248"/>
    <w:rsid w:val="006E34A4"/>
    <w:rsid w:val="006E401F"/>
    <w:rsid w:val="006E4B6D"/>
    <w:rsid w:val="006E7960"/>
    <w:rsid w:val="006E7AEE"/>
    <w:rsid w:val="006F0CDA"/>
    <w:rsid w:val="006F0EC5"/>
    <w:rsid w:val="006F0F26"/>
    <w:rsid w:val="006F1049"/>
    <w:rsid w:val="006F1088"/>
    <w:rsid w:val="006F243F"/>
    <w:rsid w:val="006F32F1"/>
    <w:rsid w:val="006F3E8B"/>
    <w:rsid w:val="006F3F3C"/>
    <w:rsid w:val="006F3FF7"/>
    <w:rsid w:val="006F4062"/>
    <w:rsid w:val="006F443A"/>
    <w:rsid w:val="006F585E"/>
    <w:rsid w:val="006F597D"/>
    <w:rsid w:val="006F5A75"/>
    <w:rsid w:val="006F6016"/>
    <w:rsid w:val="006F68AE"/>
    <w:rsid w:val="006F6B8E"/>
    <w:rsid w:val="006F6CD6"/>
    <w:rsid w:val="006F7635"/>
    <w:rsid w:val="006F7E23"/>
    <w:rsid w:val="00700309"/>
    <w:rsid w:val="007007DA"/>
    <w:rsid w:val="00700F2E"/>
    <w:rsid w:val="007011D4"/>
    <w:rsid w:val="00703661"/>
    <w:rsid w:val="00705885"/>
    <w:rsid w:val="00705A98"/>
    <w:rsid w:val="007112DF"/>
    <w:rsid w:val="0071243F"/>
    <w:rsid w:val="007125C8"/>
    <w:rsid w:val="0071361E"/>
    <w:rsid w:val="00713C80"/>
    <w:rsid w:val="007142B7"/>
    <w:rsid w:val="007144FF"/>
    <w:rsid w:val="00714679"/>
    <w:rsid w:val="007146EC"/>
    <w:rsid w:val="00715715"/>
    <w:rsid w:val="007159D4"/>
    <w:rsid w:val="00715A84"/>
    <w:rsid w:val="00715AA4"/>
    <w:rsid w:val="00715F31"/>
    <w:rsid w:val="0071632B"/>
    <w:rsid w:val="00716746"/>
    <w:rsid w:val="00716859"/>
    <w:rsid w:val="00716A32"/>
    <w:rsid w:val="00720BB0"/>
    <w:rsid w:val="00720D92"/>
    <w:rsid w:val="007212EA"/>
    <w:rsid w:val="0072136D"/>
    <w:rsid w:val="00721815"/>
    <w:rsid w:val="00722A88"/>
    <w:rsid w:val="00725432"/>
    <w:rsid w:val="00725908"/>
    <w:rsid w:val="007265D2"/>
    <w:rsid w:val="007269D9"/>
    <w:rsid w:val="00726D29"/>
    <w:rsid w:val="007278AD"/>
    <w:rsid w:val="007279BE"/>
    <w:rsid w:val="00727A86"/>
    <w:rsid w:val="00727C42"/>
    <w:rsid w:val="00730739"/>
    <w:rsid w:val="0073151B"/>
    <w:rsid w:val="00732089"/>
    <w:rsid w:val="007320EE"/>
    <w:rsid w:val="00734288"/>
    <w:rsid w:val="00734E32"/>
    <w:rsid w:val="00735A3E"/>
    <w:rsid w:val="00735D5A"/>
    <w:rsid w:val="00736109"/>
    <w:rsid w:val="007363C3"/>
    <w:rsid w:val="00736D29"/>
    <w:rsid w:val="00736F8B"/>
    <w:rsid w:val="00741AE6"/>
    <w:rsid w:val="00741FBF"/>
    <w:rsid w:val="0074262A"/>
    <w:rsid w:val="00743F39"/>
    <w:rsid w:val="007444AD"/>
    <w:rsid w:val="00744B41"/>
    <w:rsid w:val="00745363"/>
    <w:rsid w:val="00746165"/>
    <w:rsid w:val="00746171"/>
    <w:rsid w:val="007472D3"/>
    <w:rsid w:val="00747648"/>
    <w:rsid w:val="00747763"/>
    <w:rsid w:val="007479AD"/>
    <w:rsid w:val="00747C1D"/>
    <w:rsid w:val="00747C67"/>
    <w:rsid w:val="00750207"/>
    <w:rsid w:val="007506A3"/>
    <w:rsid w:val="00751080"/>
    <w:rsid w:val="00751742"/>
    <w:rsid w:val="007518BE"/>
    <w:rsid w:val="00751AFF"/>
    <w:rsid w:val="00751E08"/>
    <w:rsid w:val="00751FBD"/>
    <w:rsid w:val="007523CE"/>
    <w:rsid w:val="00753BED"/>
    <w:rsid w:val="0075472C"/>
    <w:rsid w:val="00754E7E"/>
    <w:rsid w:val="007551E2"/>
    <w:rsid w:val="00755E0A"/>
    <w:rsid w:val="00755EF5"/>
    <w:rsid w:val="00755F60"/>
    <w:rsid w:val="007569A1"/>
    <w:rsid w:val="00756E0E"/>
    <w:rsid w:val="00757498"/>
    <w:rsid w:val="0076112A"/>
    <w:rsid w:val="0076124F"/>
    <w:rsid w:val="007612E8"/>
    <w:rsid w:val="007623FB"/>
    <w:rsid w:val="0076335D"/>
    <w:rsid w:val="00763374"/>
    <w:rsid w:val="00763417"/>
    <w:rsid w:val="00763C54"/>
    <w:rsid w:val="00764F1B"/>
    <w:rsid w:val="0076536C"/>
    <w:rsid w:val="00765AF0"/>
    <w:rsid w:val="00765B85"/>
    <w:rsid w:val="00766362"/>
    <w:rsid w:val="0076796A"/>
    <w:rsid w:val="00770590"/>
    <w:rsid w:val="00770F94"/>
    <w:rsid w:val="007711A6"/>
    <w:rsid w:val="007711B1"/>
    <w:rsid w:val="007720CF"/>
    <w:rsid w:val="0077224C"/>
    <w:rsid w:val="00772DCD"/>
    <w:rsid w:val="00773301"/>
    <w:rsid w:val="0077416A"/>
    <w:rsid w:val="00774B88"/>
    <w:rsid w:val="007756B4"/>
    <w:rsid w:val="007759A5"/>
    <w:rsid w:val="00777039"/>
    <w:rsid w:val="0078186F"/>
    <w:rsid w:val="00782AB5"/>
    <w:rsid w:val="00782E71"/>
    <w:rsid w:val="0078444B"/>
    <w:rsid w:val="007853A6"/>
    <w:rsid w:val="00785FE0"/>
    <w:rsid w:val="00787172"/>
    <w:rsid w:val="00791273"/>
    <w:rsid w:val="007920A1"/>
    <w:rsid w:val="00792A05"/>
    <w:rsid w:val="00792E6C"/>
    <w:rsid w:val="0079386B"/>
    <w:rsid w:val="0079405A"/>
    <w:rsid w:val="00794D21"/>
    <w:rsid w:val="00795968"/>
    <w:rsid w:val="007966BB"/>
    <w:rsid w:val="00796B57"/>
    <w:rsid w:val="00796C66"/>
    <w:rsid w:val="007976E6"/>
    <w:rsid w:val="007A0D47"/>
    <w:rsid w:val="007A1625"/>
    <w:rsid w:val="007A20F6"/>
    <w:rsid w:val="007A2164"/>
    <w:rsid w:val="007A3683"/>
    <w:rsid w:val="007A486D"/>
    <w:rsid w:val="007A532D"/>
    <w:rsid w:val="007A55AF"/>
    <w:rsid w:val="007A5824"/>
    <w:rsid w:val="007A583A"/>
    <w:rsid w:val="007A623B"/>
    <w:rsid w:val="007A68D5"/>
    <w:rsid w:val="007B079D"/>
    <w:rsid w:val="007B1F3F"/>
    <w:rsid w:val="007B2049"/>
    <w:rsid w:val="007B20DE"/>
    <w:rsid w:val="007B28A5"/>
    <w:rsid w:val="007B2C12"/>
    <w:rsid w:val="007B33C1"/>
    <w:rsid w:val="007B36F7"/>
    <w:rsid w:val="007B56F9"/>
    <w:rsid w:val="007B617B"/>
    <w:rsid w:val="007B73A4"/>
    <w:rsid w:val="007B7461"/>
    <w:rsid w:val="007B7DA6"/>
    <w:rsid w:val="007C04DD"/>
    <w:rsid w:val="007C0640"/>
    <w:rsid w:val="007C08AA"/>
    <w:rsid w:val="007C1DA5"/>
    <w:rsid w:val="007C1DD2"/>
    <w:rsid w:val="007C2630"/>
    <w:rsid w:val="007C280F"/>
    <w:rsid w:val="007C3053"/>
    <w:rsid w:val="007C32F2"/>
    <w:rsid w:val="007C472D"/>
    <w:rsid w:val="007C4B39"/>
    <w:rsid w:val="007C4D25"/>
    <w:rsid w:val="007C4F5C"/>
    <w:rsid w:val="007C5633"/>
    <w:rsid w:val="007C5D91"/>
    <w:rsid w:val="007C5E80"/>
    <w:rsid w:val="007C6253"/>
    <w:rsid w:val="007C62AB"/>
    <w:rsid w:val="007C6455"/>
    <w:rsid w:val="007C7124"/>
    <w:rsid w:val="007C7413"/>
    <w:rsid w:val="007D01F0"/>
    <w:rsid w:val="007D0834"/>
    <w:rsid w:val="007D0B88"/>
    <w:rsid w:val="007D21E4"/>
    <w:rsid w:val="007D2588"/>
    <w:rsid w:val="007D39AC"/>
    <w:rsid w:val="007D3A10"/>
    <w:rsid w:val="007D3E79"/>
    <w:rsid w:val="007D4020"/>
    <w:rsid w:val="007D461F"/>
    <w:rsid w:val="007D545A"/>
    <w:rsid w:val="007D57C0"/>
    <w:rsid w:val="007D5C27"/>
    <w:rsid w:val="007D5EB3"/>
    <w:rsid w:val="007D5F04"/>
    <w:rsid w:val="007D62CB"/>
    <w:rsid w:val="007D6815"/>
    <w:rsid w:val="007D6A53"/>
    <w:rsid w:val="007E02E1"/>
    <w:rsid w:val="007E0795"/>
    <w:rsid w:val="007E18BF"/>
    <w:rsid w:val="007E1AB4"/>
    <w:rsid w:val="007E24D1"/>
    <w:rsid w:val="007E2A48"/>
    <w:rsid w:val="007E2A85"/>
    <w:rsid w:val="007E3207"/>
    <w:rsid w:val="007E3BB5"/>
    <w:rsid w:val="007E3E6B"/>
    <w:rsid w:val="007E4430"/>
    <w:rsid w:val="007E479B"/>
    <w:rsid w:val="007E52B8"/>
    <w:rsid w:val="007E6532"/>
    <w:rsid w:val="007E6680"/>
    <w:rsid w:val="007E703B"/>
    <w:rsid w:val="007E7B2A"/>
    <w:rsid w:val="007F0AFE"/>
    <w:rsid w:val="007F1F58"/>
    <w:rsid w:val="007F3338"/>
    <w:rsid w:val="007F34B1"/>
    <w:rsid w:val="007F49C2"/>
    <w:rsid w:val="007F51A1"/>
    <w:rsid w:val="007F54C0"/>
    <w:rsid w:val="007F5780"/>
    <w:rsid w:val="007F5B0A"/>
    <w:rsid w:val="007F670D"/>
    <w:rsid w:val="007F6B0D"/>
    <w:rsid w:val="007F7916"/>
    <w:rsid w:val="0080115F"/>
    <w:rsid w:val="00801BF4"/>
    <w:rsid w:val="00802A09"/>
    <w:rsid w:val="00803B2A"/>
    <w:rsid w:val="00803D5C"/>
    <w:rsid w:val="008043EB"/>
    <w:rsid w:val="00804E07"/>
    <w:rsid w:val="00806B12"/>
    <w:rsid w:val="00806C81"/>
    <w:rsid w:val="00806D96"/>
    <w:rsid w:val="00806F57"/>
    <w:rsid w:val="00807026"/>
    <w:rsid w:val="0081064F"/>
    <w:rsid w:val="00810938"/>
    <w:rsid w:val="00811DA8"/>
    <w:rsid w:val="00812094"/>
    <w:rsid w:val="00812998"/>
    <w:rsid w:val="00813139"/>
    <w:rsid w:val="0081382D"/>
    <w:rsid w:val="00813BFE"/>
    <w:rsid w:val="008151DD"/>
    <w:rsid w:val="008155DD"/>
    <w:rsid w:val="0081594A"/>
    <w:rsid w:val="00815984"/>
    <w:rsid w:val="00816435"/>
    <w:rsid w:val="00816D36"/>
    <w:rsid w:val="0081786F"/>
    <w:rsid w:val="00817E3C"/>
    <w:rsid w:val="00817FF8"/>
    <w:rsid w:val="0082007E"/>
    <w:rsid w:val="008200E4"/>
    <w:rsid w:val="008200E7"/>
    <w:rsid w:val="00820519"/>
    <w:rsid w:val="0082059C"/>
    <w:rsid w:val="00820739"/>
    <w:rsid w:val="008207AE"/>
    <w:rsid w:val="00820A4A"/>
    <w:rsid w:val="00820ABA"/>
    <w:rsid w:val="00824007"/>
    <w:rsid w:val="00824D06"/>
    <w:rsid w:val="00824FB9"/>
    <w:rsid w:val="0082501F"/>
    <w:rsid w:val="0082557D"/>
    <w:rsid w:val="00825A3F"/>
    <w:rsid w:val="00825EE1"/>
    <w:rsid w:val="00825FF6"/>
    <w:rsid w:val="008264D0"/>
    <w:rsid w:val="00827508"/>
    <w:rsid w:val="00827923"/>
    <w:rsid w:val="00827F04"/>
    <w:rsid w:val="008303F3"/>
    <w:rsid w:val="00830710"/>
    <w:rsid w:val="00830A37"/>
    <w:rsid w:val="00831184"/>
    <w:rsid w:val="008324F4"/>
    <w:rsid w:val="00832527"/>
    <w:rsid w:val="00832BA6"/>
    <w:rsid w:val="0083533E"/>
    <w:rsid w:val="008355AE"/>
    <w:rsid w:val="008360A0"/>
    <w:rsid w:val="0083663E"/>
    <w:rsid w:val="008375AA"/>
    <w:rsid w:val="008377A3"/>
    <w:rsid w:val="00837913"/>
    <w:rsid w:val="0084078A"/>
    <w:rsid w:val="00841BE8"/>
    <w:rsid w:val="008421FE"/>
    <w:rsid w:val="008422D0"/>
    <w:rsid w:val="00843210"/>
    <w:rsid w:val="00843B30"/>
    <w:rsid w:val="00843BC1"/>
    <w:rsid w:val="00844161"/>
    <w:rsid w:val="008447AD"/>
    <w:rsid w:val="00845BDE"/>
    <w:rsid w:val="00845E72"/>
    <w:rsid w:val="00846F1B"/>
    <w:rsid w:val="008473E2"/>
    <w:rsid w:val="00850097"/>
    <w:rsid w:val="00851189"/>
    <w:rsid w:val="008513D4"/>
    <w:rsid w:val="00851F57"/>
    <w:rsid w:val="0085320E"/>
    <w:rsid w:val="0085376B"/>
    <w:rsid w:val="00853AF9"/>
    <w:rsid w:val="00853F04"/>
    <w:rsid w:val="00855248"/>
    <w:rsid w:val="008603B7"/>
    <w:rsid w:val="008603EB"/>
    <w:rsid w:val="00861A73"/>
    <w:rsid w:val="00861D0D"/>
    <w:rsid w:val="0086203F"/>
    <w:rsid w:val="00862BDB"/>
    <w:rsid w:val="00862FA3"/>
    <w:rsid w:val="008634DE"/>
    <w:rsid w:val="008638B2"/>
    <w:rsid w:val="00863FB4"/>
    <w:rsid w:val="00864262"/>
    <w:rsid w:val="0086633F"/>
    <w:rsid w:val="0086686E"/>
    <w:rsid w:val="008668F5"/>
    <w:rsid w:val="008677D6"/>
    <w:rsid w:val="00867AAE"/>
    <w:rsid w:val="00867E2F"/>
    <w:rsid w:val="00870243"/>
    <w:rsid w:val="00870778"/>
    <w:rsid w:val="00870F88"/>
    <w:rsid w:val="0087214C"/>
    <w:rsid w:val="00872E92"/>
    <w:rsid w:val="008730E5"/>
    <w:rsid w:val="00873E28"/>
    <w:rsid w:val="008746A4"/>
    <w:rsid w:val="008748B9"/>
    <w:rsid w:val="00874DAE"/>
    <w:rsid w:val="00874E84"/>
    <w:rsid w:val="00875483"/>
    <w:rsid w:val="00875691"/>
    <w:rsid w:val="00876770"/>
    <w:rsid w:val="00876A06"/>
    <w:rsid w:val="00876F59"/>
    <w:rsid w:val="008773DE"/>
    <w:rsid w:val="008806D0"/>
    <w:rsid w:val="00880DF4"/>
    <w:rsid w:val="00881207"/>
    <w:rsid w:val="00881F7D"/>
    <w:rsid w:val="00881FEB"/>
    <w:rsid w:val="0088314A"/>
    <w:rsid w:val="00883ABC"/>
    <w:rsid w:val="0088419A"/>
    <w:rsid w:val="00884EBE"/>
    <w:rsid w:val="008856C5"/>
    <w:rsid w:val="0088632E"/>
    <w:rsid w:val="008868B2"/>
    <w:rsid w:val="00887223"/>
    <w:rsid w:val="00887E72"/>
    <w:rsid w:val="00890B07"/>
    <w:rsid w:val="00890BD5"/>
    <w:rsid w:val="00890C01"/>
    <w:rsid w:val="00890E0D"/>
    <w:rsid w:val="00890FF2"/>
    <w:rsid w:val="00891D7E"/>
    <w:rsid w:val="00891E60"/>
    <w:rsid w:val="00893B4F"/>
    <w:rsid w:val="00893DFB"/>
    <w:rsid w:val="008945C0"/>
    <w:rsid w:val="00894A7F"/>
    <w:rsid w:val="00894E53"/>
    <w:rsid w:val="00895A53"/>
    <w:rsid w:val="008967D2"/>
    <w:rsid w:val="008970E1"/>
    <w:rsid w:val="008972ED"/>
    <w:rsid w:val="00897595"/>
    <w:rsid w:val="00897CD2"/>
    <w:rsid w:val="008A010B"/>
    <w:rsid w:val="008A083C"/>
    <w:rsid w:val="008A0899"/>
    <w:rsid w:val="008A09C8"/>
    <w:rsid w:val="008A1C7C"/>
    <w:rsid w:val="008A1DB9"/>
    <w:rsid w:val="008A1E0C"/>
    <w:rsid w:val="008A4449"/>
    <w:rsid w:val="008A4733"/>
    <w:rsid w:val="008A4A43"/>
    <w:rsid w:val="008A4A5B"/>
    <w:rsid w:val="008A4FFF"/>
    <w:rsid w:val="008A50F2"/>
    <w:rsid w:val="008A5535"/>
    <w:rsid w:val="008A6216"/>
    <w:rsid w:val="008A73E0"/>
    <w:rsid w:val="008A77FE"/>
    <w:rsid w:val="008A78B0"/>
    <w:rsid w:val="008B024B"/>
    <w:rsid w:val="008B0E54"/>
    <w:rsid w:val="008B13D9"/>
    <w:rsid w:val="008B158F"/>
    <w:rsid w:val="008B2B69"/>
    <w:rsid w:val="008B2EE5"/>
    <w:rsid w:val="008B30EB"/>
    <w:rsid w:val="008B3C2F"/>
    <w:rsid w:val="008B47D5"/>
    <w:rsid w:val="008B483A"/>
    <w:rsid w:val="008B563A"/>
    <w:rsid w:val="008B7079"/>
    <w:rsid w:val="008B742A"/>
    <w:rsid w:val="008B751D"/>
    <w:rsid w:val="008B75DF"/>
    <w:rsid w:val="008C1121"/>
    <w:rsid w:val="008C116F"/>
    <w:rsid w:val="008C1CC1"/>
    <w:rsid w:val="008C30DD"/>
    <w:rsid w:val="008C3392"/>
    <w:rsid w:val="008C34A2"/>
    <w:rsid w:val="008C3CED"/>
    <w:rsid w:val="008C3D69"/>
    <w:rsid w:val="008C6B51"/>
    <w:rsid w:val="008C6C2B"/>
    <w:rsid w:val="008C74DE"/>
    <w:rsid w:val="008C777B"/>
    <w:rsid w:val="008D1540"/>
    <w:rsid w:val="008D1EF2"/>
    <w:rsid w:val="008D27FE"/>
    <w:rsid w:val="008D294E"/>
    <w:rsid w:val="008D2982"/>
    <w:rsid w:val="008D29F2"/>
    <w:rsid w:val="008D302E"/>
    <w:rsid w:val="008D411D"/>
    <w:rsid w:val="008D448A"/>
    <w:rsid w:val="008D4B89"/>
    <w:rsid w:val="008D51E6"/>
    <w:rsid w:val="008D5F32"/>
    <w:rsid w:val="008E03F5"/>
    <w:rsid w:val="008E05CD"/>
    <w:rsid w:val="008E369E"/>
    <w:rsid w:val="008E3BF4"/>
    <w:rsid w:val="008E4945"/>
    <w:rsid w:val="008E5BD3"/>
    <w:rsid w:val="008E5DD7"/>
    <w:rsid w:val="008E61CC"/>
    <w:rsid w:val="008E626E"/>
    <w:rsid w:val="008E6BB5"/>
    <w:rsid w:val="008E705B"/>
    <w:rsid w:val="008E713C"/>
    <w:rsid w:val="008F029F"/>
    <w:rsid w:val="008F0C1F"/>
    <w:rsid w:val="008F0D07"/>
    <w:rsid w:val="008F2E88"/>
    <w:rsid w:val="008F3819"/>
    <w:rsid w:val="008F3903"/>
    <w:rsid w:val="008F3CE5"/>
    <w:rsid w:val="008F48DD"/>
    <w:rsid w:val="008F52CF"/>
    <w:rsid w:val="008F5D2F"/>
    <w:rsid w:val="008F64C5"/>
    <w:rsid w:val="008F7345"/>
    <w:rsid w:val="008F783C"/>
    <w:rsid w:val="0090038E"/>
    <w:rsid w:val="00900BA0"/>
    <w:rsid w:val="00901205"/>
    <w:rsid w:val="00901A43"/>
    <w:rsid w:val="00901F09"/>
    <w:rsid w:val="009024B3"/>
    <w:rsid w:val="009032C1"/>
    <w:rsid w:val="00903364"/>
    <w:rsid w:val="009035A9"/>
    <w:rsid w:val="00903FA7"/>
    <w:rsid w:val="0090492F"/>
    <w:rsid w:val="009051ED"/>
    <w:rsid w:val="00905AF7"/>
    <w:rsid w:val="00905EED"/>
    <w:rsid w:val="0090607F"/>
    <w:rsid w:val="00906DBC"/>
    <w:rsid w:val="0090726A"/>
    <w:rsid w:val="00907A6A"/>
    <w:rsid w:val="00907FE6"/>
    <w:rsid w:val="009100DD"/>
    <w:rsid w:val="009105BD"/>
    <w:rsid w:val="00910650"/>
    <w:rsid w:val="00910BEB"/>
    <w:rsid w:val="00910E07"/>
    <w:rsid w:val="00910EE0"/>
    <w:rsid w:val="00911431"/>
    <w:rsid w:val="009114E5"/>
    <w:rsid w:val="00911A99"/>
    <w:rsid w:val="00911C36"/>
    <w:rsid w:val="00911CB4"/>
    <w:rsid w:val="00912145"/>
    <w:rsid w:val="00912ECC"/>
    <w:rsid w:val="00912F05"/>
    <w:rsid w:val="0091309B"/>
    <w:rsid w:val="0091364A"/>
    <w:rsid w:val="00914242"/>
    <w:rsid w:val="0091565D"/>
    <w:rsid w:val="009156E4"/>
    <w:rsid w:val="00915EE3"/>
    <w:rsid w:val="009174A0"/>
    <w:rsid w:val="0091762B"/>
    <w:rsid w:val="00920962"/>
    <w:rsid w:val="00920FEF"/>
    <w:rsid w:val="009211D5"/>
    <w:rsid w:val="00921562"/>
    <w:rsid w:val="00921FC0"/>
    <w:rsid w:val="00922032"/>
    <w:rsid w:val="009228B7"/>
    <w:rsid w:val="009234BE"/>
    <w:rsid w:val="00924211"/>
    <w:rsid w:val="009243DA"/>
    <w:rsid w:val="00924413"/>
    <w:rsid w:val="009253DD"/>
    <w:rsid w:val="00925F49"/>
    <w:rsid w:val="009273C4"/>
    <w:rsid w:val="009305B8"/>
    <w:rsid w:val="0093140D"/>
    <w:rsid w:val="00932BC8"/>
    <w:rsid w:val="00932F4B"/>
    <w:rsid w:val="009338BE"/>
    <w:rsid w:val="00934242"/>
    <w:rsid w:val="00934425"/>
    <w:rsid w:val="009345C0"/>
    <w:rsid w:val="00935502"/>
    <w:rsid w:val="0093570C"/>
    <w:rsid w:val="00936A56"/>
    <w:rsid w:val="00936ED9"/>
    <w:rsid w:val="0093737A"/>
    <w:rsid w:val="00937E04"/>
    <w:rsid w:val="00940540"/>
    <w:rsid w:val="0094130C"/>
    <w:rsid w:val="00941753"/>
    <w:rsid w:val="00941A96"/>
    <w:rsid w:val="009422EF"/>
    <w:rsid w:val="00943E63"/>
    <w:rsid w:val="00944879"/>
    <w:rsid w:val="00945593"/>
    <w:rsid w:val="009455EC"/>
    <w:rsid w:val="009464F9"/>
    <w:rsid w:val="0094726C"/>
    <w:rsid w:val="009479B8"/>
    <w:rsid w:val="00947D5E"/>
    <w:rsid w:val="0095154C"/>
    <w:rsid w:val="009516FB"/>
    <w:rsid w:val="0095185A"/>
    <w:rsid w:val="0095223F"/>
    <w:rsid w:val="00952EFE"/>
    <w:rsid w:val="0095304D"/>
    <w:rsid w:val="00953F3B"/>
    <w:rsid w:val="00954430"/>
    <w:rsid w:val="0095486A"/>
    <w:rsid w:val="00954DF0"/>
    <w:rsid w:val="00957206"/>
    <w:rsid w:val="00957307"/>
    <w:rsid w:val="00957546"/>
    <w:rsid w:val="00957EF1"/>
    <w:rsid w:val="00960ADB"/>
    <w:rsid w:val="00960B51"/>
    <w:rsid w:val="00960FF2"/>
    <w:rsid w:val="0096169F"/>
    <w:rsid w:val="00961FCA"/>
    <w:rsid w:val="0096288F"/>
    <w:rsid w:val="00962A1B"/>
    <w:rsid w:val="0096318E"/>
    <w:rsid w:val="00963431"/>
    <w:rsid w:val="0096416D"/>
    <w:rsid w:val="0096427B"/>
    <w:rsid w:val="00965231"/>
    <w:rsid w:val="009653EE"/>
    <w:rsid w:val="009656C1"/>
    <w:rsid w:val="00965ED3"/>
    <w:rsid w:val="00967A58"/>
    <w:rsid w:val="00967EBF"/>
    <w:rsid w:val="00970545"/>
    <w:rsid w:val="00970CE1"/>
    <w:rsid w:val="009717A3"/>
    <w:rsid w:val="0097214A"/>
    <w:rsid w:val="009721DF"/>
    <w:rsid w:val="00972BE5"/>
    <w:rsid w:val="00972F92"/>
    <w:rsid w:val="009734CC"/>
    <w:rsid w:val="009736F7"/>
    <w:rsid w:val="009738E7"/>
    <w:rsid w:val="00973A98"/>
    <w:rsid w:val="00975447"/>
    <w:rsid w:val="0097558B"/>
    <w:rsid w:val="0097567E"/>
    <w:rsid w:val="009758A1"/>
    <w:rsid w:val="00975E9A"/>
    <w:rsid w:val="00976214"/>
    <w:rsid w:val="00976418"/>
    <w:rsid w:val="00980AB9"/>
    <w:rsid w:val="0098183B"/>
    <w:rsid w:val="0098256C"/>
    <w:rsid w:val="0098363D"/>
    <w:rsid w:val="00983FB8"/>
    <w:rsid w:val="009844E2"/>
    <w:rsid w:val="00986256"/>
    <w:rsid w:val="00987536"/>
    <w:rsid w:val="0099043E"/>
    <w:rsid w:val="00990646"/>
    <w:rsid w:val="0099128B"/>
    <w:rsid w:val="00991D0F"/>
    <w:rsid w:val="00991D6D"/>
    <w:rsid w:val="00993489"/>
    <w:rsid w:val="00994ADF"/>
    <w:rsid w:val="00994E0A"/>
    <w:rsid w:val="00995576"/>
    <w:rsid w:val="00997E73"/>
    <w:rsid w:val="009A01B6"/>
    <w:rsid w:val="009A05BA"/>
    <w:rsid w:val="009A067F"/>
    <w:rsid w:val="009A07A0"/>
    <w:rsid w:val="009A0CBC"/>
    <w:rsid w:val="009A1AD9"/>
    <w:rsid w:val="009A1B39"/>
    <w:rsid w:val="009A25E3"/>
    <w:rsid w:val="009A384F"/>
    <w:rsid w:val="009A3BF1"/>
    <w:rsid w:val="009A3DCA"/>
    <w:rsid w:val="009A52B8"/>
    <w:rsid w:val="009A5BA5"/>
    <w:rsid w:val="009A7B69"/>
    <w:rsid w:val="009A7FC7"/>
    <w:rsid w:val="009B09E7"/>
    <w:rsid w:val="009B1E0B"/>
    <w:rsid w:val="009B297A"/>
    <w:rsid w:val="009B31FB"/>
    <w:rsid w:val="009B32A9"/>
    <w:rsid w:val="009B384C"/>
    <w:rsid w:val="009B39EF"/>
    <w:rsid w:val="009B4A8D"/>
    <w:rsid w:val="009B4F51"/>
    <w:rsid w:val="009B5203"/>
    <w:rsid w:val="009B5775"/>
    <w:rsid w:val="009B5B12"/>
    <w:rsid w:val="009B5C0D"/>
    <w:rsid w:val="009B5EAB"/>
    <w:rsid w:val="009B775F"/>
    <w:rsid w:val="009C01EC"/>
    <w:rsid w:val="009C1984"/>
    <w:rsid w:val="009C368B"/>
    <w:rsid w:val="009C3D10"/>
    <w:rsid w:val="009C3FED"/>
    <w:rsid w:val="009C4400"/>
    <w:rsid w:val="009C45DF"/>
    <w:rsid w:val="009C4875"/>
    <w:rsid w:val="009C491A"/>
    <w:rsid w:val="009C4B77"/>
    <w:rsid w:val="009C530D"/>
    <w:rsid w:val="009C54E4"/>
    <w:rsid w:val="009C5A98"/>
    <w:rsid w:val="009C5C8B"/>
    <w:rsid w:val="009C5E48"/>
    <w:rsid w:val="009C5F0F"/>
    <w:rsid w:val="009C6370"/>
    <w:rsid w:val="009C74B1"/>
    <w:rsid w:val="009C79DF"/>
    <w:rsid w:val="009D2525"/>
    <w:rsid w:val="009D2693"/>
    <w:rsid w:val="009D3768"/>
    <w:rsid w:val="009D42E7"/>
    <w:rsid w:val="009D4446"/>
    <w:rsid w:val="009D4B52"/>
    <w:rsid w:val="009D531B"/>
    <w:rsid w:val="009D5754"/>
    <w:rsid w:val="009D5E80"/>
    <w:rsid w:val="009D63A8"/>
    <w:rsid w:val="009D66BA"/>
    <w:rsid w:val="009D6784"/>
    <w:rsid w:val="009D783E"/>
    <w:rsid w:val="009D7BF0"/>
    <w:rsid w:val="009E0079"/>
    <w:rsid w:val="009E10BF"/>
    <w:rsid w:val="009E1527"/>
    <w:rsid w:val="009E156C"/>
    <w:rsid w:val="009E1CD2"/>
    <w:rsid w:val="009E2798"/>
    <w:rsid w:val="009E2837"/>
    <w:rsid w:val="009E283F"/>
    <w:rsid w:val="009E3C98"/>
    <w:rsid w:val="009E4220"/>
    <w:rsid w:val="009E4CB4"/>
    <w:rsid w:val="009E502F"/>
    <w:rsid w:val="009E5793"/>
    <w:rsid w:val="009E5912"/>
    <w:rsid w:val="009E5F7B"/>
    <w:rsid w:val="009E6081"/>
    <w:rsid w:val="009E609E"/>
    <w:rsid w:val="009E6B11"/>
    <w:rsid w:val="009E7546"/>
    <w:rsid w:val="009E7CFC"/>
    <w:rsid w:val="009E7DE8"/>
    <w:rsid w:val="009F0250"/>
    <w:rsid w:val="009F0444"/>
    <w:rsid w:val="009F178B"/>
    <w:rsid w:val="009F1D8E"/>
    <w:rsid w:val="009F2156"/>
    <w:rsid w:val="009F248D"/>
    <w:rsid w:val="009F2DDD"/>
    <w:rsid w:val="009F2E4D"/>
    <w:rsid w:val="009F4955"/>
    <w:rsid w:val="009F5C6B"/>
    <w:rsid w:val="009F5E68"/>
    <w:rsid w:val="009F6132"/>
    <w:rsid w:val="009F695F"/>
    <w:rsid w:val="009F6A1E"/>
    <w:rsid w:val="00A00315"/>
    <w:rsid w:val="00A01166"/>
    <w:rsid w:val="00A01841"/>
    <w:rsid w:val="00A01E6C"/>
    <w:rsid w:val="00A02912"/>
    <w:rsid w:val="00A02E69"/>
    <w:rsid w:val="00A02F4B"/>
    <w:rsid w:val="00A032EF"/>
    <w:rsid w:val="00A033B5"/>
    <w:rsid w:val="00A0375A"/>
    <w:rsid w:val="00A03936"/>
    <w:rsid w:val="00A03D13"/>
    <w:rsid w:val="00A05E75"/>
    <w:rsid w:val="00A06CC6"/>
    <w:rsid w:val="00A0749B"/>
    <w:rsid w:val="00A1017A"/>
    <w:rsid w:val="00A1018B"/>
    <w:rsid w:val="00A10C3B"/>
    <w:rsid w:val="00A119D0"/>
    <w:rsid w:val="00A1295E"/>
    <w:rsid w:val="00A12D52"/>
    <w:rsid w:val="00A1353D"/>
    <w:rsid w:val="00A13683"/>
    <w:rsid w:val="00A13711"/>
    <w:rsid w:val="00A1376F"/>
    <w:rsid w:val="00A13ED9"/>
    <w:rsid w:val="00A13F5B"/>
    <w:rsid w:val="00A1424A"/>
    <w:rsid w:val="00A14655"/>
    <w:rsid w:val="00A15346"/>
    <w:rsid w:val="00A15A45"/>
    <w:rsid w:val="00A15F75"/>
    <w:rsid w:val="00A169F4"/>
    <w:rsid w:val="00A173FA"/>
    <w:rsid w:val="00A174DB"/>
    <w:rsid w:val="00A20DE4"/>
    <w:rsid w:val="00A213DA"/>
    <w:rsid w:val="00A21A24"/>
    <w:rsid w:val="00A21BB7"/>
    <w:rsid w:val="00A21C71"/>
    <w:rsid w:val="00A22206"/>
    <w:rsid w:val="00A23A6F"/>
    <w:rsid w:val="00A245DD"/>
    <w:rsid w:val="00A254E1"/>
    <w:rsid w:val="00A25D86"/>
    <w:rsid w:val="00A262FA"/>
    <w:rsid w:val="00A2637D"/>
    <w:rsid w:val="00A26DEC"/>
    <w:rsid w:val="00A2737F"/>
    <w:rsid w:val="00A276BB"/>
    <w:rsid w:val="00A300E6"/>
    <w:rsid w:val="00A31BC9"/>
    <w:rsid w:val="00A31D95"/>
    <w:rsid w:val="00A33111"/>
    <w:rsid w:val="00A33A9D"/>
    <w:rsid w:val="00A33D24"/>
    <w:rsid w:val="00A3496C"/>
    <w:rsid w:val="00A34D71"/>
    <w:rsid w:val="00A34E49"/>
    <w:rsid w:val="00A35091"/>
    <w:rsid w:val="00A37247"/>
    <w:rsid w:val="00A37CE6"/>
    <w:rsid w:val="00A40CA1"/>
    <w:rsid w:val="00A40E78"/>
    <w:rsid w:val="00A416EC"/>
    <w:rsid w:val="00A41C15"/>
    <w:rsid w:val="00A43263"/>
    <w:rsid w:val="00A44029"/>
    <w:rsid w:val="00A44C66"/>
    <w:rsid w:val="00A44E2C"/>
    <w:rsid w:val="00A45143"/>
    <w:rsid w:val="00A45635"/>
    <w:rsid w:val="00A462A0"/>
    <w:rsid w:val="00A474E1"/>
    <w:rsid w:val="00A475D0"/>
    <w:rsid w:val="00A4778D"/>
    <w:rsid w:val="00A5000A"/>
    <w:rsid w:val="00A50528"/>
    <w:rsid w:val="00A5072F"/>
    <w:rsid w:val="00A50D36"/>
    <w:rsid w:val="00A511E7"/>
    <w:rsid w:val="00A512BA"/>
    <w:rsid w:val="00A51A5E"/>
    <w:rsid w:val="00A534D1"/>
    <w:rsid w:val="00A53701"/>
    <w:rsid w:val="00A54930"/>
    <w:rsid w:val="00A54B9C"/>
    <w:rsid w:val="00A5528B"/>
    <w:rsid w:val="00A55678"/>
    <w:rsid w:val="00A57114"/>
    <w:rsid w:val="00A572FE"/>
    <w:rsid w:val="00A623B3"/>
    <w:rsid w:val="00A6389B"/>
    <w:rsid w:val="00A639A6"/>
    <w:rsid w:val="00A63CFC"/>
    <w:rsid w:val="00A63F5B"/>
    <w:rsid w:val="00A64633"/>
    <w:rsid w:val="00A65728"/>
    <w:rsid w:val="00A66191"/>
    <w:rsid w:val="00A67280"/>
    <w:rsid w:val="00A6755B"/>
    <w:rsid w:val="00A67755"/>
    <w:rsid w:val="00A70671"/>
    <w:rsid w:val="00A70D10"/>
    <w:rsid w:val="00A71580"/>
    <w:rsid w:val="00A719CB"/>
    <w:rsid w:val="00A72333"/>
    <w:rsid w:val="00A73AFA"/>
    <w:rsid w:val="00A73CBF"/>
    <w:rsid w:val="00A74998"/>
    <w:rsid w:val="00A74F7F"/>
    <w:rsid w:val="00A75151"/>
    <w:rsid w:val="00A758E9"/>
    <w:rsid w:val="00A75DE1"/>
    <w:rsid w:val="00A76247"/>
    <w:rsid w:val="00A76799"/>
    <w:rsid w:val="00A805BE"/>
    <w:rsid w:val="00A81150"/>
    <w:rsid w:val="00A83261"/>
    <w:rsid w:val="00A835A1"/>
    <w:rsid w:val="00A837D5"/>
    <w:rsid w:val="00A83E51"/>
    <w:rsid w:val="00A842BF"/>
    <w:rsid w:val="00A84455"/>
    <w:rsid w:val="00A85DA9"/>
    <w:rsid w:val="00A87409"/>
    <w:rsid w:val="00A87B45"/>
    <w:rsid w:val="00A90139"/>
    <w:rsid w:val="00A90221"/>
    <w:rsid w:val="00A90412"/>
    <w:rsid w:val="00A90B45"/>
    <w:rsid w:val="00A90C57"/>
    <w:rsid w:val="00A90D74"/>
    <w:rsid w:val="00A90DA0"/>
    <w:rsid w:val="00A9183C"/>
    <w:rsid w:val="00A9230E"/>
    <w:rsid w:val="00A92A96"/>
    <w:rsid w:val="00A93AF5"/>
    <w:rsid w:val="00A94103"/>
    <w:rsid w:val="00A94EFE"/>
    <w:rsid w:val="00A94F5F"/>
    <w:rsid w:val="00A95569"/>
    <w:rsid w:val="00A95627"/>
    <w:rsid w:val="00A9756F"/>
    <w:rsid w:val="00A9796F"/>
    <w:rsid w:val="00A979B0"/>
    <w:rsid w:val="00AA11F4"/>
    <w:rsid w:val="00AA13AD"/>
    <w:rsid w:val="00AA3427"/>
    <w:rsid w:val="00AA44CA"/>
    <w:rsid w:val="00AA46E0"/>
    <w:rsid w:val="00AA4C45"/>
    <w:rsid w:val="00AA4CCC"/>
    <w:rsid w:val="00AA4E3B"/>
    <w:rsid w:val="00AA51A3"/>
    <w:rsid w:val="00AA6F95"/>
    <w:rsid w:val="00AA704F"/>
    <w:rsid w:val="00AA750D"/>
    <w:rsid w:val="00AA7CC0"/>
    <w:rsid w:val="00AB05B7"/>
    <w:rsid w:val="00AB0627"/>
    <w:rsid w:val="00AB28AF"/>
    <w:rsid w:val="00AB4075"/>
    <w:rsid w:val="00AB475C"/>
    <w:rsid w:val="00AB485B"/>
    <w:rsid w:val="00AB53C1"/>
    <w:rsid w:val="00AB63C1"/>
    <w:rsid w:val="00AB65EB"/>
    <w:rsid w:val="00AB6C3E"/>
    <w:rsid w:val="00AB7470"/>
    <w:rsid w:val="00AC0054"/>
    <w:rsid w:val="00AC149D"/>
    <w:rsid w:val="00AC30A8"/>
    <w:rsid w:val="00AC360A"/>
    <w:rsid w:val="00AC3796"/>
    <w:rsid w:val="00AC3CA9"/>
    <w:rsid w:val="00AC3DCC"/>
    <w:rsid w:val="00AC3F97"/>
    <w:rsid w:val="00AC4A03"/>
    <w:rsid w:val="00AC4C1E"/>
    <w:rsid w:val="00AC5AF3"/>
    <w:rsid w:val="00AC67C4"/>
    <w:rsid w:val="00AC6B69"/>
    <w:rsid w:val="00AC7094"/>
    <w:rsid w:val="00AC72C4"/>
    <w:rsid w:val="00AC7AE3"/>
    <w:rsid w:val="00AD00DE"/>
    <w:rsid w:val="00AD0B80"/>
    <w:rsid w:val="00AD0DC9"/>
    <w:rsid w:val="00AD161C"/>
    <w:rsid w:val="00AD262D"/>
    <w:rsid w:val="00AD2A65"/>
    <w:rsid w:val="00AD2FF2"/>
    <w:rsid w:val="00AD38D4"/>
    <w:rsid w:val="00AD3BA9"/>
    <w:rsid w:val="00AD4089"/>
    <w:rsid w:val="00AD45B3"/>
    <w:rsid w:val="00AD6977"/>
    <w:rsid w:val="00AE02CA"/>
    <w:rsid w:val="00AE02CB"/>
    <w:rsid w:val="00AE04E8"/>
    <w:rsid w:val="00AE1206"/>
    <w:rsid w:val="00AE1888"/>
    <w:rsid w:val="00AE294B"/>
    <w:rsid w:val="00AE2955"/>
    <w:rsid w:val="00AE2D15"/>
    <w:rsid w:val="00AE4582"/>
    <w:rsid w:val="00AE4806"/>
    <w:rsid w:val="00AE4DC7"/>
    <w:rsid w:val="00AE564A"/>
    <w:rsid w:val="00AE6099"/>
    <w:rsid w:val="00AE6668"/>
    <w:rsid w:val="00AE6782"/>
    <w:rsid w:val="00AE68DD"/>
    <w:rsid w:val="00AE7C8A"/>
    <w:rsid w:val="00AF0741"/>
    <w:rsid w:val="00AF0E55"/>
    <w:rsid w:val="00AF12F0"/>
    <w:rsid w:val="00AF1FB3"/>
    <w:rsid w:val="00AF24E4"/>
    <w:rsid w:val="00AF25A3"/>
    <w:rsid w:val="00AF29BF"/>
    <w:rsid w:val="00AF44B4"/>
    <w:rsid w:val="00AF4C09"/>
    <w:rsid w:val="00AF546D"/>
    <w:rsid w:val="00AF54F7"/>
    <w:rsid w:val="00AF55AE"/>
    <w:rsid w:val="00AF6796"/>
    <w:rsid w:val="00AF6B0F"/>
    <w:rsid w:val="00AF73A4"/>
    <w:rsid w:val="00AF7C79"/>
    <w:rsid w:val="00AF7E24"/>
    <w:rsid w:val="00B00107"/>
    <w:rsid w:val="00B0048E"/>
    <w:rsid w:val="00B02EDA"/>
    <w:rsid w:val="00B0373C"/>
    <w:rsid w:val="00B04378"/>
    <w:rsid w:val="00B043C5"/>
    <w:rsid w:val="00B0481C"/>
    <w:rsid w:val="00B055A6"/>
    <w:rsid w:val="00B057D3"/>
    <w:rsid w:val="00B06F83"/>
    <w:rsid w:val="00B076D4"/>
    <w:rsid w:val="00B076FD"/>
    <w:rsid w:val="00B1041C"/>
    <w:rsid w:val="00B10442"/>
    <w:rsid w:val="00B109C3"/>
    <w:rsid w:val="00B10B44"/>
    <w:rsid w:val="00B10EE1"/>
    <w:rsid w:val="00B11B8D"/>
    <w:rsid w:val="00B11BBB"/>
    <w:rsid w:val="00B11D3C"/>
    <w:rsid w:val="00B12A98"/>
    <w:rsid w:val="00B130E6"/>
    <w:rsid w:val="00B1317D"/>
    <w:rsid w:val="00B1386D"/>
    <w:rsid w:val="00B157DD"/>
    <w:rsid w:val="00B160B2"/>
    <w:rsid w:val="00B161DB"/>
    <w:rsid w:val="00B16491"/>
    <w:rsid w:val="00B16CFE"/>
    <w:rsid w:val="00B16F43"/>
    <w:rsid w:val="00B171B7"/>
    <w:rsid w:val="00B211A2"/>
    <w:rsid w:val="00B212C4"/>
    <w:rsid w:val="00B212EB"/>
    <w:rsid w:val="00B22858"/>
    <w:rsid w:val="00B22D7A"/>
    <w:rsid w:val="00B22FED"/>
    <w:rsid w:val="00B23028"/>
    <w:rsid w:val="00B2302F"/>
    <w:rsid w:val="00B23A79"/>
    <w:rsid w:val="00B23A7A"/>
    <w:rsid w:val="00B23EE9"/>
    <w:rsid w:val="00B249E4"/>
    <w:rsid w:val="00B257F2"/>
    <w:rsid w:val="00B25CF0"/>
    <w:rsid w:val="00B27EE7"/>
    <w:rsid w:val="00B31F6F"/>
    <w:rsid w:val="00B32E1C"/>
    <w:rsid w:val="00B3385F"/>
    <w:rsid w:val="00B33AB8"/>
    <w:rsid w:val="00B345A0"/>
    <w:rsid w:val="00B361A2"/>
    <w:rsid w:val="00B37550"/>
    <w:rsid w:val="00B406D5"/>
    <w:rsid w:val="00B40C58"/>
    <w:rsid w:val="00B40E67"/>
    <w:rsid w:val="00B4106E"/>
    <w:rsid w:val="00B4116F"/>
    <w:rsid w:val="00B4184E"/>
    <w:rsid w:val="00B41D6B"/>
    <w:rsid w:val="00B42330"/>
    <w:rsid w:val="00B4294D"/>
    <w:rsid w:val="00B43C2A"/>
    <w:rsid w:val="00B450BD"/>
    <w:rsid w:val="00B452E3"/>
    <w:rsid w:val="00B454FE"/>
    <w:rsid w:val="00B4571A"/>
    <w:rsid w:val="00B4772E"/>
    <w:rsid w:val="00B50D06"/>
    <w:rsid w:val="00B50F2F"/>
    <w:rsid w:val="00B52455"/>
    <w:rsid w:val="00B52DCB"/>
    <w:rsid w:val="00B53181"/>
    <w:rsid w:val="00B53C04"/>
    <w:rsid w:val="00B53F4F"/>
    <w:rsid w:val="00B5421E"/>
    <w:rsid w:val="00B55A9F"/>
    <w:rsid w:val="00B56330"/>
    <w:rsid w:val="00B56C4D"/>
    <w:rsid w:val="00B570B3"/>
    <w:rsid w:val="00B60214"/>
    <w:rsid w:val="00B6076C"/>
    <w:rsid w:val="00B615A0"/>
    <w:rsid w:val="00B63694"/>
    <w:rsid w:val="00B636EA"/>
    <w:rsid w:val="00B644C1"/>
    <w:rsid w:val="00B64844"/>
    <w:rsid w:val="00B65A65"/>
    <w:rsid w:val="00B66275"/>
    <w:rsid w:val="00B662CA"/>
    <w:rsid w:val="00B66831"/>
    <w:rsid w:val="00B6768B"/>
    <w:rsid w:val="00B67975"/>
    <w:rsid w:val="00B67B7F"/>
    <w:rsid w:val="00B70290"/>
    <w:rsid w:val="00B709FD"/>
    <w:rsid w:val="00B70D2A"/>
    <w:rsid w:val="00B71BDE"/>
    <w:rsid w:val="00B71F58"/>
    <w:rsid w:val="00B73D60"/>
    <w:rsid w:val="00B7631E"/>
    <w:rsid w:val="00B76DE1"/>
    <w:rsid w:val="00B777B0"/>
    <w:rsid w:val="00B77D96"/>
    <w:rsid w:val="00B800D7"/>
    <w:rsid w:val="00B80E55"/>
    <w:rsid w:val="00B80F92"/>
    <w:rsid w:val="00B8140C"/>
    <w:rsid w:val="00B8141C"/>
    <w:rsid w:val="00B81C16"/>
    <w:rsid w:val="00B82864"/>
    <w:rsid w:val="00B83915"/>
    <w:rsid w:val="00B84178"/>
    <w:rsid w:val="00B84BA7"/>
    <w:rsid w:val="00B84C12"/>
    <w:rsid w:val="00B858FA"/>
    <w:rsid w:val="00B85CCB"/>
    <w:rsid w:val="00B85E73"/>
    <w:rsid w:val="00B86521"/>
    <w:rsid w:val="00B86AAA"/>
    <w:rsid w:val="00B8730B"/>
    <w:rsid w:val="00B87646"/>
    <w:rsid w:val="00B876BD"/>
    <w:rsid w:val="00B911DB"/>
    <w:rsid w:val="00B91A2A"/>
    <w:rsid w:val="00B92D38"/>
    <w:rsid w:val="00B937B2"/>
    <w:rsid w:val="00B93F85"/>
    <w:rsid w:val="00B94451"/>
    <w:rsid w:val="00B9488C"/>
    <w:rsid w:val="00B953A0"/>
    <w:rsid w:val="00B9548C"/>
    <w:rsid w:val="00B961ED"/>
    <w:rsid w:val="00B97F66"/>
    <w:rsid w:val="00BA01A4"/>
    <w:rsid w:val="00BA1581"/>
    <w:rsid w:val="00BA1AEC"/>
    <w:rsid w:val="00BA1F96"/>
    <w:rsid w:val="00BA340C"/>
    <w:rsid w:val="00BA3630"/>
    <w:rsid w:val="00BA399D"/>
    <w:rsid w:val="00BA4850"/>
    <w:rsid w:val="00BA4C01"/>
    <w:rsid w:val="00BA4C9E"/>
    <w:rsid w:val="00BA5F30"/>
    <w:rsid w:val="00BA6111"/>
    <w:rsid w:val="00BA6A11"/>
    <w:rsid w:val="00BA7092"/>
    <w:rsid w:val="00BB004F"/>
    <w:rsid w:val="00BB2007"/>
    <w:rsid w:val="00BB28FD"/>
    <w:rsid w:val="00BB31BF"/>
    <w:rsid w:val="00BB3544"/>
    <w:rsid w:val="00BB3DF5"/>
    <w:rsid w:val="00BB3E02"/>
    <w:rsid w:val="00BB40EF"/>
    <w:rsid w:val="00BB4467"/>
    <w:rsid w:val="00BB46E8"/>
    <w:rsid w:val="00BB4B63"/>
    <w:rsid w:val="00BB5773"/>
    <w:rsid w:val="00BB5C9E"/>
    <w:rsid w:val="00BB5D85"/>
    <w:rsid w:val="00BB7544"/>
    <w:rsid w:val="00BB75B7"/>
    <w:rsid w:val="00BB78A8"/>
    <w:rsid w:val="00BC0173"/>
    <w:rsid w:val="00BC0513"/>
    <w:rsid w:val="00BC0D50"/>
    <w:rsid w:val="00BC13E1"/>
    <w:rsid w:val="00BC1500"/>
    <w:rsid w:val="00BC16D1"/>
    <w:rsid w:val="00BC182E"/>
    <w:rsid w:val="00BC20EC"/>
    <w:rsid w:val="00BC2C87"/>
    <w:rsid w:val="00BC312E"/>
    <w:rsid w:val="00BC3317"/>
    <w:rsid w:val="00BC3364"/>
    <w:rsid w:val="00BC3B19"/>
    <w:rsid w:val="00BC3F41"/>
    <w:rsid w:val="00BC66D0"/>
    <w:rsid w:val="00BD027A"/>
    <w:rsid w:val="00BD2462"/>
    <w:rsid w:val="00BD3194"/>
    <w:rsid w:val="00BD35BC"/>
    <w:rsid w:val="00BD369E"/>
    <w:rsid w:val="00BD3D24"/>
    <w:rsid w:val="00BD3E91"/>
    <w:rsid w:val="00BD4912"/>
    <w:rsid w:val="00BD4AAB"/>
    <w:rsid w:val="00BE0516"/>
    <w:rsid w:val="00BE0F23"/>
    <w:rsid w:val="00BE16BE"/>
    <w:rsid w:val="00BE1C23"/>
    <w:rsid w:val="00BE2A71"/>
    <w:rsid w:val="00BE3AAA"/>
    <w:rsid w:val="00BE41D9"/>
    <w:rsid w:val="00BE4690"/>
    <w:rsid w:val="00BE48AA"/>
    <w:rsid w:val="00BE4C80"/>
    <w:rsid w:val="00BE4FC1"/>
    <w:rsid w:val="00BE50E4"/>
    <w:rsid w:val="00BF079E"/>
    <w:rsid w:val="00BF118D"/>
    <w:rsid w:val="00BF173F"/>
    <w:rsid w:val="00BF1930"/>
    <w:rsid w:val="00BF2C4E"/>
    <w:rsid w:val="00BF3427"/>
    <w:rsid w:val="00BF351A"/>
    <w:rsid w:val="00BF39F0"/>
    <w:rsid w:val="00BF3F9C"/>
    <w:rsid w:val="00BF44B0"/>
    <w:rsid w:val="00BF45A9"/>
    <w:rsid w:val="00BF46E8"/>
    <w:rsid w:val="00BF5684"/>
    <w:rsid w:val="00BF5820"/>
    <w:rsid w:val="00BF698F"/>
    <w:rsid w:val="00BF6AB2"/>
    <w:rsid w:val="00BF73FB"/>
    <w:rsid w:val="00BF76AC"/>
    <w:rsid w:val="00C003C0"/>
    <w:rsid w:val="00C0096A"/>
    <w:rsid w:val="00C00BC8"/>
    <w:rsid w:val="00C00FEC"/>
    <w:rsid w:val="00C02126"/>
    <w:rsid w:val="00C02B89"/>
    <w:rsid w:val="00C02FD3"/>
    <w:rsid w:val="00C030ED"/>
    <w:rsid w:val="00C03262"/>
    <w:rsid w:val="00C04337"/>
    <w:rsid w:val="00C045B4"/>
    <w:rsid w:val="00C04D01"/>
    <w:rsid w:val="00C04E08"/>
    <w:rsid w:val="00C050C2"/>
    <w:rsid w:val="00C050CA"/>
    <w:rsid w:val="00C055C7"/>
    <w:rsid w:val="00C05640"/>
    <w:rsid w:val="00C05880"/>
    <w:rsid w:val="00C05EBE"/>
    <w:rsid w:val="00C064EC"/>
    <w:rsid w:val="00C0687C"/>
    <w:rsid w:val="00C075B1"/>
    <w:rsid w:val="00C079B2"/>
    <w:rsid w:val="00C1044B"/>
    <w:rsid w:val="00C10E8D"/>
    <w:rsid w:val="00C114F4"/>
    <w:rsid w:val="00C1151F"/>
    <w:rsid w:val="00C1189A"/>
    <w:rsid w:val="00C13081"/>
    <w:rsid w:val="00C1390B"/>
    <w:rsid w:val="00C13AD4"/>
    <w:rsid w:val="00C13C23"/>
    <w:rsid w:val="00C13E11"/>
    <w:rsid w:val="00C14452"/>
    <w:rsid w:val="00C145CE"/>
    <w:rsid w:val="00C14C67"/>
    <w:rsid w:val="00C15148"/>
    <w:rsid w:val="00C153C2"/>
    <w:rsid w:val="00C15564"/>
    <w:rsid w:val="00C155AB"/>
    <w:rsid w:val="00C1750F"/>
    <w:rsid w:val="00C17E6F"/>
    <w:rsid w:val="00C22286"/>
    <w:rsid w:val="00C236D5"/>
    <w:rsid w:val="00C23A03"/>
    <w:rsid w:val="00C23B72"/>
    <w:rsid w:val="00C23BF3"/>
    <w:rsid w:val="00C24600"/>
    <w:rsid w:val="00C26343"/>
    <w:rsid w:val="00C26827"/>
    <w:rsid w:val="00C2717D"/>
    <w:rsid w:val="00C304E7"/>
    <w:rsid w:val="00C31107"/>
    <w:rsid w:val="00C31263"/>
    <w:rsid w:val="00C3263C"/>
    <w:rsid w:val="00C3376A"/>
    <w:rsid w:val="00C33D10"/>
    <w:rsid w:val="00C34B2F"/>
    <w:rsid w:val="00C355F3"/>
    <w:rsid w:val="00C359D5"/>
    <w:rsid w:val="00C36C6D"/>
    <w:rsid w:val="00C36F14"/>
    <w:rsid w:val="00C37BB9"/>
    <w:rsid w:val="00C37C53"/>
    <w:rsid w:val="00C402D3"/>
    <w:rsid w:val="00C4039A"/>
    <w:rsid w:val="00C40779"/>
    <w:rsid w:val="00C4138E"/>
    <w:rsid w:val="00C41396"/>
    <w:rsid w:val="00C41D7E"/>
    <w:rsid w:val="00C41E70"/>
    <w:rsid w:val="00C42409"/>
    <w:rsid w:val="00C42BBC"/>
    <w:rsid w:val="00C42F3B"/>
    <w:rsid w:val="00C430D9"/>
    <w:rsid w:val="00C4340A"/>
    <w:rsid w:val="00C439B8"/>
    <w:rsid w:val="00C46BBA"/>
    <w:rsid w:val="00C46BD2"/>
    <w:rsid w:val="00C47C4F"/>
    <w:rsid w:val="00C501D9"/>
    <w:rsid w:val="00C5058B"/>
    <w:rsid w:val="00C5162F"/>
    <w:rsid w:val="00C52D57"/>
    <w:rsid w:val="00C5357A"/>
    <w:rsid w:val="00C542CF"/>
    <w:rsid w:val="00C54348"/>
    <w:rsid w:val="00C54610"/>
    <w:rsid w:val="00C550A7"/>
    <w:rsid w:val="00C55619"/>
    <w:rsid w:val="00C55B26"/>
    <w:rsid w:val="00C55BE2"/>
    <w:rsid w:val="00C56CE8"/>
    <w:rsid w:val="00C5743D"/>
    <w:rsid w:val="00C57E82"/>
    <w:rsid w:val="00C6134E"/>
    <w:rsid w:val="00C61566"/>
    <w:rsid w:val="00C61D10"/>
    <w:rsid w:val="00C62342"/>
    <w:rsid w:val="00C63940"/>
    <w:rsid w:val="00C644C6"/>
    <w:rsid w:val="00C64C88"/>
    <w:rsid w:val="00C65458"/>
    <w:rsid w:val="00C655BE"/>
    <w:rsid w:val="00C66178"/>
    <w:rsid w:val="00C66361"/>
    <w:rsid w:val="00C6688D"/>
    <w:rsid w:val="00C66C34"/>
    <w:rsid w:val="00C7044D"/>
    <w:rsid w:val="00C7423B"/>
    <w:rsid w:val="00C75E20"/>
    <w:rsid w:val="00C75F24"/>
    <w:rsid w:val="00C76DE9"/>
    <w:rsid w:val="00C80051"/>
    <w:rsid w:val="00C806C5"/>
    <w:rsid w:val="00C8249C"/>
    <w:rsid w:val="00C826EB"/>
    <w:rsid w:val="00C83163"/>
    <w:rsid w:val="00C8381E"/>
    <w:rsid w:val="00C83996"/>
    <w:rsid w:val="00C846B9"/>
    <w:rsid w:val="00C84758"/>
    <w:rsid w:val="00C847BA"/>
    <w:rsid w:val="00C857A2"/>
    <w:rsid w:val="00C859FE"/>
    <w:rsid w:val="00C85CCB"/>
    <w:rsid w:val="00C86448"/>
    <w:rsid w:val="00C865CA"/>
    <w:rsid w:val="00C87003"/>
    <w:rsid w:val="00C87451"/>
    <w:rsid w:val="00C9136F"/>
    <w:rsid w:val="00C91CC0"/>
    <w:rsid w:val="00C9226A"/>
    <w:rsid w:val="00C92473"/>
    <w:rsid w:val="00C92C53"/>
    <w:rsid w:val="00C92EC3"/>
    <w:rsid w:val="00C932E0"/>
    <w:rsid w:val="00C9454A"/>
    <w:rsid w:val="00C948E3"/>
    <w:rsid w:val="00C960DD"/>
    <w:rsid w:val="00C961DA"/>
    <w:rsid w:val="00C961F7"/>
    <w:rsid w:val="00C965BB"/>
    <w:rsid w:val="00C96E53"/>
    <w:rsid w:val="00C97722"/>
    <w:rsid w:val="00CA08A3"/>
    <w:rsid w:val="00CA0A0C"/>
    <w:rsid w:val="00CA179C"/>
    <w:rsid w:val="00CA1BE2"/>
    <w:rsid w:val="00CA2033"/>
    <w:rsid w:val="00CA21E5"/>
    <w:rsid w:val="00CA278F"/>
    <w:rsid w:val="00CA44E6"/>
    <w:rsid w:val="00CA4D18"/>
    <w:rsid w:val="00CA5043"/>
    <w:rsid w:val="00CA53E6"/>
    <w:rsid w:val="00CA7102"/>
    <w:rsid w:val="00CA71CD"/>
    <w:rsid w:val="00CA7C99"/>
    <w:rsid w:val="00CB0299"/>
    <w:rsid w:val="00CB0908"/>
    <w:rsid w:val="00CB1521"/>
    <w:rsid w:val="00CB25D4"/>
    <w:rsid w:val="00CB2E30"/>
    <w:rsid w:val="00CB40D2"/>
    <w:rsid w:val="00CB4CF7"/>
    <w:rsid w:val="00CB563D"/>
    <w:rsid w:val="00CB5BDE"/>
    <w:rsid w:val="00CB6B25"/>
    <w:rsid w:val="00CB7563"/>
    <w:rsid w:val="00CB7920"/>
    <w:rsid w:val="00CB7C4F"/>
    <w:rsid w:val="00CB7CB7"/>
    <w:rsid w:val="00CB7DDD"/>
    <w:rsid w:val="00CC08BB"/>
    <w:rsid w:val="00CC1C3A"/>
    <w:rsid w:val="00CC211A"/>
    <w:rsid w:val="00CC2199"/>
    <w:rsid w:val="00CC2751"/>
    <w:rsid w:val="00CC3067"/>
    <w:rsid w:val="00CC402C"/>
    <w:rsid w:val="00CC4CC6"/>
    <w:rsid w:val="00CC4F86"/>
    <w:rsid w:val="00CC6473"/>
    <w:rsid w:val="00CC695B"/>
    <w:rsid w:val="00CC75E8"/>
    <w:rsid w:val="00CC76CC"/>
    <w:rsid w:val="00CD084C"/>
    <w:rsid w:val="00CD1BA6"/>
    <w:rsid w:val="00CD1BFB"/>
    <w:rsid w:val="00CD1FAA"/>
    <w:rsid w:val="00CD2032"/>
    <w:rsid w:val="00CD209D"/>
    <w:rsid w:val="00CD25B8"/>
    <w:rsid w:val="00CD2F38"/>
    <w:rsid w:val="00CD2FA1"/>
    <w:rsid w:val="00CD3423"/>
    <w:rsid w:val="00CD3E99"/>
    <w:rsid w:val="00CD52F9"/>
    <w:rsid w:val="00CD537F"/>
    <w:rsid w:val="00CD6D70"/>
    <w:rsid w:val="00CD7237"/>
    <w:rsid w:val="00CD7A7C"/>
    <w:rsid w:val="00CE04C1"/>
    <w:rsid w:val="00CE0966"/>
    <w:rsid w:val="00CE0C78"/>
    <w:rsid w:val="00CE1F51"/>
    <w:rsid w:val="00CE4073"/>
    <w:rsid w:val="00CE4529"/>
    <w:rsid w:val="00CE49D3"/>
    <w:rsid w:val="00CE4A5A"/>
    <w:rsid w:val="00CE4AF1"/>
    <w:rsid w:val="00CE5BC6"/>
    <w:rsid w:val="00CE6BBD"/>
    <w:rsid w:val="00CE6F02"/>
    <w:rsid w:val="00CE7D53"/>
    <w:rsid w:val="00CE7D58"/>
    <w:rsid w:val="00CF0149"/>
    <w:rsid w:val="00CF017B"/>
    <w:rsid w:val="00CF2613"/>
    <w:rsid w:val="00CF268E"/>
    <w:rsid w:val="00CF52B0"/>
    <w:rsid w:val="00CF7AF4"/>
    <w:rsid w:val="00D00F2D"/>
    <w:rsid w:val="00D01271"/>
    <w:rsid w:val="00D02143"/>
    <w:rsid w:val="00D02A07"/>
    <w:rsid w:val="00D02BC8"/>
    <w:rsid w:val="00D0330E"/>
    <w:rsid w:val="00D033A0"/>
    <w:rsid w:val="00D03493"/>
    <w:rsid w:val="00D0379F"/>
    <w:rsid w:val="00D03AF7"/>
    <w:rsid w:val="00D0405C"/>
    <w:rsid w:val="00D04103"/>
    <w:rsid w:val="00D046D9"/>
    <w:rsid w:val="00D0590F"/>
    <w:rsid w:val="00D06269"/>
    <w:rsid w:val="00D07512"/>
    <w:rsid w:val="00D0768C"/>
    <w:rsid w:val="00D07CC8"/>
    <w:rsid w:val="00D10260"/>
    <w:rsid w:val="00D11720"/>
    <w:rsid w:val="00D119FD"/>
    <w:rsid w:val="00D12A46"/>
    <w:rsid w:val="00D12BB1"/>
    <w:rsid w:val="00D12F0A"/>
    <w:rsid w:val="00D14370"/>
    <w:rsid w:val="00D149B5"/>
    <w:rsid w:val="00D14AFA"/>
    <w:rsid w:val="00D156BA"/>
    <w:rsid w:val="00D156EF"/>
    <w:rsid w:val="00D15914"/>
    <w:rsid w:val="00D15964"/>
    <w:rsid w:val="00D15A19"/>
    <w:rsid w:val="00D15C01"/>
    <w:rsid w:val="00D16024"/>
    <w:rsid w:val="00D165A4"/>
    <w:rsid w:val="00D166CD"/>
    <w:rsid w:val="00D1738E"/>
    <w:rsid w:val="00D17F1A"/>
    <w:rsid w:val="00D20E47"/>
    <w:rsid w:val="00D2170B"/>
    <w:rsid w:val="00D23A94"/>
    <w:rsid w:val="00D23F4A"/>
    <w:rsid w:val="00D249AD"/>
    <w:rsid w:val="00D258C8"/>
    <w:rsid w:val="00D2635E"/>
    <w:rsid w:val="00D26514"/>
    <w:rsid w:val="00D26E96"/>
    <w:rsid w:val="00D270C6"/>
    <w:rsid w:val="00D27323"/>
    <w:rsid w:val="00D27610"/>
    <w:rsid w:val="00D305F2"/>
    <w:rsid w:val="00D30901"/>
    <w:rsid w:val="00D309F2"/>
    <w:rsid w:val="00D32139"/>
    <w:rsid w:val="00D32441"/>
    <w:rsid w:val="00D32794"/>
    <w:rsid w:val="00D33769"/>
    <w:rsid w:val="00D34B06"/>
    <w:rsid w:val="00D356D7"/>
    <w:rsid w:val="00D35C68"/>
    <w:rsid w:val="00D36AEF"/>
    <w:rsid w:val="00D3715B"/>
    <w:rsid w:val="00D376DD"/>
    <w:rsid w:val="00D37DAA"/>
    <w:rsid w:val="00D40406"/>
    <w:rsid w:val="00D40D90"/>
    <w:rsid w:val="00D418A1"/>
    <w:rsid w:val="00D418D4"/>
    <w:rsid w:val="00D41A36"/>
    <w:rsid w:val="00D41DED"/>
    <w:rsid w:val="00D42107"/>
    <w:rsid w:val="00D42272"/>
    <w:rsid w:val="00D42287"/>
    <w:rsid w:val="00D4282E"/>
    <w:rsid w:val="00D43149"/>
    <w:rsid w:val="00D438DC"/>
    <w:rsid w:val="00D43DF5"/>
    <w:rsid w:val="00D44671"/>
    <w:rsid w:val="00D4585A"/>
    <w:rsid w:val="00D46587"/>
    <w:rsid w:val="00D46B2C"/>
    <w:rsid w:val="00D470E7"/>
    <w:rsid w:val="00D47C6A"/>
    <w:rsid w:val="00D47C7B"/>
    <w:rsid w:val="00D47D5A"/>
    <w:rsid w:val="00D47EC7"/>
    <w:rsid w:val="00D47F80"/>
    <w:rsid w:val="00D5020B"/>
    <w:rsid w:val="00D5141F"/>
    <w:rsid w:val="00D5239F"/>
    <w:rsid w:val="00D52C83"/>
    <w:rsid w:val="00D53343"/>
    <w:rsid w:val="00D54269"/>
    <w:rsid w:val="00D54412"/>
    <w:rsid w:val="00D549CF"/>
    <w:rsid w:val="00D54FA5"/>
    <w:rsid w:val="00D561A3"/>
    <w:rsid w:val="00D5654C"/>
    <w:rsid w:val="00D56E7D"/>
    <w:rsid w:val="00D56EF6"/>
    <w:rsid w:val="00D570B9"/>
    <w:rsid w:val="00D5735F"/>
    <w:rsid w:val="00D61C33"/>
    <w:rsid w:val="00D62490"/>
    <w:rsid w:val="00D62504"/>
    <w:rsid w:val="00D62CC7"/>
    <w:rsid w:val="00D6328A"/>
    <w:rsid w:val="00D63682"/>
    <w:rsid w:val="00D6439E"/>
    <w:rsid w:val="00D6440D"/>
    <w:rsid w:val="00D654E1"/>
    <w:rsid w:val="00D662CB"/>
    <w:rsid w:val="00D66C8E"/>
    <w:rsid w:val="00D67025"/>
    <w:rsid w:val="00D70C10"/>
    <w:rsid w:val="00D7145E"/>
    <w:rsid w:val="00D71660"/>
    <w:rsid w:val="00D722DD"/>
    <w:rsid w:val="00D727DC"/>
    <w:rsid w:val="00D73057"/>
    <w:rsid w:val="00D736EC"/>
    <w:rsid w:val="00D73E08"/>
    <w:rsid w:val="00D74DE7"/>
    <w:rsid w:val="00D7578D"/>
    <w:rsid w:val="00D7656C"/>
    <w:rsid w:val="00D7688D"/>
    <w:rsid w:val="00D773ED"/>
    <w:rsid w:val="00D80319"/>
    <w:rsid w:val="00D80ABD"/>
    <w:rsid w:val="00D80FB3"/>
    <w:rsid w:val="00D81012"/>
    <w:rsid w:val="00D812C9"/>
    <w:rsid w:val="00D817D2"/>
    <w:rsid w:val="00D8223F"/>
    <w:rsid w:val="00D83418"/>
    <w:rsid w:val="00D84328"/>
    <w:rsid w:val="00D84515"/>
    <w:rsid w:val="00D84B3D"/>
    <w:rsid w:val="00D84CC9"/>
    <w:rsid w:val="00D857E1"/>
    <w:rsid w:val="00D862B5"/>
    <w:rsid w:val="00D863C4"/>
    <w:rsid w:val="00D86704"/>
    <w:rsid w:val="00D86C34"/>
    <w:rsid w:val="00D86EC7"/>
    <w:rsid w:val="00D87040"/>
    <w:rsid w:val="00D874D0"/>
    <w:rsid w:val="00D87693"/>
    <w:rsid w:val="00D90906"/>
    <w:rsid w:val="00D91685"/>
    <w:rsid w:val="00D91EDD"/>
    <w:rsid w:val="00D924A4"/>
    <w:rsid w:val="00D92CD9"/>
    <w:rsid w:val="00D9311F"/>
    <w:rsid w:val="00D936CB"/>
    <w:rsid w:val="00D94879"/>
    <w:rsid w:val="00D94907"/>
    <w:rsid w:val="00D95538"/>
    <w:rsid w:val="00D96166"/>
    <w:rsid w:val="00D964E2"/>
    <w:rsid w:val="00D97651"/>
    <w:rsid w:val="00D9783B"/>
    <w:rsid w:val="00DA0F6A"/>
    <w:rsid w:val="00DA10E7"/>
    <w:rsid w:val="00DA19D7"/>
    <w:rsid w:val="00DA1B57"/>
    <w:rsid w:val="00DA3091"/>
    <w:rsid w:val="00DA37B5"/>
    <w:rsid w:val="00DA384C"/>
    <w:rsid w:val="00DA3D5F"/>
    <w:rsid w:val="00DA3EF2"/>
    <w:rsid w:val="00DA4537"/>
    <w:rsid w:val="00DA4B4D"/>
    <w:rsid w:val="00DA4C8D"/>
    <w:rsid w:val="00DA4D75"/>
    <w:rsid w:val="00DA4DEE"/>
    <w:rsid w:val="00DA50A3"/>
    <w:rsid w:val="00DA5B47"/>
    <w:rsid w:val="00DA6191"/>
    <w:rsid w:val="00DA6AFA"/>
    <w:rsid w:val="00DA7559"/>
    <w:rsid w:val="00DA7BFF"/>
    <w:rsid w:val="00DB03A2"/>
    <w:rsid w:val="00DB050E"/>
    <w:rsid w:val="00DB1235"/>
    <w:rsid w:val="00DB24CD"/>
    <w:rsid w:val="00DB3404"/>
    <w:rsid w:val="00DB37FE"/>
    <w:rsid w:val="00DB4D2D"/>
    <w:rsid w:val="00DB5314"/>
    <w:rsid w:val="00DB5A5B"/>
    <w:rsid w:val="00DB5A97"/>
    <w:rsid w:val="00DB5D23"/>
    <w:rsid w:val="00DB616F"/>
    <w:rsid w:val="00DB61DA"/>
    <w:rsid w:val="00DB6B40"/>
    <w:rsid w:val="00DB7BDA"/>
    <w:rsid w:val="00DC0870"/>
    <w:rsid w:val="00DC0875"/>
    <w:rsid w:val="00DC08B3"/>
    <w:rsid w:val="00DC176B"/>
    <w:rsid w:val="00DC2228"/>
    <w:rsid w:val="00DC51FB"/>
    <w:rsid w:val="00DC56DA"/>
    <w:rsid w:val="00DC572B"/>
    <w:rsid w:val="00DC5BDC"/>
    <w:rsid w:val="00DC61E6"/>
    <w:rsid w:val="00DC6918"/>
    <w:rsid w:val="00DC7647"/>
    <w:rsid w:val="00DC7D15"/>
    <w:rsid w:val="00DC7DA0"/>
    <w:rsid w:val="00DD0354"/>
    <w:rsid w:val="00DD0766"/>
    <w:rsid w:val="00DD0D47"/>
    <w:rsid w:val="00DD1116"/>
    <w:rsid w:val="00DD16F5"/>
    <w:rsid w:val="00DD1B76"/>
    <w:rsid w:val="00DD2974"/>
    <w:rsid w:val="00DD3857"/>
    <w:rsid w:val="00DD3EA1"/>
    <w:rsid w:val="00DD5CF0"/>
    <w:rsid w:val="00DD6464"/>
    <w:rsid w:val="00DD6704"/>
    <w:rsid w:val="00DD74EE"/>
    <w:rsid w:val="00DD78A5"/>
    <w:rsid w:val="00DD7B48"/>
    <w:rsid w:val="00DD7D6D"/>
    <w:rsid w:val="00DD7FE9"/>
    <w:rsid w:val="00DE01D2"/>
    <w:rsid w:val="00DE0F1E"/>
    <w:rsid w:val="00DE17B4"/>
    <w:rsid w:val="00DE2F4A"/>
    <w:rsid w:val="00DE3314"/>
    <w:rsid w:val="00DE47DF"/>
    <w:rsid w:val="00DE4860"/>
    <w:rsid w:val="00DE5629"/>
    <w:rsid w:val="00DE7E45"/>
    <w:rsid w:val="00DF0717"/>
    <w:rsid w:val="00DF0968"/>
    <w:rsid w:val="00DF0D8A"/>
    <w:rsid w:val="00DF3768"/>
    <w:rsid w:val="00DF3A41"/>
    <w:rsid w:val="00DF4F00"/>
    <w:rsid w:val="00DF54FF"/>
    <w:rsid w:val="00DF5727"/>
    <w:rsid w:val="00DF6A81"/>
    <w:rsid w:val="00E005D5"/>
    <w:rsid w:val="00E012CD"/>
    <w:rsid w:val="00E022A1"/>
    <w:rsid w:val="00E03478"/>
    <w:rsid w:val="00E039AA"/>
    <w:rsid w:val="00E04736"/>
    <w:rsid w:val="00E04936"/>
    <w:rsid w:val="00E05649"/>
    <w:rsid w:val="00E058F4"/>
    <w:rsid w:val="00E05D8B"/>
    <w:rsid w:val="00E06316"/>
    <w:rsid w:val="00E06B8B"/>
    <w:rsid w:val="00E06F85"/>
    <w:rsid w:val="00E10147"/>
    <w:rsid w:val="00E1091E"/>
    <w:rsid w:val="00E12A6B"/>
    <w:rsid w:val="00E12C04"/>
    <w:rsid w:val="00E13A84"/>
    <w:rsid w:val="00E1415B"/>
    <w:rsid w:val="00E14A28"/>
    <w:rsid w:val="00E156B3"/>
    <w:rsid w:val="00E15A86"/>
    <w:rsid w:val="00E17523"/>
    <w:rsid w:val="00E17917"/>
    <w:rsid w:val="00E17A1D"/>
    <w:rsid w:val="00E2015B"/>
    <w:rsid w:val="00E201D7"/>
    <w:rsid w:val="00E20BA5"/>
    <w:rsid w:val="00E20F4C"/>
    <w:rsid w:val="00E2182D"/>
    <w:rsid w:val="00E21BB2"/>
    <w:rsid w:val="00E21CDF"/>
    <w:rsid w:val="00E22A72"/>
    <w:rsid w:val="00E23B64"/>
    <w:rsid w:val="00E23D5B"/>
    <w:rsid w:val="00E243C8"/>
    <w:rsid w:val="00E2462E"/>
    <w:rsid w:val="00E24FE9"/>
    <w:rsid w:val="00E251E1"/>
    <w:rsid w:val="00E26083"/>
    <w:rsid w:val="00E26ACD"/>
    <w:rsid w:val="00E26C72"/>
    <w:rsid w:val="00E272DE"/>
    <w:rsid w:val="00E2750E"/>
    <w:rsid w:val="00E27599"/>
    <w:rsid w:val="00E2774C"/>
    <w:rsid w:val="00E3026C"/>
    <w:rsid w:val="00E3133E"/>
    <w:rsid w:val="00E3173E"/>
    <w:rsid w:val="00E33051"/>
    <w:rsid w:val="00E335E9"/>
    <w:rsid w:val="00E33D4B"/>
    <w:rsid w:val="00E340B8"/>
    <w:rsid w:val="00E34282"/>
    <w:rsid w:val="00E34993"/>
    <w:rsid w:val="00E36EDA"/>
    <w:rsid w:val="00E37BBF"/>
    <w:rsid w:val="00E37D02"/>
    <w:rsid w:val="00E407FC"/>
    <w:rsid w:val="00E4259A"/>
    <w:rsid w:val="00E42D26"/>
    <w:rsid w:val="00E45AF0"/>
    <w:rsid w:val="00E46188"/>
    <w:rsid w:val="00E46BCB"/>
    <w:rsid w:val="00E47159"/>
    <w:rsid w:val="00E472FF"/>
    <w:rsid w:val="00E47672"/>
    <w:rsid w:val="00E47EE8"/>
    <w:rsid w:val="00E509BF"/>
    <w:rsid w:val="00E509E3"/>
    <w:rsid w:val="00E50A50"/>
    <w:rsid w:val="00E51808"/>
    <w:rsid w:val="00E51F72"/>
    <w:rsid w:val="00E51F9A"/>
    <w:rsid w:val="00E52F1E"/>
    <w:rsid w:val="00E5328B"/>
    <w:rsid w:val="00E537D1"/>
    <w:rsid w:val="00E53C6D"/>
    <w:rsid w:val="00E56913"/>
    <w:rsid w:val="00E56EE4"/>
    <w:rsid w:val="00E57F3F"/>
    <w:rsid w:val="00E60D1E"/>
    <w:rsid w:val="00E60D39"/>
    <w:rsid w:val="00E61035"/>
    <w:rsid w:val="00E612F1"/>
    <w:rsid w:val="00E61552"/>
    <w:rsid w:val="00E62689"/>
    <w:rsid w:val="00E62CF9"/>
    <w:rsid w:val="00E638A3"/>
    <w:rsid w:val="00E63E86"/>
    <w:rsid w:val="00E641F3"/>
    <w:rsid w:val="00E64B9F"/>
    <w:rsid w:val="00E65EF6"/>
    <w:rsid w:val="00E66D8B"/>
    <w:rsid w:val="00E66E3E"/>
    <w:rsid w:val="00E67027"/>
    <w:rsid w:val="00E6775A"/>
    <w:rsid w:val="00E6779B"/>
    <w:rsid w:val="00E67884"/>
    <w:rsid w:val="00E7072E"/>
    <w:rsid w:val="00E710FB"/>
    <w:rsid w:val="00E71322"/>
    <w:rsid w:val="00E71603"/>
    <w:rsid w:val="00E71B61"/>
    <w:rsid w:val="00E71FF8"/>
    <w:rsid w:val="00E72282"/>
    <w:rsid w:val="00E72308"/>
    <w:rsid w:val="00E723E8"/>
    <w:rsid w:val="00E72CD2"/>
    <w:rsid w:val="00E739B5"/>
    <w:rsid w:val="00E73AE0"/>
    <w:rsid w:val="00E73D3C"/>
    <w:rsid w:val="00E74909"/>
    <w:rsid w:val="00E74945"/>
    <w:rsid w:val="00E74A9E"/>
    <w:rsid w:val="00E75661"/>
    <w:rsid w:val="00E76298"/>
    <w:rsid w:val="00E768CE"/>
    <w:rsid w:val="00E76A37"/>
    <w:rsid w:val="00E77248"/>
    <w:rsid w:val="00E8007D"/>
    <w:rsid w:val="00E808E3"/>
    <w:rsid w:val="00E80C85"/>
    <w:rsid w:val="00E8120D"/>
    <w:rsid w:val="00E81B8A"/>
    <w:rsid w:val="00E81CDB"/>
    <w:rsid w:val="00E82BFD"/>
    <w:rsid w:val="00E8332D"/>
    <w:rsid w:val="00E8388C"/>
    <w:rsid w:val="00E83E93"/>
    <w:rsid w:val="00E844E7"/>
    <w:rsid w:val="00E84E20"/>
    <w:rsid w:val="00E851B8"/>
    <w:rsid w:val="00E85577"/>
    <w:rsid w:val="00E85CB7"/>
    <w:rsid w:val="00E85D0B"/>
    <w:rsid w:val="00E864C8"/>
    <w:rsid w:val="00E86598"/>
    <w:rsid w:val="00E865C2"/>
    <w:rsid w:val="00E86B6E"/>
    <w:rsid w:val="00E901FE"/>
    <w:rsid w:val="00E902BF"/>
    <w:rsid w:val="00E91B4B"/>
    <w:rsid w:val="00E91F53"/>
    <w:rsid w:val="00E9265A"/>
    <w:rsid w:val="00E92D81"/>
    <w:rsid w:val="00E932A7"/>
    <w:rsid w:val="00E932ED"/>
    <w:rsid w:val="00E93A51"/>
    <w:rsid w:val="00E93B62"/>
    <w:rsid w:val="00E93E9E"/>
    <w:rsid w:val="00E94314"/>
    <w:rsid w:val="00E94752"/>
    <w:rsid w:val="00E948DB"/>
    <w:rsid w:val="00E94F8A"/>
    <w:rsid w:val="00E9595C"/>
    <w:rsid w:val="00E95B70"/>
    <w:rsid w:val="00E9634B"/>
    <w:rsid w:val="00E971C9"/>
    <w:rsid w:val="00E973D5"/>
    <w:rsid w:val="00EA1731"/>
    <w:rsid w:val="00EA18A5"/>
    <w:rsid w:val="00EA1B21"/>
    <w:rsid w:val="00EA2445"/>
    <w:rsid w:val="00EA28B6"/>
    <w:rsid w:val="00EA2D09"/>
    <w:rsid w:val="00EA2FC3"/>
    <w:rsid w:val="00EA32FF"/>
    <w:rsid w:val="00EA33BC"/>
    <w:rsid w:val="00EA37D2"/>
    <w:rsid w:val="00EA4DF4"/>
    <w:rsid w:val="00EA537B"/>
    <w:rsid w:val="00EA53D9"/>
    <w:rsid w:val="00EA5EBF"/>
    <w:rsid w:val="00EA67F5"/>
    <w:rsid w:val="00EA6A7F"/>
    <w:rsid w:val="00EA70A6"/>
    <w:rsid w:val="00EA77A8"/>
    <w:rsid w:val="00EA7AA1"/>
    <w:rsid w:val="00EB008E"/>
    <w:rsid w:val="00EB0469"/>
    <w:rsid w:val="00EB0D30"/>
    <w:rsid w:val="00EB1261"/>
    <w:rsid w:val="00EB19DF"/>
    <w:rsid w:val="00EB2AB7"/>
    <w:rsid w:val="00EB4931"/>
    <w:rsid w:val="00EB5261"/>
    <w:rsid w:val="00EB5C17"/>
    <w:rsid w:val="00EB73AD"/>
    <w:rsid w:val="00EB7CD0"/>
    <w:rsid w:val="00EC12E8"/>
    <w:rsid w:val="00EC1A6C"/>
    <w:rsid w:val="00EC29AF"/>
    <w:rsid w:val="00EC3525"/>
    <w:rsid w:val="00EC38A1"/>
    <w:rsid w:val="00EC55BA"/>
    <w:rsid w:val="00EC5694"/>
    <w:rsid w:val="00EC5E3B"/>
    <w:rsid w:val="00EC7197"/>
    <w:rsid w:val="00EC71A5"/>
    <w:rsid w:val="00ED0258"/>
    <w:rsid w:val="00ED0743"/>
    <w:rsid w:val="00ED1197"/>
    <w:rsid w:val="00ED178A"/>
    <w:rsid w:val="00ED1D86"/>
    <w:rsid w:val="00ED2356"/>
    <w:rsid w:val="00ED29AB"/>
    <w:rsid w:val="00ED2F19"/>
    <w:rsid w:val="00ED30E5"/>
    <w:rsid w:val="00ED327B"/>
    <w:rsid w:val="00ED3729"/>
    <w:rsid w:val="00ED4502"/>
    <w:rsid w:val="00ED5213"/>
    <w:rsid w:val="00ED5BBD"/>
    <w:rsid w:val="00ED5EFD"/>
    <w:rsid w:val="00ED6116"/>
    <w:rsid w:val="00ED6FD6"/>
    <w:rsid w:val="00ED71C7"/>
    <w:rsid w:val="00ED72DA"/>
    <w:rsid w:val="00EE032C"/>
    <w:rsid w:val="00EE08CD"/>
    <w:rsid w:val="00EE0EA3"/>
    <w:rsid w:val="00EE106D"/>
    <w:rsid w:val="00EE288E"/>
    <w:rsid w:val="00EE2E42"/>
    <w:rsid w:val="00EE30A2"/>
    <w:rsid w:val="00EE4FFE"/>
    <w:rsid w:val="00EE57CA"/>
    <w:rsid w:val="00EE61AB"/>
    <w:rsid w:val="00EE6572"/>
    <w:rsid w:val="00EE6C40"/>
    <w:rsid w:val="00EF172C"/>
    <w:rsid w:val="00EF36C9"/>
    <w:rsid w:val="00EF3B86"/>
    <w:rsid w:val="00EF3EA1"/>
    <w:rsid w:val="00EF4086"/>
    <w:rsid w:val="00EF4B79"/>
    <w:rsid w:val="00EF4E35"/>
    <w:rsid w:val="00EF512B"/>
    <w:rsid w:val="00EF5134"/>
    <w:rsid w:val="00EF552D"/>
    <w:rsid w:val="00EF567F"/>
    <w:rsid w:val="00EF61AC"/>
    <w:rsid w:val="00EF663A"/>
    <w:rsid w:val="00EF66EE"/>
    <w:rsid w:val="00EF6A72"/>
    <w:rsid w:val="00EF7360"/>
    <w:rsid w:val="00EF7594"/>
    <w:rsid w:val="00EF7767"/>
    <w:rsid w:val="00EF7A88"/>
    <w:rsid w:val="00EF7D89"/>
    <w:rsid w:val="00F01903"/>
    <w:rsid w:val="00F02C1F"/>
    <w:rsid w:val="00F02D31"/>
    <w:rsid w:val="00F04ADE"/>
    <w:rsid w:val="00F05945"/>
    <w:rsid w:val="00F06230"/>
    <w:rsid w:val="00F072BB"/>
    <w:rsid w:val="00F079D3"/>
    <w:rsid w:val="00F07AAE"/>
    <w:rsid w:val="00F10393"/>
    <w:rsid w:val="00F108C2"/>
    <w:rsid w:val="00F10C64"/>
    <w:rsid w:val="00F1118A"/>
    <w:rsid w:val="00F11201"/>
    <w:rsid w:val="00F11607"/>
    <w:rsid w:val="00F12EB7"/>
    <w:rsid w:val="00F1396A"/>
    <w:rsid w:val="00F13C41"/>
    <w:rsid w:val="00F141DA"/>
    <w:rsid w:val="00F14300"/>
    <w:rsid w:val="00F14F96"/>
    <w:rsid w:val="00F15D6E"/>
    <w:rsid w:val="00F16619"/>
    <w:rsid w:val="00F16A21"/>
    <w:rsid w:val="00F170CA"/>
    <w:rsid w:val="00F179CA"/>
    <w:rsid w:val="00F21044"/>
    <w:rsid w:val="00F21DD7"/>
    <w:rsid w:val="00F22766"/>
    <w:rsid w:val="00F22ADD"/>
    <w:rsid w:val="00F232F3"/>
    <w:rsid w:val="00F23D29"/>
    <w:rsid w:val="00F23E0D"/>
    <w:rsid w:val="00F270AF"/>
    <w:rsid w:val="00F27152"/>
    <w:rsid w:val="00F27446"/>
    <w:rsid w:val="00F27483"/>
    <w:rsid w:val="00F27751"/>
    <w:rsid w:val="00F27A1E"/>
    <w:rsid w:val="00F300EE"/>
    <w:rsid w:val="00F30193"/>
    <w:rsid w:val="00F30473"/>
    <w:rsid w:val="00F309B5"/>
    <w:rsid w:val="00F31B2F"/>
    <w:rsid w:val="00F32597"/>
    <w:rsid w:val="00F3411F"/>
    <w:rsid w:val="00F350B2"/>
    <w:rsid w:val="00F3580B"/>
    <w:rsid w:val="00F3597F"/>
    <w:rsid w:val="00F36BA1"/>
    <w:rsid w:val="00F36E22"/>
    <w:rsid w:val="00F37171"/>
    <w:rsid w:val="00F4151D"/>
    <w:rsid w:val="00F42120"/>
    <w:rsid w:val="00F42447"/>
    <w:rsid w:val="00F42B9C"/>
    <w:rsid w:val="00F43991"/>
    <w:rsid w:val="00F43C4D"/>
    <w:rsid w:val="00F446B8"/>
    <w:rsid w:val="00F44F2F"/>
    <w:rsid w:val="00F45788"/>
    <w:rsid w:val="00F45D03"/>
    <w:rsid w:val="00F46058"/>
    <w:rsid w:val="00F4741F"/>
    <w:rsid w:val="00F475DB"/>
    <w:rsid w:val="00F507D7"/>
    <w:rsid w:val="00F50A4F"/>
    <w:rsid w:val="00F50CF1"/>
    <w:rsid w:val="00F51062"/>
    <w:rsid w:val="00F516AA"/>
    <w:rsid w:val="00F522F1"/>
    <w:rsid w:val="00F52BB4"/>
    <w:rsid w:val="00F53604"/>
    <w:rsid w:val="00F539B2"/>
    <w:rsid w:val="00F53E3E"/>
    <w:rsid w:val="00F5472A"/>
    <w:rsid w:val="00F54AB7"/>
    <w:rsid w:val="00F54BCB"/>
    <w:rsid w:val="00F54E12"/>
    <w:rsid w:val="00F552CD"/>
    <w:rsid w:val="00F554DC"/>
    <w:rsid w:val="00F56989"/>
    <w:rsid w:val="00F6036E"/>
    <w:rsid w:val="00F60601"/>
    <w:rsid w:val="00F6066A"/>
    <w:rsid w:val="00F61649"/>
    <w:rsid w:val="00F64BF8"/>
    <w:rsid w:val="00F659B1"/>
    <w:rsid w:val="00F66A40"/>
    <w:rsid w:val="00F66F15"/>
    <w:rsid w:val="00F67499"/>
    <w:rsid w:val="00F676D0"/>
    <w:rsid w:val="00F679AA"/>
    <w:rsid w:val="00F70424"/>
    <w:rsid w:val="00F7051A"/>
    <w:rsid w:val="00F70A67"/>
    <w:rsid w:val="00F7210B"/>
    <w:rsid w:val="00F728BE"/>
    <w:rsid w:val="00F7395C"/>
    <w:rsid w:val="00F74F13"/>
    <w:rsid w:val="00F75149"/>
    <w:rsid w:val="00F751A2"/>
    <w:rsid w:val="00F75991"/>
    <w:rsid w:val="00F76511"/>
    <w:rsid w:val="00F76C45"/>
    <w:rsid w:val="00F80CF8"/>
    <w:rsid w:val="00F80E57"/>
    <w:rsid w:val="00F8141D"/>
    <w:rsid w:val="00F84197"/>
    <w:rsid w:val="00F84B45"/>
    <w:rsid w:val="00F84C94"/>
    <w:rsid w:val="00F85246"/>
    <w:rsid w:val="00F8561E"/>
    <w:rsid w:val="00F85B5B"/>
    <w:rsid w:val="00F86171"/>
    <w:rsid w:val="00F878CA"/>
    <w:rsid w:val="00F878DB"/>
    <w:rsid w:val="00F87A47"/>
    <w:rsid w:val="00F9036F"/>
    <w:rsid w:val="00F906D6"/>
    <w:rsid w:val="00F90FA6"/>
    <w:rsid w:val="00F9206A"/>
    <w:rsid w:val="00F92279"/>
    <w:rsid w:val="00F92F73"/>
    <w:rsid w:val="00F9336A"/>
    <w:rsid w:val="00F93B10"/>
    <w:rsid w:val="00F96DE4"/>
    <w:rsid w:val="00FA141C"/>
    <w:rsid w:val="00FA164A"/>
    <w:rsid w:val="00FA1FC2"/>
    <w:rsid w:val="00FA21E1"/>
    <w:rsid w:val="00FA3528"/>
    <w:rsid w:val="00FA472F"/>
    <w:rsid w:val="00FA48A6"/>
    <w:rsid w:val="00FA56A9"/>
    <w:rsid w:val="00FA6743"/>
    <w:rsid w:val="00FA6B26"/>
    <w:rsid w:val="00FA6F06"/>
    <w:rsid w:val="00FA6F10"/>
    <w:rsid w:val="00FA792A"/>
    <w:rsid w:val="00FB0852"/>
    <w:rsid w:val="00FB15C9"/>
    <w:rsid w:val="00FB162C"/>
    <w:rsid w:val="00FB1D0C"/>
    <w:rsid w:val="00FB1F66"/>
    <w:rsid w:val="00FB23FA"/>
    <w:rsid w:val="00FB3C8E"/>
    <w:rsid w:val="00FB449F"/>
    <w:rsid w:val="00FB4BBF"/>
    <w:rsid w:val="00FB520F"/>
    <w:rsid w:val="00FB5292"/>
    <w:rsid w:val="00FB5DE6"/>
    <w:rsid w:val="00FB6184"/>
    <w:rsid w:val="00FB644C"/>
    <w:rsid w:val="00FB6A5F"/>
    <w:rsid w:val="00FB7178"/>
    <w:rsid w:val="00FB794B"/>
    <w:rsid w:val="00FB7DD6"/>
    <w:rsid w:val="00FC0ACB"/>
    <w:rsid w:val="00FC112A"/>
    <w:rsid w:val="00FC142A"/>
    <w:rsid w:val="00FC1863"/>
    <w:rsid w:val="00FC1CE2"/>
    <w:rsid w:val="00FC2231"/>
    <w:rsid w:val="00FC29E2"/>
    <w:rsid w:val="00FC307B"/>
    <w:rsid w:val="00FC31A4"/>
    <w:rsid w:val="00FC3AEC"/>
    <w:rsid w:val="00FC3CB0"/>
    <w:rsid w:val="00FC42EF"/>
    <w:rsid w:val="00FC51A2"/>
    <w:rsid w:val="00FC534E"/>
    <w:rsid w:val="00FC5666"/>
    <w:rsid w:val="00FC5875"/>
    <w:rsid w:val="00FC5D9C"/>
    <w:rsid w:val="00FC76CD"/>
    <w:rsid w:val="00FD12F9"/>
    <w:rsid w:val="00FD3B3B"/>
    <w:rsid w:val="00FD4A07"/>
    <w:rsid w:val="00FD5861"/>
    <w:rsid w:val="00FD5CEA"/>
    <w:rsid w:val="00FD60AA"/>
    <w:rsid w:val="00FD6997"/>
    <w:rsid w:val="00FD7571"/>
    <w:rsid w:val="00FD781F"/>
    <w:rsid w:val="00FE0205"/>
    <w:rsid w:val="00FE049E"/>
    <w:rsid w:val="00FE07A7"/>
    <w:rsid w:val="00FE0899"/>
    <w:rsid w:val="00FE09CF"/>
    <w:rsid w:val="00FE0C3C"/>
    <w:rsid w:val="00FE1D67"/>
    <w:rsid w:val="00FE2166"/>
    <w:rsid w:val="00FE26F8"/>
    <w:rsid w:val="00FE38EC"/>
    <w:rsid w:val="00FE43A1"/>
    <w:rsid w:val="00FE4424"/>
    <w:rsid w:val="00FE61B7"/>
    <w:rsid w:val="00FE63BB"/>
    <w:rsid w:val="00FE737B"/>
    <w:rsid w:val="00FE793B"/>
    <w:rsid w:val="00FE7B74"/>
    <w:rsid w:val="00FF01BC"/>
    <w:rsid w:val="00FF024B"/>
    <w:rsid w:val="00FF040F"/>
    <w:rsid w:val="00FF1AAE"/>
    <w:rsid w:val="00FF1B16"/>
    <w:rsid w:val="00FF24C4"/>
    <w:rsid w:val="00FF26C8"/>
    <w:rsid w:val="00FF275F"/>
    <w:rsid w:val="00FF2E4F"/>
    <w:rsid w:val="00FF4417"/>
    <w:rsid w:val="00FF5524"/>
    <w:rsid w:val="00FF55A2"/>
    <w:rsid w:val="00FF5AA6"/>
    <w:rsid w:val="00FF617F"/>
    <w:rsid w:val="00FF61F9"/>
    <w:rsid w:val="00FF62EE"/>
    <w:rsid w:val="00FF6526"/>
    <w:rsid w:val="00FF6532"/>
    <w:rsid w:val="00FF6F66"/>
    <w:rsid w:val="00FF76B3"/>
    <w:rsid w:val="01071B92"/>
    <w:rsid w:val="010A1426"/>
    <w:rsid w:val="0112363F"/>
    <w:rsid w:val="011B6F2D"/>
    <w:rsid w:val="012670EA"/>
    <w:rsid w:val="013730A5"/>
    <w:rsid w:val="01410F36"/>
    <w:rsid w:val="0143304E"/>
    <w:rsid w:val="01536131"/>
    <w:rsid w:val="01546613"/>
    <w:rsid w:val="015476DB"/>
    <w:rsid w:val="01703CE4"/>
    <w:rsid w:val="019D7AF8"/>
    <w:rsid w:val="01D129DD"/>
    <w:rsid w:val="01D66FBD"/>
    <w:rsid w:val="01DF74DA"/>
    <w:rsid w:val="01F1594A"/>
    <w:rsid w:val="0204742C"/>
    <w:rsid w:val="020A67F3"/>
    <w:rsid w:val="020F7E1F"/>
    <w:rsid w:val="02182ED7"/>
    <w:rsid w:val="02203B3A"/>
    <w:rsid w:val="02337D11"/>
    <w:rsid w:val="023F66B6"/>
    <w:rsid w:val="02465BCC"/>
    <w:rsid w:val="02616E54"/>
    <w:rsid w:val="028648FE"/>
    <w:rsid w:val="0288005D"/>
    <w:rsid w:val="028E24F8"/>
    <w:rsid w:val="02A35A96"/>
    <w:rsid w:val="02A87E2C"/>
    <w:rsid w:val="02AE7397"/>
    <w:rsid w:val="02B072E7"/>
    <w:rsid w:val="02BF732E"/>
    <w:rsid w:val="02DD0842"/>
    <w:rsid w:val="02FD72C1"/>
    <w:rsid w:val="0303427A"/>
    <w:rsid w:val="032C7C7B"/>
    <w:rsid w:val="032D29B2"/>
    <w:rsid w:val="034D0564"/>
    <w:rsid w:val="03655CA8"/>
    <w:rsid w:val="0385459C"/>
    <w:rsid w:val="039A1B3C"/>
    <w:rsid w:val="03E80687"/>
    <w:rsid w:val="03EE5C14"/>
    <w:rsid w:val="03FE7EAB"/>
    <w:rsid w:val="041913AE"/>
    <w:rsid w:val="042A0CA0"/>
    <w:rsid w:val="042A2736"/>
    <w:rsid w:val="04513540"/>
    <w:rsid w:val="045F303F"/>
    <w:rsid w:val="046C3066"/>
    <w:rsid w:val="04732614"/>
    <w:rsid w:val="047D34C5"/>
    <w:rsid w:val="04902092"/>
    <w:rsid w:val="049021FF"/>
    <w:rsid w:val="04C0753C"/>
    <w:rsid w:val="04D42BC2"/>
    <w:rsid w:val="04D51CC5"/>
    <w:rsid w:val="04D7486B"/>
    <w:rsid w:val="04DF2851"/>
    <w:rsid w:val="04E03197"/>
    <w:rsid w:val="04EB6681"/>
    <w:rsid w:val="04EF43C3"/>
    <w:rsid w:val="04F9361E"/>
    <w:rsid w:val="04FB4DC1"/>
    <w:rsid w:val="050551FA"/>
    <w:rsid w:val="05216546"/>
    <w:rsid w:val="05237BC9"/>
    <w:rsid w:val="052B1173"/>
    <w:rsid w:val="054033B3"/>
    <w:rsid w:val="05697348"/>
    <w:rsid w:val="056F72B2"/>
    <w:rsid w:val="05723828"/>
    <w:rsid w:val="05854823"/>
    <w:rsid w:val="058C1C12"/>
    <w:rsid w:val="058C6A13"/>
    <w:rsid w:val="05926AFC"/>
    <w:rsid w:val="059C65B2"/>
    <w:rsid w:val="059F0ED5"/>
    <w:rsid w:val="05B178CA"/>
    <w:rsid w:val="05B44CC5"/>
    <w:rsid w:val="05BD01FC"/>
    <w:rsid w:val="05C01D83"/>
    <w:rsid w:val="05CF5119"/>
    <w:rsid w:val="05D92A62"/>
    <w:rsid w:val="05DD06BF"/>
    <w:rsid w:val="06116966"/>
    <w:rsid w:val="0620664F"/>
    <w:rsid w:val="063E0AEE"/>
    <w:rsid w:val="064D79F0"/>
    <w:rsid w:val="0653643D"/>
    <w:rsid w:val="065E3F6A"/>
    <w:rsid w:val="06615ED8"/>
    <w:rsid w:val="06654211"/>
    <w:rsid w:val="06787357"/>
    <w:rsid w:val="067D77AC"/>
    <w:rsid w:val="068B4BEA"/>
    <w:rsid w:val="069F2598"/>
    <w:rsid w:val="06CA50A4"/>
    <w:rsid w:val="06CE7E0B"/>
    <w:rsid w:val="06E14B03"/>
    <w:rsid w:val="06E718C8"/>
    <w:rsid w:val="06F74DCB"/>
    <w:rsid w:val="06FB3CB1"/>
    <w:rsid w:val="070B6B66"/>
    <w:rsid w:val="074132F7"/>
    <w:rsid w:val="074F1411"/>
    <w:rsid w:val="07617315"/>
    <w:rsid w:val="077C5AA1"/>
    <w:rsid w:val="07885748"/>
    <w:rsid w:val="07943000"/>
    <w:rsid w:val="07BA6B57"/>
    <w:rsid w:val="07C531B9"/>
    <w:rsid w:val="07C80EFB"/>
    <w:rsid w:val="07CC09EB"/>
    <w:rsid w:val="07E13D6B"/>
    <w:rsid w:val="07EF580F"/>
    <w:rsid w:val="07F96905"/>
    <w:rsid w:val="07FC0BA5"/>
    <w:rsid w:val="08002963"/>
    <w:rsid w:val="08194BD8"/>
    <w:rsid w:val="08316AA1"/>
    <w:rsid w:val="084E7652"/>
    <w:rsid w:val="08534C69"/>
    <w:rsid w:val="085404EC"/>
    <w:rsid w:val="086114C4"/>
    <w:rsid w:val="08655A76"/>
    <w:rsid w:val="089F1C5C"/>
    <w:rsid w:val="08A36708"/>
    <w:rsid w:val="08A41020"/>
    <w:rsid w:val="08BF0901"/>
    <w:rsid w:val="08D12032"/>
    <w:rsid w:val="08FE5F96"/>
    <w:rsid w:val="090264F2"/>
    <w:rsid w:val="090552D1"/>
    <w:rsid w:val="091D00FE"/>
    <w:rsid w:val="091D1DA1"/>
    <w:rsid w:val="0925749B"/>
    <w:rsid w:val="09332B08"/>
    <w:rsid w:val="093A1985"/>
    <w:rsid w:val="093C099D"/>
    <w:rsid w:val="09476990"/>
    <w:rsid w:val="09833590"/>
    <w:rsid w:val="098970BB"/>
    <w:rsid w:val="09B71227"/>
    <w:rsid w:val="09D11AF0"/>
    <w:rsid w:val="09DB3168"/>
    <w:rsid w:val="09FB5325"/>
    <w:rsid w:val="0A0B50CF"/>
    <w:rsid w:val="0A0E549B"/>
    <w:rsid w:val="0A185E82"/>
    <w:rsid w:val="0A2F2E34"/>
    <w:rsid w:val="0A321A8A"/>
    <w:rsid w:val="0A3737C0"/>
    <w:rsid w:val="0A392B9E"/>
    <w:rsid w:val="0A582122"/>
    <w:rsid w:val="0A717074"/>
    <w:rsid w:val="0A9357F1"/>
    <w:rsid w:val="0A954A89"/>
    <w:rsid w:val="0A9D7A6A"/>
    <w:rsid w:val="0AB6328D"/>
    <w:rsid w:val="0AB943E3"/>
    <w:rsid w:val="0ADB2567"/>
    <w:rsid w:val="0ADD5D21"/>
    <w:rsid w:val="0AE61F1B"/>
    <w:rsid w:val="0AEA0054"/>
    <w:rsid w:val="0AEB5EC4"/>
    <w:rsid w:val="0B0922D7"/>
    <w:rsid w:val="0B13248D"/>
    <w:rsid w:val="0B2C3683"/>
    <w:rsid w:val="0B350656"/>
    <w:rsid w:val="0B35169E"/>
    <w:rsid w:val="0B3A4520"/>
    <w:rsid w:val="0B3B1FCC"/>
    <w:rsid w:val="0B3D323D"/>
    <w:rsid w:val="0B450A48"/>
    <w:rsid w:val="0B4755FC"/>
    <w:rsid w:val="0B4A76F7"/>
    <w:rsid w:val="0B550CF8"/>
    <w:rsid w:val="0B587892"/>
    <w:rsid w:val="0B6B051B"/>
    <w:rsid w:val="0B6F53F1"/>
    <w:rsid w:val="0B7F7B23"/>
    <w:rsid w:val="0B81778E"/>
    <w:rsid w:val="0B856E6A"/>
    <w:rsid w:val="0BB55538"/>
    <w:rsid w:val="0BB93035"/>
    <w:rsid w:val="0BBD72FF"/>
    <w:rsid w:val="0BC21A64"/>
    <w:rsid w:val="0BC25B6E"/>
    <w:rsid w:val="0BDA5B72"/>
    <w:rsid w:val="0BDA744E"/>
    <w:rsid w:val="0BDE22AE"/>
    <w:rsid w:val="0C0B6637"/>
    <w:rsid w:val="0C1655C7"/>
    <w:rsid w:val="0C484B9B"/>
    <w:rsid w:val="0C4F7899"/>
    <w:rsid w:val="0C58239B"/>
    <w:rsid w:val="0C6455F9"/>
    <w:rsid w:val="0C6A3D26"/>
    <w:rsid w:val="0C6C3CBB"/>
    <w:rsid w:val="0C776A4C"/>
    <w:rsid w:val="0CB45E5E"/>
    <w:rsid w:val="0CBB2DDD"/>
    <w:rsid w:val="0CCC76D6"/>
    <w:rsid w:val="0CD520F0"/>
    <w:rsid w:val="0CEA1131"/>
    <w:rsid w:val="0CFB7319"/>
    <w:rsid w:val="0D081151"/>
    <w:rsid w:val="0D124B34"/>
    <w:rsid w:val="0D272220"/>
    <w:rsid w:val="0D4458E1"/>
    <w:rsid w:val="0D4923D0"/>
    <w:rsid w:val="0D5928C8"/>
    <w:rsid w:val="0D5D2504"/>
    <w:rsid w:val="0D6214AA"/>
    <w:rsid w:val="0D644FE6"/>
    <w:rsid w:val="0D6C609B"/>
    <w:rsid w:val="0D706CB1"/>
    <w:rsid w:val="0DAE649D"/>
    <w:rsid w:val="0DC67C8B"/>
    <w:rsid w:val="0DCB1F4E"/>
    <w:rsid w:val="0DCC3438"/>
    <w:rsid w:val="0DD92BE4"/>
    <w:rsid w:val="0DD94A1F"/>
    <w:rsid w:val="0DDC4A08"/>
    <w:rsid w:val="0DE3685E"/>
    <w:rsid w:val="0E405C99"/>
    <w:rsid w:val="0E4B63E2"/>
    <w:rsid w:val="0E4E281A"/>
    <w:rsid w:val="0E6354DA"/>
    <w:rsid w:val="0E71409B"/>
    <w:rsid w:val="0E94013C"/>
    <w:rsid w:val="0E956F37"/>
    <w:rsid w:val="0EB60117"/>
    <w:rsid w:val="0EC17B3D"/>
    <w:rsid w:val="0EC248F6"/>
    <w:rsid w:val="0EDD000F"/>
    <w:rsid w:val="0EE55ED5"/>
    <w:rsid w:val="0EE7435D"/>
    <w:rsid w:val="0EF03F8C"/>
    <w:rsid w:val="0F021F7C"/>
    <w:rsid w:val="0F0A1DF9"/>
    <w:rsid w:val="0F380CF4"/>
    <w:rsid w:val="0F3941B4"/>
    <w:rsid w:val="0F394AD1"/>
    <w:rsid w:val="0F4C1A79"/>
    <w:rsid w:val="0F50734A"/>
    <w:rsid w:val="0F5F46AB"/>
    <w:rsid w:val="0F611807"/>
    <w:rsid w:val="0F6634D4"/>
    <w:rsid w:val="0F677996"/>
    <w:rsid w:val="0F7E5047"/>
    <w:rsid w:val="0F897A26"/>
    <w:rsid w:val="0FAF3F9D"/>
    <w:rsid w:val="0FD47A59"/>
    <w:rsid w:val="0FD85F73"/>
    <w:rsid w:val="0FE1744F"/>
    <w:rsid w:val="0FF027C0"/>
    <w:rsid w:val="100350F6"/>
    <w:rsid w:val="10055EC0"/>
    <w:rsid w:val="1006368A"/>
    <w:rsid w:val="1014529A"/>
    <w:rsid w:val="101E17E5"/>
    <w:rsid w:val="10236B75"/>
    <w:rsid w:val="102919C8"/>
    <w:rsid w:val="10355E7D"/>
    <w:rsid w:val="106D2640"/>
    <w:rsid w:val="106F0166"/>
    <w:rsid w:val="108F25B6"/>
    <w:rsid w:val="10A06571"/>
    <w:rsid w:val="10CF50A9"/>
    <w:rsid w:val="10E176C3"/>
    <w:rsid w:val="10E93824"/>
    <w:rsid w:val="10EA0B23"/>
    <w:rsid w:val="11270A41"/>
    <w:rsid w:val="11310429"/>
    <w:rsid w:val="115D2237"/>
    <w:rsid w:val="116B5B74"/>
    <w:rsid w:val="1170063A"/>
    <w:rsid w:val="11770E55"/>
    <w:rsid w:val="119D6F55"/>
    <w:rsid w:val="119E6AA4"/>
    <w:rsid w:val="11A93139"/>
    <w:rsid w:val="11B00A36"/>
    <w:rsid w:val="11B934E8"/>
    <w:rsid w:val="11BB6624"/>
    <w:rsid w:val="11C716C3"/>
    <w:rsid w:val="11D34725"/>
    <w:rsid w:val="11E22BBA"/>
    <w:rsid w:val="11E3705D"/>
    <w:rsid w:val="11E62E07"/>
    <w:rsid w:val="11EE155E"/>
    <w:rsid w:val="11EE5A02"/>
    <w:rsid w:val="12180755"/>
    <w:rsid w:val="12505D75"/>
    <w:rsid w:val="126161D4"/>
    <w:rsid w:val="127406E1"/>
    <w:rsid w:val="12786456"/>
    <w:rsid w:val="127F48AC"/>
    <w:rsid w:val="12B07B39"/>
    <w:rsid w:val="12D14C52"/>
    <w:rsid w:val="12DD3A5E"/>
    <w:rsid w:val="12E13564"/>
    <w:rsid w:val="12EC0194"/>
    <w:rsid w:val="130031CE"/>
    <w:rsid w:val="13023513"/>
    <w:rsid w:val="13074410"/>
    <w:rsid w:val="130C6DDA"/>
    <w:rsid w:val="13114A5D"/>
    <w:rsid w:val="13243011"/>
    <w:rsid w:val="132964DD"/>
    <w:rsid w:val="1335789E"/>
    <w:rsid w:val="133D30B5"/>
    <w:rsid w:val="134C11B1"/>
    <w:rsid w:val="134E6759"/>
    <w:rsid w:val="135A539C"/>
    <w:rsid w:val="136C4E31"/>
    <w:rsid w:val="137141F5"/>
    <w:rsid w:val="137F2DB6"/>
    <w:rsid w:val="139319C5"/>
    <w:rsid w:val="139C0D3F"/>
    <w:rsid w:val="13A11FEC"/>
    <w:rsid w:val="13B862C8"/>
    <w:rsid w:val="13C056FE"/>
    <w:rsid w:val="13D94402"/>
    <w:rsid w:val="13DB135F"/>
    <w:rsid w:val="13E1669D"/>
    <w:rsid w:val="13FC1602"/>
    <w:rsid w:val="144D4C62"/>
    <w:rsid w:val="1455024F"/>
    <w:rsid w:val="147A17CF"/>
    <w:rsid w:val="148157AC"/>
    <w:rsid w:val="14841F0C"/>
    <w:rsid w:val="14860174"/>
    <w:rsid w:val="14A16570"/>
    <w:rsid w:val="14A405FA"/>
    <w:rsid w:val="14A82665"/>
    <w:rsid w:val="14B2519E"/>
    <w:rsid w:val="14CC6632"/>
    <w:rsid w:val="14D40EDF"/>
    <w:rsid w:val="14DA179F"/>
    <w:rsid w:val="15007E85"/>
    <w:rsid w:val="150D43F1"/>
    <w:rsid w:val="151632A6"/>
    <w:rsid w:val="151E65FF"/>
    <w:rsid w:val="152A642E"/>
    <w:rsid w:val="153334B9"/>
    <w:rsid w:val="153B27B5"/>
    <w:rsid w:val="154A11A2"/>
    <w:rsid w:val="15507085"/>
    <w:rsid w:val="1569643B"/>
    <w:rsid w:val="157712F1"/>
    <w:rsid w:val="158C17BA"/>
    <w:rsid w:val="158F3058"/>
    <w:rsid w:val="15A81732"/>
    <w:rsid w:val="15AC3625"/>
    <w:rsid w:val="15AF717C"/>
    <w:rsid w:val="15B37B00"/>
    <w:rsid w:val="15BE1AC7"/>
    <w:rsid w:val="15DD0268"/>
    <w:rsid w:val="161129B7"/>
    <w:rsid w:val="1617250F"/>
    <w:rsid w:val="162419F3"/>
    <w:rsid w:val="162D7BCA"/>
    <w:rsid w:val="16317AF9"/>
    <w:rsid w:val="163C4DC0"/>
    <w:rsid w:val="16496219"/>
    <w:rsid w:val="164E054E"/>
    <w:rsid w:val="165F2A2B"/>
    <w:rsid w:val="166768F8"/>
    <w:rsid w:val="16B5271D"/>
    <w:rsid w:val="16C91A60"/>
    <w:rsid w:val="16CD208A"/>
    <w:rsid w:val="16E17E01"/>
    <w:rsid w:val="170D4581"/>
    <w:rsid w:val="17231CAA"/>
    <w:rsid w:val="17284351"/>
    <w:rsid w:val="172853E8"/>
    <w:rsid w:val="172B40D1"/>
    <w:rsid w:val="17301E27"/>
    <w:rsid w:val="17367C2F"/>
    <w:rsid w:val="173C57E4"/>
    <w:rsid w:val="174B6EE2"/>
    <w:rsid w:val="175A245D"/>
    <w:rsid w:val="17772C56"/>
    <w:rsid w:val="17780248"/>
    <w:rsid w:val="177E1B8A"/>
    <w:rsid w:val="17812C2B"/>
    <w:rsid w:val="178B7A91"/>
    <w:rsid w:val="17920BDE"/>
    <w:rsid w:val="17957A54"/>
    <w:rsid w:val="17AC6144"/>
    <w:rsid w:val="17C6010E"/>
    <w:rsid w:val="17D3107E"/>
    <w:rsid w:val="17D36540"/>
    <w:rsid w:val="17D501C2"/>
    <w:rsid w:val="17E140A7"/>
    <w:rsid w:val="17EC293B"/>
    <w:rsid w:val="180B7FEE"/>
    <w:rsid w:val="181F7F84"/>
    <w:rsid w:val="18302632"/>
    <w:rsid w:val="184804FF"/>
    <w:rsid w:val="18521DBC"/>
    <w:rsid w:val="18743D16"/>
    <w:rsid w:val="187A29DC"/>
    <w:rsid w:val="18820B70"/>
    <w:rsid w:val="18AB1487"/>
    <w:rsid w:val="18CF4312"/>
    <w:rsid w:val="18D308AB"/>
    <w:rsid w:val="18E0295D"/>
    <w:rsid w:val="18EA3267"/>
    <w:rsid w:val="18F2402A"/>
    <w:rsid w:val="190A413B"/>
    <w:rsid w:val="190B4EB4"/>
    <w:rsid w:val="190C06BA"/>
    <w:rsid w:val="19124356"/>
    <w:rsid w:val="191F64A1"/>
    <w:rsid w:val="194C1F0B"/>
    <w:rsid w:val="1968609A"/>
    <w:rsid w:val="198D7A1A"/>
    <w:rsid w:val="19A56D21"/>
    <w:rsid w:val="19A64A85"/>
    <w:rsid w:val="19A8293B"/>
    <w:rsid w:val="19AD1230"/>
    <w:rsid w:val="19B73B3D"/>
    <w:rsid w:val="19BC6DDB"/>
    <w:rsid w:val="19C239FC"/>
    <w:rsid w:val="19CF34CB"/>
    <w:rsid w:val="19D01C63"/>
    <w:rsid w:val="19D11893"/>
    <w:rsid w:val="19D541C1"/>
    <w:rsid w:val="19DC576F"/>
    <w:rsid w:val="19DE00DC"/>
    <w:rsid w:val="19F618F8"/>
    <w:rsid w:val="1A000B42"/>
    <w:rsid w:val="1A040A6D"/>
    <w:rsid w:val="1A217261"/>
    <w:rsid w:val="1A2A40CC"/>
    <w:rsid w:val="1A2B77F4"/>
    <w:rsid w:val="1A521820"/>
    <w:rsid w:val="1A527B0B"/>
    <w:rsid w:val="1A5F105C"/>
    <w:rsid w:val="1A642D06"/>
    <w:rsid w:val="1A6D587B"/>
    <w:rsid w:val="1A7769B8"/>
    <w:rsid w:val="1A830150"/>
    <w:rsid w:val="1A847E44"/>
    <w:rsid w:val="1A8F09C2"/>
    <w:rsid w:val="1AA34E56"/>
    <w:rsid w:val="1AA61F2B"/>
    <w:rsid w:val="1AAB26E3"/>
    <w:rsid w:val="1AC53906"/>
    <w:rsid w:val="1AC80D91"/>
    <w:rsid w:val="1AD05CA5"/>
    <w:rsid w:val="1AD5775F"/>
    <w:rsid w:val="1AE445A7"/>
    <w:rsid w:val="1AE57555"/>
    <w:rsid w:val="1B035065"/>
    <w:rsid w:val="1B184ECE"/>
    <w:rsid w:val="1B3168F7"/>
    <w:rsid w:val="1B404BA2"/>
    <w:rsid w:val="1B4B7A22"/>
    <w:rsid w:val="1B6B1E72"/>
    <w:rsid w:val="1B77374A"/>
    <w:rsid w:val="1B851729"/>
    <w:rsid w:val="1B9528F6"/>
    <w:rsid w:val="1BA26677"/>
    <w:rsid w:val="1BA30F03"/>
    <w:rsid w:val="1BBE46F1"/>
    <w:rsid w:val="1BC03D3B"/>
    <w:rsid w:val="1BC41C3C"/>
    <w:rsid w:val="1BC864A2"/>
    <w:rsid w:val="1BF0577D"/>
    <w:rsid w:val="1BF71070"/>
    <w:rsid w:val="1BFD743A"/>
    <w:rsid w:val="1C0045AA"/>
    <w:rsid w:val="1C0D4CD7"/>
    <w:rsid w:val="1C194FD6"/>
    <w:rsid w:val="1C2C457B"/>
    <w:rsid w:val="1C2F4A16"/>
    <w:rsid w:val="1C3E3B2D"/>
    <w:rsid w:val="1C6E7E6B"/>
    <w:rsid w:val="1C7134B8"/>
    <w:rsid w:val="1C844F99"/>
    <w:rsid w:val="1C8A369B"/>
    <w:rsid w:val="1C8D2894"/>
    <w:rsid w:val="1C9A0DFF"/>
    <w:rsid w:val="1C9A6C87"/>
    <w:rsid w:val="1CA643AF"/>
    <w:rsid w:val="1CA7512B"/>
    <w:rsid w:val="1CAF623E"/>
    <w:rsid w:val="1CB31503"/>
    <w:rsid w:val="1CB700D0"/>
    <w:rsid w:val="1CD203FA"/>
    <w:rsid w:val="1CD2136C"/>
    <w:rsid w:val="1CFC0128"/>
    <w:rsid w:val="1D232A04"/>
    <w:rsid w:val="1D4D5CD3"/>
    <w:rsid w:val="1D5442BA"/>
    <w:rsid w:val="1D6A7819"/>
    <w:rsid w:val="1D6C31BC"/>
    <w:rsid w:val="1D78157A"/>
    <w:rsid w:val="1D782130"/>
    <w:rsid w:val="1D7A6658"/>
    <w:rsid w:val="1D7B2840"/>
    <w:rsid w:val="1D7F532A"/>
    <w:rsid w:val="1D885052"/>
    <w:rsid w:val="1D8D6C21"/>
    <w:rsid w:val="1D9E208B"/>
    <w:rsid w:val="1DA256A8"/>
    <w:rsid w:val="1DB7314C"/>
    <w:rsid w:val="1DBB0BA9"/>
    <w:rsid w:val="1DE63A32"/>
    <w:rsid w:val="1DF9591A"/>
    <w:rsid w:val="1E247430"/>
    <w:rsid w:val="1E41685C"/>
    <w:rsid w:val="1E4225F3"/>
    <w:rsid w:val="1E4A0464"/>
    <w:rsid w:val="1E63495B"/>
    <w:rsid w:val="1E70322F"/>
    <w:rsid w:val="1E94203E"/>
    <w:rsid w:val="1E9A377E"/>
    <w:rsid w:val="1EAE27A1"/>
    <w:rsid w:val="1EB458DE"/>
    <w:rsid w:val="1EBA7398"/>
    <w:rsid w:val="1EC4279F"/>
    <w:rsid w:val="1EC42F78"/>
    <w:rsid w:val="1EC57AEB"/>
    <w:rsid w:val="1EC91AE8"/>
    <w:rsid w:val="1ED300F7"/>
    <w:rsid w:val="1EF26B32"/>
    <w:rsid w:val="1F2133EC"/>
    <w:rsid w:val="1F360064"/>
    <w:rsid w:val="1F3867C6"/>
    <w:rsid w:val="1F5434E6"/>
    <w:rsid w:val="1F553251"/>
    <w:rsid w:val="1F5A0233"/>
    <w:rsid w:val="1F5C21FD"/>
    <w:rsid w:val="1F5E0274"/>
    <w:rsid w:val="1F8F43CE"/>
    <w:rsid w:val="1FAD50BC"/>
    <w:rsid w:val="1FBC4DE6"/>
    <w:rsid w:val="1FBE23A9"/>
    <w:rsid w:val="1FCB2F17"/>
    <w:rsid w:val="1FCF3BF3"/>
    <w:rsid w:val="1FD61FB0"/>
    <w:rsid w:val="1FE410F4"/>
    <w:rsid w:val="1FF95C9E"/>
    <w:rsid w:val="1FFB3609"/>
    <w:rsid w:val="1FFC75D3"/>
    <w:rsid w:val="200D2AFA"/>
    <w:rsid w:val="200D34F7"/>
    <w:rsid w:val="201173FC"/>
    <w:rsid w:val="202A0561"/>
    <w:rsid w:val="202F325D"/>
    <w:rsid w:val="205827F8"/>
    <w:rsid w:val="207E3BCB"/>
    <w:rsid w:val="20F85F56"/>
    <w:rsid w:val="21045B21"/>
    <w:rsid w:val="211F2195"/>
    <w:rsid w:val="212E0EE4"/>
    <w:rsid w:val="21376595"/>
    <w:rsid w:val="21586482"/>
    <w:rsid w:val="215C15CA"/>
    <w:rsid w:val="219B4529"/>
    <w:rsid w:val="21CB72E1"/>
    <w:rsid w:val="21D42504"/>
    <w:rsid w:val="21E27646"/>
    <w:rsid w:val="21E309B4"/>
    <w:rsid w:val="220D7F1E"/>
    <w:rsid w:val="222D0872"/>
    <w:rsid w:val="22313108"/>
    <w:rsid w:val="223A77E9"/>
    <w:rsid w:val="224F429B"/>
    <w:rsid w:val="225B4831"/>
    <w:rsid w:val="225D38CF"/>
    <w:rsid w:val="22603BE9"/>
    <w:rsid w:val="2264745D"/>
    <w:rsid w:val="22673E3D"/>
    <w:rsid w:val="226E3656"/>
    <w:rsid w:val="227B3099"/>
    <w:rsid w:val="22A62BF5"/>
    <w:rsid w:val="22B55B28"/>
    <w:rsid w:val="22D741B7"/>
    <w:rsid w:val="22DE55CB"/>
    <w:rsid w:val="22F07F22"/>
    <w:rsid w:val="22F1787E"/>
    <w:rsid w:val="23037688"/>
    <w:rsid w:val="231E70E0"/>
    <w:rsid w:val="23261439"/>
    <w:rsid w:val="232B7470"/>
    <w:rsid w:val="23316062"/>
    <w:rsid w:val="233F50DC"/>
    <w:rsid w:val="23405992"/>
    <w:rsid w:val="2378337E"/>
    <w:rsid w:val="237E698E"/>
    <w:rsid w:val="239912D1"/>
    <w:rsid w:val="23A739AD"/>
    <w:rsid w:val="23B31A99"/>
    <w:rsid w:val="23BB64CE"/>
    <w:rsid w:val="23CA2E2A"/>
    <w:rsid w:val="23EF1137"/>
    <w:rsid w:val="23F618CB"/>
    <w:rsid w:val="240734F7"/>
    <w:rsid w:val="24077EDC"/>
    <w:rsid w:val="241C6B8C"/>
    <w:rsid w:val="241E5F71"/>
    <w:rsid w:val="24252945"/>
    <w:rsid w:val="2440069D"/>
    <w:rsid w:val="244F530C"/>
    <w:rsid w:val="24545B99"/>
    <w:rsid w:val="245A2A83"/>
    <w:rsid w:val="24600383"/>
    <w:rsid w:val="24822706"/>
    <w:rsid w:val="248D03F5"/>
    <w:rsid w:val="24E0742D"/>
    <w:rsid w:val="25206D5C"/>
    <w:rsid w:val="253D24C1"/>
    <w:rsid w:val="25697422"/>
    <w:rsid w:val="25745A79"/>
    <w:rsid w:val="25867FD4"/>
    <w:rsid w:val="258E1EE6"/>
    <w:rsid w:val="25916453"/>
    <w:rsid w:val="25924254"/>
    <w:rsid w:val="259D7334"/>
    <w:rsid w:val="25A20B86"/>
    <w:rsid w:val="25AD7DBA"/>
    <w:rsid w:val="25E44CFA"/>
    <w:rsid w:val="25F81989"/>
    <w:rsid w:val="26143A3E"/>
    <w:rsid w:val="262477ED"/>
    <w:rsid w:val="262C78F1"/>
    <w:rsid w:val="2652435A"/>
    <w:rsid w:val="265C21E6"/>
    <w:rsid w:val="266F1FBA"/>
    <w:rsid w:val="2679576C"/>
    <w:rsid w:val="267E7309"/>
    <w:rsid w:val="26911C6C"/>
    <w:rsid w:val="269F5CBF"/>
    <w:rsid w:val="26A74B38"/>
    <w:rsid w:val="26BB0B1D"/>
    <w:rsid w:val="26BE2C20"/>
    <w:rsid w:val="26E15DCE"/>
    <w:rsid w:val="271134D8"/>
    <w:rsid w:val="27361586"/>
    <w:rsid w:val="27434332"/>
    <w:rsid w:val="2750497F"/>
    <w:rsid w:val="27522F9E"/>
    <w:rsid w:val="27553974"/>
    <w:rsid w:val="276352DF"/>
    <w:rsid w:val="27924B54"/>
    <w:rsid w:val="279377AD"/>
    <w:rsid w:val="27C63316"/>
    <w:rsid w:val="27D9228C"/>
    <w:rsid w:val="27ED74B5"/>
    <w:rsid w:val="27F27A1C"/>
    <w:rsid w:val="280B599E"/>
    <w:rsid w:val="280C18CD"/>
    <w:rsid w:val="280F57E4"/>
    <w:rsid w:val="2810627B"/>
    <w:rsid w:val="281304DC"/>
    <w:rsid w:val="281C077C"/>
    <w:rsid w:val="281D782E"/>
    <w:rsid w:val="28326F17"/>
    <w:rsid w:val="283E77C2"/>
    <w:rsid w:val="284B5955"/>
    <w:rsid w:val="286345FC"/>
    <w:rsid w:val="28721043"/>
    <w:rsid w:val="287405B8"/>
    <w:rsid w:val="28754330"/>
    <w:rsid w:val="287C23C9"/>
    <w:rsid w:val="289038DA"/>
    <w:rsid w:val="289256A8"/>
    <w:rsid w:val="28B210E0"/>
    <w:rsid w:val="28CB4DED"/>
    <w:rsid w:val="28D516C9"/>
    <w:rsid w:val="28E100AF"/>
    <w:rsid w:val="28E15521"/>
    <w:rsid w:val="290F6532"/>
    <w:rsid w:val="291626B4"/>
    <w:rsid w:val="291E385C"/>
    <w:rsid w:val="292A54F3"/>
    <w:rsid w:val="2933713D"/>
    <w:rsid w:val="29372F6C"/>
    <w:rsid w:val="293A7376"/>
    <w:rsid w:val="29573F6C"/>
    <w:rsid w:val="29693E94"/>
    <w:rsid w:val="297B1F53"/>
    <w:rsid w:val="298261F3"/>
    <w:rsid w:val="298602AC"/>
    <w:rsid w:val="2989019C"/>
    <w:rsid w:val="298A7277"/>
    <w:rsid w:val="299477DF"/>
    <w:rsid w:val="29A272BB"/>
    <w:rsid w:val="29B6075C"/>
    <w:rsid w:val="29C235A5"/>
    <w:rsid w:val="29CB35EC"/>
    <w:rsid w:val="29DF4157"/>
    <w:rsid w:val="29E11F5B"/>
    <w:rsid w:val="29E51D63"/>
    <w:rsid w:val="29E754BD"/>
    <w:rsid w:val="29E929AE"/>
    <w:rsid w:val="29F645B4"/>
    <w:rsid w:val="29FB4325"/>
    <w:rsid w:val="2A0C65CE"/>
    <w:rsid w:val="2A0C7891"/>
    <w:rsid w:val="2A0D64ED"/>
    <w:rsid w:val="2A1650B8"/>
    <w:rsid w:val="2A17569E"/>
    <w:rsid w:val="2A186888"/>
    <w:rsid w:val="2A2C6C70"/>
    <w:rsid w:val="2A314286"/>
    <w:rsid w:val="2A322633"/>
    <w:rsid w:val="2A553A2F"/>
    <w:rsid w:val="2A565672"/>
    <w:rsid w:val="2A67500E"/>
    <w:rsid w:val="2A76591E"/>
    <w:rsid w:val="2A811430"/>
    <w:rsid w:val="2A874707"/>
    <w:rsid w:val="2A8C2590"/>
    <w:rsid w:val="2A9A496E"/>
    <w:rsid w:val="2A9E4C98"/>
    <w:rsid w:val="2AAA4765"/>
    <w:rsid w:val="2ABB0720"/>
    <w:rsid w:val="2AE6612C"/>
    <w:rsid w:val="2B110340"/>
    <w:rsid w:val="2B2015FA"/>
    <w:rsid w:val="2B257A5F"/>
    <w:rsid w:val="2B310EB0"/>
    <w:rsid w:val="2B401E83"/>
    <w:rsid w:val="2B636A6B"/>
    <w:rsid w:val="2B676E57"/>
    <w:rsid w:val="2B6D6019"/>
    <w:rsid w:val="2B6E5792"/>
    <w:rsid w:val="2B767F7E"/>
    <w:rsid w:val="2B797C93"/>
    <w:rsid w:val="2B966A97"/>
    <w:rsid w:val="2B9D7E25"/>
    <w:rsid w:val="2BA0719B"/>
    <w:rsid w:val="2BA41D4A"/>
    <w:rsid w:val="2BA94A1C"/>
    <w:rsid w:val="2BAA2FD0"/>
    <w:rsid w:val="2BC058C2"/>
    <w:rsid w:val="2BDF2E71"/>
    <w:rsid w:val="2BE47802"/>
    <w:rsid w:val="2BF4233D"/>
    <w:rsid w:val="2BFF14AB"/>
    <w:rsid w:val="2C057779"/>
    <w:rsid w:val="2C0A4A07"/>
    <w:rsid w:val="2C3016CB"/>
    <w:rsid w:val="2C394FD5"/>
    <w:rsid w:val="2C52004D"/>
    <w:rsid w:val="2C660DE9"/>
    <w:rsid w:val="2C701E9B"/>
    <w:rsid w:val="2C867DBF"/>
    <w:rsid w:val="2C9D7680"/>
    <w:rsid w:val="2CB20D73"/>
    <w:rsid w:val="2CBC077F"/>
    <w:rsid w:val="2CBD42AD"/>
    <w:rsid w:val="2CC30822"/>
    <w:rsid w:val="2CC74102"/>
    <w:rsid w:val="2CD0422B"/>
    <w:rsid w:val="2CD455CD"/>
    <w:rsid w:val="2CDE7196"/>
    <w:rsid w:val="2CE655CF"/>
    <w:rsid w:val="2CF80755"/>
    <w:rsid w:val="2D026CFE"/>
    <w:rsid w:val="2D047A30"/>
    <w:rsid w:val="2D0D0FDB"/>
    <w:rsid w:val="2D197980"/>
    <w:rsid w:val="2D241064"/>
    <w:rsid w:val="2D305071"/>
    <w:rsid w:val="2D364BAE"/>
    <w:rsid w:val="2D46629B"/>
    <w:rsid w:val="2D6C3F53"/>
    <w:rsid w:val="2D8A262B"/>
    <w:rsid w:val="2D8A6BDD"/>
    <w:rsid w:val="2D992C60"/>
    <w:rsid w:val="2D9B05D0"/>
    <w:rsid w:val="2DD06610"/>
    <w:rsid w:val="2DDD6BFF"/>
    <w:rsid w:val="2DEE0B8D"/>
    <w:rsid w:val="2DFD2DFD"/>
    <w:rsid w:val="2E057F04"/>
    <w:rsid w:val="2E0A72C8"/>
    <w:rsid w:val="2E1031C8"/>
    <w:rsid w:val="2E2760CC"/>
    <w:rsid w:val="2E312074"/>
    <w:rsid w:val="2E355D22"/>
    <w:rsid w:val="2E36630F"/>
    <w:rsid w:val="2E37772E"/>
    <w:rsid w:val="2E440A2C"/>
    <w:rsid w:val="2E5274E9"/>
    <w:rsid w:val="2E5B2E2F"/>
    <w:rsid w:val="2E603E03"/>
    <w:rsid w:val="2E6054F4"/>
    <w:rsid w:val="2EC41B6D"/>
    <w:rsid w:val="2EE030CB"/>
    <w:rsid w:val="2F0032BE"/>
    <w:rsid w:val="2F222F0D"/>
    <w:rsid w:val="2F350F08"/>
    <w:rsid w:val="2F4C2C0C"/>
    <w:rsid w:val="2F6D3FB3"/>
    <w:rsid w:val="2F977394"/>
    <w:rsid w:val="2FA272FD"/>
    <w:rsid w:val="2FC90755"/>
    <w:rsid w:val="2FCF4325"/>
    <w:rsid w:val="2FCF6683"/>
    <w:rsid w:val="2FE64E2F"/>
    <w:rsid w:val="2FF77A64"/>
    <w:rsid w:val="2FF96C43"/>
    <w:rsid w:val="30033847"/>
    <w:rsid w:val="303C6F5F"/>
    <w:rsid w:val="304859A2"/>
    <w:rsid w:val="305D5F7D"/>
    <w:rsid w:val="306B57A3"/>
    <w:rsid w:val="307D0225"/>
    <w:rsid w:val="30B05F05"/>
    <w:rsid w:val="30BE7812"/>
    <w:rsid w:val="30C15055"/>
    <w:rsid w:val="30C235A1"/>
    <w:rsid w:val="30CB410D"/>
    <w:rsid w:val="30D52325"/>
    <w:rsid w:val="30DE1A1F"/>
    <w:rsid w:val="30F6564C"/>
    <w:rsid w:val="30FF686A"/>
    <w:rsid w:val="31292A95"/>
    <w:rsid w:val="312E363D"/>
    <w:rsid w:val="31567558"/>
    <w:rsid w:val="315A6186"/>
    <w:rsid w:val="316E6DFF"/>
    <w:rsid w:val="317041B6"/>
    <w:rsid w:val="318F1FBE"/>
    <w:rsid w:val="31BB4D65"/>
    <w:rsid w:val="31C57C64"/>
    <w:rsid w:val="31D02D00"/>
    <w:rsid w:val="31D0528F"/>
    <w:rsid w:val="31E542A0"/>
    <w:rsid w:val="31F12C79"/>
    <w:rsid w:val="32163399"/>
    <w:rsid w:val="321D0FA6"/>
    <w:rsid w:val="321F6D79"/>
    <w:rsid w:val="322C4FD6"/>
    <w:rsid w:val="322E7A29"/>
    <w:rsid w:val="32443972"/>
    <w:rsid w:val="32477F9F"/>
    <w:rsid w:val="324D0759"/>
    <w:rsid w:val="325F715C"/>
    <w:rsid w:val="326C2054"/>
    <w:rsid w:val="326D32BD"/>
    <w:rsid w:val="32777762"/>
    <w:rsid w:val="327A442A"/>
    <w:rsid w:val="327C5A80"/>
    <w:rsid w:val="327F58EB"/>
    <w:rsid w:val="32884DA4"/>
    <w:rsid w:val="328E2D99"/>
    <w:rsid w:val="328E608D"/>
    <w:rsid w:val="3298755C"/>
    <w:rsid w:val="32BF7707"/>
    <w:rsid w:val="32C65EB4"/>
    <w:rsid w:val="32D61E6F"/>
    <w:rsid w:val="32D763C1"/>
    <w:rsid w:val="32D877AE"/>
    <w:rsid w:val="32E14A9C"/>
    <w:rsid w:val="32ED79E5"/>
    <w:rsid w:val="32F417B3"/>
    <w:rsid w:val="32F5359D"/>
    <w:rsid w:val="32FB3683"/>
    <w:rsid w:val="32FE10AE"/>
    <w:rsid w:val="32FE389F"/>
    <w:rsid w:val="33095EEE"/>
    <w:rsid w:val="330D14E1"/>
    <w:rsid w:val="332B5D17"/>
    <w:rsid w:val="33452C0E"/>
    <w:rsid w:val="335003EF"/>
    <w:rsid w:val="33770DF1"/>
    <w:rsid w:val="33784BF7"/>
    <w:rsid w:val="33AA7583"/>
    <w:rsid w:val="33B201E6"/>
    <w:rsid w:val="33B67C89"/>
    <w:rsid w:val="33C32A5F"/>
    <w:rsid w:val="33C933F6"/>
    <w:rsid w:val="33D072F4"/>
    <w:rsid w:val="33D33F41"/>
    <w:rsid w:val="341F4FA6"/>
    <w:rsid w:val="34251F39"/>
    <w:rsid w:val="34565D9D"/>
    <w:rsid w:val="34601AEA"/>
    <w:rsid w:val="346A286F"/>
    <w:rsid w:val="346E6803"/>
    <w:rsid w:val="34777DD3"/>
    <w:rsid w:val="34824200"/>
    <w:rsid w:val="348538D3"/>
    <w:rsid w:val="34886849"/>
    <w:rsid w:val="348C6C89"/>
    <w:rsid w:val="3492329A"/>
    <w:rsid w:val="3495335C"/>
    <w:rsid w:val="34AD7C43"/>
    <w:rsid w:val="34AF257B"/>
    <w:rsid w:val="34B825A7"/>
    <w:rsid w:val="34BD432F"/>
    <w:rsid w:val="34BF705E"/>
    <w:rsid w:val="34C41691"/>
    <w:rsid w:val="34CA4233"/>
    <w:rsid w:val="34D07568"/>
    <w:rsid w:val="34D72A92"/>
    <w:rsid w:val="34E46AC5"/>
    <w:rsid w:val="34E81C26"/>
    <w:rsid w:val="35050E48"/>
    <w:rsid w:val="35052BC4"/>
    <w:rsid w:val="351750E2"/>
    <w:rsid w:val="354A57AB"/>
    <w:rsid w:val="356A7C1D"/>
    <w:rsid w:val="357A11D7"/>
    <w:rsid w:val="358D0DE7"/>
    <w:rsid w:val="359C6F5F"/>
    <w:rsid w:val="35A616FB"/>
    <w:rsid w:val="35A973C7"/>
    <w:rsid w:val="35AA386B"/>
    <w:rsid w:val="35C30488"/>
    <w:rsid w:val="35C323CB"/>
    <w:rsid w:val="35C91817"/>
    <w:rsid w:val="35CE6E2D"/>
    <w:rsid w:val="35DA566D"/>
    <w:rsid w:val="35DB3BDF"/>
    <w:rsid w:val="35E07F32"/>
    <w:rsid w:val="35E32C2F"/>
    <w:rsid w:val="3600681B"/>
    <w:rsid w:val="360F7B72"/>
    <w:rsid w:val="361C5E5A"/>
    <w:rsid w:val="36257395"/>
    <w:rsid w:val="364C5980"/>
    <w:rsid w:val="36541A28"/>
    <w:rsid w:val="366D22E5"/>
    <w:rsid w:val="36731570"/>
    <w:rsid w:val="36832CE1"/>
    <w:rsid w:val="36960E01"/>
    <w:rsid w:val="36995F11"/>
    <w:rsid w:val="36AE738B"/>
    <w:rsid w:val="36C150CB"/>
    <w:rsid w:val="36E87B47"/>
    <w:rsid w:val="370B658B"/>
    <w:rsid w:val="370F2E35"/>
    <w:rsid w:val="371371EE"/>
    <w:rsid w:val="37176880"/>
    <w:rsid w:val="371A67CE"/>
    <w:rsid w:val="371F5B92"/>
    <w:rsid w:val="373C748B"/>
    <w:rsid w:val="377B7D18"/>
    <w:rsid w:val="37A7012D"/>
    <w:rsid w:val="37AF26A1"/>
    <w:rsid w:val="37B62426"/>
    <w:rsid w:val="37CF69C2"/>
    <w:rsid w:val="37D7646D"/>
    <w:rsid w:val="37E76054"/>
    <w:rsid w:val="37F92887"/>
    <w:rsid w:val="380B25BB"/>
    <w:rsid w:val="381311EA"/>
    <w:rsid w:val="382A2230"/>
    <w:rsid w:val="38327B47"/>
    <w:rsid w:val="383A485D"/>
    <w:rsid w:val="38434D5F"/>
    <w:rsid w:val="38514471"/>
    <w:rsid w:val="38556049"/>
    <w:rsid w:val="385D28CC"/>
    <w:rsid w:val="386446FF"/>
    <w:rsid w:val="38663170"/>
    <w:rsid w:val="388C054E"/>
    <w:rsid w:val="388C7957"/>
    <w:rsid w:val="38A4483B"/>
    <w:rsid w:val="38AA423A"/>
    <w:rsid w:val="38AF337D"/>
    <w:rsid w:val="38C70290"/>
    <w:rsid w:val="38F05F7A"/>
    <w:rsid w:val="38F225B0"/>
    <w:rsid w:val="391159AF"/>
    <w:rsid w:val="391F53C4"/>
    <w:rsid w:val="39203E44"/>
    <w:rsid w:val="3939592F"/>
    <w:rsid w:val="39472F6A"/>
    <w:rsid w:val="3947680D"/>
    <w:rsid w:val="394A10E5"/>
    <w:rsid w:val="394A11A3"/>
    <w:rsid w:val="394A2C6F"/>
    <w:rsid w:val="394B7113"/>
    <w:rsid w:val="394E401B"/>
    <w:rsid w:val="394E681F"/>
    <w:rsid w:val="39515D96"/>
    <w:rsid w:val="3962445C"/>
    <w:rsid w:val="39A52848"/>
    <w:rsid w:val="39A700C1"/>
    <w:rsid w:val="39B051C8"/>
    <w:rsid w:val="39B25C56"/>
    <w:rsid w:val="39C042D4"/>
    <w:rsid w:val="39C32B9A"/>
    <w:rsid w:val="39C705E1"/>
    <w:rsid w:val="39CD2C7C"/>
    <w:rsid w:val="39D1036D"/>
    <w:rsid w:val="39FF5D35"/>
    <w:rsid w:val="3A006764"/>
    <w:rsid w:val="3A022893"/>
    <w:rsid w:val="3A033549"/>
    <w:rsid w:val="3A0543C6"/>
    <w:rsid w:val="3A0A0D7C"/>
    <w:rsid w:val="3A3D6F92"/>
    <w:rsid w:val="3A450F45"/>
    <w:rsid w:val="3A7028A5"/>
    <w:rsid w:val="3A86417A"/>
    <w:rsid w:val="3A9F498F"/>
    <w:rsid w:val="3ACB6C12"/>
    <w:rsid w:val="3AD62D49"/>
    <w:rsid w:val="3AD76784"/>
    <w:rsid w:val="3AD8459D"/>
    <w:rsid w:val="3AE74C19"/>
    <w:rsid w:val="3AEB3BD2"/>
    <w:rsid w:val="3AF31810"/>
    <w:rsid w:val="3AF92745"/>
    <w:rsid w:val="3B0752BB"/>
    <w:rsid w:val="3B133C60"/>
    <w:rsid w:val="3B156FEB"/>
    <w:rsid w:val="3B16579C"/>
    <w:rsid w:val="3B192BDF"/>
    <w:rsid w:val="3B222264"/>
    <w:rsid w:val="3B2477F2"/>
    <w:rsid w:val="3B27409F"/>
    <w:rsid w:val="3B3062F5"/>
    <w:rsid w:val="3B35724B"/>
    <w:rsid w:val="3B3779FE"/>
    <w:rsid w:val="3B585B17"/>
    <w:rsid w:val="3B5B5607"/>
    <w:rsid w:val="3B5B6B62"/>
    <w:rsid w:val="3B675D5A"/>
    <w:rsid w:val="3B957201"/>
    <w:rsid w:val="3B9B2255"/>
    <w:rsid w:val="3B9D7793"/>
    <w:rsid w:val="3BBC4E7D"/>
    <w:rsid w:val="3BC96A15"/>
    <w:rsid w:val="3BD10EFB"/>
    <w:rsid w:val="3BD31683"/>
    <w:rsid w:val="3BD80A06"/>
    <w:rsid w:val="3BDC05A2"/>
    <w:rsid w:val="3C040FDC"/>
    <w:rsid w:val="3C1063F2"/>
    <w:rsid w:val="3C147B75"/>
    <w:rsid w:val="3C3A4155"/>
    <w:rsid w:val="3C517860"/>
    <w:rsid w:val="3C522DB4"/>
    <w:rsid w:val="3C546D23"/>
    <w:rsid w:val="3C637FFD"/>
    <w:rsid w:val="3C786315"/>
    <w:rsid w:val="3C823306"/>
    <w:rsid w:val="3CC44FCE"/>
    <w:rsid w:val="3CD012D5"/>
    <w:rsid w:val="3CD35E6C"/>
    <w:rsid w:val="3CE50B5D"/>
    <w:rsid w:val="3CF278A5"/>
    <w:rsid w:val="3CF52A1B"/>
    <w:rsid w:val="3D475E43"/>
    <w:rsid w:val="3D4B7CC0"/>
    <w:rsid w:val="3D6337C1"/>
    <w:rsid w:val="3D6A7DDF"/>
    <w:rsid w:val="3D6C58AA"/>
    <w:rsid w:val="3D72076D"/>
    <w:rsid w:val="3D7601CE"/>
    <w:rsid w:val="3D7E73A2"/>
    <w:rsid w:val="3D801355"/>
    <w:rsid w:val="3D881E13"/>
    <w:rsid w:val="3D97148A"/>
    <w:rsid w:val="3D986D8C"/>
    <w:rsid w:val="3DA22E14"/>
    <w:rsid w:val="3DBD4546"/>
    <w:rsid w:val="3DEE083A"/>
    <w:rsid w:val="3DF15DAF"/>
    <w:rsid w:val="3DFD0601"/>
    <w:rsid w:val="3E0A667E"/>
    <w:rsid w:val="3E1A3557"/>
    <w:rsid w:val="3E282665"/>
    <w:rsid w:val="3E2E2B5F"/>
    <w:rsid w:val="3E495BEB"/>
    <w:rsid w:val="3E4B1F02"/>
    <w:rsid w:val="3E5C591E"/>
    <w:rsid w:val="3E6B3C03"/>
    <w:rsid w:val="3E8935E2"/>
    <w:rsid w:val="3EC05384"/>
    <w:rsid w:val="3EC6723B"/>
    <w:rsid w:val="3EC724C7"/>
    <w:rsid w:val="3ED944FA"/>
    <w:rsid w:val="3EE431D2"/>
    <w:rsid w:val="3EE94124"/>
    <w:rsid w:val="3EF07731"/>
    <w:rsid w:val="3F1E6B82"/>
    <w:rsid w:val="3F2510C7"/>
    <w:rsid w:val="3F43263A"/>
    <w:rsid w:val="3F4E170B"/>
    <w:rsid w:val="3F542A71"/>
    <w:rsid w:val="3F5D7BA0"/>
    <w:rsid w:val="3F67671B"/>
    <w:rsid w:val="3FCE3493"/>
    <w:rsid w:val="3FE200A5"/>
    <w:rsid w:val="3FE91433"/>
    <w:rsid w:val="3FF43934"/>
    <w:rsid w:val="40063D93"/>
    <w:rsid w:val="400D4E86"/>
    <w:rsid w:val="400D71FF"/>
    <w:rsid w:val="40271B91"/>
    <w:rsid w:val="403C4BB6"/>
    <w:rsid w:val="404E6916"/>
    <w:rsid w:val="40505A08"/>
    <w:rsid w:val="4052486E"/>
    <w:rsid w:val="405F5252"/>
    <w:rsid w:val="406B52E0"/>
    <w:rsid w:val="406E1939"/>
    <w:rsid w:val="40773351"/>
    <w:rsid w:val="407F558A"/>
    <w:rsid w:val="40971383"/>
    <w:rsid w:val="40AD06B3"/>
    <w:rsid w:val="40B97EBB"/>
    <w:rsid w:val="40BA692C"/>
    <w:rsid w:val="40C1415E"/>
    <w:rsid w:val="40C31C84"/>
    <w:rsid w:val="40C477AB"/>
    <w:rsid w:val="40C70113"/>
    <w:rsid w:val="40DD4172"/>
    <w:rsid w:val="41016624"/>
    <w:rsid w:val="410439A8"/>
    <w:rsid w:val="412151D0"/>
    <w:rsid w:val="41276809"/>
    <w:rsid w:val="412B3808"/>
    <w:rsid w:val="412C3DFF"/>
    <w:rsid w:val="412F17F5"/>
    <w:rsid w:val="41354204"/>
    <w:rsid w:val="41384420"/>
    <w:rsid w:val="41572972"/>
    <w:rsid w:val="416539EB"/>
    <w:rsid w:val="4167529A"/>
    <w:rsid w:val="417A2749"/>
    <w:rsid w:val="418E51DB"/>
    <w:rsid w:val="4193231D"/>
    <w:rsid w:val="41937500"/>
    <w:rsid w:val="41B15F81"/>
    <w:rsid w:val="41B31B2F"/>
    <w:rsid w:val="41D00677"/>
    <w:rsid w:val="41EB3073"/>
    <w:rsid w:val="4218578B"/>
    <w:rsid w:val="421A58D4"/>
    <w:rsid w:val="422B7AE1"/>
    <w:rsid w:val="425608D6"/>
    <w:rsid w:val="426D634C"/>
    <w:rsid w:val="42726422"/>
    <w:rsid w:val="42815953"/>
    <w:rsid w:val="428B67D2"/>
    <w:rsid w:val="429B6567"/>
    <w:rsid w:val="42B57432"/>
    <w:rsid w:val="42BE567F"/>
    <w:rsid w:val="42C45B6E"/>
    <w:rsid w:val="42C4613B"/>
    <w:rsid w:val="42D52A11"/>
    <w:rsid w:val="42E34F87"/>
    <w:rsid w:val="42E85742"/>
    <w:rsid w:val="42F56341"/>
    <w:rsid w:val="42FA336E"/>
    <w:rsid w:val="4320196C"/>
    <w:rsid w:val="4324703C"/>
    <w:rsid w:val="432D53EC"/>
    <w:rsid w:val="432F02DB"/>
    <w:rsid w:val="433167C7"/>
    <w:rsid w:val="434B7713"/>
    <w:rsid w:val="43544378"/>
    <w:rsid w:val="435F0C7D"/>
    <w:rsid w:val="43625822"/>
    <w:rsid w:val="437A1A32"/>
    <w:rsid w:val="439711A6"/>
    <w:rsid w:val="439A528D"/>
    <w:rsid w:val="439F61E6"/>
    <w:rsid w:val="43AB7A1F"/>
    <w:rsid w:val="43D507B0"/>
    <w:rsid w:val="43DD12AF"/>
    <w:rsid w:val="43E22422"/>
    <w:rsid w:val="43EE7018"/>
    <w:rsid w:val="43FB0FF9"/>
    <w:rsid w:val="43FD4C68"/>
    <w:rsid w:val="443019BB"/>
    <w:rsid w:val="443A039C"/>
    <w:rsid w:val="44411E59"/>
    <w:rsid w:val="44565AE4"/>
    <w:rsid w:val="445B0426"/>
    <w:rsid w:val="446774AE"/>
    <w:rsid w:val="446E7BE0"/>
    <w:rsid w:val="44873F3D"/>
    <w:rsid w:val="449000D0"/>
    <w:rsid w:val="44AF170F"/>
    <w:rsid w:val="44B50D4C"/>
    <w:rsid w:val="44BA15F0"/>
    <w:rsid w:val="44C15A8A"/>
    <w:rsid w:val="44CB5892"/>
    <w:rsid w:val="44E126D9"/>
    <w:rsid w:val="44F275AD"/>
    <w:rsid w:val="44F403DA"/>
    <w:rsid w:val="44F8079A"/>
    <w:rsid w:val="450574B4"/>
    <w:rsid w:val="45280308"/>
    <w:rsid w:val="453168CD"/>
    <w:rsid w:val="45356EC9"/>
    <w:rsid w:val="453C136B"/>
    <w:rsid w:val="45572C82"/>
    <w:rsid w:val="456357E4"/>
    <w:rsid w:val="456D507B"/>
    <w:rsid w:val="458A0FC3"/>
    <w:rsid w:val="45AC1B90"/>
    <w:rsid w:val="45AE1432"/>
    <w:rsid w:val="45B222C8"/>
    <w:rsid w:val="45DF4A14"/>
    <w:rsid w:val="45EF52CA"/>
    <w:rsid w:val="460D2CBB"/>
    <w:rsid w:val="461248DF"/>
    <w:rsid w:val="461D432F"/>
    <w:rsid w:val="46202FBB"/>
    <w:rsid w:val="46386C71"/>
    <w:rsid w:val="4665558C"/>
    <w:rsid w:val="466B18AC"/>
    <w:rsid w:val="466E0C68"/>
    <w:rsid w:val="466F1F67"/>
    <w:rsid w:val="468535F8"/>
    <w:rsid w:val="46932B91"/>
    <w:rsid w:val="4696560B"/>
    <w:rsid w:val="46D544C0"/>
    <w:rsid w:val="46DB68E8"/>
    <w:rsid w:val="46DE4824"/>
    <w:rsid w:val="46DF0059"/>
    <w:rsid w:val="46E26BDC"/>
    <w:rsid w:val="46EB41E7"/>
    <w:rsid w:val="46EE63EF"/>
    <w:rsid w:val="471A6804"/>
    <w:rsid w:val="471C4D66"/>
    <w:rsid w:val="4723156F"/>
    <w:rsid w:val="4734568A"/>
    <w:rsid w:val="473F7B8B"/>
    <w:rsid w:val="4740402F"/>
    <w:rsid w:val="474C4D82"/>
    <w:rsid w:val="47615D53"/>
    <w:rsid w:val="47792E49"/>
    <w:rsid w:val="47797541"/>
    <w:rsid w:val="477D792B"/>
    <w:rsid w:val="478E4DEB"/>
    <w:rsid w:val="479B1265"/>
    <w:rsid w:val="47B37569"/>
    <w:rsid w:val="47B768FA"/>
    <w:rsid w:val="47BE31A6"/>
    <w:rsid w:val="47C46F79"/>
    <w:rsid w:val="47CD163B"/>
    <w:rsid w:val="47EB386F"/>
    <w:rsid w:val="47EF320D"/>
    <w:rsid w:val="47F14FBA"/>
    <w:rsid w:val="480D7C89"/>
    <w:rsid w:val="48200F2D"/>
    <w:rsid w:val="4824603A"/>
    <w:rsid w:val="482B5BAE"/>
    <w:rsid w:val="482B7A7B"/>
    <w:rsid w:val="48417C5C"/>
    <w:rsid w:val="48881E0A"/>
    <w:rsid w:val="489C3FAB"/>
    <w:rsid w:val="48A73287"/>
    <w:rsid w:val="48BB1493"/>
    <w:rsid w:val="49082166"/>
    <w:rsid w:val="491A0588"/>
    <w:rsid w:val="491C666E"/>
    <w:rsid w:val="49271DA2"/>
    <w:rsid w:val="4929082D"/>
    <w:rsid w:val="493350DD"/>
    <w:rsid w:val="493E459E"/>
    <w:rsid w:val="494E00C5"/>
    <w:rsid w:val="495F4A1C"/>
    <w:rsid w:val="49685235"/>
    <w:rsid w:val="4971127C"/>
    <w:rsid w:val="497968E6"/>
    <w:rsid w:val="49801786"/>
    <w:rsid w:val="49924C58"/>
    <w:rsid w:val="49936191"/>
    <w:rsid w:val="499A2E87"/>
    <w:rsid w:val="49A40179"/>
    <w:rsid w:val="49AB775A"/>
    <w:rsid w:val="49AD450F"/>
    <w:rsid w:val="49C56A6D"/>
    <w:rsid w:val="49CD2466"/>
    <w:rsid w:val="49CD5944"/>
    <w:rsid w:val="49F12271"/>
    <w:rsid w:val="49F42EAF"/>
    <w:rsid w:val="49F7474D"/>
    <w:rsid w:val="4A0122C9"/>
    <w:rsid w:val="4A1672C9"/>
    <w:rsid w:val="4A182E0C"/>
    <w:rsid w:val="4A3459A1"/>
    <w:rsid w:val="4A44334E"/>
    <w:rsid w:val="4A4E1EE0"/>
    <w:rsid w:val="4A5A6A78"/>
    <w:rsid w:val="4A657578"/>
    <w:rsid w:val="4A9A1CA8"/>
    <w:rsid w:val="4AA04ECC"/>
    <w:rsid w:val="4AA2290B"/>
    <w:rsid w:val="4AA541A9"/>
    <w:rsid w:val="4AB82BCC"/>
    <w:rsid w:val="4ABC6226"/>
    <w:rsid w:val="4ABD6801"/>
    <w:rsid w:val="4ABD6F9B"/>
    <w:rsid w:val="4AD056CA"/>
    <w:rsid w:val="4AEA35A3"/>
    <w:rsid w:val="4B0C433A"/>
    <w:rsid w:val="4B2127DC"/>
    <w:rsid w:val="4B23376E"/>
    <w:rsid w:val="4B242D5F"/>
    <w:rsid w:val="4B2F1F39"/>
    <w:rsid w:val="4B3519D1"/>
    <w:rsid w:val="4B357945"/>
    <w:rsid w:val="4B3B7271"/>
    <w:rsid w:val="4B496E05"/>
    <w:rsid w:val="4B575496"/>
    <w:rsid w:val="4B6A5F4E"/>
    <w:rsid w:val="4B702A09"/>
    <w:rsid w:val="4B736055"/>
    <w:rsid w:val="4B7E5126"/>
    <w:rsid w:val="4B8137BE"/>
    <w:rsid w:val="4BC65FDF"/>
    <w:rsid w:val="4BCE40FE"/>
    <w:rsid w:val="4BD110D4"/>
    <w:rsid w:val="4BD20457"/>
    <w:rsid w:val="4BDC36B5"/>
    <w:rsid w:val="4BFB1A82"/>
    <w:rsid w:val="4BFB1C38"/>
    <w:rsid w:val="4BFF129C"/>
    <w:rsid w:val="4C013661"/>
    <w:rsid w:val="4C1E4213"/>
    <w:rsid w:val="4C2776F3"/>
    <w:rsid w:val="4C3C364B"/>
    <w:rsid w:val="4C3D6D8F"/>
    <w:rsid w:val="4C6C31D0"/>
    <w:rsid w:val="4C7277D3"/>
    <w:rsid w:val="4C8E6A5A"/>
    <w:rsid w:val="4CB56AA6"/>
    <w:rsid w:val="4CCD0619"/>
    <w:rsid w:val="4CD560CD"/>
    <w:rsid w:val="4CF662CC"/>
    <w:rsid w:val="4CF73AF7"/>
    <w:rsid w:val="4D1B26B0"/>
    <w:rsid w:val="4D1B2795"/>
    <w:rsid w:val="4D261E4A"/>
    <w:rsid w:val="4D290DE5"/>
    <w:rsid w:val="4D321D12"/>
    <w:rsid w:val="4D670001"/>
    <w:rsid w:val="4D671AA4"/>
    <w:rsid w:val="4D927D3B"/>
    <w:rsid w:val="4D952D29"/>
    <w:rsid w:val="4D986F7B"/>
    <w:rsid w:val="4DA560EF"/>
    <w:rsid w:val="4DA613DF"/>
    <w:rsid w:val="4DB210B7"/>
    <w:rsid w:val="4DD764ED"/>
    <w:rsid w:val="4E124A57"/>
    <w:rsid w:val="4E2F68D1"/>
    <w:rsid w:val="4E2F6BAB"/>
    <w:rsid w:val="4E310CD6"/>
    <w:rsid w:val="4E316335"/>
    <w:rsid w:val="4E386F08"/>
    <w:rsid w:val="4E3C02EE"/>
    <w:rsid w:val="4E4A5793"/>
    <w:rsid w:val="4E5436E8"/>
    <w:rsid w:val="4E670809"/>
    <w:rsid w:val="4E6E54A3"/>
    <w:rsid w:val="4E86699E"/>
    <w:rsid w:val="4EA842B6"/>
    <w:rsid w:val="4EB250E6"/>
    <w:rsid w:val="4ECF3EEA"/>
    <w:rsid w:val="4ED137BE"/>
    <w:rsid w:val="4ED14F87"/>
    <w:rsid w:val="4EDB63EB"/>
    <w:rsid w:val="4EE1653D"/>
    <w:rsid w:val="4EE5726A"/>
    <w:rsid w:val="4EFF42E1"/>
    <w:rsid w:val="4F1D78D7"/>
    <w:rsid w:val="4F4356DF"/>
    <w:rsid w:val="4F471CD3"/>
    <w:rsid w:val="4F536AF2"/>
    <w:rsid w:val="4F583D52"/>
    <w:rsid w:val="4F6B2D75"/>
    <w:rsid w:val="4F876573"/>
    <w:rsid w:val="4FA34BA1"/>
    <w:rsid w:val="4FA669F9"/>
    <w:rsid w:val="4FD8769E"/>
    <w:rsid w:val="4FDA2B47"/>
    <w:rsid w:val="4FE369A5"/>
    <w:rsid w:val="4FEA274C"/>
    <w:rsid w:val="500812B3"/>
    <w:rsid w:val="503C041A"/>
    <w:rsid w:val="50497DC2"/>
    <w:rsid w:val="5081095A"/>
    <w:rsid w:val="50830AE8"/>
    <w:rsid w:val="50855FDF"/>
    <w:rsid w:val="509A30F5"/>
    <w:rsid w:val="50A53E04"/>
    <w:rsid w:val="50A87793"/>
    <w:rsid w:val="50B37EB5"/>
    <w:rsid w:val="50C0506A"/>
    <w:rsid w:val="50FA2CEF"/>
    <w:rsid w:val="5107769C"/>
    <w:rsid w:val="511217B8"/>
    <w:rsid w:val="511E5736"/>
    <w:rsid w:val="512502B8"/>
    <w:rsid w:val="512A494F"/>
    <w:rsid w:val="51340035"/>
    <w:rsid w:val="51480D13"/>
    <w:rsid w:val="516923D4"/>
    <w:rsid w:val="51713037"/>
    <w:rsid w:val="51754720"/>
    <w:rsid w:val="517A1416"/>
    <w:rsid w:val="51A4340C"/>
    <w:rsid w:val="51A67A26"/>
    <w:rsid w:val="51A954E3"/>
    <w:rsid w:val="51B258F0"/>
    <w:rsid w:val="51B9766F"/>
    <w:rsid w:val="51BF27DF"/>
    <w:rsid w:val="51BF2F3F"/>
    <w:rsid w:val="51C76308"/>
    <w:rsid w:val="51D5108D"/>
    <w:rsid w:val="51D55866"/>
    <w:rsid w:val="51DA0123"/>
    <w:rsid w:val="52070FB5"/>
    <w:rsid w:val="52264073"/>
    <w:rsid w:val="522D3305"/>
    <w:rsid w:val="526F0022"/>
    <w:rsid w:val="527259FB"/>
    <w:rsid w:val="5274207A"/>
    <w:rsid w:val="527C3CF7"/>
    <w:rsid w:val="528172AA"/>
    <w:rsid w:val="529A09F5"/>
    <w:rsid w:val="52AB4C74"/>
    <w:rsid w:val="52AF2F1B"/>
    <w:rsid w:val="52BB5D6B"/>
    <w:rsid w:val="52C90A90"/>
    <w:rsid w:val="52DB0AFD"/>
    <w:rsid w:val="52E02222"/>
    <w:rsid w:val="52E7269D"/>
    <w:rsid w:val="52E971EF"/>
    <w:rsid w:val="52FC4B82"/>
    <w:rsid w:val="530606E4"/>
    <w:rsid w:val="5311062D"/>
    <w:rsid w:val="53150E18"/>
    <w:rsid w:val="531D3D70"/>
    <w:rsid w:val="533308FD"/>
    <w:rsid w:val="533E0D5C"/>
    <w:rsid w:val="534E602C"/>
    <w:rsid w:val="536A2B05"/>
    <w:rsid w:val="536E536E"/>
    <w:rsid w:val="53837051"/>
    <w:rsid w:val="53883C62"/>
    <w:rsid w:val="538E5E30"/>
    <w:rsid w:val="53A8671C"/>
    <w:rsid w:val="53B25108"/>
    <w:rsid w:val="53BB396C"/>
    <w:rsid w:val="53CE3C1C"/>
    <w:rsid w:val="53EB7352"/>
    <w:rsid w:val="541977FF"/>
    <w:rsid w:val="541F68B1"/>
    <w:rsid w:val="54302D35"/>
    <w:rsid w:val="54321DE2"/>
    <w:rsid w:val="543A2B03"/>
    <w:rsid w:val="5444408F"/>
    <w:rsid w:val="54527715"/>
    <w:rsid w:val="545666FE"/>
    <w:rsid w:val="5463135D"/>
    <w:rsid w:val="546E385E"/>
    <w:rsid w:val="5475319C"/>
    <w:rsid w:val="54757D99"/>
    <w:rsid w:val="548605AD"/>
    <w:rsid w:val="54880DC3"/>
    <w:rsid w:val="54932B1F"/>
    <w:rsid w:val="549F08FE"/>
    <w:rsid w:val="54B149B7"/>
    <w:rsid w:val="54CC5154"/>
    <w:rsid w:val="54CE2582"/>
    <w:rsid w:val="54DB547E"/>
    <w:rsid w:val="54FE4B8B"/>
    <w:rsid w:val="55031D37"/>
    <w:rsid w:val="55146480"/>
    <w:rsid w:val="55164592"/>
    <w:rsid w:val="55194EF3"/>
    <w:rsid w:val="5522024A"/>
    <w:rsid w:val="552503C0"/>
    <w:rsid w:val="55334758"/>
    <w:rsid w:val="55505A6D"/>
    <w:rsid w:val="556A5ECB"/>
    <w:rsid w:val="557E3F74"/>
    <w:rsid w:val="559C64A6"/>
    <w:rsid w:val="55AB68B6"/>
    <w:rsid w:val="55B026BB"/>
    <w:rsid w:val="55B72227"/>
    <w:rsid w:val="55C61ECD"/>
    <w:rsid w:val="55C7591B"/>
    <w:rsid w:val="55D12C65"/>
    <w:rsid w:val="55E60EA6"/>
    <w:rsid w:val="55F67FAE"/>
    <w:rsid w:val="55FB7373"/>
    <w:rsid w:val="56090C07"/>
    <w:rsid w:val="560D0EDF"/>
    <w:rsid w:val="560E7EF4"/>
    <w:rsid w:val="56157C46"/>
    <w:rsid w:val="56186177"/>
    <w:rsid w:val="5619797C"/>
    <w:rsid w:val="56204B57"/>
    <w:rsid w:val="562C577E"/>
    <w:rsid w:val="56486BD5"/>
    <w:rsid w:val="56533194"/>
    <w:rsid w:val="56660C1E"/>
    <w:rsid w:val="568D50A0"/>
    <w:rsid w:val="569026C5"/>
    <w:rsid w:val="56A812A9"/>
    <w:rsid w:val="56AD68BF"/>
    <w:rsid w:val="56B90611"/>
    <w:rsid w:val="56C65BD3"/>
    <w:rsid w:val="56E36FFA"/>
    <w:rsid w:val="5705033F"/>
    <w:rsid w:val="57184E13"/>
    <w:rsid w:val="57201905"/>
    <w:rsid w:val="57212E09"/>
    <w:rsid w:val="57254838"/>
    <w:rsid w:val="5726041F"/>
    <w:rsid w:val="5729609A"/>
    <w:rsid w:val="57341DB1"/>
    <w:rsid w:val="573F66EF"/>
    <w:rsid w:val="57454D4A"/>
    <w:rsid w:val="57513AE0"/>
    <w:rsid w:val="57544F8D"/>
    <w:rsid w:val="57682CD5"/>
    <w:rsid w:val="576B4EB2"/>
    <w:rsid w:val="57775579"/>
    <w:rsid w:val="577E6A3F"/>
    <w:rsid w:val="577F1ECC"/>
    <w:rsid w:val="57A027F7"/>
    <w:rsid w:val="57C57C38"/>
    <w:rsid w:val="57C746DF"/>
    <w:rsid w:val="57DA4D01"/>
    <w:rsid w:val="57EF3622"/>
    <w:rsid w:val="58212FF5"/>
    <w:rsid w:val="58326173"/>
    <w:rsid w:val="5846521D"/>
    <w:rsid w:val="58485CFD"/>
    <w:rsid w:val="58584F50"/>
    <w:rsid w:val="58586242"/>
    <w:rsid w:val="58683382"/>
    <w:rsid w:val="586C6306"/>
    <w:rsid w:val="58783724"/>
    <w:rsid w:val="587D709B"/>
    <w:rsid w:val="5886386C"/>
    <w:rsid w:val="589110F9"/>
    <w:rsid w:val="5898359F"/>
    <w:rsid w:val="58A76A8C"/>
    <w:rsid w:val="58C4541B"/>
    <w:rsid w:val="58C63C68"/>
    <w:rsid w:val="58D57AD0"/>
    <w:rsid w:val="58DA1063"/>
    <w:rsid w:val="58DD1B38"/>
    <w:rsid w:val="58E721D7"/>
    <w:rsid w:val="58F360B4"/>
    <w:rsid w:val="59091DA7"/>
    <w:rsid w:val="592D1F39"/>
    <w:rsid w:val="592F5CB1"/>
    <w:rsid w:val="59575208"/>
    <w:rsid w:val="595D625B"/>
    <w:rsid w:val="59680B4B"/>
    <w:rsid w:val="596930AC"/>
    <w:rsid w:val="59771F1D"/>
    <w:rsid w:val="597F0E7A"/>
    <w:rsid w:val="59941036"/>
    <w:rsid w:val="59945B14"/>
    <w:rsid w:val="599C1DD3"/>
    <w:rsid w:val="59A55F73"/>
    <w:rsid w:val="59CB36D0"/>
    <w:rsid w:val="59CC1752"/>
    <w:rsid w:val="59D979CB"/>
    <w:rsid w:val="59DB0B55"/>
    <w:rsid w:val="59E217E4"/>
    <w:rsid w:val="59EA1BD8"/>
    <w:rsid w:val="5A032C9A"/>
    <w:rsid w:val="5A0A34B7"/>
    <w:rsid w:val="5A0C380D"/>
    <w:rsid w:val="5A1B6DAE"/>
    <w:rsid w:val="5A305593"/>
    <w:rsid w:val="5A443759"/>
    <w:rsid w:val="5A4802D8"/>
    <w:rsid w:val="5A5825AC"/>
    <w:rsid w:val="5A60349D"/>
    <w:rsid w:val="5A6373D1"/>
    <w:rsid w:val="5A67147B"/>
    <w:rsid w:val="5A750ACF"/>
    <w:rsid w:val="5A7B6983"/>
    <w:rsid w:val="5A874206"/>
    <w:rsid w:val="5A924CC9"/>
    <w:rsid w:val="5A981634"/>
    <w:rsid w:val="5A9A53AC"/>
    <w:rsid w:val="5A9C4DB9"/>
    <w:rsid w:val="5AC01E42"/>
    <w:rsid w:val="5AD07876"/>
    <w:rsid w:val="5AE824B9"/>
    <w:rsid w:val="5AEE4EC0"/>
    <w:rsid w:val="5AFA603F"/>
    <w:rsid w:val="5B2B24A8"/>
    <w:rsid w:val="5B2B637F"/>
    <w:rsid w:val="5B8A5421"/>
    <w:rsid w:val="5B985E8E"/>
    <w:rsid w:val="5BA17CFC"/>
    <w:rsid w:val="5BA210F8"/>
    <w:rsid w:val="5BA7453A"/>
    <w:rsid w:val="5BEA7E6A"/>
    <w:rsid w:val="5C045B59"/>
    <w:rsid w:val="5C115B42"/>
    <w:rsid w:val="5C1A2420"/>
    <w:rsid w:val="5C4956B6"/>
    <w:rsid w:val="5C4C044C"/>
    <w:rsid w:val="5C5872CD"/>
    <w:rsid w:val="5C5D0D87"/>
    <w:rsid w:val="5C643EC4"/>
    <w:rsid w:val="5C825ACA"/>
    <w:rsid w:val="5C842512"/>
    <w:rsid w:val="5C934D77"/>
    <w:rsid w:val="5C960CF7"/>
    <w:rsid w:val="5C9A78E6"/>
    <w:rsid w:val="5C9B57B2"/>
    <w:rsid w:val="5C9E788C"/>
    <w:rsid w:val="5CC43787"/>
    <w:rsid w:val="5D080CF3"/>
    <w:rsid w:val="5D126FB2"/>
    <w:rsid w:val="5D2069AB"/>
    <w:rsid w:val="5D342B88"/>
    <w:rsid w:val="5D5874A4"/>
    <w:rsid w:val="5D5E7EF5"/>
    <w:rsid w:val="5D655F3A"/>
    <w:rsid w:val="5D8130C8"/>
    <w:rsid w:val="5D821A85"/>
    <w:rsid w:val="5D915B9D"/>
    <w:rsid w:val="5DA010A9"/>
    <w:rsid w:val="5DAB75A5"/>
    <w:rsid w:val="5DBF512A"/>
    <w:rsid w:val="5DC235CC"/>
    <w:rsid w:val="5DE20690"/>
    <w:rsid w:val="5DE4397F"/>
    <w:rsid w:val="5DE4726E"/>
    <w:rsid w:val="5DEB5578"/>
    <w:rsid w:val="5DF50B4C"/>
    <w:rsid w:val="5DF56A5C"/>
    <w:rsid w:val="5DFB5D5F"/>
    <w:rsid w:val="5DFD3DEB"/>
    <w:rsid w:val="5E08087F"/>
    <w:rsid w:val="5E0C09FB"/>
    <w:rsid w:val="5E121F07"/>
    <w:rsid w:val="5E1A6E9C"/>
    <w:rsid w:val="5E2A2EEB"/>
    <w:rsid w:val="5E2E2161"/>
    <w:rsid w:val="5E432F68"/>
    <w:rsid w:val="5E451A55"/>
    <w:rsid w:val="5E4D23E1"/>
    <w:rsid w:val="5E59557E"/>
    <w:rsid w:val="5EA42C9D"/>
    <w:rsid w:val="5EA577C5"/>
    <w:rsid w:val="5ECF7930"/>
    <w:rsid w:val="5EDF0A50"/>
    <w:rsid w:val="5EEA4A34"/>
    <w:rsid w:val="5EEC098E"/>
    <w:rsid w:val="5F0A61D2"/>
    <w:rsid w:val="5F161B55"/>
    <w:rsid w:val="5F3F353C"/>
    <w:rsid w:val="5F422AF8"/>
    <w:rsid w:val="5F4F43F3"/>
    <w:rsid w:val="5F5A5974"/>
    <w:rsid w:val="5F5E0A5B"/>
    <w:rsid w:val="5F7005D1"/>
    <w:rsid w:val="5F7D24AD"/>
    <w:rsid w:val="5F880E75"/>
    <w:rsid w:val="5FA50C8F"/>
    <w:rsid w:val="5FAC34CC"/>
    <w:rsid w:val="5FAE3586"/>
    <w:rsid w:val="5FB27537"/>
    <w:rsid w:val="5FB4731D"/>
    <w:rsid w:val="5FC833BC"/>
    <w:rsid w:val="5FE0309E"/>
    <w:rsid w:val="5FE15DE8"/>
    <w:rsid w:val="60011A2A"/>
    <w:rsid w:val="6009516B"/>
    <w:rsid w:val="60160E14"/>
    <w:rsid w:val="601869A4"/>
    <w:rsid w:val="602A5424"/>
    <w:rsid w:val="604E04D2"/>
    <w:rsid w:val="60663E56"/>
    <w:rsid w:val="606824E3"/>
    <w:rsid w:val="606C1599"/>
    <w:rsid w:val="607A28CA"/>
    <w:rsid w:val="607D5554"/>
    <w:rsid w:val="60996106"/>
    <w:rsid w:val="609D4491"/>
    <w:rsid w:val="60A10169"/>
    <w:rsid w:val="60B0274E"/>
    <w:rsid w:val="60B60A66"/>
    <w:rsid w:val="60C82FBE"/>
    <w:rsid w:val="60CA69D8"/>
    <w:rsid w:val="60CE5DB0"/>
    <w:rsid w:val="60D37755"/>
    <w:rsid w:val="60EA1722"/>
    <w:rsid w:val="60EB140D"/>
    <w:rsid w:val="60F53CD0"/>
    <w:rsid w:val="610B7004"/>
    <w:rsid w:val="610E0791"/>
    <w:rsid w:val="612A517C"/>
    <w:rsid w:val="6138061B"/>
    <w:rsid w:val="613F4683"/>
    <w:rsid w:val="613F5773"/>
    <w:rsid w:val="61532759"/>
    <w:rsid w:val="615D7134"/>
    <w:rsid w:val="61646FA9"/>
    <w:rsid w:val="61680033"/>
    <w:rsid w:val="61802F63"/>
    <w:rsid w:val="61870A0B"/>
    <w:rsid w:val="619539FF"/>
    <w:rsid w:val="61A11716"/>
    <w:rsid w:val="61A84E1C"/>
    <w:rsid w:val="61A94E42"/>
    <w:rsid w:val="61B242C4"/>
    <w:rsid w:val="61C148CA"/>
    <w:rsid w:val="61C947C9"/>
    <w:rsid w:val="61FC06FB"/>
    <w:rsid w:val="62040CFC"/>
    <w:rsid w:val="62060F14"/>
    <w:rsid w:val="621237CD"/>
    <w:rsid w:val="62145A44"/>
    <w:rsid w:val="621C2B4B"/>
    <w:rsid w:val="621D0969"/>
    <w:rsid w:val="62580C11"/>
    <w:rsid w:val="6261473C"/>
    <w:rsid w:val="6275151C"/>
    <w:rsid w:val="62951750"/>
    <w:rsid w:val="62BF4583"/>
    <w:rsid w:val="62D10E17"/>
    <w:rsid w:val="62D87AD3"/>
    <w:rsid w:val="62DE657B"/>
    <w:rsid w:val="62EA507D"/>
    <w:rsid w:val="63051831"/>
    <w:rsid w:val="633D088F"/>
    <w:rsid w:val="63411CE6"/>
    <w:rsid w:val="63414F5F"/>
    <w:rsid w:val="63495BC1"/>
    <w:rsid w:val="635254F6"/>
    <w:rsid w:val="635901D6"/>
    <w:rsid w:val="635E78A9"/>
    <w:rsid w:val="636B3D8A"/>
    <w:rsid w:val="6397692D"/>
    <w:rsid w:val="63AC68CA"/>
    <w:rsid w:val="63B209C3"/>
    <w:rsid w:val="63C139AA"/>
    <w:rsid w:val="63D3707C"/>
    <w:rsid w:val="63D76929"/>
    <w:rsid w:val="63E460B0"/>
    <w:rsid w:val="63F57AF7"/>
    <w:rsid w:val="63F84591"/>
    <w:rsid w:val="63FD09F0"/>
    <w:rsid w:val="63FE5C46"/>
    <w:rsid w:val="6401024A"/>
    <w:rsid w:val="64124CB1"/>
    <w:rsid w:val="643B19AE"/>
    <w:rsid w:val="644168D2"/>
    <w:rsid w:val="644B7717"/>
    <w:rsid w:val="644C1B4A"/>
    <w:rsid w:val="64512ACB"/>
    <w:rsid w:val="64575064"/>
    <w:rsid w:val="645A6159"/>
    <w:rsid w:val="645F77A0"/>
    <w:rsid w:val="64960392"/>
    <w:rsid w:val="649B00C3"/>
    <w:rsid w:val="64AC1A28"/>
    <w:rsid w:val="64B654D9"/>
    <w:rsid w:val="64B877C8"/>
    <w:rsid w:val="64C32220"/>
    <w:rsid w:val="64CF20F6"/>
    <w:rsid w:val="650553A4"/>
    <w:rsid w:val="650662FE"/>
    <w:rsid w:val="65073528"/>
    <w:rsid w:val="650D6A7E"/>
    <w:rsid w:val="65152FAE"/>
    <w:rsid w:val="651A5A67"/>
    <w:rsid w:val="652C1A8A"/>
    <w:rsid w:val="6541671A"/>
    <w:rsid w:val="65484822"/>
    <w:rsid w:val="65657ABA"/>
    <w:rsid w:val="656E4FEB"/>
    <w:rsid w:val="657E215B"/>
    <w:rsid w:val="65982E30"/>
    <w:rsid w:val="65A43583"/>
    <w:rsid w:val="65A67B5D"/>
    <w:rsid w:val="65B7373F"/>
    <w:rsid w:val="65B831A5"/>
    <w:rsid w:val="65BF66AF"/>
    <w:rsid w:val="65C01701"/>
    <w:rsid w:val="65D22267"/>
    <w:rsid w:val="65E30E98"/>
    <w:rsid w:val="66100F7F"/>
    <w:rsid w:val="663121A5"/>
    <w:rsid w:val="66342560"/>
    <w:rsid w:val="66415276"/>
    <w:rsid w:val="664C5BF6"/>
    <w:rsid w:val="66511C91"/>
    <w:rsid w:val="665335DD"/>
    <w:rsid w:val="665F56FC"/>
    <w:rsid w:val="66940335"/>
    <w:rsid w:val="66AB04F6"/>
    <w:rsid w:val="66C66815"/>
    <w:rsid w:val="66D44019"/>
    <w:rsid w:val="66EC7B36"/>
    <w:rsid w:val="66ED0F5A"/>
    <w:rsid w:val="670E5BF9"/>
    <w:rsid w:val="670F047F"/>
    <w:rsid w:val="672C29A2"/>
    <w:rsid w:val="67343C14"/>
    <w:rsid w:val="673F17B5"/>
    <w:rsid w:val="675170DC"/>
    <w:rsid w:val="67567318"/>
    <w:rsid w:val="6758616E"/>
    <w:rsid w:val="675A18E7"/>
    <w:rsid w:val="675A2988"/>
    <w:rsid w:val="676851AF"/>
    <w:rsid w:val="677E60F9"/>
    <w:rsid w:val="67997918"/>
    <w:rsid w:val="679B09B6"/>
    <w:rsid w:val="67C75D7F"/>
    <w:rsid w:val="67D77C40"/>
    <w:rsid w:val="67F505FB"/>
    <w:rsid w:val="67FD6FA2"/>
    <w:rsid w:val="68123B12"/>
    <w:rsid w:val="68161D68"/>
    <w:rsid w:val="681D761D"/>
    <w:rsid w:val="683F5106"/>
    <w:rsid w:val="6844104D"/>
    <w:rsid w:val="68456937"/>
    <w:rsid w:val="68BC6214"/>
    <w:rsid w:val="68C2440A"/>
    <w:rsid w:val="68D66149"/>
    <w:rsid w:val="68EA43C1"/>
    <w:rsid w:val="68EE3F30"/>
    <w:rsid w:val="690D4C22"/>
    <w:rsid w:val="691F3768"/>
    <w:rsid w:val="69537BE3"/>
    <w:rsid w:val="695F613F"/>
    <w:rsid w:val="696057C7"/>
    <w:rsid w:val="697D5F0F"/>
    <w:rsid w:val="698425E0"/>
    <w:rsid w:val="6988172F"/>
    <w:rsid w:val="69957FB4"/>
    <w:rsid w:val="69B31F74"/>
    <w:rsid w:val="69B560BB"/>
    <w:rsid w:val="69C824C4"/>
    <w:rsid w:val="69C947A8"/>
    <w:rsid w:val="69CA697A"/>
    <w:rsid w:val="69E60026"/>
    <w:rsid w:val="69F94E90"/>
    <w:rsid w:val="6A0B2DC0"/>
    <w:rsid w:val="6A1B7B8C"/>
    <w:rsid w:val="6A53490A"/>
    <w:rsid w:val="6A5D1F52"/>
    <w:rsid w:val="6A622183"/>
    <w:rsid w:val="6A7802F4"/>
    <w:rsid w:val="6A802700"/>
    <w:rsid w:val="6A94496B"/>
    <w:rsid w:val="6AC15382"/>
    <w:rsid w:val="6AC202F8"/>
    <w:rsid w:val="6ACE32D6"/>
    <w:rsid w:val="6AD631F1"/>
    <w:rsid w:val="6AD97B0E"/>
    <w:rsid w:val="6ADE34A0"/>
    <w:rsid w:val="6AEF704E"/>
    <w:rsid w:val="6AFB3C45"/>
    <w:rsid w:val="6B30246E"/>
    <w:rsid w:val="6B387D08"/>
    <w:rsid w:val="6B422ED4"/>
    <w:rsid w:val="6B4C26F3"/>
    <w:rsid w:val="6B80233E"/>
    <w:rsid w:val="6B832849"/>
    <w:rsid w:val="6B91002E"/>
    <w:rsid w:val="6B945E48"/>
    <w:rsid w:val="6BA155DF"/>
    <w:rsid w:val="6BA51E03"/>
    <w:rsid w:val="6BA8358E"/>
    <w:rsid w:val="6BAC4F3F"/>
    <w:rsid w:val="6BBD5297"/>
    <w:rsid w:val="6BD10E4A"/>
    <w:rsid w:val="6BE142B3"/>
    <w:rsid w:val="6BE607A0"/>
    <w:rsid w:val="6BEE057C"/>
    <w:rsid w:val="6BEF03EE"/>
    <w:rsid w:val="6BFF37D6"/>
    <w:rsid w:val="6C042FCD"/>
    <w:rsid w:val="6C150A7F"/>
    <w:rsid w:val="6C1C0317"/>
    <w:rsid w:val="6C214471"/>
    <w:rsid w:val="6C3B702C"/>
    <w:rsid w:val="6C5825E3"/>
    <w:rsid w:val="6C5C538A"/>
    <w:rsid w:val="6C6D4403"/>
    <w:rsid w:val="6C7437A8"/>
    <w:rsid w:val="6C7E24CF"/>
    <w:rsid w:val="6C830396"/>
    <w:rsid w:val="6C985C47"/>
    <w:rsid w:val="6CA87DFD"/>
    <w:rsid w:val="6CB357BE"/>
    <w:rsid w:val="6CC15249"/>
    <w:rsid w:val="6CC531FE"/>
    <w:rsid w:val="6CD00DCB"/>
    <w:rsid w:val="6CDA5A16"/>
    <w:rsid w:val="6CF25155"/>
    <w:rsid w:val="6D09032B"/>
    <w:rsid w:val="6D095FAC"/>
    <w:rsid w:val="6D100C23"/>
    <w:rsid w:val="6D15508E"/>
    <w:rsid w:val="6D18035A"/>
    <w:rsid w:val="6D254FA9"/>
    <w:rsid w:val="6D30394E"/>
    <w:rsid w:val="6D387246"/>
    <w:rsid w:val="6D3C22F3"/>
    <w:rsid w:val="6D463C7A"/>
    <w:rsid w:val="6D491E58"/>
    <w:rsid w:val="6D556365"/>
    <w:rsid w:val="6D594C53"/>
    <w:rsid w:val="6D703ED8"/>
    <w:rsid w:val="6D7478EE"/>
    <w:rsid w:val="6D7F34C4"/>
    <w:rsid w:val="6D9263B7"/>
    <w:rsid w:val="6D97687A"/>
    <w:rsid w:val="6DAA3120"/>
    <w:rsid w:val="6DAB4580"/>
    <w:rsid w:val="6DBE46D4"/>
    <w:rsid w:val="6DF6419E"/>
    <w:rsid w:val="6E065CD3"/>
    <w:rsid w:val="6E1B63AC"/>
    <w:rsid w:val="6E261500"/>
    <w:rsid w:val="6E3A4B90"/>
    <w:rsid w:val="6E4A1B0F"/>
    <w:rsid w:val="6E4D3244"/>
    <w:rsid w:val="6EA74152"/>
    <w:rsid w:val="6EB365E5"/>
    <w:rsid w:val="6EB37B77"/>
    <w:rsid w:val="6EB44993"/>
    <w:rsid w:val="6EBA2AA9"/>
    <w:rsid w:val="6EBC31C7"/>
    <w:rsid w:val="6EF56BFD"/>
    <w:rsid w:val="6F0D3F47"/>
    <w:rsid w:val="6F0D4810"/>
    <w:rsid w:val="6F3109DA"/>
    <w:rsid w:val="6F392F8E"/>
    <w:rsid w:val="6F394D3C"/>
    <w:rsid w:val="6F5D3122"/>
    <w:rsid w:val="6F614293"/>
    <w:rsid w:val="6F6A36E0"/>
    <w:rsid w:val="6F733C0A"/>
    <w:rsid w:val="6F765F90"/>
    <w:rsid w:val="6F875D6D"/>
    <w:rsid w:val="6F876DF0"/>
    <w:rsid w:val="6F907417"/>
    <w:rsid w:val="6F910361"/>
    <w:rsid w:val="6FA57D67"/>
    <w:rsid w:val="6FB076A0"/>
    <w:rsid w:val="6FB22D40"/>
    <w:rsid w:val="701C3816"/>
    <w:rsid w:val="703210A9"/>
    <w:rsid w:val="703A0047"/>
    <w:rsid w:val="703A7B9D"/>
    <w:rsid w:val="704535C9"/>
    <w:rsid w:val="704A338C"/>
    <w:rsid w:val="704A6A64"/>
    <w:rsid w:val="704E65B0"/>
    <w:rsid w:val="7050038D"/>
    <w:rsid w:val="705A140E"/>
    <w:rsid w:val="705A1F44"/>
    <w:rsid w:val="70660F0E"/>
    <w:rsid w:val="706A53C9"/>
    <w:rsid w:val="708853E0"/>
    <w:rsid w:val="70980188"/>
    <w:rsid w:val="70A32F94"/>
    <w:rsid w:val="70BB13BA"/>
    <w:rsid w:val="70CE53E7"/>
    <w:rsid w:val="70D07922"/>
    <w:rsid w:val="70DB0321"/>
    <w:rsid w:val="70E02D6C"/>
    <w:rsid w:val="70E25F06"/>
    <w:rsid w:val="70E30B86"/>
    <w:rsid w:val="70E874A2"/>
    <w:rsid w:val="70F135A4"/>
    <w:rsid w:val="71006F79"/>
    <w:rsid w:val="710226DE"/>
    <w:rsid w:val="71063344"/>
    <w:rsid w:val="710B095A"/>
    <w:rsid w:val="711E4E9E"/>
    <w:rsid w:val="71353A4C"/>
    <w:rsid w:val="71383B5E"/>
    <w:rsid w:val="71574B50"/>
    <w:rsid w:val="71575D34"/>
    <w:rsid w:val="715A71EC"/>
    <w:rsid w:val="71687B5B"/>
    <w:rsid w:val="716A7133"/>
    <w:rsid w:val="716B45A7"/>
    <w:rsid w:val="7174164C"/>
    <w:rsid w:val="71B105AF"/>
    <w:rsid w:val="71CF5708"/>
    <w:rsid w:val="71E01DE7"/>
    <w:rsid w:val="71E64695"/>
    <w:rsid w:val="72136BBD"/>
    <w:rsid w:val="72323CC5"/>
    <w:rsid w:val="72363851"/>
    <w:rsid w:val="723E0720"/>
    <w:rsid w:val="7249715B"/>
    <w:rsid w:val="72656307"/>
    <w:rsid w:val="72A27BF5"/>
    <w:rsid w:val="72A537F9"/>
    <w:rsid w:val="72AB60CD"/>
    <w:rsid w:val="72AE3DED"/>
    <w:rsid w:val="72AF5315"/>
    <w:rsid w:val="72B8241C"/>
    <w:rsid w:val="72CC3013"/>
    <w:rsid w:val="72CE1DCA"/>
    <w:rsid w:val="72CE5F36"/>
    <w:rsid w:val="72E70F53"/>
    <w:rsid w:val="72EF1A79"/>
    <w:rsid w:val="72F36B45"/>
    <w:rsid w:val="72FE0ECB"/>
    <w:rsid w:val="73064400"/>
    <w:rsid w:val="73292B8B"/>
    <w:rsid w:val="73296EE6"/>
    <w:rsid w:val="73410663"/>
    <w:rsid w:val="73422907"/>
    <w:rsid w:val="734E2D80"/>
    <w:rsid w:val="73623743"/>
    <w:rsid w:val="73667774"/>
    <w:rsid w:val="737F73DD"/>
    <w:rsid w:val="738132DD"/>
    <w:rsid w:val="738A025C"/>
    <w:rsid w:val="73957612"/>
    <w:rsid w:val="739E16C4"/>
    <w:rsid w:val="73B9469D"/>
    <w:rsid w:val="73D3051F"/>
    <w:rsid w:val="74062165"/>
    <w:rsid w:val="741328D1"/>
    <w:rsid w:val="74163BC0"/>
    <w:rsid w:val="74213FF1"/>
    <w:rsid w:val="742153E0"/>
    <w:rsid w:val="742835D1"/>
    <w:rsid w:val="742D6E39"/>
    <w:rsid w:val="743E4BA3"/>
    <w:rsid w:val="743F7A89"/>
    <w:rsid w:val="747B55FF"/>
    <w:rsid w:val="748C1DB2"/>
    <w:rsid w:val="749C038F"/>
    <w:rsid w:val="74A73A58"/>
    <w:rsid w:val="74AC33FE"/>
    <w:rsid w:val="74BB2697"/>
    <w:rsid w:val="74BB4445"/>
    <w:rsid w:val="74BF5C3D"/>
    <w:rsid w:val="74C52F0B"/>
    <w:rsid w:val="74C85006"/>
    <w:rsid w:val="74C94DB4"/>
    <w:rsid w:val="74DA0950"/>
    <w:rsid w:val="74EA0887"/>
    <w:rsid w:val="75023E22"/>
    <w:rsid w:val="750E6C6B"/>
    <w:rsid w:val="751A08E0"/>
    <w:rsid w:val="751A73BE"/>
    <w:rsid w:val="752C70F1"/>
    <w:rsid w:val="754B65FC"/>
    <w:rsid w:val="75502DDF"/>
    <w:rsid w:val="75506BD3"/>
    <w:rsid w:val="755C3BA1"/>
    <w:rsid w:val="756208B7"/>
    <w:rsid w:val="75626660"/>
    <w:rsid w:val="75626F00"/>
    <w:rsid w:val="756948B8"/>
    <w:rsid w:val="756B3E72"/>
    <w:rsid w:val="757C1E26"/>
    <w:rsid w:val="757D2DF3"/>
    <w:rsid w:val="757F20E7"/>
    <w:rsid w:val="758011D0"/>
    <w:rsid w:val="75956A44"/>
    <w:rsid w:val="75A12198"/>
    <w:rsid w:val="75A26AFD"/>
    <w:rsid w:val="75A44ED9"/>
    <w:rsid w:val="75AA3754"/>
    <w:rsid w:val="75AB63FF"/>
    <w:rsid w:val="75B74C0D"/>
    <w:rsid w:val="75C52E94"/>
    <w:rsid w:val="75C94940"/>
    <w:rsid w:val="75CD3D27"/>
    <w:rsid w:val="75D40DC0"/>
    <w:rsid w:val="75D51C3F"/>
    <w:rsid w:val="75E61183"/>
    <w:rsid w:val="7612451B"/>
    <w:rsid w:val="76194EE4"/>
    <w:rsid w:val="761C7166"/>
    <w:rsid w:val="76280CE7"/>
    <w:rsid w:val="76283D5C"/>
    <w:rsid w:val="763422DB"/>
    <w:rsid w:val="76377AFB"/>
    <w:rsid w:val="76465F91"/>
    <w:rsid w:val="765863F0"/>
    <w:rsid w:val="766E2F1A"/>
    <w:rsid w:val="767739EE"/>
    <w:rsid w:val="768C42EB"/>
    <w:rsid w:val="76911902"/>
    <w:rsid w:val="76990F3D"/>
    <w:rsid w:val="769C25BF"/>
    <w:rsid w:val="76A553AD"/>
    <w:rsid w:val="76B049D0"/>
    <w:rsid w:val="76BB53BA"/>
    <w:rsid w:val="76C006BA"/>
    <w:rsid w:val="76C21ABB"/>
    <w:rsid w:val="76CA1A44"/>
    <w:rsid w:val="76D9696B"/>
    <w:rsid w:val="76DF02B7"/>
    <w:rsid w:val="77041734"/>
    <w:rsid w:val="771624A9"/>
    <w:rsid w:val="77175467"/>
    <w:rsid w:val="771A4F0A"/>
    <w:rsid w:val="772867F1"/>
    <w:rsid w:val="772F3405"/>
    <w:rsid w:val="773E14A4"/>
    <w:rsid w:val="77424D1F"/>
    <w:rsid w:val="77526CD1"/>
    <w:rsid w:val="7759409F"/>
    <w:rsid w:val="777D7715"/>
    <w:rsid w:val="777E3905"/>
    <w:rsid w:val="77AD580F"/>
    <w:rsid w:val="77AE3C4C"/>
    <w:rsid w:val="77C81353"/>
    <w:rsid w:val="77CD716E"/>
    <w:rsid w:val="77E31CE9"/>
    <w:rsid w:val="77ED5D18"/>
    <w:rsid w:val="780D4890"/>
    <w:rsid w:val="78153E6C"/>
    <w:rsid w:val="783B1525"/>
    <w:rsid w:val="784D7AAA"/>
    <w:rsid w:val="78710143"/>
    <w:rsid w:val="787646B0"/>
    <w:rsid w:val="78896631"/>
    <w:rsid w:val="78912D30"/>
    <w:rsid w:val="78964FAD"/>
    <w:rsid w:val="78997353"/>
    <w:rsid w:val="789F5B3B"/>
    <w:rsid w:val="78CA4C57"/>
    <w:rsid w:val="78CB6966"/>
    <w:rsid w:val="78D73621"/>
    <w:rsid w:val="78D9133E"/>
    <w:rsid w:val="78EB39EC"/>
    <w:rsid w:val="78F3754F"/>
    <w:rsid w:val="78F85CC2"/>
    <w:rsid w:val="79016031"/>
    <w:rsid w:val="79051CCA"/>
    <w:rsid w:val="792409F5"/>
    <w:rsid w:val="792F0993"/>
    <w:rsid w:val="79310737"/>
    <w:rsid w:val="79480647"/>
    <w:rsid w:val="794C7D62"/>
    <w:rsid w:val="794E5888"/>
    <w:rsid w:val="7956461C"/>
    <w:rsid w:val="795B222D"/>
    <w:rsid w:val="7972525E"/>
    <w:rsid w:val="79867AB3"/>
    <w:rsid w:val="798B0274"/>
    <w:rsid w:val="798C63B0"/>
    <w:rsid w:val="79913B18"/>
    <w:rsid w:val="799C2A97"/>
    <w:rsid w:val="79BD30E8"/>
    <w:rsid w:val="79E5594A"/>
    <w:rsid w:val="7A1B5DAF"/>
    <w:rsid w:val="7A4561A4"/>
    <w:rsid w:val="7A4571C6"/>
    <w:rsid w:val="7A4B1DC7"/>
    <w:rsid w:val="7A793841"/>
    <w:rsid w:val="7A804167"/>
    <w:rsid w:val="7A8111B2"/>
    <w:rsid w:val="7A905E82"/>
    <w:rsid w:val="7A9B4AFD"/>
    <w:rsid w:val="7AB6502C"/>
    <w:rsid w:val="7ACB247F"/>
    <w:rsid w:val="7AEF46D7"/>
    <w:rsid w:val="7AF2336D"/>
    <w:rsid w:val="7AF4420D"/>
    <w:rsid w:val="7B273FF1"/>
    <w:rsid w:val="7B3949ED"/>
    <w:rsid w:val="7B3F7B7E"/>
    <w:rsid w:val="7B410D97"/>
    <w:rsid w:val="7B42141C"/>
    <w:rsid w:val="7B486018"/>
    <w:rsid w:val="7B4A3706"/>
    <w:rsid w:val="7B6C2002"/>
    <w:rsid w:val="7B7210A3"/>
    <w:rsid w:val="7B732DC6"/>
    <w:rsid w:val="7B7B6B4C"/>
    <w:rsid w:val="7B933A26"/>
    <w:rsid w:val="7B9E4A0D"/>
    <w:rsid w:val="7BBD0AA3"/>
    <w:rsid w:val="7BBF2A6D"/>
    <w:rsid w:val="7BD70A67"/>
    <w:rsid w:val="7BE20509"/>
    <w:rsid w:val="7BF43478"/>
    <w:rsid w:val="7C0E12FE"/>
    <w:rsid w:val="7C1D7794"/>
    <w:rsid w:val="7C27582E"/>
    <w:rsid w:val="7C2B3C5E"/>
    <w:rsid w:val="7C356567"/>
    <w:rsid w:val="7C771C8C"/>
    <w:rsid w:val="7C8309F5"/>
    <w:rsid w:val="7C877806"/>
    <w:rsid w:val="7C971C39"/>
    <w:rsid w:val="7C9B6E16"/>
    <w:rsid w:val="7C9E08D4"/>
    <w:rsid w:val="7CBC5BAF"/>
    <w:rsid w:val="7CC66242"/>
    <w:rsid w:val="7CE73E14"/>
    <w:rsid w:val="7D026FE8"/>
    <w:rsid w:val="7D0270B5"/>
    <w:rsid w:val="7D0821F2"/>
    <w:rsid w:val="7D1000E7"/>
    <w:rsid w:val="7D12583B"/>
    <w:rsid w:val="7D1752D8"/>
    <w:rsid w:val="7D1E1FE0"/>
    <w:rsid w:val="7D284642"/>
    <w:rsid w:val="7D3134F6"/>
    <w:rsid w:val="7D3E374F"/>
    <w:rsid w:val="7D405B36"/>
    <w:rsid w:val="7D4B61A9"/>
    <w:rsid w:val="7D4C0002"/>
    <w:rsid w:val="7D6D0F37"/>
    <w:rsid w:val="7D7770B8"/>
    <w:rsid w:val="7D797306"/>
    <w:rsid w:val="7D7B6E68"/>
    <w:rsid w:val="7D851A94"/>
    <w:rsid w:val="7D912010"/>
    <w:rsid w:val="7D951CD7"/>
    <w:rsid w:val="7DA912DF"/>
    <w:rsid w:val="7DB66434"/>
    <w:rsid w:val="7DBF3834"/>
    <w:rsid w:val="7DCD148E"/>
    <w:rsid w:val="7DCE343B"/>
    <w:rsid w:val="7DD164AF"/>
    <w:rsid w:val="7DE55AB9"/>
    <w:rsid w:val="7DF8267B"/>
    <w:rsid w:val="7DF91B29"/>
    <w:rsid w:val="7E13782B"/>
    <w:rsid w:val="7E153109"/>
    <w:rsid w:val="7E313CE6"/>
    <w:rsid w:val="7E430A4C"/>
    <w:rsid w:val="7E611E69"/>
    <w:rsid w:val="7E783D30"/>
    <w:rsid w:val="7E7E4BDC"/>
    <w:rsid w:val="7E8104AE"/>
    <w:rsid w:val="7E8458A8"/>
    <w:rsid w:val="7E8D0912"/>
    <w:rsid w:val="7E94162E"/>
    <w:rsid w:val="7EB24884"/>
    <w:rsid w:val="7ECD36F3"/>
    <w:rsid w:val="7ECE74EA"/>
    <w:rsid w:val="7EE96F36"/>
    <w:rsid w:val="7EEE678F"/>
    <w:rsid w:val="7EF44662"/>
    <w:rsid w:val="7F0C47E0"/>
    <w:rsid w:val="7F0C5F7C"/>
    <w:rsid w:val="7F3E3C99"/>
    <w:rsid w:val="7F3F12D0"/>
    <w:rsid w:val="7F43665E"/>
    <w:rsid w:val="7F4961D0"/>
    <w:rsid w:val="7F4D341A"/>
    <w:rsid w:val="7F4F0D78"/>
    <w:rsid w:val="7F6C52BB"/>
    <w:rsid w:val="7F711595"/>
    <w:rsid w:val="7F750697"/>
    <w:rsid w:val="7F8244DD"/>
    <w:rsid w:val="7F83395D"/>
    <w:rsid w:val="7FAF3A0B"/>
    <w:rsid w:val="7FB14DC3"/>
    <w:rsid w:val="7FBD3767"/>
    <w:rsid w:val="7FC016A6"/>
    <w:rsid w:val="7FD34D39"/>
    <w:rsid w:val="7FE17456"/>
    <w:rsid w:val="7FFE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11900"/>
  <w15:docId w15:val="{BF50F91A-7B28-4AC6-AC47-3D0AFDD4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uiPriority="0" w:qFormat="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2"/>
    <w:qFormat/>
    <w:pPr>
      <w:spacing w:line="360" w:lineRule="auto"/>
    </w:pPr>
    <w:rPr>
      <w:rFonts w:ascii="Calibri" w:hAnsi="Calibri"/>
      <w:sz w:val="24"/>
      <w:szCs w:val="24"/>
      <w:lang w:eastAsia="en-US" w:bidi="en-US"/>
    </w:rPr>
  </w:style>
  <w:style w:type="paragraph" w:styleId="1">
    <w:name w:val="heading 1"/>
    <w:basedOn w:val="a0"/>
    <w:next w:val="a0"/>
    <w:link w:val="11"/>
    <w:uiPriority w:val="9"/>
    <w:qFormat/>
    <w:pPr>
      <w:keepNext/>
      <w:numPr>
        <w:numId w:val="1"/>
      </w:numPr>
      <w:spacing w:before="240" w:after="60"/>
      <w:outlineLvl w:val="0"/>
    </w:pPr>
    <w:rPr>
      <w:rFonts w:ascii="Cambria" w:hAnsi="Cambria"/>
      <w:b/>
      <w:bCs/>
      <w:kern w:val="32"/>
      <w:szCs w:val="32"/>
    </w:rPr>
  </w:style>
  <w:style w:type="paragraph" w:styleId="2">
    <w:name w:val="heading 2"/>
    <w:basedOn w:val="a0"/>
    <w:next w:val="a0"/>
    <w:link w:val="20"/>
    <w:qFormat/>
    <w:pPr>
      <w:keepLines/>
      <w:widowControl w:val="0"/>
      <w:spacing w:after="240"/>
      <w:outlineLvl w:val="1"/>
    </w:pPr>
    <w:rPr>
      <w:lang w:eastAsia="zh-CN"/>
    </w:rPr>
  </w:style>
  <w:style w:type="paragraph" w:styleId="3">
    <w:name w:val="heading 3"/>
    <w:basedOn w:val="a0"/>
    <w:next w:val="a0"/>
    <w:link w:val="31"/>
    <w:uiPriority w:val="9"/>
    <w:qFormat/>
    <w:pPr>
      <w:keepNext/>
      <w:numPr>
        <w:ilvl w:val="2"/>
        <w:numId w:val="1"/>
      </w:numPr>
      <w:spacing w:before="240" w:after="60"/>
      <w:outlineLvl w:val="2"/>
    </w:pPr>
    <w:rPr>
      <w:rFonts w:ascii="Cambria" w:hAnsi="Cambria"/>
      <w:b/>
      <w:bCs/>
      <w:szCs w:val="26"/>
    </w:rPr>
  </w:style>
  <w:style w:type="paragraph" w:styleId="4">
    <w:name w:val="heading 4"/>
    <w:basedOn w:val="a0"/>
    <w:next w:val="a0"/>
    <w:link w:val="40"/>
    <w:uiPriority w:val="9"/>
    <w:qFormat/>
    <w:pPr>
      <w:keepNext/>
      <w:numPr>
        <w:ilvl w:val="3"/>
        <w:numId w:val="1"/>
      </w:numPr>
      <w:spacing w:before="240" w:after="60"/>
      <w:outlineLvl w:val="3"/>
    </w:pPr>
    <w:rPr>
      <w:b/>
      <w:bCs/>
      <w:szCs w:val="28"/>
    </w:rPr>
  </w:style>
  <w:style w:type="paragraph" w:styleId="5">
    <w:name w:val="heading 5"/>
    <w:basedOn w:val="a0"/>
    <w:next w:val="a0"/>
    <w:link w:val="50"/>
    <w:uiPriority w:val="9"/>
    <w:qFormat/>
    <w:pPr>
      <w:numPr>
        <w:ilvl w:val="4"/>
        <w:numId w:val="1"/>
      </w:numPr>
      <w:spacing w:before="240" w:after="60"/>
      <w:ind w:left="1008"/>
      <w:outlineLvl w:val="4"/>
    </w:pPr>
    <w:rPr>
      <w:b/>
      <w:bCs/>
      <w:iCs/>
      <w:szCs w:val="26"/>
    </w:rPr>
  </w:style>
  <w:style w:type="paragraph" w:styleId="6">
    <w:name w:val="heading 6"/>
    <w:basedOn w:val="a0"/>
    <w:next w:val="a0"/>
    <w:link w:val="60"/>
    <w:uiPriority w:val="9"/>
    <w:qFormat/>
    <w:pPr>
      <w:numPr>
        <w:ilvl w:val="5"/>
        <w:numId w:val="1"/>
      </w:numPr>
      <w:spacing w:before="240" w:after="60"/>
      <w:outlineLvl w:val="5"/>
    </w:pPr>
    <w:rPr>
      <w:b/>
      <w:bCs/>
      <w:sz w:val="22"/>
      <w:szCs w:val="22"/>
    </w:rPr>
  </w:style>
  <w:style w:type="paragraph" w:styleId="7">
    <w:name w:val="heading 7"/>
    <w:basedOn w:val="a0"/>
    <w:next w:val="a0"/>
    <w:link w:val="70"/>
    <w:uiPriority w:val="9"/>
    <w:qFormat/>
    <w:pPr>
      <w:numPr>
        <w:ilvl w:val="6"/>
        <w:numId w:val="1"/>
      </w:numPr>
      <w:spacing w:before="240" w:after="60"/>
      <w:outlineLvl w:val="6"/>
    </w:pPr>
  </w:style>
  <w:style w:type="paragraph" w:styleId="8">
    <w:name w:val="heading 8"/>
    <w:basedOn w:val="a0"/>
    <w:next w:val="a0"/>
    <w:link w:val="80"/>
    <w:uiPriority w:val="9"/>
    <w:qFormat/>
    <w:pPr>
      <w:numPr>
        <w:ilvl w:val="7"/>
        <w:numId w:val="1"/>
      </w:numPr>
      <w:spacing w:before="240" w:after="60"/>
      <w:outlineLvl w:val="7"/>
    </w:pPr>
    <w:rPr>
      <w:i/>
      <w:iCs/>
    </w:rPr>
  </w:style>
  <w:style w:type="paragraph" w:styleId="9">
    <w:name w:val="heading 9"/>
    <w:basedOn w:val="a0"/>
    <w:next w:val="a0"/>
    <w:link w:val="90"/>
    <w:uiPriority w:val="9"/>
    <w:qFormat/>
    <w:pPr>
      <w:numPr>
        <w:ilvl w:val="8"/>
        <w:numId w:val="1"/>
      </w:num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39"/>
    <w:unhideWhenUsed/>
    <w:qFormat/>
    <w:pPr>
      <w:ind w:left="1260"/>
    </w:pPr>
    <w:rPr>
      <w:rFonts w:cs="Calibri"/>
      <w:sz w:val="18"/>
      <w:szCs w:val="18"/>
    </w:rPr>
  </w:style>
  <w:style w:type="paragraph" w:styleId="81">
    <w:name w:val="index 8"/>
    <w:next w:val="a0"/>
    <w:qFormat/>
    <w:pPr>
      <w:widowControl w:val="0"/>
      <w:ind w:left="2940"/>
      <w:jc w:val="both"/>
    </w:pPr>
    <w:rPr>
      <w:rFonts w:ascii="方正仿宋_GBK" w:eastAsia="方正仿宋_GBK" w:hAnsi="Calibri" w:cs="宋体"/>
      <w:kern w:val="2"/>
      <w:sz w:val="32"/>
      <w:szCs w:val="28"/>
    </w:rPr>
  </w:style>
  <w:style w:type="paragraph" w:styleId="a4">
    <w:name w:val="Normal Indent"/>
    <w:basedOn w:val="a0"/>
    <w:next w:val="81"/>
    <w:link w:val="a5"/>
    <w:qFormat/>
    <w:pPr>
      <w:widowControl w:val="0"/>
      <w:spacing w:beforeLines="60" w:afterLines="60"/>
      <w:ind w:firstLineChars="256" w:firstLine="256"/>
    </w:pPr>
    <w:rPr>
      <w:rFonts w:ascii="宋体" w:hAnsi="Times New Roman"/>
      <w:snapToGrid w:val="0"/>
      <w:szCs w:val="20"/>
      <w:lang w:eastAsia="zh-CN" w:bidi="ar-SA"/>
    </w:rPr>
  </w:style>
  <w:style w:type="paragraph" w:styleId="a6">
    <w:name w:val="caption"/>
    <w:basedOn w:val="a0"/>
    <w:next w:val="a0"/>
    <w:link w:val="a7"/>
    <w:qFormat/>
    <w:rPr>
      <w:rFonts w:ascii="Cambria" w:eastAsia="黑体" w:hAnsi="Cambria"/>
      <w:sz w:val="20"/>
      <w:szCs w:val="20"/>
    </w:rPr>
  </w:style>
  <w:style w:type="paragraph" w:styleId="a">
    <w:name w:val="List Bullet"/>
    <w:basedOn w:val="a0"/>
    <w:qFormat/>
    <w:pPr>
      <w:widowControl w:val="0"/>
      <w:numPr>
        <w:numId w:val="2"/>
      </w:numPr>
      <w:adjustRightInd w:val="0"/>
      <w:jc w:val="both"/>
    </w:pPr>
    <w:rPr>
      <w:rFonts w:ascii="Times New Roman" w:hAnsi="Times New Roman"/>
      <w:sz w:val="21"/>
      <w:szCs w:val="20"/>
      <w:lang w:eastAsia="zh-CN" w:bidi="ar-SA"/>
    </w:rPr>
  </w:style>
  <w:style w:type="paragraph" w:styleId="a8">
    <w:name w:val="Document Map"/>
    <w:basedOn w:val="a0"/>
    <w:link w:val="a9"/>
    <w:uiPriority w:val="99"/>
    <w:semiHidden/>
    <w:unhideWhenUsed/>
    <w:qFormat/>
    <w:rPr>
      <w:rFonts w:ascii="宋体"/>
      <w:sz w:val="18"/>
      <w:szCs w:val="18"/>
    </w:rPr>
  </w:style>
  <w:style w:type="paragraph" w:styleId="aa">
    <w:name w:val="annotation text"/>
    <w:basedOn w:val="a0"/>
    <w:link w:val="ab"/>
    <w:uiPriority w:val="99"/>
    <w:semiHidden/>
    <w:unhideWhenUsed/>
    <w:qFormat/>
  </w:style>
  <w:style w:type="paragraph" w:styleId="ac">
    <w:name w:val="Body Text"/>
    <w:basedOn w:val="a0"/>
    <w:link w:val="ad"/>
    <w:uiPriority w:val="99"/>
    <w:unhideWhenUsed/>
    <w:qFormat/>
    <w:pPr>
      <w:widowControl w:val="0"/>
      <w:spacing w:after="120"/>
      <w:jc w:val="both"/>
    </w:pPr>
    <w:rPr>
      <w:rFonts w:ascii="Times New Roman" w:hAnsi="Times New Roman"/>
      <w:kern w:val="2"/>
      <w:lang w:eastAsia="zh-CN" w:bidi="ar-SA"/>
    </w:rPr>
  </w:style>
  <w:style w:type="paragraph" w:styleId="ae">
    <w:name w:val="Body Text Indent"/>
    <w:basedOn w:val="a0"/>
    <w:link w:val="af"/>
    <w:uiPriority w:val="99"/>
    <w:semiHidden/>
    <w:unhideWhenUsed/>
    <w:qFormat/>
    <w:pPr>
      <w:spacing w:after="120"/>
      <w:ind w:leftChars="200" w:left="420"/>
    </w:pPr>
  </w:style>
  <w:style w:type="paragraph" w:styleId="TOC5">
    <w:name w:val="toc 5"/>
    <w:basedOn w:val="a0"/>
    <w:next w:val="a0"/>
    <w:uiPriority w:val="39"/>
    <w:unhideWhenUsed/>
    <w:qFormat/>
    <w:pPr>
      <w:ind w:left="840"/>
    </w:pPr>
    <w:rPr>
      <w:rFonts w:cs="Calibri"/>
      <w:sz w:val="18"/>
      <w:szCs w:val="18"/>
    </w:rPr>
  </w:style>
  <w:style w:type="paragraph" w:styleId="TOC3">
    <w:name w:val="toc 3"/>
    <w:basedOn w:val="a0"/>
    <w:next w:val="a0"/>
    <w:uiPriority w:val="39"/>
    <w:unhideWhenUsed/>
    <w:qFormat/>
    <w:pPr>
      <w:ind w:left="420"/>
    </w:pPr>
    <w:rPr>
      <w:rFonts w:cs="Calibri"/>
      <w:i/>
      <w:iCs/>
      <w:sz w:val="20"/>
      <w:szCs w:val="20"/>
    </w:rPr>
  </w:style>
  <w:style w:type="paragraph" w:styleId="af0">
    <w:name w:val="Plain Text"/>
    <w:basedOn w:val="a0"/>
    <w:qFormat/>
    <w:pPr>
      <w:widowControl w:val="0"/>
      <w:jc w:val="both"/>
    </w:pPr>
    <w:rPr>
      <w:rFonts w:ascii="宋体" w:hAnsi="Courier New" w:cs="Courier New"/>
      <w:kern w:val="2"/>
      <w:szCs w:val="21"/>
      <w:lang w:eastAsia="zh-CN" w:bidi="ar-SA"/>
    </w:rPr>
  </w:style>
  <w:style w:type="paragraph" w:styleId="TOC8">
    <w:name w:val="toc 8"/>
    <w:basedOn w:val="a0"/>
    <w:next w:val="a0"/>
    <w:uiPriority w:val="39"/>
    <w:unhideWhenUsed/>
    <w:qFormat/>
    <w:pPr>
      <w:ind w:left="1470"/>
    </w:pPr>
    <w:rPr>
      <w:rFonts w:cs="Calibri"/>
      <w:sz w:val="18"/>
      <w:szCs w:val="18"/>
    </w:rPr>
  </w:style>
  <w:style w:type="paragraph" w:styleId="af1">
    <w:name w:val="Date"/>
    <w:basedOn w:val="a0"/>
    <w:next w:val="a0"/>
    <w:link w:val="af2"/>
    <w:uiPriority w:val="99"/>
    <w:semiHidden/>
    <w:unhideWhenUsed/>
    <w:qFormat/>
    <w:pPr>
      <w:ind w:leftChars="2500" w:left="100"/>
    </w:pPr>
  </w:style>
  <w:style w:type="paragraph" w:styleId="af3">
    <w:name w:val="Balloon Text"/>
    <w:basedOn w:val="a0"/>
    <w:link w:val="af4"/>
    <w:uiPriority w:val="99"/>
    <w:semiHidden/>
    <w:unhideWhenUsed/>
    <w:qFormat/>
    <w:rPr>
      <w:sz w:val="18"/>
      <w:szCs w:val="18"/>
    </w:rPr>
  </w:style>
  <w:style w:type="paragraph" w:styleId="af5">
    <w:name w:val="footer"/>
    <w:basedOn w:val="a0"/>
    <w:link w:val="af6"/>
    <w:uiPriority w:val="99"/>
    <w:unhideWhenUsed/>
    <w:qFormat/>
    <w:pPr>
      <w:tabs>
        <w:tab w:val="center" w:pos="4153"/>
        <w:tab w:val="right" w:pos="8306"/>
      </w:tabs>
      <w:snapToGrid w:val="0"/>
    </w:pPr>
    <w:rPr>
      <w:sz w:val="18"/>
      <w:szCs w:val="18"/>
    </w:rPr>
  </w:style>
  <w:style w:type="paragraph" w:styleId="af7">
    <w:name w:val="header"/>
    <w:basedOn w:val="a0"/>
    <w:link w:val="af8"/>
    <w:unhideWhenUsed/>
    <w:qFormat/>
    <w:pPr>
      <w:tabs>
        <w:tab w:val="center" w:pos="4153"/>
        <w:tab w:val="right" w:pos="8306"/>
      </w:tabs>
      <w:snapToGrid w:val="0"/>
      <w:jc w:val="center"/>
    </w:pPr>
    <w:rPr>
      <w:sz w:val="18"/>
      <w:szCs w:val="18"/>
    </w:rPr>
  </w:style>
  <w:style w:type="paragraph" w:styleId="TOC1">
    <w:name w:val="toc 1"/>
    <w:basedOn w:val="a0"/>
    <w:next w:val="a0"/>
    <w:uiPriority w:val="39"/>
    <w:unhideWhenUsed/>
    <w:qFormat/>
    <w:pPr>
      <w:spacing w:before="120" w:after="120"/>
    </w:pPr>
    <w:rPr>
      <w:rFonts w:cs="Calibri"/>
      <w:b/>
      <w:bCs/>
      <w:caps/>
      <w:sz w:val="20"/>
      <w:szCs w:val="20"/>
    </w:rPr>
  </w:style>
  <w:style w:type="paragraph" w:styleId="TOC4">
    <w:name w:val="toc 4"/>
    <w:basedOn w:val="a0"/>
    <w:next w:val="a0"/>
    <w:uiPriority w:val="39"/>
    <w:unhideWhenUsed/>
    <w:qFormat/>
    <w:pPr>
      <w:ind w:left="630"/>
    </w:pPr>
    <w:rPr>
      <w:rFonts w:cs="Calibri"/>
      <w:sz w:val="18"/>
      <w:szCs w:val="18"/>
    </w:rPr>
  </w:style>
  <w:style w:type="paragraph" w:styleId="af9">
    <w:name w:val="Subtitle"/>
    <w:basedOn w:val="a0"/>
    <w:next w:val="a0"/>
    <w:link w:val="afa"/>
    <w:uiPriority w:val="11"/>
    <w:qFormat/>
    <w:pPr>
      <w:spacing w:after="60"/>
      <w:jc w:val="center"/>
      <w:outlineLvl w:val="1"/>
    </w:pPr>
    <w:rPr>
      <w:rFonts w:ascii="Cambria" w:hAnsi="Cambria"/>
    </w:rPr>
  </w:style>
  <w:style w:type="paragraph" w:styleId="TOC6">
    <w:name w:val="toc 6"/>
    <w:basedOn w:val="a0"/>
    <w:next w:val="a0"/>
    <w:uiPriority w:val="39"/>
    <w:unhideWhenUsed/>
    <w:qFormat/>
    <w:pPr>
      <w:ind w:left="1050"/>
    </w:pPr>
    <w:rPr>
      <w:rFonts w:cs="Calibri"/>
      <w:sz w:val="18"/>
      <w:szCs w:val="18"/>
    </w:rPr>
  </w:style>
  <w:style w:type="paragraph" w:styleId="afb">
    <w:name w:val="table of figures"/>
    <w:basedOn w:val="a0"/>
    <w:next w:val="a0"/>
    <w:uiPriority w:val="99"/>
    <w:unhideWhenUsed/>
    <w:qFormat/>
    <w:pPr>
      <w:ind w:leftChars="200" w:left="200" w:hangingChars="200" w:hanging="200"/>
    </w:pPr>
  </w:style>
  <w:style w:type="paragraph" w:styleId="TOC2">
    <w:name w:val="toc 2"/>
    <w:basedOn w:val="a0"/>
    <w:next w:val="a0"/>
    <w:uiPriority w:val="39"/>
    <w:unhideWhenUsed/>
    <w:qFormat/>
    <w:pPr>
      <w:ind w:left="210"/>
    </w:pPr>
    <w:rPr>
      <w:rFonts w:cs="Calibri"/>
      <w:smallCaps/>
      <w:sz w:val="20"/>
      <w:szCs w:val="20"/>
    </w:rPr>
  </w:style>
  <w:style w:type="paragraph" w:styleId="TOC9">
    <w:name w:val="toc 9"/>
    <w:basedOn w:val="a0"/>
    <w:next w:val="a0"/>
    <w:uiPriority w:val="39"/>
    <w:unhideWhenUsed/>
    <w:qFormat/>
    <w:pPr>
      <w:ind w:left="1680"/>
    </w:pPr>
    <w:rPr>
      <w:rFonts w:cs="Calibri"/>
      <w:sz w:val="18"/>
      <w:szCs w:val="18"/>
    </w:rPr>
  </w:style>
  <w:style w:type="paragraph" w:styleId="afc">
    <w:name w:val="Normal (Web)"/>
    <w:basedOn w:val="a0"/>
    <w:qFormat/>
    <w:pPr>
      <w:spacing w:beforeAutospacing="1" w:afterAutospacing="1"/>
    </w:pPr>
    <w:rPr>
      <w:lang w:eastAsia="zh-CN" w:bidi="ar-SA"/>
    </w:rPr>
  </w:style>
  <w:style w:type="paragraph" w:styleId="afd">
    <w:name w:val="Title"/>
    <w:basedOn w:val="a0"/>
    <w:next w:val="a0"/>
    <w:link w:val="afe"/>
    <w:qFormat/>
    <w:pPr>
      <w:spacing w:before="240" w:after="60"/>
      <w:jc w:val="center"/>
      <w:outlineLvl w:val="0"/>
    </w:pPr>
    <w:rPr>
      <w:rFonts w:ascii="Cambria" w:hAnsi="Cambria"/>
      <w:b/>
      <w:bCs/>
      <w:kern w:val="28"/>
      <w:sz w:val="32"/>
      <w:szCs w:val="32"/>
    </w:rPr>
  </w:style>
  <w:style w:type="paragraph" w:styleId="aff">
    <w:name w:val="annotation subject"/>
    <w:basedOn w:val="aa"/>
    <w:next w:val="aa"/>
    <w:link w:val="aff0"/>
    <w:uiPriority w:val="99"/>
    <w:semiHidden/>
    <w:unhideWhenUsed/>
    <w:qFormat/>
    <w:rPr>
      <w:b/>
      <w:bCs/>
    </w:rPr>
  </w:style>
  <w:style w:type="paragraph" w:styleId="21">
    <w:name w:val="Body Text First Indent 2"/>
    <w:basedOn w:val="a0"/>
    <w:link w:val="22"/>
    <w:qFormat/>
    <w:pPr>
      <w:widowControl w:val="0"/>
      <w:spacing w:before="156" w:after="156"/>
      <w:ind w:firstLineChars="200" w:firstLine="200"/>
      <w:jc w:val="both"/>
    </w:pPr>
    <w:rPr>
      <w:rFonts w:ascii="Times New Roman" w:hAnsi="Times New Roman"/>
      <w:kern w:val="2"/>
      <w:lang w:eastAsia="zh-CN" w:bidi="ar-SA"/>
    </w:rPr>
  </w:style>
  <w:style w:type="table" w:styleId="aff1">
    <w:name w:val="Table Grid"/>
    <w:basedOn w:val="a2"/>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
    <w:name w:val="Light Shading Accent 2"/>
    <w:basedOn w:val="a2"/>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2"/>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2"/>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2"/>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1-3">
    <w:name w:val="Medium Grid 1 Accent 3"/>
    <w:basedOn w:val="a2"/>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
    <w:name w:val="Medium Grid 1 Accent 4"/>
    <w:basedOn w:val="a2"/>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
    <w:name w:val="Medium Grid 1 Accent 5"/>
    <w:basedOn w:val="a2"/>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
    <w:name w:val="Medium Grid 1 Accent 6"/>
    <w:basedOn w:val="a2"/>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character" w:styleId="aff2">
    <w:name w:val="Strong"/>
    <w:uiPriority w:val="22"/>
    <w:qFormat/>
    <w:rPr>
      <w:b/>
      <w:bCs/>
    </w:rPr>
  </w:style>
  <w:style w:type="character" w:styleId="aff3">
    <w:name w:val="page number"/>
    <w:basedOn w:val="a1"/>
    <w:qFormat/>
  </w:style>
  <w:style w:type="character" w:styleId="aff4">
    <w:name w:val="Emphasis"/>
    <w:uiPriority w:val="20"/>
    <w:qFormat/>
    <w:rPr>
      <w:rFonts w:ascii="Calibri" w:hAnsi="Calibri"/>
      <w:b/>
      <w:i/>
      <w:iCs/>
    </w:rPr>
  </w:style>
  <w:style w:type="character" w:styleId="aff5">
    <w:name w:val="Hyperlink"/>
    <w:uiPriority w:val="99"/>
    <w:unhideWhenUsed/>
    <w:qFormat/>
    <w:rPr>
      <w:color w:val="0000FF"/>
      <w:u w:val="single"/>
    </w:rPr>
  </w:style>
  <w:style w:type="character" w:styleId="aff6">
    <w:name w:val="annotation reference"/>
    <w:uiPriority w:val="99"/>
    <w:semiHidden/>
    <w:unhideWhenUsed/>
    <w:qFormat/>
    <w:rPr>
      <w:sz w:val="21"/>
      <w:szCs w:val="21"/>
    </w:rPr>
  </w:style>
  <w:style w:type="character" w:customStyle="1" w:styleId="af8">
    <w:name w:val="页眉 字符"/>
    <w:link w:val="af7"/>
    <w:uiPriority w:val="99"/>
    <w:qFormat/>
    <w:rPr>
      <w:sz w:val="18"/>
      <w:szCs w:val="18"/>
      <w:lang w:eastAsia="en-US" w:bidi="en-US"/>
    </w:rPr>
  </w:style>
  <w:style w:type="character" w:customStyle="1" w:styleId="af6">
    <w:name w:val="页脚 字符"/>
    <w:link w:val="af5"/>
    <w:uiPriority w:val="99"/>
    <w:qFormat/>
    <w:rPr>
      <w:sz w:val="18"/>
      <w:szCs w:val="18"/>
    </w:rPr>
  </w:style>
  <w:style w:type="paragraph" w:styleId="aff7">
    <w:name w:val="List Paragraph"/>
    <w:basedOn w:val="a0"/>
    <w:link w:val="aff8"/>
    <w:uiPriority w:val="99"/>
    <w:qFormat/>
    <w:pPr>
      <w:ind w:left="720"/>
      <w:contextualSpacing/>
    </w:pPr>
  </w:style>
  <w:style w:type="character" w:customStyle="1" w:styleId="11">
    <w:name w:val="标题 1 字符"/>
    <w:link w:val="1"/>
    <w:uiPriority w:val="9"/>
    <w:qFormat/>
    <w:rPr>
      <w:rFonts w:ascii="Cambria" w:eastAsia="宋体" w:hAnsi="Cambria"/>
      <w:b/>
      <w:bCs/>
      <w:kern w:val="32"/>
      <w:sz w:val="24"/>
      <w:szCs w:val="32"/>
      <w:lang w:eastAsia="en-US" w:bidi="en-US"/>
    </w:rPr>
  </w:style>
  <w:style w:type="character" w:customStyle="1" w:styleId="20">
    <w:name w:val="标题 2 字符"/>
    <w:link w:val="2"/>
    <w:qFormat/>
    <w:rPr>
      <w:rFonts w:ascii="Cambria" w:eastAsia="宋体" w:hAnsi="Cambria"/>
      <w:b/>
      <w:bCs/>
      <w:kern w:val="32"/>
      <w:sz w:val="24"/>
      <w:szCs w:val="32"/>
      <w:lang w:bidi="en-US"/>
    </w:rPr>
  </w:style>
  <w:style w:type="character" w:customStyle="1" w:styleId="a9">
    <w:name w:val="文档结构图 字符"/>
    <w:link w:val="a8"/>
    <w:uiPriority w:val="99"/>
    <w:semiHidden/>
    <w:qFormat/>
    <w:rPr>
      <w:rFonts w:ascii="宋体" w:eastAsia="宋体"/>
      <w:sz w:val="18"/>
      <w:szCs w:val="18"/>
    </w:rPr>
  </w:style>
  <w:style w:type="paragraph" w:styleId="aff9">
    <w:name w:val="No Spacing"/>
    <w:basedOn w:val="a0"/>
    <w:link w:val="affa"/>
    <w:uiPriority w:val="1"/>
    <w:qFormat/>
    <w:rPr>
      <w:szCs w:val="32"/>
    </w:rPr>
  </w:style>
  <w:style w:type="character" w:customStyle="1" w:styleId="31">
    <w:name w:val="标题 3 字符"/>
    <w:link w:val="3"/>
    <w:uiPriority w:val="9"/>
    <w:qFormat/>
    <w:rPr>
      <w:rFonts w:ascii="Cambria" w:eastAsia="宋体" w:hAnsi="Cambria"/>
      <w:b/>
      <w:bCs/>
      <w:sz w:val="24"/>
      <w:szCs w:val="26"/>
      <w:lang w:eastAsia="en-US" w:bidi="en-US"/>
    </w:rPr>
  </w:style>
  <w:style w:type="character" w:customStyle="1" w:styleId="40">
    <w:name w:val="标题 4 字符"/>
    <w:link w:val="4"/>
    <w:uiPriority w:val="9"/>
    <w:qFormat/>
    <w:rPr>
      <w:rFonts w:eastAsia="宋体"/>
      <w:b/>
      <w:bCs/>
      <w:sz w:val="24"/>
      <w:szCs w:val="28"/>
      <w:lang w:eastAsia="en-US" w:bidi="en-US"/>
    </w:rPr>
  </w:style>
  <w:style w:type="character" w:customStyle="1" w:styleId="50">
    <w:name w:val="标题 5 字符"/>
    <w:link w:val="5"/>
    <w:uiPriority w:val="9"/>
    <w:qFormat/>
    <w:rPr>
      <w:rFonts w:eastAsia="宋体"/>
      <w:b/>
      <w:bCs/>
      <w:iCs/>
      <w:sz w:val="24"/>
      <w:szCs w:val="26"/>
      <w:lang w:eastAsia="en-US" w:bidi="en-US"/>
    </w:rPr>
  </w:style>
  <w:style w:type="character" w:customStyle="1" w:styleId="60">
    <w:name w:val="标题 6 字符"/>
    <w:link w:val="6"/>
    <w:uiPriority w:val="9"/>
    <w:qFormat/>
    <w:rPr>
      <w:b/>
      <w:bCs/>
      <w:sz w:val="22"/>
      <w:szCs w:val="22"/>
      <w:lang w:eastAsia="en-US" w:bidi="en-US"/>
    </w:rPr>
  </w:style>
  <w:style w:type="character" w:customStyle="1" w:styleId="70">
    <w:name w:val="标题 7 字符"/>
    <w:link w:val="7"/>
    <w:uiPriority w:val="9"/>
    <w:qFormat/>
    <w:rPr>
      <w:sz w:val="24"/>
      <w:szCs w:val="24"/>
      <w:lang w:eastAsia="en-US" w:bidi="en-US"/>
    </w:rPr>
  </w:style>
  <w:style w:type="character" w:customStyle="1" w:styleId="80">
    <w:name w:val="标题 8 字符"/>
    <w:link w:val="8"/>
    <w:uiPriority w:val="9"/>
    <w:qFormat/>
    <w:rPr>
      <w:i/>
      <w:iCs/>
      <w:sz w:val="24"/>
      <w:szCs w:val="24"/>
      <w:lang w:eastAsia="en-US" w:bidi="en-US"/>
    </w:rPr>
  </w:style>
  <w:style w:type="character" w:customStyle="1" w:styleId="90">
    <w:name w:val="标题 9 字符"/>
    <w:link w:val="9"/>
    <w:uiPriority w:val="9"/>
    <w:qFormat/>
    <w:rPr>
      <w:rFonts w:ascii="Cambria" w:hAnsi="Cambria"/>
      <w:sz w:val="22"/>
      <w:szCs w:val="22"/>
      <w:lang w:eastAsia="en-US" w:bidi="en-US"/>
    </w:rPr>
  </w:style>
  <w:style w:type="character" w:customStyle="1" w:styleId="afe">
    <w:name w:val="标题 字符"/>
    <w:link w:val="afd"/>
    <w:uiPriority w:val="10"/>
    <w:qFormat/>
    <w:rPr>
      <w:rFonts w:ascii="Cambria" w:eastAsia="宋体" w:hAnsi="Cambria"/>
      <w:b/>
      <w:bCs/>
      <w:kern w:val="28"/>
      <w:sz w:val="32"/>
      <w:szCs w:val="32"/>
    </w:rPr>
  </w:style>
  <w:style w:type="character" w:customStyle="1" w:styleId="afa">
    <w:name w:val="副标题 字符"/>
    <w:link w:val="af9"/>
    <w:uiPriority w:val="11"/>
    <w:qFormat/>
    <w:rPr>
      <w:rFonts w:ascii="Cambria" w:eastAsia="宋体" w:hAnsi="Cambria"/>
      <w:sz w:val="24"/>
      <w:szCs w:val="24"/>
    </w:rPr>
  </w:style>
  <w:style w:type="paragraph" w:styleId="affb">
    <w:name w:val="Quote"/>
    <w:basedOn w:val="a0"/>
    <w:next w:val="a0"/>
    <w:link w:val="affc"/>
    <w:uiPriority w:val="29"/>
    <w:qFormat/>
    <w:rPr>
      <w:i/>
    </w:rPr>
  </w:style>
  <w:style w:type="character" w:customStyle="1" w:styleId="affc">
    <w:name w:val="引用 字符"/>
    <w:link w:val="affb"/>
    <w:uiPriority w:val="29"/>
    <w:qFormat/>
    <w:rPr>
      <w:i/>
      <w:sz w:val="24"/>
      <w:szCs w:val="24"/>
    </w:rPr>
  </w:style>
  <w:style w:type="paragraph" w:styleId="affd">
    <w:name w:val="Intense Quote"/>
    <w:basedOn w:val="a0"/>
    <w:next w:val="a0"/>
    <w:link w:val="affe"/>
    <w:uiPriority w:val="30"/>
    <w:qFormat/>
    <w:pPr>
      <w:ind w:left="720" w:right="720"/>
    </w:pPr>
    <w:rPr>
      <w:b/>
      <w:i/>
      <w:szCs w:val="22"/>
    </w:rPr>
  </w:style>
  <w:style w:type="character" w:customStyle="1" w:styleId="affe">
    <w:name w:val="明显引用 字符"/>
    <w:link w:val="affd"/>
    <w:uiPriority w:val="30"/>
    <w:qFormat/>
    <w:rPr>
      <w:b/>
      <w:i/>
      <w:sz w:val="24"/>
    </w:rPr>
  </w:style>
  <w:style w:type="character" w:customStyle="1" w:styleId="12">
    <w:name w:val="不明显强调1"/>
    <w:uiPriority w:val="19"/>
    <w:qFormat/>
    <w:rPr>
      <w:i/>
      <w:color w:val="5A5A5A"/>
    </w:rPr>
  </w:style>
  <w:style w:type="character" w:customStyle="1" w:styleId="13">
    <w:name w:val="明显强调1"/>
    <w:uiPriority w:val="21"/>
    <w:qFormat/>
    <w:rPr>
      <w:b/>
      <w:i/>
      <w:sz w:val="24"/>
      <w:szCs w:val="24"/>
      <w:u w:val="single"/>
    </w:rPr>
  </w:style>
  <w:style w:type="character" w:customStyle="1" w:styleId="14">
    <w:name w:val="不明显参考1"/>
    <w:uiPriority w:val="31"/>
    <w:qFormat/>
    <w:rPr>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0"/>
    <w:uiPriority w:val="39"/>
    <w:qFormat/>
    <w:pPr>
      <w:outlineLvl w:val="9"/>
    </w:pPr>
  </w:style>
  <w:style w:type="character" w:customStyle="1" w:styleId="af4">
    <w:name w:val="批注框文本 字符"/>
    <w:link w:val="af3"/>
    <w:uiPriority w:val="99"/>
    <w:semiHidden/>
    <w:qFormat/>
    <w:rPr>
      <w:sz w:val="18"/>
      <w:szCs w:val="18"/>
    </w:rPr>
  </w:style>
  <w:style w:type="character" w:customStyle="1" w:styleId="af">
    <w:name w:val="正文文本缩进 字符"/>
    <w:link w:val="ae"/>
    <w:uiPriority w:val="99"/>
    <w:semiHidden/>
    <w:qFormat/>
    <w:rPr>
      <w:sz w:val="24"/>
      <w:szCs w:val="24"/>
    </w:rPr>
  </w:style>
  <w:style w:type="character" w:customStyle="1" w:styleId="22">
    <w:name w:val="正文文本首行缩进 2 字符"/>
    <w:link w:val="21"/>
    <w:qFormat/>
    <w:rPr>
      <w:rFonts w:ascii="Times New Roman" w:eastAsia="宋体" w:hAnsi="Times New Roman"/>
      <w:kern w:val="2"/>
      <w:sz w:val="21"/>
      <w:szCs w:val="24"/>
      <w:lang w:eastAsia="zh-CN" w:bidi="ar-SA"/>
    </w:rPr>
  </w:style>
  <w:style w:type="paragraph" w:customStyle="1" w:styleId="220">
    <w:name w:val="样式 正文首行缩进 2 + 首行缩进:  2 字符"/>
    <w:basedOn w:val="21"/>
    <w:qFormat/>
    <w:pPr>
      <w:spacing w:beforeLines="50" w:afterLines="50"/>
    </w:pPr>
    <w:rPr>
      <w:rFonts w:cs="宋体"/>
      <w:szCs w:val="20"/>
    </w:rPr>
  </w:style>
  <w:style w:type="character" w:customStyle="1" w:styleId="af2">
    <w:name w:val="日期 字符"/>
    <w:link w:val="af1"/>
    <w:uiPriority w:val="99"/>
    <w:semiHidden/>
    <w:qFormat/>
    <w:rPr>
      <w:sz w:val="24"/>
      <w:szCs w:val="24"/>
    </w:rPr>
  </w:style>
  <w:style w:type="character" w:customStyle="1" w:styleId="affa">
    <w:name w:val="无间隔 字符"/>
    <w:link w:val="aff9"/>
    <w:uiPriority w:val="1"/>
    <w:qFormat/>
    <w:rPr>
      <w:sz w:val="24"/>
      <w:szCs w:val="32"/>
    </w:rPr>
  </w:style>
  <w:style w:type="paragraph" w:customStyle="1" w:styleId="2560606">
    <w:name w:val="样式 正文缩进 + 首行缩进:  2.56 字符 段前: 0.6 行 段后: 0.6 行"/>
    <w:basedOn w:val="a4"/>
    <w:qFormat/>
    <w:pPr>
      <w:spacing w:before="144" w:after="144"/>
      <w:ind w:firstLine="538"/>
    </w:pPr>
    <w:rPr>
      <w:rFonts w:cs="宋体"/>
    </w:rPr>
  </w:style>
  <w:style w:type="table" w:customStyle="1" w:styleId="-11">
    <w:name w:val="浅色底纹 - 强调文字颜色 11"/>
    <w:basedOn w:val="a2"/>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7">
    <w:name w:val="浅色底纹1"/>
    <w:basedOn w:val="a2"/>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Char">
    <w:name w:val="Char"/>
    <w:basedOn w:val="a0"/>
    <w:qFormat/>
    <w:pPr>
      <w:widowControl w:val="0"/>
      <w:jc w:val="both"/>
    </w:pPr>
    <w:rPr>
      <w:rFonts w:ascii="Tahoma" w:hAnsi="Tahoma"/>
      <w:kern w:val="2"/>
      <w:szCs w:val="20"/>
      <w:lang w:eastAsia="zh-CN" w:bidi="ar-SA"/>
    </w:rPr>
  </w:style>
  <w:style w:type="paragraph" w:customStyle="1" w:styleId="infoblue">
    <w:name w:val="infoblue"/>
    <w:basedOn w:val="a0"/>
    <w:qFormat/>
    <w:pPr>
      <w:spacing w:after="120" w:line="240" w:lineRule="atLeast"/>
      <w:ind w:left="765"/>
    </w:pPr>
    <w:rPr>
      <w:rFonts w:ascii="Times New Roman" w:hAnsi="Times New Roman"/>
      <w:i/>
      <w:iCs/>
      <w:color w:val="0000FF"/>
      <w:sz w:val="20"/>
      <w:szCs w:val="20"/>
      <w:lang w:eastAsia="zh-CN" w:bidi="ar-SA"/>
    </w:rPr>
  </w:style>
  <w:style w:type="paragraph" w:customStyle="1" w:styleId="1H1PIM1h1h11heading1TOC1stlevelSectionHea">
    <w:name w:val="样式 标题 1H1第 ？ 章PIM 1h1h11heading 1TOC1st levelSection Hea... + 行距..."/>
    <w:basedOn w:val="a0"/>
    <w:qFormat/>
    <w:pPr>
      <w:keepNext/>
      <w:keepLines/>
      <w:pageBreakBefore/>
      <w:tabs>
        <w:tab w:val="left" w:pos="620"/>
      </w:tabs>
      <w:spacing w:before="340" w:after="330"/>
      <w:ind w:left="620" w:hanging="420"/>
      <w:jc w:val="center"/>
      <w:outlineLvl w:val="0"/>
    </w:pPr>
    <w:rPr>
      <w:rFonts w:ascii="Arial" w:hAnsi="Arial" w:cs="宋体"/>
      <w:b/>
      <w:bCs/>
      <w:kern w:val="44"/>
      <w:sz w:val="44"/>
      <w:szCs w:val="20"/>
      <w:lang w:eastAsia="zh-CN" w:bidi="ar-SA"/>
    </w:rPr>
  </w:style>
  <w:style w:type="character" w:customStyle="1" w:styleId="ad">
    <w:name w:val="正文文本 字符"/>
    <w:link w:val="ac"/>
    <w:uiPriority w:val="99"/>
    <w:qFormat/>
    <w:rPr>
      <w:rFonts w:ascii="Times New Roman" w:eastAsia="宋体" w:hAnsi="Times New Roman"/>
      <w:kern w:val="2"/>
      <w:sz w:val="21"/>
      <w:szCs w:val="24"/>
      <w:lang w:eastAsia="zh-CN" w:bidi="ar-SA"/>
    </w:rPr>
  </w:style>
  <w:style w:type="paragraph" w:customStyle="1" w:styleId="CharCharCharChar">
    <w:name w:val="Char Char Char Char"/>
    <w:basedOn w:val="a8"/>
    <w:qFormat/>
    <w:pPr>
      <w:widowControl w:val="0"/>
      <w:shd w:val="clear" w:color="auto" w:fill="000080"/>
      <w:ind w:firstLineChars="200" w:firstLine="480"/>
      <w:jc w:val="both"/>
    </w:pPr>
    <w:rPr>
      <w:rFonts w:ascii="Tahoma" w:hAnsi="Tahoma"/>
      <w:kern w:val="2"/>
      <w:sz w:val="24"/>
      <w:szCs w:val="21"/>
      <w:lang w:eastAsia="zh-CN" w:bidi="ar-SA"/>
    </w:rPr>
  </w:style>
  <w:style w:type="character" w:customStyle="1" w:styleId="ab">
    <w:name w:val="批注文字 字符"/>
    <w:link w:val="aa"/>
    <w:uiPriority w:val="99"/>
    <w:semiHidden/>
    <w:qFormat/>
    <w:rPr>
      <w:rFonts w:eastAsia="宋体"/>
      <w:sz w:val="21"/>
      <w:szCs w:val="24"/>
    </w:rPr>
  </w:style>
  <w:style w:type="character" w:customStyle="1" w:styleId="aff0">
    <w:name w:val="批注主题 字符"/>
    <w:link w:val="aff"/>
    <w:uiPriority w:val="99"/>
    <w:semiHidden/>
    <w:qFormat/>
    <w:rPr>
      <w:rFonts w:eastAsia="宋体"/>
      <w:b/>
      <w:bCs/>
      <w:sz w:val="21"/>
      <w:szCs w:val="24"/>
    </w:rPr>
  </w:style>
  <w:style w:type="character" w:customStyle="1" w:styleId="a7">
    <w:name w:val="题注 字符"/>
    <w:link w:val="a6"/>
    <w:qFormat/>
    <w:rPr>
      <w:rFonts w:ascii="Cambria" w:eastAsia="黑体" w:hAnsi="Cambria" w:cs="Times New Roman"/>
      <w:sz w:val="20"/>
      <w:szCs w:val="20"/>
    </w:rPr>
  </w:style>
  <w:style w:type="character" w:customStyle="1" w:styleId="a5">
    <w:name w:val="正文缩进 字符"/>
    <w:link w:val="a4"/>
    <w:qFormat/>
    <w:rPr>
      <w:rFonts w:ascii="宋体" w:eastAsia="宋体"/>
      <w:snapToGrid w:val="0"/>
      <w:sz w:val="21"/>
      <w:lang w:val="en-US" w:eastAsia="zh-CN" w:bidi="ar-SA"/>
    </w:rPr>
  </w:style>
  <w:style w:type="paragraph" w:customStyle="1" w:styleId="18">
    <w:name w:val="样式 标题 1章 + 居中"/>
    <w:basedOn w:val="1"/>
    <w:qFormat/>
    <w:pPr>
      <w:pageBreakBefore/>
      <w:widowControl w:val="0"/>
      <w:numPr>
        <w:numId w:val="0"/>
      </w:numPr>
      <w:spacing w:before="340" w:after="330" w:line="578" w:lineRule="auto"/>
      <w:jc w:val="center"/>
    </w:pPr>
    <w:rPr>
      <w:rFonts w:ascii="Times New Roman" w:hAnsi="Times New Roman" w:cs="宋体"/>
      <w:kern w:val="44"/>
      <w:sz w:val="44"/>
      <w:szCs w:val="20"/>
      <w:lang w:eastAsia="zh-CN" w:bidi="ar-SA"/>
    </w:rPr>
  </w:style>
  <w:style w:type="paragraph" w:customStyle="1" w:styleId="10">
    <w:name w:val="样式1"/>
    <w:basedOn w:val="1"/>
    <w:link w:val="1Char"/>
    <w:qFormat/>
    <w:pPr>
      <w:keepLines/>
      <w:widowControl w:val="0"/>
      <w:numPr>
        <w:numId w:val="3"/>
      </w:numPr>
      <w:spacing w:after="240"/>
    </w:pPr>
  </w:style>
  <w:style w:type="paragraph" w:customStyle="1" w:styleId="23">
    <w:name w:val="样式2"/>
    <w:basedOn w:val="2"/>
    <w:link w:val="2Char"/>
    <w:qFormat/>
    <w:pPr>
      <w:ind w:left="680" w:hanging="396"/>
    </w:pPr>
    <w:rPr>
      <w:lang w:eastAsia="en-US"/>
    </w:rPr>
  </w:style>
  <w:style w:type="character" w:customStyle="1" w:styleId="1Char">
    <w:name w:val="样式1 Char"/>
    <w:basedOn w:val="11"/>
    <w:link w:val="10"/>
    <w:qFormat/>
    <w:rPr>
      <w:rFonts w:ascii="Cambria" w:eastAsia="宋体" w:hAnsi="Cambria"/>
      <w:b/>
      <w:bCs/>
      <w:kern w:val="32"/>
      <w:sz w:val="24"/>
      <w:szCs w:val="32"/>
      <w:lang w:eastAsia="en-US" w:bidi="en-US"/>
    </w:rPr>
  </w:style>
  <w:style w:type="paragraph" w:customStyle="1" w:styleId="30">
    <w:name w:val="样式3"/>
    <w:basedOn w:val="2"/>
    <w:link w:val="3Char"/>
    <w:qFormat/>
    <w:pPr>
      <w:numPr>
        <w:ilvl w:val="2"/>
        <w:numId w:val="3"/>
      </w:numPr>
    </w:pPr>
  </w:style>
  <w:style w:type="character" w:customStyle="1" w:styleId="2Char">
    <w:name w:val="样式2 Char"/>
    <w:link w:val="23"/>
    <w:qFormat/>
    <w:rPr>
      <w:rFonts w:ascii="Cambria" w:hAnsi="Cambria"/>
      <w:b/>
      <w:bCs/>
      <w:kern w:val="32"/>
      <w:sz w:val="24"/>
      <w:szCs w:val="32"/>
      <w:lang w:eastAsia="en-US" w:bidi="en-US"/>
    </w:rPr>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3Char">
    <w:name w:val="样式3 Char"/>
    <w:basedOn w:val="20"/>
    <w:link w:val="30"/>
    <w:qFormat/>
    <w:rPr>
      <w:rFonts w:ascii="Cambria" w:eastAsia="宋体" w:hAnsi="Cambria"/>
      <w:b/>
      <w:bCs/>
      <w:kern w:val="32"/>
      <w:sz w:val="24"/>
      <w:szCs w:val="32"/>
      <w:lang w:bidi="en-US"/>
    </w:rPr>
  </w:style>
  <w:style w:type="character" w:customStyle="1" w:styleId="Char0">
    <w:name w:val="中储粮文档默认正文 Char"/>
    <w:qFormat/>
    <w:rPr>
      <w:kern w:val="2"/>
      <w:sz w:val="21"/>
    </w:rPr>
  </w:style>
  <w:style w:type="character" w:customStyle="1" w:styleId="aff8">
    <w:name w:val="列表段落 字符"/>
    <w:link w:val="aff7"/>
    <w:uiPriority w:val="99"/>
    <w:qFormat/>
    <w:rPr>
      <w:sz w:val="24"/>
      <w:szCs w:val="24"/>
      <w:lang w:eastAsia="en-US" w:bidi="en-US"/>
    </w:rPr>
  </w:style>
  <w:style w:type="paragraph" w:customStyle="1" w:styleId="afff">
    <w:name w:val="农商正文"/>
    <w:basedOn w:val="a0"/>
    <w:link w:val="Char1"/>
    <w:qFormat/>
    <w:pPr>
      <w:widowControl w:val="0"/>
      <w:spacing w:line="580" w:lineRule="exact"/>
      <w:jc w:val="both"/>
    </w:pPr>
    <w:rPr>
      <w:rFonts w:ascii="仿宋_GB2312" w:eastAsia="仿宋_GB2312" w:hAnsi="Times New Roman"/>
      <w:kern w:val="2"/>
      <w:sz w:val="32"/>
      <w:szCs w:val="32"/>
      <w:lang w:eastAsia="zh-CN" w:bidi="ar-SA"/>
    </w:rPr>
  </w:style>
  <w:style w:type="character" w:customStyle="1" w:styleId="Char1">
    <w:name w:val="农商正文 Char"/>
    <w:basedOn w:val="a1"/>
    <w:link w:val="afff"/>
    <w:qFormat/>
    <w:rPr>
      <w:rFonts w:ascii="仿宋_GB2312" w:eastAsia="仿宋_GB2312" w:hAnsi="Times New Roman"/>
      <w:kern w:val="2"/>
      <w:sz w:val="32"/>
      <w:szCs w:val="32"/>
    </w:rPr>
  </w:style>
  <w:style w:type="character" w:customStyle="1" w:styleId="font11">
    <w:name w:val="font11"/>
    <w:basedOn w:val="a1"/>
    <w:qFormat/>
    <w:rPr>
      <w:rFonts w:ascii="仿宋_GB2312" w:eastAsia="仿宋_GB2312" w:cs="仿宋_GB2312" w:hint="default"/>
      <w:b/>
      <w:bCs/>
      <w:color w:val="000000"/>
      <w:sz w:val="24"/>
      <w:szCs w:val="24"/>
      <w:u w:val="none"/>
    </w:rPr>
  </w:style>
  <w:style w:type="character" w:customStyle="1" w:styleId="font31">
    <w:name w:val="font31"/>
    <w:basedOn w:val="a1"/>
    <w:qFormat/>
    <w:rPr>
      <w:rFonts w:ascii="仿宋_GB2312" w:eastAsia="仿宋_GB2312" w:cs="仿宋_GB2312" w:hint="default"/>
      <w:b/>
      <w:bCs/>
      <w:color w:val="FF0000"/>
      <w:sz w:val="24"/>
      <w:szCs w:val="24"/>
      <w:u w:val="none"/>
    </w:rPr>
  </w:style>
  <w:style w:type="character" w:customStyle="1" w:styleId="font41">
    <w:name w:val="font41"/>
    <w:basedOn w:val="a1"/>
    <w:qFormat/>
    <w:rPr>
      <w:rFonts w:ascii="宋体" w:eastAsia="宋体" w:hAnsi="宋体" w:cs="宋体" w:hint="eastAsia"/>
      <w:b/>
      <w:bCs/>
      <w:color w:val="000000"/>
      <w:sz w:val="24"/>
      <w:szCs w:val="24"/>
      <w:u w:val="none"/>
    </w:rPr>
  </w:style>
  <w:style w:type="paragraph" w:customStyle="1" w:styleId="404">
    <w:name w:val="404正文"/>
    <w:basedOn w:val="ae"/>
    <w:qFormat/>
    <w:pPr>
      <w:spacing w:after="0"/>
      <w:ind w:leftChars="0" w:left="0" w:firstLineChars="225" w:firstLine="540"/>
    </w:pPr>
    <w:rPr>
      <w:rFonts w:cs="宋体"/>
    </w:rPr>
  </w:style>
  <w:style w:type="paragraph" w:customStyle="1" w:styleId="p0">
    <w:name w:val="p0"/>
    <w:basedOn w:val="a0"/>
    <w:qFormat/>
    <w:pPr>
      <w:snapToGrid w:val="0"/>
      <w:spacing w:before="60" w:after="60" w:line="240" w:lineRule="atLeast"/>
      <w:ind w:firstLine="431"/>
      <w:jc w:val="both"/>
    </w:pPr>
    <w:rPr>
      <w:rFonts w:ascii="Arial" w:eastAsia="微软雅黑" w:hAnsi="Arial"/>
      <w:szCs w:val="21"/>
      <w:lang w:eastAsia="zh-CN" w:bidi="ar-SA"/>
    </w:rPr>
  </w:style>
  <w:style w:type="character" w:customStyle="1" w:styleId="font21">
    <w:name w:val="font21"/>
    <w:basedOn w:val="a1"/>
    <w:qFormat/>
    <w:rPr>
      <w:rFonts w:ascii="仿宋_GB2312" w:eastAsia="仿宋_GB2312" w:cs="仿宋_GB2312" w:hint="default"/>
      <w:b/>
      <w:bCs/>
      <w:color w:val="000000"/>
      <w:sz w:val="24"/>
      <w:szCs w:val="24"/>
      <w:u w:val="none"/>
    </w:rPr>
  </w:style>
  <w:style w:type="character" w:customStyle="1" w:styleId="font01">
    <w:name w:val="font01"/>
    <w:basedOn w:val="a1"/>
    <w:qFormat/>
    <w:rPr>
      <w:rFonts w:ascii="仿宋_GB2312" w:eastAsia="仿宋_GB2312" w:cs="仿宋_GB2312" w:hint="default"/>
      <w:b/>
      <w:bCs/>
      <w:color w:val="FF0000"/>
      <w:sz w:val="24"/>
      <w:szCs w:val="24"/>
      <w:u w:val="none"/>
    </w:rPr>
  </w:style>
  <w:style w:type="paragraph" w:customStyle="1" w:styleId="19">
    <w:name w:val="修订1"/>
    <w:hidden/>
    <w:uiPriority w:val="99"/>
    <w:semiHidden/>
    <w:qFormat/>
    <w:rPr>
      <w:rFonts w:ascii="Calibri" w:hAnsi="Calibri"/>
      <w:sz w:val="24"/>
      <w:szCs w:val="24"/>
      <w:lang w:eastAsia="en-US" w:bidi="en-US"/>
    </w:rPr>
  </w:style>
  <w:style w:type="paragraph" w:customStyle="1" w:styleId="24">
    <w:name w:val="修订2"/>
    <w:hidden/>
    <w:uiPriority w:val="99"/>
    <w:semiHidden/>
    <w:qFormat/>
    <w:rPr>
      <w:rFonts w:ascii="Calibri" w:hAnsi="Calibri"/>
      <w:sz w:val="24"/>
      <w:szCs w:val="24"/>
      <w:lang w:eastAsia="en-US" w:bidi="en-US"/>
    </w:rPr>
  </w:style>
  <w:style w:type="paragraph" w:customStyle="1" w:styleId="32">
    <w:name w:val="修订3"/>
    <w:hidden/>
    <w:uiPriority w:val="99"/>
    <w:semiHidden/>
    <w:qFormat/>
    <w:rPr>
      <w:rFonts w:ascii="Calibri" w:hAnsi="Calibri"/>
      <w:sz w:val="24"/>
      <w:szCs w:val="24"/>
      <w:lang w:eastAsia="en-US" w:bidi="en-US"/>
    </w:rPr>
  </w:style>
  <w:style w:type="paragraph" w:customStyle="1" w:styleId="afff0">
    <w:name w:val="表格字体"/>
    <w:basedOn w:val="a0"/>
    <w:qFormat/>
    <w:pPr>
      <w:widowControl w:val="0"/>
      <w:spacing w:line="240" w:lineRule="auto"/>
    </w:pPr>
    <w:rPr>
      <w:rFonts w:ascii="Times New Roman" w:hAnsi="Times New Roman"/>
      <w:kern w:val="2"/>
      <w:sz w:val="18"/>
      <w:lang w:eastAsia="zh-CN" w:bidi="ar-SA"/>
    </w:rPr>
  </w:style>
  <w:style w:type="paragraph" w:customStyle="1" w:styleId="Char11">
    <w:name w:val="Char11"/>
    <w:basedOn w:val="a0"/>
    <w:qFormat/>
    <w:pPr>
      <w:spacing w:after="160" w:line="240" w:lineRule="exact"/>
    </w:pPr>
    <w:rPr>
      <w:rFonts w:ascii="Verdana" w:eastAsia="仿宋_GB2312" w:hAnsi="Verdana"/>
    </w:rPr>
  </w:style>
  <w:style w:type="paragraph" w:customStyle="1" w:styleId="41">
    <w:name w:val="修订4"/>
    <w:hidden/>
    <w:uiPriority w:val="99"/>
    <w:semiHidden/>
    <w:qFormat/>
    <w:rPr>
      <w:rFonts w:ascii="Calibri" w:hAnsi="Calibri"/>
      <w:sz w:val="24"/>
      <w:szCs w:val="24"/>
      <w:lang w:eastAsia="en-US" w:bidi="en-US"/>
    </w:rPr>
  </w:style>
  <w:style w:type="paragraph" w:customStyle="1" w:styleId="51">
    <w:name w:val="修订5"/>
    <w:hidden/>
    <w:uiPriority w:val="99"/>
    <w:semiHidden/>
    <w:qFormat/>
    <w:rPr>
      <w:rFonts w:ascii="Calibri" w:hAnsi="Calibri"/>
      <w:sz w:val="24"/>
      <w:szCs w:val="24"/>
      <w:lang w:eastAsia="en-US" w:bidi="en-US"/>
    </w:rPr>
  </w:style>
  <w:style w:type="paragraph" w:customStyle="1" w:styleId="61">
    <w:name w:val="修订6"/>
    <w:hidden/>
    <w:uiPriority w:val="99"/>
    <w:semiHidden/>
    <w:qFormat/>
    <w:rPr>
      <w:rFonts w:ascii="Calibri" w:hAnsi="Calibri"/>
      <w:sz w:val="24"/>
      <w:szCs w:val="24"/>
      <w:lang w:eastAsia="en-US" w:bidi="en-US"/>
    </w:rPr>
  </w:style>
  <w:style w:type="paragraph" w:customStyle="1" w:styleId="71">
    <w:name w:val="修订7"/>
    <w:hidden/>
    <w:uiPriority w:val="99"/>
    <w:semiHidden/>
    <w:qFormat/>
    <w:rPr>
      <w:rFonts w:ascii="Calibri" w:hAnsi="Calibri"/>
      <w:sz w:val="24"/>
      <w:szCs w:val="24"/>
      <w:lang w:eastAsia="en-US" w:bidi="en-US"/>
    </w:rPr>
  </w:style>
  <w:style w:type="paragraph" w:customStyle="1" w:styleId="82">
    <w:name w:val="修订8"/>
    <w:hidden/>
    <w:uiPriority w:val="99"/>
    <w:semiHidden/>
    <w:qFormat/>
    <w:rPr>
      <w:rFonts w:ascii="Calibri" w:hAnsi="Calibri"/>
      <w:sz w:val="24"/>
      <w:szCs w:val="24"/>
      <w:lang w:eastAsia="en-US" w:bidi="en-US"/>
    </w:rPr>
  </w:style>
  <w:style w:type="paragraph" w:customStyle="1" w:styleId="91">
    <w:name w:val="修订9"/>
    <w:hidden/>
    <w:uiPriority w:val="99"/>
    <w:semiHidden/>
    <w:qFormat/>
    <w:rPr>
      <w:rFonts w:ascii="Calibri" w:hAnsi="Calibri"/>
      <w:sz w:val="24"/>
      <w:szCs w:val="24"/>
      <w:lang w:eastAsia="en-US" w:bidi="en-US"/>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0"/>
    <w:uiPriority w:val="39"/>
    <w:unhideWhenUsed/>
    <w:qFormat/>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B9%BD%E9%97%A8%E8%9E%BA%E6%9D%86%E8%8F%8C"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5%9B%A0%E5%8F%98%E9%87%8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baike.baidu.com/item/%E5%B9%BD%E9%97%A8%E8%9E%BA%E6%9D%86%E8%8F%8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5%9B%9E%E5%BD%92%E5%88%86%E6%9E%90" TargetMode="External"/><Relationship Id="rId5" Type="http://schemas.openxmlformats.org/officeDocument/2006/relationships/settings" Target="settings.xml"/><Relationship Id="rId15" Type="http://schemas.openxmlformats.org/officeDocument/2006/relationships/hyperlink" Target="https://baike.baidu.com/item/%E5%9B%A0%E5%8F%98%E9%87%8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baike.baidu.com/item/%E5%9B%9E%E5%BD%92%E5%88%86%E6%9E%9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75602093-1ACB-4026-A25A-84F5EAE2A74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24</Pages>
  <Words>2254</Words>
  <Characters>12848</Characters>
  <Application>Microsoft Office Word</Application>
  <DocSecurity>0</DocSecurity>
  <Lines>107</Lines>
  <Paragraphs>30</Paragraphs>
  <ScaleCrop>false</ScaleCrop>
  <Company>P R C</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潘锦堂</dc:creator>
  <cp:lastModifiedBy>某 某某</cp:lastModifiedBy>
  <cp:revision>32</cp:revision>
  <dcterms:created xsi:type="dcterms:W3CDTF">2023-06-06T01:41:00Z</dcterms:created>
  <dcterms:modified xsi:type="dcterms:W3CDTF">2023-06-12T02:51:00Z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3F2EBDE599584904878A92F1593E0292</vt:lpwstr>
  </property>
</Properties>
</file>