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E7B02" w14:textId="77777777" w:rsidR="002D20EE" w:rsidRDefault="000B6000">
      <w:pPr>
        <w:pStyle w:val="Heading1"/>
        <w:ind w:left="457" w:firstLine="0"/>
      </w:pPr>
      <w:r>
        <w:rPr>
          <w:spacing w:val="-2"/>
        </w:rPr>
        <w:t>Contents</w:t>
      </w:r>
    </w:p>
    <w:p w14:paraId="53F1B545" w14:textId="77777777" w:rsidR="002D20EE" w:rsidRDefault="000B6000">
      <w:pPr>
        <w:pStyle w:val="ListParagraph"/>
        <w:numPr>
          <w:ilvl w:val="0"/>
          <w:numId w:val="48"/>
        </w:numPr>
        <w:tabs>
          <w:tab w:val="left" w:pos="815"/>
          <w:tab w:val="left" w:pos="816"/>
          <w:tab w:val="right" w:pos="9528"/>
        </w:tabs>
        <w:spacing w:before="338"/>
        <w:rPr>
          <w:sz w:val="24"/>
        </w:rPr>
      </w:pPr>
      <w:hyperlink w:anchor="_bookmark13" w:history="1">
        <w:r>
          <w:rPr>
            <w:color w:val="0000FF"/>
            <w:spacing w:val="-2"/>
            <w:sz w:val="24"/>
          </w:rPr>
          <w:t>Preface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10"/>
          <w:sz w:val="24"/>
        </w:rPr>
        <w:t>9</w:t>
      </w:r>
    </w:p>
    <w:p w14:paraId="7AC40515" w14:textId="77777777" w:rsidR="002D20EE" w:rsidRDefault="000B6000">
      <w:pPr>
        <w:pStyle w:val="ListParagraph"/>
        <w:numPr>
          <w:ilvl w:val="0"/>
          <w:numId w:val="48"/>
        </w:numPr>
        <w:tabs>
          <w:tab w:val="left" w:pos="815"/>
          <w:tab w:val="left" w:pos="816"/>
          <w:tab w:val="right" w:pos="9528"/>
        </w:tabs>
        <w:spacing w:before="252"/>
        <w:rPr>
          <w:sz w:val="24"/>
        </w:rPr>
      </w:pPr>
      <w:hyperlink w:anchor="_bookmark14" w:history="1">
        <w:r>
          <w:rPr>
            <w:color w:val="0000FF"/>
            <w:sz w:val="24"/>
          </w:rPr>
          <w:t>Acronyms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Abbreviations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10</w:t>
      </w:r>
    </w:p>
    <w:p w14:paraId="4D0401D8" w14:textId="77777777" w:rsidR="002D20EE" w:rsidRDefault="000B6000">
      <w:pPr>
        <w:pStyle w:val="ListParagraph"/>
        <w:numPr>
          <w:ilvl w:val="0"/>
          <w:numId w:val="48"/>
        </w:numPr>
        <w:tabs>
          <w:tab w:val="left" w:pos="815"/>
          <w:tab w:val="left" w:pos="816"/>
          <w:tab w:val="right" w:pos="9528"/>
        </w:tabs>
        <w:spacing w:before="252"/>
        <w:rPr>
          <w:sz w:val="24"/>
        </w:rPr>
      </w:pPr>
      <w:hyperlink w:anchor="_bookmark78" w:history="1">
        <w:r>
          <w:rPr>
            <w:color w:val="0000FF"/>
            <w:spacing w:val="-2"/>
            <w:sz w:val="24"/>
          </w:rPr>
          <w:t>Introduction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13</w:t>
      </w:r>
    </w:p>
    <w:p w14:paraId="2DC7A831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spacing w:before="132"/>
        <w:ind w:hanging="695"/>
        <w:rPr>
          <w:sz w:val="24"/>
        </w:rPr>
      </w:pPr>
      <w:hyperlink w:anchor="_bookmark79" w:history="1">
        <w:r>
          <w:rPr>
            <w:color w:val="0000FF"/>
            <w:spacing w:val="-2"/>
            <w:sz w:val="24"/>
          </w:rPr>
          <w:t>Approach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13</w:t>
      </w:r>
    </w:p>
    <w:p w14:paraId="5F8C28C8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0" w:history="1">
        <w:r>
          <w:rPr>
            <w:color w:val="0000FF"/>
            <w:sz w:val="24"/>
          </w:rPr>
          <w:t>API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z w:val="24"/>
          </w:rPr>
          <w:t>Design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z w:val="24"/>
          </w:rPr>
          <w:t>Visions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Guidelines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15</w:t>
      </w:r>
    </w:p>
    <w:p w14:paraId="1F05575A" w14:textId="77777777" w:rsidR="002D20EE" w:rsidRDefault="000B6000">
      <w:pPr>
        <w:pStyle w:val="ListParagraph"/>
        <w:numPr>
          <w:ilvl w:val="0"/>
          <w:numId w:val="48"/>
        </w:numPr>
        <w:tabs>
          <w:tab w:val="left" w:pos="815"/>
          <w:tab w:val="left" w:pos="816"/>
          <w:tab w:val="right" w:pos="9528"/>
        </w:tabs>
        <w:spacing w:before="133"/>
        <w:rPr>
          <w:sz w:val="24"/>
        </w:rPr>
      </w:pPr>
      <w:hyperlink w:anchor="_bookmark81" w:history="1">
        <w:r>
          <w:rPr>
            <w:color w:val="0000FF"/>
            <w:spacing w:val="-2"/>
            <w:sz w:val="24"/>
          </w:rPr>
          <w:t>Fundamentals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17</w:t>
      </w:r>
    </w:p>
    <w:p w14:paraId="2AF4D13E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spacing w:before="132"/>
        <w:ind w:hanging="695"/>
        <w:rPr>
          <w:sz w:val="24"/>
        </w:rPr>
      </w:pPr>
      <w:hyperlink w:anchor="_bookmark82" w:history="1">
        <w:r>
          <w:rPr>
            <w:color w:val="0000FF"/>
            <w:spacing w:val="-2"/>
            <w:sz w:val="24"/>
          </w:rPr>
          <w:t>Proxy/Skeleton</w:t>
        </w:r>
        <w:r>
          <w:rPr>
            <w:color w:val="0000FF"/>
            <w:spacing w:val="-3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Architecture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17</w:t>
      </w:r>
    </w:p>
    <w:p w14:paraId="0D0BFE2F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3" w:history="1">
        <w:r>
          <w:rPr>
            <w:color w:val="0000FF"/>
            <w:sz w:val="24"/>
          </w:rPr>
          <w:t>Means</w:t>
        </w:r>
        <w:r>
          <w:rPr>
            <w:color w:val="0000FF"/>
            <w:spacing w:val="-6"/>
            <w:sz w:val="24"/>
          </w:rPr>
          <w:t xml:space="preserve"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-6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Communication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18</w:t>
      </w:r>
    </w:p>
    <w:p w14:paraId="20230F91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4" w:history="1">
        <w:proofErr w:type="spellStart"/>
        <w:proofErr w:type="gramStart"/>
        <w:r>
          <w:rPr>
            <w:color w:val="0000FF"/>
            <w:sz w:val="24"/>
          </w:rPr>
          <w:t>ara</w:t>
        </w:r>
        <w:proofErr w:type="spellEnd"/>
        <w:r>
          <w:rPr>
            <w:color w:val="0000FF"/>
            <w:sz w:val="24"/>
          </w:rPr>
          <w:t>::</w:t>
        </w:r>
        <w:proofErr w:type="gramEnd"/>
        <w:r>
          <w:rPr>
            <w:color w:val="0000FF"/>
            <w:sz w:val="24"/>
          </w:rPr>
          <w:t>com</w:t>
        </w:r>
        <w:r>
          <w:rPr>
            <w:color w:val="0000FF"/>
            <w:spacing w:val="-15"/>
            <w:sz w:val="24"/>
          </w:rPr>
          <w:t xml:space="preserve"> </w:t>
        </w:r>
        <w:r>
          <w:rPr>
            <w:color w:val="0000FF"/>
            <w:sz w:val="24"/>
          </w:rPr>
          <w:t>Event</w:t>
        </w:r>
        <w:r>
          <w:rPr>
            <w:color w:val="0000FF"/>
            <w:spacing w:val="-15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15"/>
            <w:sz w:val="24"/>
          </w:rPr>
          <w:t xml:space="preserve"> </w:t>
        </w:r>
        <w:r>
          <w:rPr>
            <w:color w:val="0000FF"/>
            <w:sz w:val="24"/>
          </w:rPr>
          <w:t>Trigger</w:t>
        </w:r>
        <w:r>
          <w:rPr>
            <w:color w:val="0000FF"/>
            <w:spacing w:val="-14"/>
            <w:sz w:val="24"/>
          </w:rPr>
          <w:t xml:space="preserve"> </w:t>
        </w:r>
        <w:r>
          <w:rPr>
            <w:color w:val="0000FF"/>
            <w:sz w:val="24"/>
          </w:rPr>
          <w:t>based</w:t>
        </w:r>
        <w:r>
          <w:rPr>
            <w:color w:val="0000FF"/>
            <w:spacing w:val="-15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communication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18</w:t>
      </w:r>
    </w:p>
    <w:p w14:paraId="7C18F3E1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6" w:history="1">
        <w:proofErr w:type="spellStart"/>
        <w:proofErr w:type="gramStart"/>
        <w:r>
          <w:rPr>
            <w:color w:val="0000FF"/>
            <w:sz w:val="24"/>
          </w:rPr>
          <w:t>ara</w:t>
        </w:r>
        <w:proofErr w:type="spellEnd"/>
        <w:r>
          <w:rPr>
            <w:color w:val="0000FF"/>
            <w:sz w:val="24"/>
          </w:rPr>
          <w:t>::</w:t>
        </w:r>
        <w:proofErr w:type="gramEnd"/>
        <w:r>
          <w:rPr>
            <w:color w:val="0000FF"/>
            <w:sz w:val="24"/>
          </w:rPr>
          <w:t>com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Method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based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communication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19</w:t>
      </w:r>
    </w:p>
    <w:p w14:paraId="64510682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8" w:history="1">
        <w:proofErr w:type="spellStart"/>
        <w:proofErr w:type="gramStart"/>
        <w:r>
          <w:rPr>
            <w:color w:val="0000FF"/>
            <w:sz w:val="24"/>
          </w:rPr>
          <w:t>ara</w:t>
        </w:r>
        <w:proofErr w:type="spellEnd"/>
        <w:r>
          <w:rPr>
            <w:color w:val="0000FF"/>
            <w:sz w:val="24"/>
          </w:rPr>
          <w:t>::</w:t>
        </w:r>
        <w:proofErr w:type="gramEnd"/>
        <w:r>
          <w:rPr>
            <w:color w:val="0000FF"/>
            <w:sz w:val="24"/>
          </w:rPr>
          <w:t>com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Field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based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communication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20</w:t>
      </w:r>
    </w:p>
    <w:p w14:paraId="1373882A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89" w:history="1">
        <w:r>
          <w:rPr>
            <w:color w:val="0000FF"/>
            <w:spacing w:val="-2"/>
            <w:sz w:val="24"/>
          </w:rPr>
          <w:t>Data</w:t>
        </w:r>
        <w:r>
          <w:rPr>
            <w:color w:val="0000FF"/>
            <w:spacing w:val="-13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Ty</w:t>
        </w:r>
        <w:r>
          <w:rPr>
            <w:color w:val="0000FF"/>
            <w:spacing w:val="-2"/>
            <w:sz w:val="24"/>
          </w:rPr>
          <w:t>pe</w:t>
        </w:r>
        <w:r>
          <w:rPr>
            <w:color w:val="0000FF"/>
            <w:spacing w:val="-13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Abstractions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21</w:t>
      </w:r>
    </w:p>
    <w:p w14:paraId="523B6C0D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90" w:history="1">
        <w:r>
          <w:rPr>
            <w:color w:val="0000FF"/>
            <w:sz w:val="24"/>
          </w:rPr>
          <w:t>Error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Handling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22</w:t>
      </w:r>
    </w:p>
    <w:p w14:paraId="4CAD22C9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91" w:history="1">
        <w:r>
          <w:rPr>
            <w:color w:val="0000FF"/>
            <w:sz w:val="24"/>
          </w:rPr>
          <w:t>Service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Connection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Approach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22</w:t>
      </w:r>
    </w:p>
    <w:p w14:paraId="291C60B9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92" w:history="1">
        <w:r>
          <w:rPr>
            <w:color w:val="0000FF"/>
            <w:sz w:val="24"/>
          </w:rPr>
          <w:t>Instance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Identifiers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Instance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Specifiers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22</w:t>
      </w:r>
    </w:p>
    <w:p w14:paraId="40B75BAB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95" w:history="1">
        <w:r>
          <w:rPr>
            <w:color w:val="0000FF"/>
            <w:sz w:val="24"/>
          </w:rPr>
          <w:t>When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to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use</w:t>
        </w:r>
        <w:r>
          <w:rPr>
            <w:color w:val="0000FF"/>
            <w:spacing w:val="-10"/>
            <w:sz w:val="24"/>
          </w:rPr>
          <w:t xml:space="preserve"> </w:t>
        </w:r>
        <w:proofErr w:type="spellStart"/>
        <w:r>
          <w:rPr>
            <w:color w:val="0000FF"/>
            <w:sz w:val="24"/>
          </w:rPr>
          <w:t>InstanceIdentifier</w:t>
        </w:r>
        <w:proofErr w:type="spellEnd"/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versus</w:t>
        </w:r>
        <w:r>
          <w:rPr>
            <w:color w:val="0000FF"/>
            <w:spacing w:val="-10"/>
            <w:sz w:val="24"/>
          </w:rPr>
          <w:t xml:space="preserve"> </w:t>
        </w:r>
        <w:proofErr w:type="spellStart"/>
        <w:r>
          <w:rPr>
            <w:color w:val="0000FF"/>
            <w:spacing w:val="-2"/>
            <w:sz w:val="24"/>
          </w:rPr>
          <w:t>InstanceSpecifier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25</w:t>
      </w:r>
    </w:p>
    <w:p w14:paraId="55448D61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96" w:history="1">
        <w:r>
          <w:rPr>
            <w:color w:val="0000FF"/>
            <w:sz w:val="24"/>
          </w:rPr>
          <w:t>Transfer</w:t>
        </w:r>
        <w:r>
          <w:rPr>
            <w:color w:val="0000FF"/>
            <w:spacing w:val="-17"/>
            <w:sz w:val="24"/>
          </w:rPr>
          <w:t xml:space="preserve"> </w:t>
        </w:r>
        <w:r>
          <w:rPr>
            <w:color w:val="0000FF"/>
            <w:sz w:val="24"/>
          </w:rPr>
          <w:t>of</w:t>
        </w:r>
        <w:r>
          <w:rPr>
            <w:color w:val="0000FF"/>
            <w:spacing w:val="-16"/>
            <w:sz w:val="24"/>
          </w:rPr>
          <w:t xml:space="preserve"> </w:t>
        </w:r>
        <w:r>
          <w:rPr>
            <w:color w:val="0000FF"/>
            <w:sz w:val="24"/>
          </w:rPr>
          <w:t>an</w:t>
        </w:r>
        <w:r>
          <w:rPr>
            <w:color w:val="0000FF"/>
            <w:spacing w:val="-16"/>
            <w:sz w:val="24"/>
          </w:rPr>
          <w:t xml:space="preserve"> </w:t>
        </w:r>
        <w:proofErr w:type="spellStart"/>
        <w:r>
          <w:rPr>
            <w:color w:val="0000FF"/>
            <w:spacing w:val="-2"/>
            <w:sz w:val="24"/>
          </w:rPr>
          <w:t>InstanceIdentifier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26</w:t>
      </w:r>
    </w:p>
    <w:p w14:paraId="41F0AF69" w14:textId="77777777" w:rsidR="002D20EE" w:rsidRDefault="000B6000">
      <w:pPr>
        <w:pStyle w:val="ListParagraph"/>
        <w:numPr>
          <w:ilvl w:val="0"/>
          <w:numId w:val="48"/>
        </w:numPr>
        <w:tabs>
          <w:tab w:val="left" w:pos="815"/>
          <w:tab w:val="left" w:pos="816"/>
          <w:tab w:val="right" w:pos="9528"/>
        </w:tabs>
        <w:spacing w:before="132"/>
        <w:rPr>
          <w:sz w:val="24"/>
        </w:rPr>
      </w:pPr>
      <w:hyperlink w:anchor="_bookmark97" w:history="1">
        <w:r>
          <w:rPr>
            <w:color w:val="0000FF"/>
            <w:sz w:val="24"/>
          </w:rPr>
          <w:t>Detailed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API</w:t>
        </w:r>
        <w:r>
          <w:rPr>
            <w:color w:val="0000FF"/>
            <w:spacing w:val="-7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description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27</w:t>
      </w:r>
    </w:p>
    <w:p w14:paraId="49861B92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spacing w:before="133"/>
        <w:ind w:hanging="695"/>
        <w:rPr>
          <w:sz w:val="24"/>
        </w:rPr>
      </w:pPr>
      <w:hyperlink w:anchor="_bookmark98" w:history="1">
        <w:r>
          <w:rPr>
            <w:color w:val="0000FF"/>
            <w:sz w:val="24"/>
          </w:rPr>
          <w:t>High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Level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API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Structure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27</w:t>
      </w:r>
    </w:p>
    <w:p w14:paraId="38DC945E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99" w:history="1">
        <w:r>
          <w:rPr>
            <w:color w:val="0000FF"/>
            <w:sz w:val="24"/>
          </w:rPr>
          <w:t>API</w:t>
        </w:r>
        <w:r>
          <w:rPr>
            <w:color w:val="0000FF"/>
            <w:spacing w:val="-5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Elements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27</w:t>
      </w:r>
    </w:p>
    <w:p w14:paraId="0134BC4F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spacing w:before="12"/>
        <w:ind w:hanging="695"/>
        <w:rPr>
          <w:sz w:val="24"/>
        </w:rPr>
      </w:pPr>
      <w:hyperlink w:anchor="_bookmark101" w:history="1">
        <w:r>
          <w:rPr>
            <w:color w:val="0000FF"/>
            <w:sz w:val="24"/>
          </w:rPr>
          <w:t>Proxy</w:t>
        </w:r>
        <w:r>
          <w:rPr>
            <w:color w:val="0000FF"/>
            <w:spacing w:val="-16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Class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29</w:t>
      </w:r>
    </w:p>
    <w:p w14:paraId="5F28D43A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02" w:history="1">
        <w:r>
          <w:rPr>
            <w:color w:val="0000FF"/>
            <w:sz w:val="24"/>
          </w:rPr>
          <w:t>Proxy</w:t>
        </w:r>
        <w:r>
          <w:rPr>
            <w:color w:val="0000FF"/>
            <w:spacing w:val="-12"/>
            <w:sz w:val="24"/>
          </w:rPr>
          <w:t xml:space="preserve"> </w:t>
        </w:r>
        <w:r>
          <w:rPr>
            <w:color w:val="0000FF"/>
            <w:sz w:val="24"/>
          </w:rPr>
          <w:t>Class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pacing w:val="-4"/>
            <w:sz w:val="24"/>
          </w:rPr>
          <w:t>API’s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pacing w:val="-5"/>
          <w:sz w:val="24"/>
        </w:rPr>
        <w:t>30</w:t>
      </w:r>
    </w:p>
    <w:p w14:paraId="3C629162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03" w:history="1">
        <w:proofErr w:type="spellStart"/>
        <w:r>
          <w:rPr>
            <w:color w:val="0000FF"/>
            <w:sz w:val="24"/>
          </w:rPr>
          <w:t>RadarService</w:t>
        </w:r>
        <w:proofErr w:type="spellEnd"/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Proxy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Class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Example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30</w:t>
      </w:r>
    </w:p>
    <w:p w14:paraId="2C703984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05" w:history="1">
        <w:r>
          <w:rPr>
            <w:color w:val="0000FF"/>
            <w:sz w:val="24"/>
          </w:rPr>
          <w:t>Constructor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Handle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Concept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33</w:t>
      </w:r>
    </w:p>
    <w:p w14:paraId="685B396B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06" w:history="1">
        <w:r>
          <w:rPr>
            <w:color w:val="0000FF"/>
            <w:sz w:val="24"/>
          </w:rPr>
          <w:t>Finding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Services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34</w:t>
      </w:r>
    </w:p>
    <w:p w14:paraId="0EB6AE1E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07" w:history="1">
        <w:r>
          <w:rPr>
            <w:color w:val="0000FF"/>
            <w:sz w:val="24"/>
          </w:rPr>
          <w:t>Auto</w:t>
        </w:r>
        <w:r>
          <w:rPr>
            <w:color w:val="0000FF"/>
            <w:spacing w:val="-13"/>
            <w:sz w:val="24"/>
          </w:rPr>
          <w:t xml:space="preserve"> </w:t>
        </w:r>
        <w:r>
          <w:rPr>
            <w:color w:val="0000FF"/>
            <w:sz w:val="24"/>
          </w:rPr>
          <w:t>Update</w:t>
        </w:r>
        <w:r>
          <w:rPr>
            <w:color w:val="0000FF"/>
            <w:spacing w:val="-13"/>
            <w:sz w:val="24"/>
          </w:rPr>
          <w:t xml:space="preserve"> </w:t>
        </w:r>
        <w:r>
          <w:rPr>
            <w:color w:val="0000FF"/>
            <w:sz w:val="24"/>
          </w:rPr>
          <w:t>Proxy</w:t>
        </w:r>
        <w:r>
          <w:rPr>
            <w:color w:val="0000FF"/>
            <w:spacing w:val="-12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instance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35</w:t>
      </w:r>
    </w:p>
    <w:p w14:paraId="11426C20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09" w:history="1">
        <w:r>
          <w:rPr>
            <w:color w:val="0000FF"/>
            <w:spacing w:val="-2"/>
            <w:sz w:val="24"/>
          </w:rPr>
          <w:t>Events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38</w:t>
      </w:r>
    </w:p>
    <w:p w14:paraId="3C3AB615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10" w:history="1">
        <w:r>
          <w:rPr>
            <w:color w:val="0000FF"/>
            <w:sz w:val="24"/>
          </w:rPr>
          <w:t>Event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Subscription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and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z w:val="24"/>
          </w:rPr>
          <w:t>Local</w:t>
        </w:r>
        <w:r>
          <w:rPr>
            <w:color w:val="0000FF"/>
            <w:spacing w:val="-9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Cache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41</w:t>
      </w:r>
    </w:p>
    <w:p w14:paraId="33680EC8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11" w:history="1">
        <w:r>
          <w:rPr>
            <w:color w:val="0000FF"/>
            <w:sz w:val="24"/>
          </w:rPr>
          <w:t>Monitoring</w:t>
        </w:r>
        <w:r>
          <w:rPr>
            <w:color w:val="0000FF"/>
            <w:spacing w:val="-12"/>
            <w:sz w:val="24"/>
          </w:rPr>
          <w:t xml:space="preserve"> </w:t>
        </w:r>
        <w:r>
          <w:rPr>
            <w:color w:val="0000FF"/>
            <w:sz w:val="24"/>
          </w:rPr>
          <w:t>Event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Subscription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42</w:t>
      </w:r>
    </w:p>
    <w:p w14:paraId="3A0BEF9D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12" w:history="1">
        <w:r>
          <w:rPr>
            <w:color w:val="0000FF"/>
            <w:sz w:val="24"/>
          </w:rPr>
          <w:t>Accessing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Event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Data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—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z w:val="24"/>
          </w:rPr>
          <w:t>aka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Samples</w:t>
        </w:r>
      </w:hyperlink>
      <w:r>
        <w:rPr>
          <w:rFonts w:ascii="Times New Roman" w:hAnsi="Times New Roman"/>
          <w:color w:val="0000FF"/>
          <w:sz w:val="24"/>
        </w:rPr>
        <w:tab/>
      </w:r>
      <w:r>
        <w:rPr>
          <w:spacing w:val="-5"/>
          <w:sz w:val="24"/>
        </w:rPr>
        <w:t>45</w:t>
      </w:r>
    </w:p>
    <w:p w14:paraId="76F43585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spacing w:line="293" w:lineRule="exact"/>
        <w:ind w:hanging="1484"/>
        <w:rPr>
          <w:sz w:val="24"/>
        </w:rPr>
      </w:pPr>
      <w:hyperlink w:anchor="_bookmark113" w:history="1">
        <w:r>
          <w:rPr>
            <w:color w:val="0000FF"/>
            <w:sz w:val="24"/>
          </w:rPr>
          <w:t>Event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Sample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z w:val="24"/>
          </w:rPr>
          <w:t>Management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via</w:t>
        </w:r>
        <w:r>
          <w:rPr>
            <w:color w:val="0000FF"/>
            <w:spacing w:val="-10"/>
            <w:sz w:val="24"/>
          </w:rPr>
          <w:t xml:space="preserve"> </w:t>
        </w:r>
        <w:proofErr w:type="spellStart"/>
        <w:r>
          <w:rPr>
            <w:rFonts w:ascii="Courier New"/>
            <w:color w:val="0000FF"/>
            <w:spacing w:val="-2"/>
            <w:sz w:val="24"/>
          </w:rPr>
          <w:t>SamplePtr</w:t>
        </w:r>
        <w:r>
          <w:rPr>
            <w:color w:val="0000FF"/>
            <w:spacing w:val="-2"/>
            <w:sz w:val="24"/>
          </w:rPr>
          <w:t>s</w:t>
        </w:r>
        <w:proofErr w:type="spellEnd"/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46</w:t>
      </w:r>
    </w:p>
    <w:p w14:paraId="11B62734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spacing w:before="0" w:line="272" w:lineRule="exact"/>
        <w:ind w:hanging="1484"/>
        <w:rPr>
          <w:sz w:val="24"/>
        </w:rPr>
      </w:pPr>
      <w:hyperlink w:anchor="_bookmark114" w:history="1">
        <w:r>
          <w:rPr>
            <w:color w:val="0000FF"/>
            <w:spacing w:val="-2"/>
            <w:sz w:val="24"/>
          </w:rPr>
          <w:t>Event-Driven</w:t>
        </w:r>
        <w:r>
          <w:rPr>
            <w:color w:val="0000FF"/>
            <w:spacing w:val="-1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vs</w:t>
        </w:r>
        <w:r>
          <w:rPr>
            <w:color w:val="0000FF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Polling-Based</w:t>
        </w:r>
        <w:r>
          <w:rPr>
            <w:color w:val="0000FF"/>
            <w:spacing w:val="-1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access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47</w:t>
      </w:r>
    </w:p>
    <w:p w14:paraId="140AC159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16" w:history="1">
        <w:r>
          <w:rPr>
            <w:color w:val="0000FF"/>
            <w:sz w:val="24"/>
          </w:rPr>
          <w:t>Buffering</w:t>
        </w:r>
        <w:r>
          <w:rPr>
            <w:color w:val="0000FF"/>
            <w:spacing w:val="-8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Strategies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49</w:t>
      </w:r>
    </w:p>
    <w:p w14:paraId="7BA8236F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18" w:history="1">
        <w:r>
          <w:rPr>
            <w:color w:val="0000FF"/>
            <w:spacing w:val="-2"/>
            <w:sz w:val="24"/>
          </w:rPr>
          <w:t>Methods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52</w:t>
      </w:r>
    </w:p>
    <w:p w14:paraId="7C644AB0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19" w:history="1">
        <w:r>
          <w:rPr>
            <w:color w:val="0000FF"/>
            <w:spacing w:val="-2"/>
            <w:sz w:val="24"/>
          </w:rPr>
          <w:t>One-Way</w:t>
        </w:r>
        <w:r>
          <w:rPr>
            <w:color w:val="0000FF"/>
            <w:spacing w:val="-4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aka</w:t>
        </w:r>
        <w:r>
          <w:rPr>
            <w:color w:val="0000FF"/>
            <w:spacing w:val="-3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Fire-and-Forget</w:t>
        </w:r>
        <w:r>
          <w:rPr>
            <w:color w:val="0000FF"/>
            <w:spacing w:val="-3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Methods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54</w:t>
      </w:r>
    </w:p>
    <w:p w14:paraId="2E923B66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20" w:history="1">
        <w:r>
          <w:rPr>
            <w:color w:val="0000FF"/>
            <w:sz w:val="24"/>
          </w:rPr>
          <w:t>Event-Driven</w:t>
        </w:r>
        <w:r>
          <w:rPr>
            <w:color w:val="0000FF"/>
            <w:spacing w:val="-12"/>
            <w:sz w:val="24"/>
          </w:rPr>
          <w:t xml:space="preserve"> </w:t>
        </w:r>
        <w:r>
          <w:rPr>
            <w:color w:val="0000FF"/>
            <w:sz w:val="24"/>
          </w:rPr>
          <w:t>vs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Polling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access</w:t>
        </w:r>
        <w:r>
          <w:rPr>
            <w:color w:val="0000FF"/>
            <w:spacing w:val="-12"/>
            <w:sz w:val="24"/>
          </w:rPr>
          <w:t xml:space="preserve"> </w:t>
        </w:r>
        <w:r>
          <w:rPr>
            <w:color w:val="0000FF"/>
            <w:sz w:val="24"/>
          </w:rPr>
          <w:t>to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method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results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55</w:t>
      </w:r>
    </w:p>
    <w:p w14:paraId="3AFD7C77" w14:textId="77777777" w:rsidR="002D20EE" w:rsidRDefault="000B6000">
      <w:pPr>
        <w:pStyle w:val="ListParagraph"/>
        <w:numPr>
          <w:ilvl w:val="3"/>
          <w:numId w:val="48"/>
        </w:numPr>
        <w:tabs>
          <w:tab w:val="left" w:pos="3398"/>
          <w:tab w:val="left" w:pos="3399"/>
          <w:tab w:val="right" w:leader="dot" w:pos="9528"/>
        </w:tabs>
        <w:ind w:hanging="1484"/>
        <w:rPr>
          <w:sz w:val="24"/>
        </w:rPr>
      </w:pPr>
      <w:hyperlink w:anchor="_bookmark121" w:history="1">
        <w:r>
          <w:rPr>
            <w:color w:val="0000FF"/>
            <w:sz w:val="24"/>
          </w:rPr>
          <w:t>Canceling</w:t>
        </w:r>
        <w:r>
          <w:rPr>
            <w:color w:val="0000FF"/>
            <w:spacing w:val="-11"/>
            <w:sz w:val="24"/>
          </w:rPr>
          <w:t xml:space="preserve"> </w:t>
        </w:r>
        <w:r>
          <w:rPr>
            <w:color w:val="0000FF"/>
            <w:sz w:val="24"/>
          </w:rPr>
          <w:t>Method</w:t>
        </w:r>
        <w:r>
          <w:rPr>
            <w:color w:val="0000FF"/>
            <w:spacing w:val="-10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Result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59</w:t>
      </w:r>
    </w:p>
    <w:p w14:paraId="299CB4DA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ind w:hanging="1173"/>
        <w:rPr>
          <w:sz w:val="24"/>
        </w:rPr>
      </w:pPr>
      <w:hyperlink w:anchor="_bookmark122" w:history="1">
        <w:r>
          <w:rPr>
            <w:color w:val="0000FF"/>
            <w:spacing w:val="-2"/>
            <w:sz w:val="24"/>
          </w:rPr>
          <w:t>Fields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60</w:t>
      </w:r>
    </w:p>
    <w:p w14:paraId="7BD2DDF1" w14:textId="77777777" w:rsidR="002D20EE" w:rsidRDefault="000B6000">
      <w:pPr>
        <w:pStyle w:val="ListParagraph"/>
        <w:numPr>
          <w:ilvl w:val="2"/>
          <w:numId w:val="48"/>
        </w:numPr>
        <w:tabs>
          <w:tab w:val="left" w:pos="2537"/>
          <w:tab w:val="left" w:pos="2538"/>
          <w:tab w:val="right" w:leader="dot" w:pos="9528"/>
        </w:tabs>
        <w:spacing w:before="12"/>
        <w:ind w:hanging="1173"/>
        <w:rPr>
          <w:sz w:val="24"/>
        </w:rPr>
      </w:pPr>
      <w:hyperlink w:anchor="_bookmark123" w:history="1">
        <w:r>
          <w:rPr>
            <w:color w:val="0000FF"/>
            <w:spacing w:val="-2"/>
            <w:sz w:val="24"/>
          </w:rPr>
          <w:t>Triggers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63</w:t>
      </w:r>
    </w:p>
    <w:p w14:paraId="63996314" w14:textId="77777777" w:rsidR="002D20EE" w:rsidRDefault="000B6000">
      <w:pPr>
        <w:pStyle w:val="ListParagraph"/>
        <w:numPr>
          <w:ilvl w:val="1"/>
          <w:numId w:val="48"/>
        </w:numPr>
        <w:tabs>
          <w:tab w:val="left" w:pos="1509"/>
          <w:tab w:val="left" w:pos="1510"/>
          <w:tab w:val="right" w:leader="dot" w:pos="9528"/>
        </w:tabs>
        <w:ind w:hanging="695"/>
        <w:rPr>
          <w:sz w:val="24"/>
        </w:rPr>
      </w:pPr>
      <w:hyperlink w:anchor="_bookmark124" w:history="1">
        <w:r>
          <w:rPr>
            <w:color w:val="0000FF"/>
            <w:sz w:val="24"/>
          </w:rPr>
          <w:t>Skeleton</w:t>
        </w:r>
        <w:r>
          <w:rPr>
            <w:color w:val="0000FF"/>
            <w:spacing w:val="-16"/>
            <w:sz w:val="24"/>
          </w:rPr>
          <w:t xml:space="preserve"> </w:t>
        </w:r>
        <w:r>
          <w:rPr>
            <w:color w:val="0000FF"/>
            <w:spacing w:val="-2"/>
            <w:sz w:val="24"/>
          </w:rPr>
          <w:t>Class</w:t>
        </w:r>
      </w:hyperlink>
      <w:r>
        <w:rPr>
          <w:rFonts w:ascii="Times New Roman"/>
          <w:color w:val="0000FF"/>
          <w:sz w:val="24"/>
        </w:rPr>
        <w:tab/>
      </w:r>
      <w:r>
        <w:rPr>
          <w:spacing w:val="-5"/>
          <w:sz w:val="24"/>
        </w:rPr>
        <w:t>63</w:t>
      </w:r>
    </w:p>
    <w:p w14:paraId="0E7AF246" w14:textId="77777777" w:rsidR="002D20EE" w:rsidRDefault="002D20EE">
      <w:pPr>
        <w:rPr>
          <w:sz w:val="24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sdt>
      <w:sdtPr>
        <w:id w:val="-1735380797"/>
        <w:docPartObj>
          <w:docPartGallery w:val="Table of Contents"/>
          <w:docPartUnique/>
        </w:docPartObj>
      </w:sdtPr>
      <w:sdtEndPr/>
      <w:sdtContent>
        <w:p w14:paraId="1DAD3283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spacing w:before="90"/>
            <w:ind w:hanging="1173"/>
          </w:pPr>
          <w:hyperlink w:anchor="_bookmark125" w:history="1">
            <w:r>
              <w:rPr>
                <w:color w:val="0000FF"/>
              </w:rPr>
              <w:t>Skeleton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Class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4"/>
              </w:rPr>
              <w:t>API’s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18777F38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26" w:history="1">
            <w:proofErr w:type="spellStart"/>
            <w:r>
              <w:rPr>
                <w:color w:val="0000FF"/>
              </w:rPr>
              <w:t>RadarS</w:t>
            </w:r>
            <w:r>
              <w:rPr>
                <w:color w:val="0000FF"/>
              </w:rPr>
              <w:t>ervice</w:t>
            </w:r>
            <w:proofErr w:type="spellEnd"/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Skeleton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Class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Example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64</w:t>
          </w:r>
        </w:p>
        <w:p w14:paraId="3B58409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28" w:history="1">
            <w:r>
              <w:rPr>
                <w:color w:val="0000FF"/>
              </w:rPr>
              <w:t>Instantiation</w:t>
            </w:r>
            <w:r>
              <w:rPr>
                <w:color w:val="0000FF"/>
                <w:spacing w:val="-14"/>
              </w:rPr>
              <w:t xml:space="preserve"> </w:t>
            </w:r>
            <w:r>
              <w:rPr>
                <w:color w:val="0000FF"/>
                <w:spacing w:val="-2"/>
              </w:rPr>
              <w:t>(Constructors)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67</w:t>
          </w:r>
        </w:p>
        <w:p w14:paraId="43B2B201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29" w:history="1">
            <w:r>
              <w:rPr>
                <w:color w:val="0000FF"/>
              </w:rPr>
              <w:t>Offering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instance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68</w:t>
          </w:r>
        </w:p>
        <w:p w14:paraId="39639F5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30" w:history="1">
            <w:r>
              <w:rPr>
                <w:color w:val="0000FF"/>
                <w:spacing w:val="-2"/>
              </w:rPr>
              <w:t>Polling and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event-driven</w:t>
            </w:r>
            <w:r>
              <w:rPr>
                <w:color w:val="0000FF"/>
                <w:spacing w:val="-1"/>
              </w:rPr>
              <w:t xml:space="preserve"> </w:t>
            </w:r>
            <w:r>
              <w:rPr>
                <w:color w:val="0000FF"/>
                <w:spacing w:val="-2"/>
              </w:rPr>
              <w:t>processing modes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69</w:t>
          </w:r>
        </w:p>
        <w:p w14:paraId="3DE49151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31" w:history="1">
            <w:r>
              <w:rPr>
                <w:color w:val="0000FF"/>
                <w:spacing w:val="-2"/>
              </w:rPr>
              <w:t>Polling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  <w:spacing w:val="-4"/>
              </w:rPr>
              <w:t>Mode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70</w:t>
          </w:r>
        </w:p>
        <w:p w14:paraId="04A7998F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32" w:history="1">
            <w:r>
              <w:rPr>
                <w:color w:val="0000FF"/>
                <w:spacing w:val="-2"/>
              </w:rPr>
              <w:t>Event-Driven</w:t>
            </w:r>
            <w:r>
              <w:rPr>
                <w:color w:val="0000FF"/>
              </w:rPr>
              <w:t xml:space="preserve"> </w:t>
            </w:r>
            <w:r>
              <w:rPr>
                <w:color w:val="0000FF"/>
                <w:spacing w:val="-4"/>
              </w:rPr>
              <w:t>Mode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71</w:t>
          </w:r>
        </w:p>
        <w:p w14:paraId="2CBAC13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33" w:history="1">
            <w:r>
              <w:rPr>
                <w:color w:val="0000FF"/>
                <w:spacing w:val="-2"/>
              </w:rPr>
              <w:t>Methods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73</w:t>
          </w:r>
        </w:p>
        <w:p w14:paraId="139332A6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35" w:history="1">
            <w:r>
              <w:rPr>
                <w:color w:val="0000FF"/>
                <w:spacing w:val="-2"/>
              </w:rPr>
              <w:t>One-Way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aka</w:t>
            </w:r>
            <w:r>
              <w:rPr>
                <w:color w:val="0000FF"/>
                <w:spacing w:val="-3"/>
              </w:rPr>
              <w:t xml:space="preserve"> </w:t>
            </w:r>
            <w:r>
              <w:rPr>
                <w:color w:val="0000FF"/>
                <w:spacing w:val="-2"/>
              </w:rPr>
              <w:t>Fire-and-Forget</w:t>
            </w:r>
            <w:r>
              <w:rPr>
                <w:color w:val="0000FF"/>
                <w:spacing w:val="-3"/>
              </w:rPr>
              <w:t xml:space="preserve"> </w:t>
            </w:r>
            <w:r>
              <w:rPr>
                <w:color w:val="0000FF"/>
                <w:spacing w:val="-2"/>
              </w:rPr>
              <w:t>Methods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76</w:t>
          </w:r>
        </w:p>
        <w:p w14:paraId="110AD1B7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36" w:history="1">
            <w:r>
              <w:rPr>
                <w:color w:val="0000FF"/>
              </w:rPr>
              <w:t>Raising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Application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Errors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76</w:t>
          </w:r>
        </w:p>
        <w:p w14:paraId="671C10ED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37" w:history="1">
            <w:r>
              <w:rPr>
                <w:color w:val="0000FF"/>
                <w:spacing w:val="-2"/>
              </w:rPr>
              <w:t>Events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78</w:t>
          </w:r>
        </w:p>
        <w:p w14:paraId="3AC23DD2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39" w:history="1">
            <w:r>
              <w:rPr>
                <w:color w:val="0000FF"/>
                <w:spacing w:val="-2"/>
              </w:rPr>
              <w:t>Fields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81</w:t>
          </w:r>
        </w:p>
        <w:p w14:paraId="48CA8671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40" w:history="1">
            <w:r>
              <w:rPr>
                <w:color w:val="0000FF"/>
              </w:rPr>
              <w:t>Registering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Getters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82</w:t>
          </w:r>
        </w:p>
        <w:p w14:paraId="1C947F22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41" w:history="1">
            <w:r>
              <w:rPr>
                <w:color w:val="0000FF"/>
              </w:rPr>
              <w:t>Registering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Setters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83</w:t>
          </w:r>
        </w:p>
        <w:p w14:paraId="07DE0C47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42" w:history="1">
            <w:r>
              <w:rPr>
                <w:color w:val="0000FF"/>
              </w:rPr>
              <w:t>Ensuring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existence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“</w:t>
            </w:r>
            <w:proofErr w:type="spellStart"/>
            <w:r>
              <w:rPr>
                <w:color w:val="0000FF"/>
                <w:spacing w:val="-2"/>
              </w:rPr>
              <w:t>SetHandler</w:t>
            </w:r>
            <w:proofErr w:type="spellEnd"/>
            <w:r>
              <w:rPr>
                <w:color w:val="0000FF"/>
                <w:spacing w:val="-2"/>
              </w:rPr>
              <w:t>”</w:t>
            </w:r>
          </w:hyperlink>
          <w:r>
            <w:rPr>
              <w:rFonts w:ascii="Times New Roman" w:hAns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 w14:paraId="6C89B9DC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spacing w:before="12"/>
            <w:ind w:hanging="1484"/>
          </w:pPr>
          <w:hyperlink w:anchor="_bookmark143" w:history="1">
            <w:r>
              <w:rPr>
                <w:color w:val="0000FF"/>
              </w:rPr>
              <w:t>Ensuring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existence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valid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Field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values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 w14:paraId="7AAC245B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44" w:history="1">
            <w:r>
              <w:rPr>
                <w:color w:val="0000FF"/>
              </w:rPr>
              <w:t>Access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current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field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value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from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Get/</w:t>
            </w:r>
            <w:proofErr w:type="spellStart"/>
            <w:r>
              <w:rPr>
                <w:color w:val="0000FF"/>
                <w:spacing w:val="-2"/>
              </w:rPr>
              <w:t>SetHandler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 w14:paraId="38FBA594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45" w:history="1">
            <w:r>
              <w:rPr>
                <w:color w:val="0000FF"/>
                <w:spacing w:val="-2"/>
              </w:rPr>
              <w:t>Triggers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84</w:t>
          </w:r>
        </w:p>
        <w:p w14:paraId="290BF59C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right" w:leader="dot" w:pos="9528"/>
            </w:tabs>
            <w:ind w:hanging="695"/>
          </w:pPr>
          <w:hyperlink w:anchor="_bookmark146" w:history="1">
            <w:r>
              <w:rPr>
                <w:color w:val="0000FF"/>
              </w:rPr>
              <w:t>Data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Types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on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Interface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4"/>
              </w:rPr>
              <w:t>level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85</w:t>
          </w:r>
        </w:p>
        <w:p w14:paraId="4ADA292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47" w:history="1">
            <w:r>
              <w:rPr>
                <w:color w:val="0000FF"/>
              </w:rPr>
              <w:t>Optional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elements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85</w:t>
          </w:r>
        </w:p>
        <w:p w14:paraId="2E69A1F3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right" w:leader="dot" w:pos="9528"/>
            </w:tabs>
            <w:ind w:hanging="695"/>
          </w:pPr>
          <w:hyperlink w:anchor="_bookmark151" w:history="1">
            <w:r>
              <w:rPr>
                <w:color w:val="0000FF"/>
              </w:rPr>
              <w:t>Raw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Data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Streaming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Interface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88</w:t>
          </w:r>
        </w:p>
        <w:p w14:paraId="2576A685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52" w:history="1">
            <w:r>
              <w:rPr>
                <w:color w:val="0000FF"/>
                <w:spacing w:val="-2"/>
              </w:rPr>
              <w:t>Introduction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88</w:t>
          </w:r>
        </w:p>
        <w:p w14:paraId="53DEFB7B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53" w:history="1">
            <w:r>
              <w:rPr>
                <w:color w:val="0000FF"/>
              </w:rPr>
              <w:t>Functional</w:t>
            </w:r>
            <w:r>
              <w:rPr>
                <w:color w:val="0000FF"/>
                <w:spacing w:val="-13"/>
              </w:rPr>
              <w:t xml:space="preserve"> </w:t>
            </w:r>
            <w:r>
              <w:rPr>
                <w:color w:val="0000FF"/>
                <w:spacing w:val="-2"/>
              </w:rPr>
              <w:t>description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89</w:t>
          </w:r>
        </w:p>
        <w:p w14:paraId="2C627C3F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54" w:history="1">
            <w:r>
              <w:rPr>
                <w:color w:val="0000FF"/>
              </w:rPr>
              <w:t>Class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Model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89</w:t>
          </w:r>
        </w:p>
        <w:p w14:paraId="59453934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55" w:history="1">
            <w:r>
              <w:rPr>
                <w:color w:val="0000FF"/>
              </w:rPr>
              <w:t>Class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signatures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89</w:t>
          </w:r>
        </w:p>
        <w:p w14:paraId="4FB06232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56" w:history="1">
            <w:r>
              <w:rPr>
                <w:color w:val="0000FF"/>
                <w:spacing w:val="-2"/>
              </w:rPr>
              <w:t>Destructor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90</w:t>
          </w:r>
        </w:p>
        <w:p w14:paraId="3CB3FDFE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57" w:history="1">
            <w:r>
              <w:rPr>
                <w:color w:val="0000FF"/>
              </w:rPr>
              <w:t>Manifest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Model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90</w:t>
          </w:r>
        </w:p>
        <w:p w14:paraId="6023CD5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58" w:history="1">
            <w:r>
              <w:rPr>
                <w:color w:val="0000FF"/>
              </w:rPr>
              <w:t>Methods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class</w:t>
            </w:r>
            <w:r>
              <w:rPr>
                <w:color w:val="0000FF"/>
                <w:spacing w:val="-6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RawDataStream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91</w:t>
          </w:r>
        </w:p>
        <w:p w14:paraId="58897B2A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59" w:history="1">
            <w:r>
              <w:rPr>
                <w:color w:val="0000FF"/>
              </w:rPr>
              <w:t>Timeout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parameter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91</w:t>
          </w:r>
        </w:p>
        <w:p w14:paraId="2D46DE10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60" w:history="1">
            <w:r>
              <w:rPr>
                <w:color w:val="0000FF"/>
                <w:spacing w:val="-2"/>
              </w:rPr>
              <w:t>Methods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91</w:t>
          </w:r>
        </w:p>
        <w:p w14:paraId="12C1E38E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1" w:history="1">
            <w:r>
              <w:rPr>
                <w:color w:val="0000FF"/>
                <w:spacing w:val="-2"/>
              </w:rPr>
              <w:t>Security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93</w:t>
          </w:r>
        </w:p>
        <w:p w14:paraId="33438CF6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2" w:history="1">
            <w:r>
              <w:rPr>
                <w:color w:val="0000FF"/>
                <w:spacing w:val="-2"/>
              </w:rPr>
              <w:t>Safety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93</w:t>
          </w:r>
        </w:p>
        <w:p w14:paraId="4183930E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spacing w:before="12"/>
            <w:ind w:hanging="1173"/>
          </w:pPr>
          <w:hyperlink w:anchor="_bookmark163" w:history="1">
            <w:r>
              <w:rPr>
                <w:color w:val="0000FF"/>
              </w:rPr>
              <w:t>Hints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  <w:spacing w:val="-2"/>
              </w:rPr>
              <w:t>implementers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93</w:t>
          </w:r>
        </w:p>
        <w:p w14:paraId="6FAD6A2F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right" w:leader="dot" w:pos="9528"/>
            </w:tabs>
            <w:ind w:hanging="695"/>
          </w:pPr>
          <w:hyperlink w:anchor="_bookmark164" w:history="1">
            <w:r>
              <w:rPr>
                <w:color w:val="0000FF"/>
                <w:spacing w:val="-2"/>
              </w:rPr>
              <w:t>Communication</w:t>
            </w:r>
            <w:r>
              <w:rPr>
                <w:color w:val="0000FF"/>
                <w:spacing w:val="5"/>
              </w:rPr>
              <w:t xml:space="preserve"> </w:t>
            </w:r>
            <w:r>
              <w:rPr>
                <w:color w:val="0000FF"/>
                <w:spacing w:val="-2"/>
              </w:rPr>
              <w:t>Groups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94</w:t>
          </w:r>
        </w:p>
        <w:p w14:paraId="6ACF6EB4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5" w:history="1">
            <w:r>
              <w:rPr>
                <w:color w:val="0000FF"/>
                <w:spacing w:val="-2"/>
              </w:rPr>
              <w:t>Objective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94</w:t>
          </w:r>
        </w:p>
        <w:p w14:paraId="32D6E34E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6" w:history="1">
            <w:r>
              <w:rPr>
                <w:color w:val="0000FF"/>
                <w:spacing w:val="-2"/>
              </w:rPr>
              <w:t>Realization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94</w:t>
          </w:r>
        </w:p>
        <w:p w14:paraId="78DB012C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7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Scope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95</w:t>
          </w:r>
        </w:p>
        <w:p w14:paraId="04C8ED06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68" w:history="1">
            <w:r>
              <w:rPr>
                <w:color w:val="0000FF"/>
              </w:rPr>
              <w:t>Special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  <w:spacing w:val="-2"/>
              </w:rPr>
              <w:t>Topics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96</w:t>
          </w:r>
        </w:p>
        <w:p w14:paraId="2B39B25B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69" w:history="1">
            <w:r>
              <w:rPr>
                <w:color w:val="0000FF"/>
                <w:spacing w:val="-2"/>
              </w:rPr>
              <w:t>Architecture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96</w:t>
          </w:r>
        </w:p>
        <w:p w14:paraId="5F7C2938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70" w:history="1">
            <w:r>
              <w:rPr>
                <w:color w:val="0000FF"/>
              </w:rPr>
              <w:t>Remote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Connection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97</w:t>
          </w:r>
        </w:p>
        <w:p w14:paraId="39463338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right" w:leader="dot" w:pos="9528"/>
            </w:tabs>
            <w:ind w:hanging="1484"/>
          </w:pPr>
          <w:hyperlink w:anchor="_bookmark171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Versioning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97</w:t>
          </w:r>
        </w:p>
        <w:p w14:paraId="5527B812" w14:textId="77777777" w:rsidR="002D20EE" w:rsidRDefault="000B6000">
          <w:pPr>
            <w:pStyle w:val="TOC1"/>
            <w:numPr>
              <w:ilvl w:val="0"/>
              <w:numId w:val="48"/>
            </w:numPr>
            <w:tabs>
              <w:tab w:val="left" w:pos="815"/>
              <w:tab w:val="left" w:pos="816"/>
              <w:tab w:val="right" w:pos="9528"/>
            </w:tabs>
          </w:pPr>
          <w:hyperlink w:anchor="_bookmark172" w:history="1">
            <w:r>
              <w:rPr>
                <w:color w:val="0000FF"/>
                <w:spacing w:val="-2"/>
              </w:rPr>
              <w:t>Tutorials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98</w:t>
          </w:r>
        </w:p>
        <w:p w14:paraId="6FCD6460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right" w:leader="dot" w:pos="9528"/>
            </w:tabs>
            <w:spacing w:before="133"/>
            <w:ind w:hanging="695"/>
          </w:pPr>
          <w:hyperlink w:anchor="_bookmark173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5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Interfaces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98</w:t>
          </w:r>
        </w:p>
        <w:p w14:paraId="3590AEE9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ind w:hanging="1173"/>
          </w:pPr>
          <w:hyperlink w:anchor="_bookmark174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Interface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Deployment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98</w:t>
          </w:r>
        </w:p>
        <w:p w14:paraId="0A92FA30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right" w:leader="dot" w:pos="9528"/>
            </w:tabs>
            <w:spacing w:after="240"/>
            <w:ind w:hanging="1173"/>
          </w:pPr>
          <w:hyperlink w:anchor="_bookmark176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Instance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Deployment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99</w:t>
          </w:r>
        </w:p>
        <w:p w14:paraId="4394B93C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spacing w:before="90"/>
            <w:ind w:hanging="1173"/>
          </w:pPr>
          <w:hyperlink w:anchor="_bookmark177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Implementation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103</w:t>
          </w:r>
        </w:p>
        <w:p w14:paraId="3B931CAC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178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5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InstanceSpecifier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104</w:t>
          </w:r>
        </w:p>
        <w:p w14:paraId="15BFBF3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spacing w:line="252" w:lineRule="auto"/>
            <w:ind w:right="1147"/>
          </w:pPr>
          <w:hyperlink w:anchor="_bookmark179" w:history="1">
            <w:r>
              <w:rPr>
                <w:color w:val="0000FF"/>
              </w:rPr>
              <w:t>Modeling and configuration/mapping over Manifest from user</w:t>
            </w:r>
          </w:hyperlink>
          <w:r>
            <w:rPr>
              <w:color w:val="0000FF"/>
            </w:rPr>
            <w:t xml:space="preserve"> </w:t>
          </w:r>
          <w:hyperlink w:anchor="_bookmark179" w:history="1">
            <w:r>
              <w:rPr>
                <w:color w:val="0000FF"/>
                <w:spacing w:val="-2"/>
              </w:rPr>
              <w:t>perspective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4"/>
            </w:rPr>
            <w:t>106</w:t>
          </w:r>
        </w:p>
        <w:p w14:paraId="78175474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spacing w:before="0" w:line="274" w:lineRule="exact"/>
            <w:ind w:hanging="1173"/>
          </w:pPr>
          <w:hyperlink w:anchor="_bookmark180" w:history="1">
            <w:r>
              <w:rPr>
                <w:color w:val="0000FF"/>
              </w:rPr>
              <w:t>Instance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IDs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only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for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provided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Services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109</w:t>
          </w:r>
        </w:p>
        <w:p w14:paraId="320FDE2D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181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in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context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8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MultiBinding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109</w:t>
          </w:r>
        </w:p>
        <w:p w14:paraId="25CB3DE4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182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5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RawDataStreaming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114</w:t>
          </w:r>
        </w:p>
        <w:p w14:paraId="011209A1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183" w:history="1">
            <w:r>
              <w:rPr>
                <w:color w:val="0000FF"/>
              </w:rPr>
              <w:t>Sequence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diagrams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114</w:t>
          </w:r>
        </w:p>
        <w:p w14:paraId="2C082900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186" w:history="1">
            <w:r>
              <w:rPr>
                <w:color w:val="0000FF"/>
                <w:spacing w:val="-2"/>
              </w:rPr>
              <w:t>Usage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116</w:t>
          </w:r>
        </w:p>
        <w:p w14:paraId="5019B1BA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left" w:leader="dot" w:pos="9157"/>
            </w:tabs>
            <w:ind w:hanging="1484"/>
          </w:pPr>
          <w:hyperlink w:anchor="_bookmark187" w:history="1">
            <w:r>
              <w:rPr>
                <w:color w:val="0000FF"/>
              </w:rPr>
              <w:t>Example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usage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as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server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116</w:t>
          </w:r>
        </w:p>
        <w:p w14:paraId="04C411EA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left" w:leader="dot" w:pos="9157"/>
            </w:tabs>
            <w:ind w:hanging="1484"/>
          </w:pPr>
          <w:hyperlink w:anchor="_bookmark189" w:history="1">
            <w:r>
              <w:rPr>
                <w:color w:val="0000FF"/>
              </w:rPr>
              <w:t>Example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usage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as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  <w:spacing w:val="-2"/>
              </w:rPr>
              <w:t>client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117</w:t>
          </w:r>
        </w:p>
        <w:p w14:paraId="70EFF800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191" w:history="1">
            <w:r>
              <w:rPr>
                <w:color w:val="0000FF"/>
              </w:rPr>
              <w:t>Usage</w:t>
            </w:r>
            <w:r>
              <w:rPr>
                <w:color w:val="0000FF"/>
                <w:spacing w:val="-6"/>
              </w:rPr>
              <w:t xml:space="preserve"> </w:t>
            </w:r>
            <w:r>
              <w:rPr>
                <w:color w:val="0000FF"/>
              </w:rPr>
              <w:t>of</w:t>
            </w:r>
            <w:r>
              <w:rPr>
                <w:color w:val="0000FF"/>
                <w:spacing w:val="-5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CommunicationGroups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118</w:t>
          </w:r>
        </w:p>
        <w:p w14:paraId="410A0878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192" w:history="1">
            <w:r>
              <w:rPr>
                <w:color w:val="0000FF"/>
                <w:spacing w:val="-2"/>
              </w:rPr>
              <w:t>Setup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118</w:t>
          </w:r>
        </w:p>
        <w:p w14:paraId="38F3AFCC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left" w:leader="dot" w:pos="9157"/>
            </w:tabs>
            <w:ind w:hanging="1484"/>
          </w:pPr>
          <w:hyperlink w:anchor="_bookmark193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</w:rPr>
              <w:t>Interface</w:t>
            </w:r>
            <w:r>
              <w:rPr>
                <w:color w:val="0000FF"/>
                <w:spacing w:val="-7"/>
              </w:rPr>
              <w:t xml:space="preserve"> </w:t>
            </w:r>
            <w:r>
              <w:rPr>
                <w:color w:val="0000FF"/>
              </w:rPr>
              <w:t>Description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2"/>
              </w:rPr>
              <w:t>Generation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118</w:t>
          </w:r>
        </w:p>
        <w:p w14:paraId="77ABF488" w14:textId="77777777" w:rsidR="002D20EE" w:rsidRDefault="000B6000">
          <w:pPr>
            <w:pStyle w:val="TOC4"/>
            <w:numPr>
              <w:ilvl w:val="3"/>
              <w:numId w:val="48"/>
            </w:numPr>
            <w:tabs>
              <w:tab w:val="left" w:pos="3398"/>
              <w:tab w:val="left" w:pos="3399"/>
              <w:tab w:val="left" w:leader="dot" w:pos="9157"/>
            </w:tabs>
            <w:ind w:hanging="1484"/>
          </w:pPr>
          <w:hyperlink w:anchor="_bookmark194" w:history="1">
            <w:r>
              <w:rPr>
                <w:color w:val="0000FF"/>
              </w:rPr>
              <w:t>Proxy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Skeleton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2"/>
              </w:rPr>
              <w:t>Generation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120</w:t>
          </w:r>
        </w:p>
        <w:p w14:paraId="1AD0F3EE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195" w:history="1">
            <w:r>
              <w:rPr>
                <w:color w:val="0000FF"/>
                <w:spacing w:val="-2"/>
              </w:rPr>
              <w:t>Example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121</w:t>
          </w:r>
        </w:p>
        <w:p w14:paraId="5D2AA1F0" w14:textId="77777777" w:rsidR="002D20EE" w:rsidRDefault="000B6000">
          <w:pPr>
            <w:pStyle w:val="TOC1"/>
            <w:numPr>
              <w:ilvl w:val="0"/>
              <w:numId w:val="48"/>
            </w:numPr>
            <w:tabs>
              <w:tab w:val="left" w:pos="815"/>
              <w:tab w:val="left" w:pos="816"/>
              <w:tab w:val="left" w:pos="9129"/>
            </w:tabs>
          </w:pPr>
          <w:hyperlink w:anchor="_bookmark196" w:history="1">
            <w:r>
              <w:rPr>
                <w:color w:val="0000FF"/>
                <w:spacing w:val="-2"/>
              </w:rPr>
              <w:t>Appendix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125</w:t>
          </w:r>
        </w:p>
        <w:p w14:paraId="47936208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spacing w:before="133"/>
            <w:ind w:hanging="695"/>
          </w:pPr>
          <w:hyperlink w:anchor="_bookmark197" w:history="1">
            <w:r>
              <w:rPr>
                <w:color w:val="0000FF"/>
                <w:spacing w:val="-2"/>
              </w:rPr>
              <w:t>Serialization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125</w:t>
          </w:r>
        </w:p>
        <w:p w14:paraId="7C24B1AE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198" w:history="1">
            <w:r>
              <w:rPr>
                <w:color w:val="0000FF"/>
                <w:spacing w:val="-2"/>
              </w:rPr>
              <w:t>Zero-Copy</w:t>
            </w:r>
            <w:r>
              <w:rPr>
                <w:color w:val="0000FF"/>
                <w:spacing w:val="-3"/>
              </w:rPr>
              <w:t xml:space="preserve"> </w:t>
            </w:r>
            <w:r>
              <w:rPr>
                <w:color w:val="0000FF"/>
                <w:spacing w:val="-2"/>
              </w:rPr>
              <w:t>implications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126</w:t>
          </w:r>
        </w:p>
        <w:p w14:paraId="26C16C2E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spacing w:before="12"/>
            <w:ind w:hanging="695"/>
          </w:pPr>
          <w:hyperlink w:anchor="_bookmark199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Discovery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Implementation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  <w:spacing w:val="-2"/>
              </w:rPr>
              <w:t>Strategies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126</w:t>
          </w:r>
        </w:p>
        <w:p w14:paraId="655FDFE0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0" w:history="1">
            <w:r>
              <w:rPr>
                <w:color w:val="0000FF"/>
              </w:rPr>
              <w:t>Central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vs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Distributed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approach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127</w:t>
          </w:r>
        </w:p>
        <w:p w14:paraId="2A1C72F0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201" w:history="1">
            <w:r>
              <w:rPr>
                <w:color w:val="0000FF"/>
              </w:rPr>
              <w:t>Multi-Binding</w:t>
            </w:r>
            <w:r>
              <w:rPr>
                <w:color w:val="0000FF"/>
                <w:spacing w:val="-15"/>
              </w:rPr>
              <w:t xml:space="preserve"> </w:t>
            </w:r>
            <w:r>
              <w:rPr>
                <w:color w:val="0000FF"/>
                <w:spacing w:val="-2"/>
              </w:rPr>
              <w:t>implications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130</w:t>
          </w:r>
        </w:p>
        <w:p w14:paraId="20721D82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2" w:history="1">
            <w:r>
              <w:rPr>
                <w:color w:val="0000FF"/>
              </w:rPr>
              <w:t>Simple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Multi-Binding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use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4"/>
              </w:rPr>
              <w:t>case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130</w:t>
          </w:r>
        </w:p>
        <w:p w14:paraId="54E2C02B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3" w:history="1">
            <w:r>
              <w:rPr>
                <w:color w:val="0000FF"/>
              </w:rPr>
              <w:t>Local/Network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Multi-Binding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</w:rPr>
              <w:t>use</w:t>
            </w:r>
            <w:r>
              <w:rPr>
                <w:color w:val="0000FF"/>
                <w:spacing w:val="-12"/>
              </w:rPr>
              <w:t xml:space="preserve"> </w:t>
            </w:r>
            <w:r>
              <w:rPr>
                <w:color w:val="0000FF"/>
                <w:spacing w:val="-4"/>
              </w:rPr>
              <w:t>case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133</w:t>
          </w:r>
        </w:p>
        <w:p w14:paraId="19F31774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4" w:history="1">
            <w:r>
              <w:rPr>
                <w:color w:val="0000FF"/>
                <w:spacing w:val="-2"/>
              </w:rPr>
              <w:t>Typical</w:t>
            </w:r>
            <w:r>
              <w:rPr>
                <w:color w:val="0000FF"/>
                <w:spacing w:val="-3"/>
              </w:rPr>
              <w:t xml:space="preserve"> </w:t>
            </w:r>
            <w:r>
              <w:rPr>
                <w:color w:val="0000FF"/>
                <w:spacing w:val="-2"/>
              </w:rPr>
              <w:t xml:space="preserve">SOME/IP Multi-Binding use </w:t>
            </w:r>
            <w:r>
              <w:rPr>
                <w:color w:val="0000FF"/>
                <w:spacing w:val="-4"/>
              </w:rPr>
              <w:t>case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134</w:t>
          </w:r>
        </w:p>
        <w:p w14:paraId="1DD76AD9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ind w:hanging="695"/>
          </w:pPr>
          <w:hyperlink w:anchor="_bookmark205" w:history="1">
            <w:proofErr w:type="spellStart"/>
            <w:proofErr w:type="gramStart"/>
            <w:r>
              <w:rPr>
                <w:color w:val="0000FF"/>
              </w:rPr>
              <w:t>ara</w:t>
            </w:r>
            <w:proofErr w:type="spellEnd"/>
            <w:r>
              <w:rPr>
                <w:color w:val="0000FF"/>
              </w:rPr>
              <w:t>::</w:t>
            </w:r>
            <w:proofErr w:type="gramEnd"/>
            <w:r>
              <w:rPr>
                <w:color w:val="0000FF"/>
              </w:rPr>
              <w:t>com</w:t>
            </w:r>
            <w:r>
              <w:rPr>
                <w:color w:val="0000FF"/>
                <w:spacing w:val="-17"/>
              </w:rPr>
              <w:t xml:space="preserve"> </w:t>
            </w:r>
            <w:r>
              <w:rPr>
                <w:color w:val="0000FF"/>
              </w:rPr>
              <w:t>and</w:t>
            </w:r>
            <w:r>
              <w:rPr>
                <w:color w:val="0000FF"/>
                <w:spacing w:val="-17"/>
              </w:rPr>
              <w:t xml:space="preserve"> </w:t>
            </w:r>
            <w:r>
              <w:rPr>
                <w:color w:val="0000FF"/>
              </w:rPr>
              <w:t>AUTOSAR</w:t>
            </w:r>
            <w:r>
              <w:rPr>
                <w:color w:val="0000FF"/>
                <w:spacing w:val="-16"/>
              </w:rPr>
              <w:t xml:space="preserve"> </w:t>
            </w:r>
            <w:r>
              <w:rPr>
                <w:color w:val="0000FF"/>
              </w:rPr>
              <w:t>meta-model</w:t>
            </w:r>
            <w:r>
              <w:rPr>
                <w:color w:val="0000FF"/>
                <w:spacing w:val="-17"/>
              </w:rPr>
              <w:t xml:space="preserve"> </w:t>
            </w:r>
            <w:r>
              <w:rPr>
                <w:color w:val="0000FF"/>
                <w:spacing w:val="-2"/>
              </w:rPr>
              <w:t>relationship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136</w:t>
          </w:r>
        </w:p>
        <w:p w14:paraId="6C2AD90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6" w:history="1">
            <w:r>
              <w:rPr>
                <w:color w:val="0000FF"/>
              </w:rPr>
              <w:t>Connection</w:t>
            </w:r>
            <w:r>
              <w:rPr>
                <w:color w:val="0000FF"/>
                <w:spacing w:val="-9"/>
              </w:rPr>
              <w:t xml:space="preserve"> </w:t>
            </w:r>
            <w:r>
              <w:rPr>
                <w:color w:val="0000FF"/>
              </w:rPr>
              <w:t>to</w:t>
            </w:r>
            <w:r>
              <w:rPr>
                <w:color w:val="0000FF"/>
                <w:spacing w:val="-8"/>
              </w:rPr>
              <w:t xml:space="preserve"> </w:t>
            </w:r>
            <w:proofErr w:type="spellStart"/>
            <w:r>
              <w:rPr>
                <w:color w:val="0000FF"/>
                <w:spacing w:val="-2"/>
              </w:rPr>
              <w:t>AUTOSAR_TR_AdaptiveMethodology</w:t>
            </w:r>
            <w:proofErr w:type="spellEnd"/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137</w:t>
          </w:r>
        </w:p>
        <w:p w14:paraId="42D4C559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7" w:history="1">
            <w:r>
              <w:rPr>
                <w:color w:val="0000FF"/>
              </w:rPr>
              <w:t>Service</w:t>
            </w:r>
            <w:r>
              <w:rPr>
                <w:color w:val="0000FF"/>
                <w:spacing w:val="-4"/>
              </w:rPr>
              <w:t xml:space="preserve"> </w:t>
            </w:r>
            <w:r>
              <w:rPr>
                <w:color w:val="0000FF"/>
                <w:spacing w:val="-2"/>
              </w:rPr>
              <w:t>Interface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137</w:t>
          </w:r>
        </w:p>
        <w:p w14:paraId="77A3BF12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08" w:history="1">
            <w:r>
              <w:rPr>
                <w:color w:val="0000FF"/>
              </w:rPr>
              <w:t>Software</w:t>
            </w:r>
            <w:r>
              <w:rPr>
                <w:color w:val="0000FF"/>
                <w:spacing w:val="-15"/>
              </w:rPr>
              <w:t xml:space="preserve"> </w:t>
            </w:r>
            <w:r>
              <w:rPr>
                <w:color w:val="0000FF"/>
                <w:spacing w:val="-2"/>
              </w:rPr>
              <w:t>Component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138</w:t>
          </w:r>
        </w:p>
        <w:p w14:paraId="5FE60A47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ind w:hanging="1173"/>
          </w:pPr>
          <w:hyperlink w:anchor="_bookmark210" w:history="1">
            <w:r>
              <w:rPr>
                <w:color w:val="0000FF"/>
                <w:spacing w:val="-2"/>
              </w:rPr>
              <w:t>Adaptive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Application/Executables</w:t>
            </w:r>
            <w:r>
              <w:rPr>
                <w:color w:val="0000FF"/>
                <w:spacing w:val="2"/>
              </w:rPr>
              <w:t xml:space="preserve"> </w:t>
            </w:r>
            <w:r>
              <w:rPr>
                <w:color w:val="0000FF"/>
                <w:spacing w:val="-2"/>
              </w:rPr>
              <w:t>and</w:t>
            </w:r>
            <w:r>
              <w:rPr>
                <w:color w:val="0000FF"/>
                <w:spacing w:val="3"/>
              </w:rPr>
              <w:t xml:space="preserve"> </w:t>
            </w:r>
            <w:r>
              <w:rPr>
                <w:color w:val="0000FF"/>
                <w:spacing w:val="-2"/>
              </w:rPr>
              <w:t>Processes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140</w:t>
          </w:r>
        </w:p>
        <w:p w14:paraId="17251FA3" w14:textId="77777777" w:rsidR="002D20EE" w:rsidRDefault="000B6000">
          <w:pPr>
            <w:pStyle w:val="TOC3"/>
            <w:numPr>
              <w:ilvl w:val="2"/>
              <w:numId w:val="48"/>
            </w:numPr>
            <w:tabs>
              <w:tab w:val="left" w:pos="2537"/>
              <w:tab w:val="left" w:pos="2538"/>
              <w:tab w:val="left" w:leader="dot" w:pos="9157"/>
            </w:tabs>
            <w:spacing w:line="252" w:lineRule="auto"/>
            <w:ind w:right="1147"/>
          </w:pPr>
          <w:hyperlink w:anchor="_bookmark211" w:history="1">
            <w:r>
              <w:rPr>
                <w:color w:val="0000FF"/>
              </w:rPr>
              <w:t xml:space="preserve">Usage of meta-model identifiers within </w:t>
            </w:r>
            <w:proofErr w:type="spellStart"/>
            <w:proofErr w:type="gramStart"/>
            <w:r>
              <w:rPr>
                <w:color w:val="0000FF"/>
              </w:rPr>
              <w:t>ara</w:t>
            </w:r>
            <w:proofErr w:type="spellEnd"/>
            <w:r>
              <w:rPr>
                <w:color w:val="0000FF"/>
              </w:rPr>
              <w:t>::</w:t>
            </w:r>
            <w:proofErr w:type="gramEnd"/>
            <w:r>
              <w:rPr>
                <w:color w:val="0000FF"/>
              </w:rPr>
              <w:t xml:space="preserve">com based </w:t>
            </w:r>
            <w:proofErr w:type="spellStart"/>
            <w:r>
              <w:rPr>
                <w:color w:val="0000FF"/>
              </w:rPr>
              <w:t>appli</w:t>
            </w:r>
            <w:proofErr w:type="spellEnd"/>
            <w:r>
              <w:rPr>
                <w:color w:val="0000FF"/>
              </w:rPr>
              <w:t>-</w:t>
            </w:r>
          </w:hyperlink>
          <w:r>
            <w:rPr>
              <w:color w:val="0000FF"/>
            </w:rPr>
            <w:t xml:space="preserve"> </w:t>
          </w:r>
          <w:hyperlink w:anchor="_bookmark211" w:history="1">
            <w:r>
              <w:rPr>
                <w:color w:val="0000FF"/>
              </w:rPr>
              <w:t>cation</w:t>
            </w:r>
            <w:r>
              <w:rPr>
                <w:color w:val="0000FF"/>
                <w:spacing w:val="-8"/>
              </w:rPr>
              <w:t xml:space="preserve"> </w:t>
            </w:r>
            <w:r>
              <w:rPr>
                <w:color w:val="0000FF"/>
                <w:spacing w:val="-4"/>
              </w:rPr>
              <w:t>code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141</w:t>
          </w:r>
        </w:p>
        <w:p w14:paraId="063B5B87" w14:textId="77777777" w:rsidR="002D20EE" w:rsidRDefault="000B6000">
          <w:pPr>
            <w:pStyle w:val="TOC2"/>
            <w:numPr>
              <w:ilvl w:val="1"/>
              <w:numId w:val="48"/>
            </w:numPr>
            <w:tabs>
              <w:tab w:val="left" w:pos="1509"/>
              <w:tab w:val="left" w:pos="1510"/>
              <w:tab w:val="left" w:leader="dot" w:pos="9157"/>
            </w:tabs>
            <w:spacing w:before="0" w:line="274" w:lineRule="exact"/>
            <w:ind w:hanging="695"/>
          </w:pPr>
          <w:hyperlink w:anchor="_bookmark212" w:history="1">
            <w:r>
              <w:rPr>
                <w:color w:val="0000FF"/>
              </w:rPr>
              <w:t>Abstract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Protocol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</w:rPr>
              <w:t>Network</w:t>
            </w:r>
            <w:r>
              <w:rPr>
                <w:color w:val="0000FF"/>
                <w:spacing w:val="-11"/>
              </w:rPr>
              <w:t xml:space="preserve"> </w:t>
            </w:r>
            <w:r>
              <w:rPr>
                <w:color w:val="0000FF"/>
              </w:rPr>
              <w:t>Binding</w:t>
            </w:r>
            <w:r>
              <w:rPr>
                <w:color w:val="0000FF"/>
                <w:spacing w:val="-10"/>
              </w:rPr>
              <w:t xml:space="preserve"> </w:t>
            </w:r>
            <w:r>
              <w:rPr>
                <w:color w:val="0000FF"/>
                <w:spacing w:val="-2"/>
              </w:rPr>
              <w:t>Examples</w:t>
            </w:r>
          </w:hyperlink>
          <w:r>
            <w:rPr>
              <w:rFonts w:ascii="Times New Roman"/>
              <w:color w:val="0000FF"/>
            </w:rPr>
            <w:tab/>
          </w:r>
          <w:r>
            <w:rPr>
              <w:spacing w:val="-5"/>
            </w:rPr>
            <w:t>143</w:t>
          </w:r>
        </w:p>
      </w:sdtContent>
    </w:sdt>
    <w:p w14:paraId="2E32FD12" w14:textId="77777777" w:rsidR="002D20EE" w:rsidRDefault="002D20EE">
      <w:pPr>
        <w:spacing w:line="274" w:lineRule="exact"/>
        <w:sectPr w:rsidR="002D20EE">
          <w:pgSz w:w="11910" w:h="13780"/>
          <w:pgMar w:top="0" w:right="240" w:bottom="141" w:left="960" w:header="720" w:footer="720" w:gutter="0"/>
          <w:cols w:space="720"/>
        </w:sectPr>
      </w:pPr>
    </w:p>
    <w:p w14:paraId="752369C3" w14:textId="77777777" w:rsidR="002D20EE" w:rsidRDefault="000B6000">
      <w:pPr>
        <w:spacing w:before="89"/>
        <w:ind w:left="457"/>
        <w:rPr>
          <w:b/>
          <w:sz w:val="34"/>
        </w:rPr>
      </w:pPr>
      <w:r>
        <w:rPr>
          <w:b/>
          <w:spacing w:val="-2"/>
          <w:sz w:val="34"/>
        </w:rPr>
        <w:lastRenderedPageBreak/>
        <w:t>References</w:t>
      </w:r>
    </w:p>
    <w:p w14:paraId="6A9D4FF4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378" w:line="252" w:lineRule="auto"/>
        <w:ind w:right="4731" w:hanging="383"/>
        <w:jc w:val="left"/>
        <w:rPr>
          <w:sz w:val="24"/>
        </w:rPr>
      </w:pPr>
      <w:bookmarkStart w:id="0" w:name="_bookmark0"/>
      <w:bookmarkEnd w:id="0"/>
      <w:r>
        <w:rPr>
          <w:sz w:val="24"/>
        </w:rPr>
        <w:t xml:space="preserve">Specification of Communication Management </w:t>
      </w:r>
      <w:bookmarkStart w:id="1" w:name="_bookmark1"/>
      <w:bookmarkEnd w:id="1"/>
      <w:proofErr w:type="spellStart"/>
      <w:r>
        <w:rPr>
          <w:spacing w:val="-2"/>
          <w:sz w:val="24"/>
        </w:rPr>
        <w:t>AUTOSAR_SWS_CommunicationManagement</w:t>
      </w:r>
      <w:proofErr w:type="spellEnd"/>
    </w:p>
    <w:p w14:paraId="3011360F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7" w:line="252" w:lineRule="auto"/>
        <w:ind w:right="5606" w:hanging="383"/>
        <w:jc w:val="left"/>
        <w:rPr>
          <w:sz w:val="24"/>
        </w:rPr>
      </w:pPr>
      <w:r>
        <w:rPr>
          <w:sz w:val="24"/>
        </w:rPr>
        <w:t xml:space="preserve">Specification of Manifest </w:t>
      </w:r>
      <w:bookmarkStart w:id="2" w:name="_bookmark2"/>
      <w:bookmarkEnd w:id="2"/>
      <w:proofErr w:type="spellStart"/>
      <w:r>
        <w:rPr>
          <w:spacing w:val="-2"/>
          <w:sz w:val="24"/>
        </w:rPr>
        <w:t>A</w:t>
      </w:r>
      <w:r>
        <w:rPr>
          <w:spacing w:val="-2"/>
          <w:sz w:val="24"/>
        </w:rPr>
        <w:t>UTOSAR_TPS_ManifestSpecification</w:t>
      </w:r>
      <w:proofErr w:type="spellEnd"/>
    </w:p>
    <w:p w14:paraId="1F539EF0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5446" w:hanging="383"/>
        <w:jc w:val="left"/>
        <w:rPr>
          <w:sz w:val="24"/>
        </w:rPr>
      </w:pPr>
      <w:r>
        <w:rPr>
          <w:sz w:val="24"/>
        </w:rPr>
        <w:t xml:space="preserve">Specification of Adaptive Platform Core </w:t>
      </w:r>
      <w:bookmarkStart w:id="3" w:name="_bookmark3"/>
      <w:bookmarkEnd w:id="3"/>
      <w:proofErr w:type="spellStart"/>
      <w:r>
        <w:rPr>
          <w:spacing w:val="-2"/>
          <w:sz w:val="24"/>
        </w:rPr>
        <w:t>AUTOSAR_SWS_AdaptivePlatformCore</w:t>
      </w:r>
      <w:proofErr w:type="spellEnd"/>
    </w:p>
    <w:p w14:paraId="66052D95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5831" w:hanging="383"/>
        <w:jc w:val="left"/>
        <w:rPr>
          <w:sz w:val="24"/>
        </w:rPr>
      </w:pPr>
      <w:r>
        <w:rPr>
          <w:sz w:val="24"/>
        </w:rPr>
        <w:t xml:space="preserve">Specification of State Management </w:t>
      </w:r>
      <w:bookmarkStart w:id="4" w:name="_bookmark4"/>
      <w:bookmarkEnd w:id="4"/>
      <w:proofErr w:type="spellStart"/>
      <w:r>
        <w:rPr>
          <w:spacing w:val="-2"/>
          <w:sz w:val="24"/>
        </w:rPr>
        <w:t>AUTOSAR_SWS_StateManagement</w:t>
      </w:r>
      <w:proofErr w:type="spellEnd"/>
    </w:p>
    <w:p w14:paraId="6FB2A982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7" w:line="252" w:lineRule="auto"/>
        <w:ind w:right="4721" w:hanging="383"/>
        <w:jc w:val="left"/>
        <w:rPr>
          <w:sz w:val="24"/>
        </w:rPr>
      </w:pPr>
      <w:r>
        <w:rPr>
          <w:sz w:val="24"/>
        </w:rPr>
        <w:t xml:space="preserve">Software Component Template </w:t>
      </w:r>
      <w:bookmarkStart w:id="5" w:name="_bookmark5"/>
      <w:bookmarkEnd w:id="5"/>
      <w:proofErr w:type="spellStart"/>
      <w:r>
        <w:rPr>
          <w:spacing w:val="-4"/>
          <w:sz w:val="24"/>
        </w:rPr>
        <w:t>AUTOSAR_TPS_SoftwareComponentTemplate</w:t>
      </w:r>
      <w:proofErr w:type="spellEnd"/>
    </w:p>
    <w:p w14:paraId="341DCE26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6565" w:hanging="383"/>
        <w:jc w:val="left"/>
        <w:rPr>
          <w:sz w:val="24"/>
        </w:rPr>
      </w:pPr>
      <w:r>
        <w:rPr>
          <w:sz w:val="24"/>
        </w:rPr>
        <w:t>Specification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RTE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Software </w:t>
      </w:r>
      <w:bookmarkStart w:id="6" w:name="_bookmark6"/>
      <w:bookmarkEnd w:id="6"/>
      <w:r>
        <w:rPr>
          <w:spacing w:val="-2"/>
          <w:sz w:val="24"/>
        </w:rPr>
        <w:t>AUTOSAR_SWS_RTE</w:t>
      </w:r>
    </w:p>
    <w:p w14:paraId="767A4D43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4410" w:hanging="383"/>
        <w:jc w:val="left"/>
        <w:rPr>
          <w:sz w:val="24"/>
        </w:rPr>
      </w:pPr>
      <w:r>
        <w:rPr>
          <w:sz w:val="24"/>
        </w:rPr>
        <w:t>Middleware</w:t>
      </w:r>
      <w:r>
        <w:rPr>
          <w:spacing w:val="-13"/>
          <w:sz w:val="24"/>
        </w:rPr>
        <w:t xml:space="preserve"> </w:t>
      </w:r>
      <w:r>
        <w:rPr>
          <w:sz w:val="24"/>
        </w:rPr>
        <w:t>for</w:t>
      </w:r>
      <w:r>
        <w:rPr>
          <w:spacing w:val="-13"/>
          <w:sz w:val="24"/>
        </w:rPr>
        <w:t xml:space="preserve"> </w:t>
      </w:r>
      <w:r>
        <w:rPr>
          <w:sz w:val="24"/>
        </w:rPr>
        <w:t>Real-time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Embedded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Systems </w:t>
      </w:r>
      <w:bookmarkStart w:id="7" w:name="_bookmark7"/>
      <w:bookmarkEnd w:id="7"/>
      <w:r>
        <w:fldChar w:fldCharType="begin"/>
      </w:r>
      <w:r>
        <w:instrText xml:space="preserve"> HYPERLINK "http://doi.acm.org/10.1145/508448.508472" \h </w:instrText>
      </w:r>
      <w:r>
        <w:fldChar w:fldCharType="separate"/>
      </w:r>
      <w:r>
        <w:rPr>
          <w:spacing w:val="-2"/>
          <w:sz w:val="24"/>
        </w:rPr>
        <w:t>http://doi.acm.org/10.1145/508448.508472</w:t>
      </w:r>
      <w:r>
        <w:rPr>
          <w:spacing w:val="-2"/>
          <w:sz w:val="24"/>
        </w:rPr>
        <w:fldChar w:fldCharType="end"/>
      </w:r>
    </w:p>
    <w:p w14:paraId="4CF2EBCA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7" w:line="252" w:lineRule="auto"/>
        <w:ind w:right="2176" w:hanging="383"/>
        <w:jc w:val="left"/>
        <w:rPr>
          <w:sz w:val="24"/>
        </w:rPr>
      </w:pPr>
      <w:r>
        <w:rPr>
          <w:sz w:val="24"/>
        </w:rPr>
        <w:t>Patterns,</w:t>
      </w:r>
      <w:r>
        <w:rPr>
          <w:spacing w:val="-16"/>
          <w:sz w:val="24"/>
        </w:rPr>
        <w:t xml:space="preserve"> </w:t>
      </w:r>
      <w:r>
        <w:rPr>
          <w:sz w:val="24"/>
        </w:rPr>
        <w:t>Frameworks,</w:t>
      </w:r>
      <w:r>
        <w:rPr>
          <w:spacing w:val="-16"/>
          <w:sz w:val="24"/>
        </w:rPr>
        <w:t xml:space="preserve"> </w:t>
      </w:r>
      <w:r>
        <w:rPr>
          <w:sz w:val="24"/>
        </w:rPr>
        <w:t>and</w:t>
      </w:r>
      <w:r>
        <w:rPr>
          <w:spacing w:val="-16"/>
          <w:sz w:val="24"/>
        </w:rPr>
        <w:t xml:space="preserve"> </w:t>
      </w:r>
      <w:r>
        <w:rPr>
          <w:sz w:val="24"/>
        </w:rPr>
        <w:t>Middleware:</w:t>
      </w:r>
      <w:r>
        <w:rPr>
          <w:spacing w:val="-4"/>
          <w:sz w:val="24"/>
        </w:rPr>
        <w:t xml:space="preserve"> </w:t>
      </w:r>
      <w:r>
        <w:rPr>
          <w:sz w:val="24"/>
        </w:rPr>
        <w:t>Their</w:t>
      </w:r>
      <w:r>
        <w:rPr>
          <w:spacing w:val="-16"/>
          <w:sz w:val="24"/>
        </w:rPr>
        <w:t xml:space="preserve"> </w:t>
      </w:r>
      <w:r>
        <w:rPr>
          <w:sz w:val="24"/>
        </w:rPr>
        <w:t>Synergistic</w:t>
      </w:r>
      <w:r>
        <w:rPr>
          <w:spacing w:val="-16"/>
          <w:sz w:val="24"/>
        </w:rPr>
        <w:t xml:space="preserve"> </w:t>
      </w:r>
      <w:r>
        <w:rPr>
          <w:sz w:val="24"/>
        </w:rPr>
        <w:t>Relatio</w:t>
      </w:r>
      <w:r>
        <w:rPr>
          <w:sz w:val="24"/>
        </w:rPr>
        <w:t xml:space="preserve">nships </w:t>
      </w:r>
      <w:bookmarkStart w:id="8" w:name="_bookmark8"/>
      <w:bookmarkEnd w:id="8"/>
      <w:r>
        <w:fldChar w:fldCharType="begin"/>
      </w:r>
      <w:r>
        <w:instrText xml:space="preserve"> HYPERLINK "http://dl.acm.org/citation.cfm?id=776816.776917" \h </w:instrText>
      </w:r>
      <w:r>
        <w:fldChar w:fldCharType="separate"/>
      </w:r>
      <w:r>
        <w:rPr>
          <w:spacing w:val="-2"/>
          <w:sz w:val="24"/>
        </w:rPr>
        <w:t>http://dl.acm.org/citation.cfm?id=776816.776917</w:t>
      </w:r>
      <w:r>
        <w:rPr>
          <w:spacing w:val="-2"/>
          <w:sz w:val="24"/>
        </w:rPr>
        <w:fldChar w:fldCharType="end"/>
      </w:r>
    </w:p>
    <w:p w14:paraId="1E4C8651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6031" w:hanging="383"/>
        <w:jc w:val="left"/>
        <w:rPr>
          <w:sz w:val="24"/>
        </w:rPr>
      </w:pPr>
      <w:r>
        <w:rPr>
          <w:sz w:val="24"/>
        </w:rPr>
        <w:t xml:space="preserve">SOME/IP Protocol Specification </w:t>
      </w:r>
      <w:bookmarkStart w:id="9" w:name="_bookmark9"/>
      <w:bookmarkEnd w:id="9"/>
      <w:proofErr w:type="spellStart"/>
      <w:r>
        <w:rPr>
          <w:spacing w:val="-2"/>
          <w:sz w:val="24"/>
        </w:rPr>
        <w:t>AUTOSAR_PRS_SOMEIPProtocol</w:t>
      </w:r>
      <w:proofErr w:type="spellEnd"/>
    </w:p>
    <w:p w14:paraId="78C99469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6509" w:hanging="516"/>
        <w:jc w:val="left"/>
        <w:rPr>
          <w:sz w:val="24"/>
        </w:rPr>
      </w:pPr>
      <w:r>
        <w:rPr>
          <w:sz w:val="24"/>
        </w:rPr>
        <w:t xml:space="preserve">E2E Protocol Specification </w:t>
      </w:r>
      <w:bookmarkStart w:id="10" w:name="_bookmark10"/>
      <w:bookmarkEnd w:id="10"/>
      <w:r>
        <w:rPr>
          <w:spacing w:val="-2"/>
          <w:sz w:val="24"/>
        </w:rPr>
        <w:t>AUTOSAR_PRS_E2EProtocol</w:t>
      </w:r>
    </w:p>
    <w:p w14:paraId="684F68D1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7" w:line="252" w:lineRule="auto"/>
        <w:ind w:right="5721" w:hanging="516"/>
        <w:jc w:val="left"/>
        <w:rPr>
          <w:sz w:val="24"/>
        </w:rPr>
      </w:pPr>
      <w:r>
        <w:rPr>
          <w:sz w:val="24"/>
        </w:rPr>
        <w:t xml:space="preserve">Serialization and </w:t>
      </w:r>
      <w:proofErr w:type="spellStart"/>
      <w:r>
        <w:rPr>
          <w:sz w:val="24"/>
        </w:rPr>
        <w:t>Unseria</w:t>
      </w:r>
      <w:r>
        <w:rPr>
          <w:sz w:val="24"/>
        </w:rPr>
        <w:t>lization</w:t>
      </w:r>
      <w:proofErr w:type="spellEnd"/>
      <w:r>
        <w:rPr>
          <w:sz w:val="24"/>
        </w:rPr>
        <w:t xml:space="preserve"> </w:t>
      </w:r>
      <w:bookmarkStart w:id="11" w:name="_bookmark11"/>
      <w:bookmarkEnd w:id="11"/>
      <w:r>
        <w:fldChar w:fldCharType="begin"/>
      </w:r>
      <w:r>
        <w:instrText xml:space="preserve"> HYPERLINK "https://isocpp.org/wiki/faq/serialization" \h </w:instrText>
      </w:r>
      <w:r>
        <w:fldChar w:fldCharType="separate"/>
      </w:r>
      <w:r>
        <w:rPr>
          <w:spacing w:val="-2"/>
          <w:sz w:val="24"/>
        </w:rPr>
        <w:t>https://isocpp.org/wiki/faq/serialization</w:t>
      </w:r>
      <w:r>
        <w:rPr>
          <w:spacing w:val="-2"/>
          <w:sz w:val="24"/>
        </w:rPr>
        <w:fldChar w:fldCharType="end"/>
      </w:r>
    </w:p>
    <w:p w14:paraId="497510B0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4487" w:hanging="516"/>
        <w:jc w:val="left"/>
        <w:rPr>
          <w:sz w:val="24"/>
        </w:rPr>
      </w:pPr>
      <w:r>
        <w:rPr>
          <w:sz w:val="24"/>
        </w:rPr>
        <w:t>Copying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>Comparing: Problems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z w:val="24"/>
        </w:rPr>
        <w:t xml:space="preserve">Solutions </w:t>
      </w:r>
      <w:bookmarkStart w:id="12" w:name="_bookmark12"/>
      <w:bookmarkEnd w:id="12"/>
      <w:r>
        <w:fldChar w:fldCharType="begin"/>
      </w:r>
      <w:r>
        <w:instrText xml:space="preserve"> HYPERLINK "http://dx.doi.org/10.1007/3-540-45102-1_11" \h </w:instrText>
      </w:r>
      <w:r>
        <w:fldChar w:fldCharType="separate"/>
      </w:r>
      <w:r>
        <w:rPr>
          <w:spacing w:val="-2"/>
          <w:sz w:val="24"/>
        </w:rPr>
        <w:t>http://dx.doi.org/10.1007/3-540-4510</w:t>
      </w:r>
      <w:r>
        <w:rPr>
          <w:spacing w:val="-2"/>
          <w:sz w:val="24"/>
        </w:rPr>
        <w:t>2-1_11</w:t>
      </w:r>
      <w:r>
        <w:rPr>
          <w:spacing w:val="-2"/>
          <w:sz w:val="24"/>
        </w:rPr>
        <w:fldChar w:fldCharType="end"/>
      </w:r>
    </w:p>
    <w:p w14:paraId="2B0E05F5" w14:textId="77777777" w:rsidR="002D20EE" w:rsidRDefault="000B6000">
      <w:pPr>
        <w:pStyle w:val="ListParagraph"/>
        <w:numPr>
          <w:ilvl w:val="0"/>
          <w:numId w:val="47"/>
        </w:numPr>
        <w:tabs>
          <w:tab w:val="left" w:pos="974"/>
        </w:tabs>
        <w:spacing w:before="158" w:line="252" w:lineRule="auto"/>
        <w:ind w:right="4181" w:hanging="516"/>
        <w:jc w:val="left"/>
        <w:rPr>
          <w:sz w:val="24"/>
        </w:rPr>
      </w:pPr>
      <w:r>
        <w:rPr>
          <w:sz w:val="24"/>
        </w:rPr>
        <w:t xml:space="preserve">SOME/IP Service Discovery Protocol Specification </w:t>
      </w:r>
      <w:proofErr w:type="spellStart"/>
      <w:r>
        <w:rPr>
          <w:spacing w:val="-2"/>
          <w:sz w:val="24"/>
        </w:rPr>
        <w:t>AUTOSAR_PRS_SOMEIPServiceDiscoveryProtocol</w:t>
      </w:r>
      <w:proofErr w:type="spellEnd"/>
    </w:p>
    <w:p w14:paraId="54074F8F" w14:textId="77777777" w:rsidR="002D20EE" w:rsidRDefault="002D20EE">
      <w:pPr>
        <w:spacing w:line="252" w:lineRule="auto"/>
        <w:rPr>
          <w:sz w:val="24"/>
        </w:rPr>
        <w:sectPr w:rsidR="002D20EE">
          <w:pgSz w:w="11910" w:h="13780"/>
          <w:pgMar w:top="200" w:right="240" w:bottom="280" w:left="960" w:header="720" w:footer="720" w:gutter="0"/>
          <w:cols w:space="720"/>
        </w:sectPr>
      </w:pPr>
    </w:p>
    <w:p w14:paraId="37840CB2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13" w:name="1_Preface"/>
      <w:bookmarkStart w:id="14" w:name="_bookmark13"/>
      <w:bookmarkEnd w:id="13"/>
      <w:bookmarkEnd w:id="14"/>
      <w:r>
        <w:rPr>
          <w:spacing w:val="-2"/>
        </w:rPr>
        <w:lastRenderedPageBreak/>
        <w:t>Preface</w:t>
      </w:r>
    </w:p>
    <w:p w14:paraId="5FE7EA25" w14:textId="77777777" w:rsidR="002D20EE" w:rsidRDefault="000B6000">
      <w:pPr>
        <w:pStyle w:val="BodyText"/>
        <w:spacing w:before="378" w:line="252" w:lineRule="auto"/>
        <w:ind w:left="457" w:right="1175"/>
        <w:jc w:val="both"/>
      </w:pPr>
      <w:r>
        <w:t>Typically,</w:t>
      </w:r>
      <w:r>
        <w:rPr>
          <w:spacing w:val="-7"/>
        </w:rPr>
        <w:t xml:space="preserve"> </w:t>
      </w:r>
      <w:r>
        <w:t>reading</w:t>
      </w:r>
      <w:r>
        <w:rPr>
          <w:spacing w:val="-8"/>
        </w:rPr>
        <w:t xml:space="preserve"> </w:t>
      </w:r>
      <w:r>
        <w:t>formal</w:t>
      </w:r>
      <w:r>
        <w:rPr>
          <w:spacing w:val="-8"/>
        </w:rPr>
        <w:t xml:space="preserve"> </w:t>
      </w:r>
      <w:r>
        <w:t>specifications</w:t>
      </w:r>
      <w:r>
        <w:rPr>
          <w:spacing w:val="-8"/>
        </w:rPr>
        <w:t xml:space="preserve"> </w:t>
      </w:r>
      <w:r>
        <w:t>isn’t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easiest</w:t>
      </w:r>
      <w:r>
        <w:rPr>
          <w:spacing w:val="-8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learn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understand</w:t>
      </w:r>
      <w:r>
        <w:rPr>
          <w:spacing w:val="-8"/>
        </w:rPr>
        <w:t xml:space="preserve"> </w:t>
      </w:r>
      <w:r>
        <w:t>a certain</w:t>
      </w:r>
      <w:r>
        <w:rPr>
          <w:spacing w:val="-16"/>
        </w:rPr>
        <w:t xml:space="preserve"> </w:t>
      </w:r>
      <w:r>
        <w:t>technology. This</w:t>
      </w:r>
      <w:r>
        <w:rPr>
          <w:spacing w:val="-16"/>
        </w:rPr>
        <w:t xml:space="preserve"> </w:t>
      </w:r>
      <w:r>
        <w:t>especially</w:t>
      </w:r>
      <w:r>
        <w:rPr>
          <w:spacing w:val="-16"/>
        </w:rPr>
        <w:t xml:space="preserve"> </w:t>
      </w:r>
      <w:r>
        <w:t>holds</w:t>
      </w:r>
      <w:r>
        <w:rPr>
          <w:spacing w:val="-16"/>
        </w:rPr>
        <w:t xml:space="preserve"> </w:t>
      </w:r>
      <w:r>
        <w:t>true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Management</w:t>
      </w:r>
      <w:r>
        <w:rPr>
          <w:spacing w:val="-16"/>
        </w:rPr>
        <w:t xml:space="preserve"> </w:t>
      </w:r>
      <w:r>
        <w:t>API (</w:t>
      </w:r>
      <w:proofErr w:type="spellStart"/>
      <w:r>
        <w:fldChar w:fldCharType="begin"/>
      </w:r>
      <w:r>
        <w:instrText xml:space="preserve"> HYPERLINK \l "_bookmark15" </w:instrText>
      </w:r>
      <w:r>
        <w:fldChar w:fldCharType="separate"/>
      </w:r>
      <w:proofErr w:type="gramStart"/>
      <w:r>
        <w:rPr>
          <w:rFonts w:ascii="Courier New" w:hAnsi="Courier New"/>
          <w:color w:val="0000FF"/>
        </w:rPr>
        <w:t>ara</w:t>
      </w:r>
      <w:proofErr w:type="spellEnd"/>
      <w:r>
        <w:rPr>
          <w:rFonts w:ascii="Courier New" w:hAnsi="Courier New"/>
          <w:color w:val="0000FF"/>
        </w:rPr>
        <w:t>::</w:t>
      </w:r>
      <w:proofErr w:type="gramEnd"/>
      <w:r>
        <w:rPr>
          <w:rFonts w:ascii="Courier New" w:hAnsi="Courier New"/>
          <w:color w:val="0000FF"/>
        </w:rPr>
        <w:t>com</w:t>
      </w:r>
      <w:r>
        <w:rPr>
          <w:rFonts w:ascii="Courier New" w:hAnsi="Courier New"/>
          <w:color w:val="0000FF"/>
        </w:rPr>
        <w:fldChar w:fldCharType="end"/>
      </w:r>
      <w:r>
        <w:t>) in the AUTOSAR Adaptive Platform.</w:t>
      </w:r>
    </w:p>
    <w:p w14:paraId="5F0E7358" w14:textId="77777777" w:rsidR="002D20EE" w:rsidRDefault="000B6000">
      <w:pPr>
        <w:pStyle w:val="BodyText"/>
        <w:spacing w:before="135" w:line="242" w:lineRule="auto"/>
        <w:ind w:left="457" w:right="1175"/>
        <w:jc w:val="both"/>
      </w:pPr>
      <w:r>
        <w:t>Therefore this document shall serve as an entry point not only for the developer of software components for the Adaptive Platform, who wil</w:t>
      </w:r>
      <w:r>
        <w:t xml:space="preserve">l use the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 to interact with other application or service components, but also for Adaptive Platform product</w:t>
      </w:r>
      <w:r>
        <w:rPr>
          <w:spacing w:val="-7"/>
        </w:rPr>
        <w:t xml:space="preserve"> </w:t>
      </w:r>
      <w:r>
        <w:t>vendors,</w:t>
      </w:r>
      <w:r>
        <w:rPr>
          <w:spacing w:val="-7"/>
        </w:rPr>
        <w:t xml:space="preserve"> </w:t>
      </w:r>
      <w:r>
        <w:t>who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implement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proofErr w:type="spellStart"/>
      <w:r>
        <w:t>optimized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t>binding</w:t>
      </w:r>
      <w:proofErr w:type="spellEnd"/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::-</w:t>
        </w:r>
      </w:hyperlink>
      <w:r>
        <w:rPr>
          <w:rFonts w:ascii="Courier New"/>
          <w:color w:val="0000FF"/>
        </w:rPr>
        <w:t xml:space="preserve"> </w:t>
      </w:r>
      <w:hyperlink w:anchor="_bookmark15" w:history="1"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40"/>
          </w:rPr>
          <w:t xml:space="preserve"> </w:t>
        </w:r>
      </w:hyperlink>
      <w:r>
        <w:t>API on their platform.</w:t>
      </w:r>
    </w:p>
    <w:p w14:paraId="486BD202" w14:textId="77777777" w:rsidR="002D20EE" w:rsidRDefault="000B6000">
      <w:pPr>
        <w:pStyle w:val="BodyText"/>
        <w:spacing w:before="147" w:line="252" w:lineRule="auto"/>
        <w:ind w:left="457" w:right="1175"/>
        <w:jc w:val="both"/>
      </w:pPr>
      <w:r>
        <w:t xml:space="preserve">We strongly encourage both groups of readers to read this document at hand before going into the formal details </w:t>
      </w:r>
      <w:r>
        <w:t>of the related SWS.</w:t>
      </w:r>
    </w:p>
    <w:p w14:paraId="6B6464CD" w14:textId="77777777" w:rsidR="002D20EE" w:rsidRDefault="002D20EE">
      <w:pPr>
        <w:spacing w:line="252" w:lineRule="auto"/>
        <w:jc w:val="both"/>
        <w:sectPr w:rsidR="002D20EE">
          <w:pgSz w:w="11910" w:h="13780"/>
          <w:pgMar w:top="200" w:right="240" w:bottom="280" w:left="960" w:header="720" w:footer="720" w:gutter="0"/>
          <w:cols w:space="720"/>
        </w:sectPr>
      </w:pPr>
    </w:p>
    <w:p w14:paraId="057BF0A8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15" w:name="2_Acronyms_and_Abbreviations"/>
      <w:bookmarkStart w:id="16" w:name="_bookmark14"/>
      <w:bookmarkEnd w:id="15"/>
      <w:bookmarkEnd w:id="16"/>
      <w:r>
        <w:lastRenderedPageBreak/>
        <w:t>Acronyms</w:t>
      </w:r>
      <w:r>
        <w:rPr>
          <w:spacing w:val="5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rPr>
          <w:spacing w:val="-2"/>
        </w:rPr>
        <w:t>Abbreviations</w:t>
      </w:r>
    </w:p>
    <w:p w14:paraId="7ECC0AF5" w14:textId="77777777" w:rsidR="002D20EE" w:rsidRDefault="000B6000">
      <w:pPr>
        <w:pStyle w:val="BodyText"/>
        <w:spacing w:before="378" w:line="252" w:lineRule="auto"/>
        <w:ind w:left="457" w:right="1175"/>
      </w:pPr>
      <w:r>
        <w:t xml:space="preserve">The glossary below includes acronyms and abbreviations relevant to the explanation of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>com API.</w:t>
      </w:r>
    </w:p>
    <w:p w14:paraId="74CD6677" w14:textId="77777777" w:rsidR="002D20EE" w:rsidRDefault="002D20EE">
      <w:pPr>
        <w:pStyle w:val="BodyText"/>
        <w:spacing w:before="3"/>
        <w:rPr>
          <w:sz w:val="15"/>
        </w:rPr>
      </w:pP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6"/>
        <w:gridCol w:w="3644"/>
        <w:gridCol w:w="1067"/>
        <w:gridCol w:w="370"/>
        <w:gridCol w:w="837"/>
      </w:tblGrid>
      <w:tr w:rsidR="002D20EE" w14:paraId="5656B565" w14:textId="77777777">
        <w:trPr>
          <w:trHeight w:val="237"/>
        </w:trPr>
        <w:tc>
          <w:tcPr>
            <w:tcW w:w="4216" w:type="dxa"/>
            <w:shd w:val="clear" w:color="auto" w:fill="E5E5E5"/>
          </w:tcPr>
          <w:p w14:paraId="06E0E10A" w14:textId="77777777" w:rsidR="002D20EE" w:rsidRDefault="000B6000">
            <w:pPr>
              <w:pStyle w:val="TableParagraph"/>
              <w:rPr>
                <w:b/>
                <w:sz w:val="20"/>
              </w:rPr>
            </w:pPr>
            <w:bookmarkStart w:id="17" w:name="_bookmark15"/>
            <w:bookmarkEnd w:id="17"/>
            <w:r>
              <w:rPr>
                <w:b/>
                <w:sz w:val="20"/>
              </w:rPr>
              <w:t>Abbreviation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Acronym:</w:t>
            </w:r>
          </w:p>
        </w:tc>
        <w:tc>
          <w:tcPr>
            <w:tcW w:w="5918" w:type="dxa"/>
            <w:gridSpan w:val="4"/>
            <w:shd w:val="clear" w:color="auto" w:fill="E5E5E5"/>
          </w:tcPr>
          <w:p w14:paraId="7C25EF35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Description:</w:t>
            </w:r>
          </w:p>
        </w:tc>
      </w:tr>
      <w:tr w:rsidR="002D20EE" w14:paraId="19A54C88" w14:textId="77777777">
        <w:trPr>
          <w:trHeight w:val="476"/>
        </w:trPr>
        <w:tc>
          <w:tcPr>
            <w:tcW w:w="4216" w:type="dxa"/>
          </w:tcPr>
          <w:p w14:paraId="5779C852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</w:t>
            </w:r>
          </w:p>
        </w:tc>
        <w:tc>
          <w:tcPr>
            <w:tcW w:w="5918" w:type="dxa"/>
            <w:gridSpan w:val="4"/>
          </w:tcPr>
          <w:p w14:paraId="7606C974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namespace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cluster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Communication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Manage-</w:t>
            </w:r>
          </w:p>
          <w:p w14:paraId="7D6B54E8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18" w:name="_bookmark16"/>
            <w:bookmarkEnd w:id="18"/>
            <w:proofErr w:type="spellStart"/>
            <w:r>
              <w:rPr>
                <w:spacing w:val="-4"/>
                <w:sz w:val="20"/>
              </w:rPr>
              <w:t>ment</w:t>
            </w:r>
            <w:proofErr w:type="spellEnd"/>
          </w:p>
        </w:tc>
      </w:tr>
      <w:tr w:rsidR="002D20EE" w14:paraId="67281E0F" w14:textId="77777777">
        <w:trPr>
          <w:trHeight w:val="476"/>
        </w:trPr>
        <w:tc>
          <w:tcPr>
            <w:tcW w:w="4216" w:type="dxa"/>
          </w:tcPr>
          <w:p w14:paraId="7575C7C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com::raw</w:t>
            </w:r>
          </w:p>
        </w:tc>
        <w:tc>
          <w:tcPr>
            <w:tcW w:w="5918" w:type="dxa"/>
            <w:gridSpan w:val="4"/>
          </w:tcPr>
          <w:p w14:paraId="427F3833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namespace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Raw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Stream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[SWS_-</w:t>
            </w:r>
          </w:p>
          <w:p w14:paraId="259BDADD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19" w:name="_bookmark17"/>
            <w:bookmarkEnd w:id="19"/>
            <w:r>
              <w:rPr>
                <w:sz w:val="20"/>
              </w:rPr>
              <w:t>CM_10481]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9EA206B" w14:textId="77777777">
        <w:trPr>
          <w:trHeight w:val="476"/>
        </w:trPr>
        <w:tc>
          <w:tcPr>
            <w:tcW w:w="4216" w:type="dxa"/>
          </w:tcPr>
          <w:p w14:paraId="0916141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com::raw::</w:t>
            </w:r>
            <w:proofErr w:type="spellStart"/>
            <w:r>
              <w:rPr>
                <w:spacing w:val="-2"/>
                <w:sz w:val="20"/>
              </w:rPr>
              <w:t>RawDataStreamClient</w:t>
            </w:r>
            <w:proofErr w:type="spellEnd"/>
          </w:p>
        </w:tc>
        <w:tc>
          <w:tcPr>
            <w:tcW w:w="5918" w:type="dxa"/>
            <w:gridSpan w:val="4"/>
          </w:tcPr>
          <w:p w14:paraId="2F0EA79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RawDataStreamClient</w:t>
            </w:r>
            <w:proofErr w:type="spellEnd"/>
            <w:r>
              <w:rPr>
                <w:spacing w:val="1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z w:val="20"/>
              </w:rPr>
              <w:t>[SWS_CM_10481]</w:t>
            </w:r>
            <w:r>
              <w:rPr>
                <w:spacing w:val="1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60409D94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0" w:name="_bookmark18"/>
            <w:bookmarkEnd w:id="20"/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48BBD19" w14:textId="77777777">
        <w:trPr>
          <w:trHeight w:val="476"/>
        </w:trPr>
        <w:tc>
          <w:tcPr>
            <w:tcW w:w="4216" w:type="dxa"/>
          </w:tcPr>
          <w:p w14:paraId="15EA60B2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com::raw::</w:t>
            </w:r>
            <w:proofErr w:type="spellStart"/>
            <w:r>
              <w:rPr>
                <w:spacing w:val="-2"/>
                <w:sz w:val="20"/>
              </w:rPr>
              <w:t>RawDataStreamServer</w:t>
            </w:r>
            <w:proofErr w:type="spellEnd"/>
          </w:p>
        </w:tc>
        <w:tc>
          <w:tcPr>
            <w:tcW w:w="5918" w:type="dxa"/>
            <w:gridSpan w:val="4"/>
          </w:tcPr>
          <w:p w14:paraId="5B8C4C80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RawDataStreamServer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[SWS_CM_11311]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305FC16A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1" w:name="_bookmark19"/>
            <w:bookmarkEnd w:id="21"/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3AEE5E6" w14:textId="77777777">
        <w:trPr>
          <w:trHeight w:val="237"/>
        </w:trPr>
        <w:tc>
          <w:tcPr>
            <w:tcW w:w="4216" w:type="dxa"/>
          </w:tcPr>
          <w:p w14:paraId="5FE24DC2" w14:textId="77777777" w:rsidR="002D20EE" w:rsidRDefault="000B6000">
            <w:pPr>
              <w:pStyle w:val="TableParagraph"/>
              <w:rPr>
                <w:sz w:val="20"/>
              </w:rPr>
            </w:pPr>
            <w:bookmarkStart w:id="22" w:name="_bookmark20"/>
            <w:bookmarkEnd w:id="22"/>
            <w:proofErr w:type="spellStart"/>
            <w:r>
              <w:rPr>
                <w:spacing w:val="-2"/>
                <w:sz w:val="20"/>
              </w:rPr>
              <w:t>RawDataStreamMapping</w:t>
            </w:r>
            <w:proofErr w:type="spellEnd"/>
          </w:p>
        </w:tc>
        <w:tc>
          <w:tcPr>
            <w:tcW w:w="5918" w:type="dxa"/>
            <w:gridSpan w:val="4"/>
          </w:tcPr>
          <w:p w14:paraId="07CDF7F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RawDataStreamMapping</w:t>
            </w:r>
            <w:proofErr w:type="spellEnd"/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[TPS_MANI_01287]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4E5D0B3" w14:textId="77777777">
        <w:trPr>
          <w:trHeight w:val="476"/>
        </w:trPr>
        <w:tc>
          <w:tcPr>
            <w:tcW w:w="4216" w:type="dxa"/>
          </w:tcPr>
          <w:p w14:paraId="67B6653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EthernetRawDataStreamMapping</w:t>
            </w:r>
            <w:proofErr w:type="spellEnd"/>
          </w:p>
        </w:tc>
        <w:tc>
          <w:tcPr>
            <w:tcW w:w="5918" w:type="dxa"/>
            <w:gridSpan w:val="4"/>
          </w:tcPr>
          <w:p w14:paraId="5B5700AB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EthernetRawDataStreamMapping</w:t>
            </w:r>
            <w:proofErr w:type="spellEnd"/>
            <w:r>
              <w:rPr>
                <w:spacing w:val="28"/>
                <w:sz w:val="20"/>
              </w:rPr>
              <w:t xml:space="preserve">  </w:t>
            </w:r>
            <w:r>
              <w:rPr>
                <w:sz w:val="20"/>
              </w:rPr>
              <w:t>in</w:t>
            </w:r>
            <w:proofErr w:type="gramEnd"/>
            <w:r>
              <w:rPr>
                <w:spacing w:val="28"/>
                <w:sz w:val="20"/>
              </w:rPr>
              <w:t xml:space="preserve">  </w:t>
            </w:r>
            <w:r>
              <w:rPr>
                <w:sz w:val="20"/>
              </w:rPr>
              <w:t>accordance</w:t>
            </w:r>
            <w:r>
              <w:rPr>
                <w:spacing w:val="29"/>
                <w:sz w:val="20"/>
              </w:rPr>
              <w:t xml:space="preserve">  </w:t>
            </w:r>
            <w:r>
              <w:rPr>
                <w:sz w:val="20"/>
              </w:rPr>
              <w:t>to</w:t>
            </w:r>
            <w:r>
              <w:rPr>
                <w:spacing w:val="28"/>
                <w:sz w:val="20"/>
              </w:rPr>
              <w:t xml:space="preserve">  </w:t>
            </w:r>
            <w:r>
              <w:rPr>
                <w:spacing w:val="-2"/>
                <w:sz w:val="20"/>
              </w:rPr>
              <w:t>[TPS_-</w:t>
            </w:r>
          </w:p>
          <w:p w14:paraId="33C197B5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3" w:name="_bookmark21"/>
            <w:bookmarkEnd w:id="23"/>
            <w:r>
              <w:rPr>
                <w:sz w:val="20"/>
              </w:rPr>
              <w:t>MANI_01355]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23C259E" w14:textId="77777777">
        <w:trPr>
          <w:trHeight w:val="476"/>
        </w:trPr>
        <w:tc>
          <w:tcPr>
            <w:tcW w:w="4216" w:type="dxa"/>
          </w:tcPr>
          <w:p w14:paraId="1F84239E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COMMUNICATION_GROUP_SERVER</w:t>
            </w:r>
          </w:p>
        </w:tc>
        <w:tc>
          <w:tcPr>
            <w:tcW w:w="3644" w:type="dxa"/>
            <w:tcBorders>
              <w:right w:val="nil"/>
            </w:tcBorders>
          </w:tcPr>
          <w:p w14:paraId="2B572DE8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COMMUNICATION_GROUP_SERVER</w:t>
            </w:r>
          </w:p>
          <w:p w14:paraId="4A88D806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4" w:name="_bookmark22"/>
            <w:bookmarkEnd w:id="24"/>
            <w:r>
              <w:rPr>
                <w:sz w:val="20"/>
              </w:rPr>
              <w:t>MANI_03628]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7ED4479A" w14:textId="77777777" w:rsidR="002D20EE" w:rsidRDefault="000B6000">
            <w:pPr>
              <w:pStyle w:val="TableParagraph"/>
              <w:ind w:left="116" w:right="6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according</w:t>
            </w:r>
          </w:p>
        </w:tc>
        <w:tc>
          <w:tcPr>
            <w:tcW w:w="370" w:type="dxa"/>
            <w:tcBorders>
              <w:left w:val="nil"/>
              <w:right w:val="nil"/>
            </w:tcBorders>
          </w:tcPr>
          <w:p w14:paraId="30CBCE97" w14:textId="77777777" w:rsidR="002D20EE" w:rsidRDefault="000B6000">
            <w:pPr>
              <w:pStyle w:val="TableParagraph"/>
              <w:ind w:left="112"/>
              <w:rPr>
                <w:sz w:val="20"/>
              </w:rPr>
            </w:pPr>
            <w:r>
              <w:rPr>
                <w:spacing w:val="-5"/>
                <w:sz w:val="20"/>
              </w:rPr>
              <w:t>to</w:t>
            </w:r>
          </w:p>
        </w:tc>
        <w:tc>
          <w:tcPr>
            <w:tcW w:w="837" w:type="dxa"/>
            <w:tcBorders>
              <w:left w:val="nil"/>
            </w:tcBorders>
          </w:tcPr>
          <w:p w14:paraId="15C14336" w14:textId="77777777" w:rsidR="002D20EE" w:rsidRDefault="000B6000">
            <w:pPr>
              <w:pStyle w:val="TableParagraph"/>
              <w:ind w:left="78" w:right="10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[TPS_-</w:t>
            </w:r>
          </w:p>
        </w:tc>
      </w:tr>
      <w:tr w:rsidR="002D20EE" w14:paraId="334520C3" w14:textId="77777777">
        <w:trPr>
          <w:trHeight w:val="476"/>
        </w:trPr>
        <w:tc>
          <w:tcPr>
            <w:tcW w:w="4216" w:type="dxa"/>
          </w:tcPr>
          <w:p w14:paraId="487BDE50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COMMUNICATION_GROUP_CLIENT</w:t>
            </w:r>
          </w:p>
        </w:tc>
        <w:tc>
          <w:tcPr>
            <w:tcW w:w="3644" w:type="dxa"/>
            <w:tcBorders>
              <w:right w:val="nil"/>
            </w:tcBorders>
          </w:tcPr>
          <w:p w14:paraId="530C7A94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COMMUNICATION_GROUP_CLIENT</w:t>
            </w:r>
          </w:p>
          <w:p w14:paraId="20C75F9A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5" w:name="_bookmark23"/>
            <w:bookmarkEnd w:id="25"/>
            <w:r>
              <w:rPr>
                <w:sz w:val="20"/>
              </w:rPr>
              <w:t>MANI_03628]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  <w:tc>
          <w:tcPr>
            <w:tcW w:w="1067" w:type="dxa"/>
            <w:tcBorders>
              <w:left w:val="nil"/>
              <w:right w:val="nil"/>
            </w:tcBorders>
          </w:tcPr>
          <w:p w14:paraId="1BAB56A3" w14:textId="77777777" w:rsidR="002D20EE" w:rsidRDefault="000B6000">
            <w:pPr>
              <w:pStyle w:val="TableParagraph"/>
              <w:ind w:left="50" w:right="12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according</w:t>
            </w:r>
          </w:p>
        </w:tc>
        <w:tc>
          <w:tcPr>
            <w:tcW w:w="370" w:type="dxa"/>
            <w:tcBorders>
              <w:left w:val="nil"/>
              <w:right w:val="nil"/>
            </w:tcBorders>
          </w:tcPr>
          <w:p w14:paraId="17276DD4" w14:textId="77777777" w:rsidR="002D20EE" w:rsidRDefault="000B6000">
            <w:pPr>
              <w:pStyle w:val="TableParagraph"/>
              <w:ind w:left="79"/>
              <w:rPr>
                <w:sz w:val="20"/>
              </w:rPr>
            </w:pPr>
            <w:r>
              <w:rPr>
                <w:spacing w:val="-5"/>
                <w:sz w:val="20"/>
              </w:rPr>
              <w:t>to</w:t>
            </w:r>
          </w:p>
        </w:tc>
        <w:tc>
          <w:tcPr>
            <w:tcW w:w="837" w:type="dxa"/>
            <w:tcBorders>
              <w:left w:val="nil"/>
            </w:tcBorders>
          </w:tcPr>
          <w:p w14:paraId="5EAD23D9" w14:textId="77777777" w:rsidR="002D20EE" w:rsidRDefault="000B6000">
            <w:pPr>
              <w:pStyle w:val="TableParagraph"/>
              <w:ind w:left="78" w:right="10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[TPS_-</w:t>
            </w:r>
          </w:p>
        </w:tc>
      </w:tr>
      <w:tr w:rsidR="002D20EE" w14:paraId="2457660C" w14:textId="77777777">
        <w:trPr>
          <w:trHeight w:val="237"/>
        </w:trPr>
        <w:tc>
          <w:tcPr>
            <w:tcW w:w="4216" w:type="dxa"/>
          </w:tcPr>
          <w:p w14:paraId="7E06A603" w14:textId="77777777" w:rsidR="002D20EE" w:rsidRDefault="000B6000">
            <w:pPr>
              <w:pStyle w:val="TableParagraph"/>
              <w:rPr>
                <w:sz w:val="20"/>
              </w:rPr>
            </w:pPr>
            <w:bookmarkStart w:id="26" w:name="_bookmark24"/>
            <w:bookmarkEnd w:id="26"/>
            <w:proofErr w:type="spellStart"/>
            <w:r>
              <w:rPr>
                <w:spacing w:val="-4"/>
                <w:sz w:val="20"/>
              </w:rPr>
              <w:t>ctor</w:t>
            </w:r>
            <w:proofErr w:type="spellEnd"/>
          </w:p>
        </w:tc>
        <w:tc>
          <w:tcPr>
            <w:tcW w:w="5918" w:type="dxa"/>
            <w:gridSpan w:val="4"/>
          </w:tcPr>
          <w:p w14:paraId="601BC4BD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constructor</w:t>
            </w:r>
          </w:p>
        </w:tc>
      </w:tr>
      <w:tr w:rsidR="002D20EE" w14:paraId="4CD54D1B" w14:textId="77777777">
        <w:trPr>
          <w:trHeight w:val="237"/>
        </w:trPr>
        <w:tc>
          <w:tcPr>
            <w:tcW w:w="4216" w:type="dxa"/>
          </w:tcPr>
          <w:p w14:paraId="47F2969A" w14:textId="77777777" w:rsidR="002D20EE" w:rsidRDefault="000B6000">
            <w:pPr>
              <w:pStyle w:val="TableParagraph"/>
              <w:rPr>
                <w:sz w:val="20"/>
              </w:rPr>
            </w:pPr>
            <w:bookmarkStart w:id="27" w:name="_bookmark25"/>
            <w:bookmarkEnd w:id="27"/>
            <w:proofErr w:type="spellStart"/>
            <w:r>
              <w:rPr>
                <w:spacing w:val="-4"/>
                <w:sz w:val="20"/>
              </w:rPr>
              <w:t>dtor</w:t>
            </w:r>
            <w:proofErr w:type="spellEnd"/>
          </w:p>
        </w:tc>
        <w:tc>
          <w:tcPr>
            <w:tcW w:w="5918" w:type="dxa"/>
            <w:gridSpan w:val="4"/>
          </w:tcPr>
          <w:p w14:paraId="40886D48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destructor</w:t>
            </w:r>
          </w:p>
        </w:tc>
      </w:tr>
      <w:tr w:rsidR="002D20EE" w14:paraId="3E6A9437" w14:textId="77777777">
        <w:trPr>
          <w:trHeight w:val="476"/>
        </w:trPr>
        <w:tc>
          <w:tcPr>
            <w:tcW w:w="4216" w:type="dxa"/>
          </w:tcPr>
          <w:p w14:paraId="2DFBD881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std::</w:t>
            </w:r>
            <w:proofErr w:type="gramEnd"/>
            <w:r>
              <w:rPr>
                <w:spacing w:val="-2"/>
                <w:sz w:val="20"/>
              </w:rPr>
              <w:t>future</w:t>
            </w:r>
          </w:p>
        </w:tc>
        <w:tc>
          <w:tcPr>
            <w:tcW w:w="5918" w:type="dxa"/>
            <w:gridSpan w:val="4"/>
          </w:tcPr>
          <w:p w14:paraId="31ADA295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27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std::</w:t>
            </w:r>
            <w:proofErr w:type="gramEnd"/>
            <w:r>
              <w:rPr>
                <w:sz w:val="20"/>
              </w:rPr>
              <w:t>future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provides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mechanism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6D43002C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28" w:name="_bookmark26"/>
            <w:bookmarkEnd w:id="28"/>
            <w:r>
              <w:rPr>
                <w:sz w:val="20"/>
              </w:rPr>
              <w:t>asynchronous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operations</w:t>
            </w:r>
          </w:p>
        </w:tc>
      </w:tr>
      <w:tr w:rsidR="002D20EE" w14:paraId="3DE1E7BC" w14:textId="77777777">
        <w:trPr>
          <w:trHeight w:val="715"/>
        </w:trPr>
        <w:tc>
          <w:tcPr>
            <w:tcW w:w="4216" w:type="dxa"/>
          </w:tcPr>
          <w:p w14:paraId="19C4E21E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std::</w:t>
            </w:r>
            <w:proofErr w:type="gramEnd"/>
            <w:r>
              <w:rPr>
                <w:spacing w:val="-2"/>
                <w:sz w:val="20"/>
              </w:rPr>
              <w:t>promise</w:t>
            </w:r>
          </w:p>
        </w:tc>
        <w:tc>
          <w:tcPr>
            <w:tcW w:w="5918" w:type="dxa"/>
            <w:gridSpan w:val="4"/>
          </w:tcPr>
          <w:p w14:paraId="31234E19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C++</w:t>
            </w:r>
            <w:r>
              <w:rPr>
                <w:spacing w:val="-5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std::</w:t>
            </w:r>
            <w:proofErr w:type="gramEnd"/>
            <w:r>
              <w:rPr>
                <w:sz w:val="20"/>
              </w:rPr>
              <w:t>promise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provides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facility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excep</w:t>
            </w:r>
            <w:proofErr w:type="spellEnd"/>
            <w:r>
              <w:rPr>
                <w:spacing w:val="-2"/>
                <w:sz w:val="20"/>
              </w:rPr>
              <w:t>-</w:t>
            </w:r>
          </w:p>
          <w:p w14:paraId="3277ED93" w14:textId="77777777" w:rsidR="002D20EE" w:rsidRDefault="000B6000">
            <w:pPr>
              <w:pStyle w:val="TableParagraph"/>
              <w:spacing w:line="240" w:lineRule="atLeast"/>
              <w:rPr>
                <w:sz w:val="20"/>
              </w:rPr>
            </w:pPr>
            <w:proofErr w:type="spellStart"/>
            <w:r>
              <w:rPr>
                <w:sz w:val="20"/>
              </w:rPr>
              <w:t>tion</w:t>
            </w:r>
            <w:proofErr w:type="spell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 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later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acquired asynchronously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proofErr w:type="gramStart"/>
            <w:r>
              <w:rPr>
                <w:sz w:val="20"/>
              </w:rPr>
              <w:t>std::</w:t>
            </w:r>
            <w:proofErr w:type="gramEnd"/>
            <w:r>
              <w:rPr>
                <w:sz w:val="20"/>
              </w:rPr>
              <w:t>future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object </w:t>
            </w:r>
            <w:bookmarkStart w:id="29" w:name="_bookmark27"/>
            <w:bookmarkEnd w:id="29"/>
            <w:r>
              <w:rPr>
                <w:sz w:val="20"/>
              </w:rPr>
              <w:t>created</w:t>
            </w:r>
            <w:r>
              <w:rPr>
                <w:sz w:val="20"/>
              </w:rPr>
              <w:t xml:space="preserve"> by the std::promise object</w:t>
            </w:r>
          </w:p>
        </w:tc>
      </w:tr>
      <w:tr w:rsidR="002D20EE" w14:paraId="6310C12C" w14:textId="77777777">
        <w:trPr>
          <w:trHeight w:val="715"/>
        </w:trPr>
        <w:tc>
          <w:tcPr>
            <w:tcW w:w="4216" w:type="dxa"/>
          </w:tcPr>
          <w:p w14:paraId="1E83EE24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Error</w:t>
            </w:r>
          </w:p>
        </w:tc>
        <w:tc>
          <w:tcPr>
            <w:tcW w:w="5918" w:type="dxa"/>
            <w:gridSpan w:val="4"/>
          </w:tcPr>
          <w:p w14:paraId="4653A28F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Recoverable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Errors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[SWS_CORE_00020]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4"/>
                  <w:sz w:val="20"/>
                </w:rPr>
                <w:t>3</w:t>
              </w:r>
            </w:hyperlink>
            <w:r>
              <w:rPr>
                <w:spacing w:val="-4"/>
                <w:sz w:val="20"/>
              </w:rPr>
              <w:t>].</w:t>
            </w:r>
          </w:p>
          <w:p w14:paraId="11902CBB" w14:textId="77777777" w:rsidR="002D20EE" w:rsidRDefault="000B6000">
            <w:pPr>
              <w:pStyle w:val="TableParagraph"/>
              <w:spacing w:before="4" w:line="240" w:lineRule="exact"/>
              <w:rPr>
                <w:sz w:val="20"/>
              </w:rPr>
            </w:pPr>
            <w:r>
              <w:rPr>
                <w:sz w:val="20"/>
              </w:rPr>
              <w:t>Defined</w:t>
            </w:r>
            <w:r>
              <w:rPr>
                <w:spacing w:val="26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30"/>
                <w:sz w:val="20"/>
              </w:rPr>
              <w:t xml:space="preserve"> </w:t>
            </w:r>
            <w:hyperlink w:anchor="_bookmark15" w:history="1">
              <w:proofErr w:type="spellStart"/>
              <w:proofErr w:type="gramStart"/>
              <w:r>
                <w:rPr>
                  <w:rFonts w:ascii="Courier New"/>
                  <w:color w:val="0000FF"/>
                  <w:sz w:val="20"/>
                </w:rPr>
                <w:t>ara</w:t>
              </w:r>
              <w:proofErr w:type="spellEnd"/>
              <w:r>
                <w:rPr>
                  <w:rFonts w:ascii="Courier New"/>
                  <w:color w:val="0000FF"/>
                  <w:sz w:val="20"/>
                </w:rPr>
                <w:t>::</w:t>
              </w:r>
              <w:proofErr w:type="gramEnd"/>
              <w:r>
                <w:rPr>
                  <w:rFonts w:ascii="Courier New"/>
                  <w:color w:val="0000FF"/>
                  <w:sz w:val="20"/>
                </w:rPr>
                <w:t>com</w:t>
              </w:r>
            </w:hyperlink>
            <w:r>
              <w:rPr>
                <w:rFonts w:ascii="Courier New"/>
                <w:color w:val="0000FF"/>
                <w:spacing w:val="-30"/>
                <w:sz w:val="20"/>
              </w:rPr>
              <w:t xml:space="preserve"> </w:t>
            </w:r>
            <w:r>
              <w:rPr>
                <w:sz w:val="20"/>
              </w:rPr>
              <w:t>functions</w:t>
            </w:r>
            <w:r>
              <w:rPr>
                <w:spacing w:val="30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30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ara</w:t>
            </w:r>
            <w:proofErr w:type="spellEnd"/>
            <w:r>
              <w:rPr>
                <w:rFonts w:ascii="Courier New"/>
                <w:sz w:val="20"/>
              </w:rPr>
              <w:t xml:space="preserve">::Core::Error- </w:t>
            </w:r>
            <w:bookmarkStart w:id="30" w:name="_bookmark28"/>
            <w:bookmarkEnd w:id="30"/>
            <w:r>
              <w:rPr>
                <w:rFonts w:ascii="Courier New"/>
                <w:sz w:val="20"/>
              </w:rPr>
              <w:t>Code</w:t>
            </w:r>
            <w:r>
              <w:rPr>
                <w:sz w:val="20"/>
              </w:rPr>
              <w:t>s, e.g. according to [SWS_CM_10432] of [</w:t>
            </w:r>
            <w:hyperlink w:anchor="_bookmark0" w:history="1">
              <w:r>
                <w:rPr>
                  <w:color w:val="0000FF"/>
                  <w:sz w:val="20"/>
                </w:rPr>
                <w:t>1</w:t>
              </w:r>
            </w:hyperlink>
            <w:r>
              <w:rPr>
                <w:sz w:val="20"/>
              </w:rPr>
              <w:t>]</w:t>
            </w:r>
          </w:p>
        </w:tc>
      </w:tr>
      <w:tr w:rsidR="002D20EE" w14:paraId="4A92FE7C" w14:textId="77777777">
        <w:trPr>
          <w:trHeight w:val="237"/>
        </w:trPr>
        <w:tc>
          <w:tcPr>
            <w:tcW w:w="4216" w:type="dxa"/>
          </w:tcPr>
          <w:p w14:paraId="14CF9A84" w14:textId="77777777" w:rsidR="002D20EE" w:rsidRDefault="000B6000">
            <w:pPr>
              <w:pStyle w:val="TableParagraph"/>
              <w:rPr>
                <w:sz w:val="20"/>
              </w:rPr>
            </w:pPr>
            <w:bookmarkStart w:id="31" w:name="_bookmark29"/>
            <w:bookmarkEnd w:id="31"/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</w:t>
            </w:r>
            <w:proofErr w:type="spellStart"/>
            <w:r>
              <w:rPr>
                <w:spacing w:val="-2"/>
                <w:sz w:val="20"/>
              </w:rPr>
              <w:t>ErrorCode</w:t>
            </w:r>
            <w:proofErr w:type="spellEnd"/>
          </w:p>
        </w:tc>
        <w:tc>
          <w:tcPr>
            <w:tcW w:w="5918" w:type="dxa"/>
            <w:gridSpan w:val="4"/>
          </w:tcPr>
          <w:p w14:paraId="7B677225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core::</w:t>
            </w:r>
            <w:proofErr w:type="spellStart"/>
            <w:r>
              <w:rPr>
                <w:sz w:val="20"/>
              </w:rPr>
              <w:t>ErrorCode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[SWS_CORE_00501]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16751A4" w14:textId="77777777">
        <w:trPr>
          <w:trHeight w:val="237"/>
        </w:trPr>
        <w:tc>
          <w:tcPr>
            <w:tcW w:w="4216" w:type="dxa"/>
          </w:tcPr>
          <w:p w14:paraId="0439BD6F" w14:textId="77777777" w:rsidR="002D20EE" w:rsidRDefault="000B6000">
            <w:pPr>
              <w:pStyle w:val="TableParagraph"/>
              <w:rPr>
                <w:sz w:val="20"/>
              </w:rPr>
            </w:pPr>
            <w:bookmarkStart w:id="32" w:name="_bookmark30"/>
            <w:bookmarkEnd w:id="32"/>
            <w:r>
              <w:rPr>
                <w:spacing w:val="-2"/>
                <w:sz w:val="20"/>
              </w:rPr>
              <w:t>Violation</w:t>
            </w:r>
          </w:p>
        </w:tc>
        <w:tc>
          <w:tcPr>
            <w:tcW w:w="5918" w:type="dxa"/>
            <w:gridSpan w:val="4"/>
          </w:tcPr>
          <w:p w14:paraId="3624EB65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Violation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[SWS_CORE_00021]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7A72EA7D" w14:textId="77777777">
        <w:trPr>
          <w:trHeight w:val="237"/>
        </w:trPr>
        <w:tc>
          <w:tcPr>
            <w:tcW w:w="4216" w:type="dxa"/>
          </w:tcPr>
          <w:p w14:paraId="33B3D326" w14:textId="77777777" w:rsidR="002D20EE" w:rsidRDefault="000B6000">
            <w:pPr>
              <w:pStyle w:val="TableParagraph"/>
              <w:rPr>
                <w:sz w:val="20"/>
              </w:rPr>
            </w:pPr>
            <w:bookmarkStart w:id="33" w:name="_bookmark31"/>
            <w:bookmarkEnd w:id="33"/>
            <w:r>
              <w:rPr>
                <w:spacing w:val="-2"/>
                <w:sz w:val="20"/>
              </w:rPr>
              <w:t>Corruption</w:t>
            </w:r>
          </w:p>
        </w:tc>
        <w:tc>
          <w:tcPr>
            <w:tcW w:w="5918" w:type="dxa"/>
            <w:gridSpan w:val="4"/>
          </w:tcPr>
          <w:p w14:paraId="14B83917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Corruption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[SWS_CORE_00022]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0414403" w14:textId="77777777">
        <w:trPr>
          <w:trHeight w:val="237"/>
        </w:trPr>
        <w:tc>
          <w:tcPr>
            <w:tcW w:w="4216" w:type="dxa"/>
          </w:tcPr>
          <w:p w14:paraId="259AB406" w14:textId="77777777" w:rsidR="002D20EE" w:rsidRDefault="000B6000">
            <w:pPr>
              <w:pStyle w:val="TableParagraph"/>
              <w:rPr>
                <w:sz w:val="20"/>
              </w:rPr>
            </w:pPr>
            <w:bookmarkStart w:id="34" w:name="_bookmark32"/>
            <w:bookmarkEnd w:id="34"/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InstanceIdentifier</w:t>
            </w:r>
            <w:proofErr w:type="spellEnd"/>
          </w:p>
        </w:tc>
        <w:tc>
          <w:tcPr>
            <w:tcW w:w="5918" w:type="dxa"/>
            <w:gridSpan w:val="4"/>
          </w:tcPr>
          <w:p w14:paraId="3AF9125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Instance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Identifier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[SWS_CM_00302]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70BE32E2" w14:textId="77777777">
        <w:trPr>
          <w:trHeight w:val="476"/>
        </w:trPr>
        <w:tc>
          <w:tcPr>
            <w:tcW w:w="4216" w:type="dxa"/>
          </w:tcPr>
          <w:p w14:paraId="62DAE79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InstanceIdentifierContainer</w:t>
            </w:r>
            <w:proofErr w:type="spellEnd"/>
          </w:p>
        </w:tc>
        <w:tc>
          <w:tcPr>
            <w:tcW w:w="5918" w:type="dxa"/>
            <w:gridSpan w:val="4"/>
          </w:tcPr>
          <w:p w14:paraId="02F3E7D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Instance Identifier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Container according 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62123D15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35" w:name="_bookmark33"/>
            <w:bookmarkEnd w:id="35"/>
            <w:r>
              <w:rPr>
                <w:sz w:val="20"/>
              </w:rPr>
              <w:t>00319]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6B4BF35" w14:textId="77777777">
        <w:trPr>
          <w:trHeight w:val="476"/>
        </w:trPr>
        <w:tc>
          <w:tcPr>
            <w:tcW w:w="4216" w:type="dxa"/>
          </w:tcPr>
          <w:p w14:paraId="4BB2FA4B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ComErrorDomain</w:t>
            </w:r>
            <w:proofErr w:type="spellEnd"/>
          </w:p>
        </w:tc>
        <w:tc>
          <w:tcPr>
            <w:tcW w:w="5918" w:type="dxa"/>
            <w:gridSpan w:val="4"/>
          </w:tcPr>
          <w:p w14:paraId="2C38E23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com::</w:t>
            </w:r>
            <w:proofErr w:type="spellStart"/>
            <w:r>
              <w:rPr>
                <w:sz w:val="20"/>
              </w:rPr>
              <w:t>ComErrorDomain</w:t>
            </w:r>
            <w:proofErr w:type="spellEnd"/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7"/>
                <w:sz w:val="20"/>
              </w:rPr>
              <w:t xml:space="preserve"> </w:t>
            </w:r>
            <w:r>
              <w:rPr>
                <w:sz w:val="20"/>
              </w:rPr>
              <w:t>[SWS_CM_10432]</w:t>
            </w:r>
            <w:r>
              <w:rPr>
                <w:spacing w:val="2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1D4A4E90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36" w:name="_bookmark34"/>
            <w:bookmarkEnd w:id="36"/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FBC9D56" w14:textId="77777777">
        <w:trPr>
          <w:trHeight w:val="476"/>
        </w:trPr>
        <w:tc>
          <w:tcPr>
            <w:tcW w:w="4216" w:type="dxa"/>
          </w:tcPr>
          <w:p w14:paraId="1F18266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com::e2e::E2EErrorDomain</w:t>
            </w:r>
          </w:p>
        </w:tc>
        <w:tc>
          <w:tcPr>
            <w:tcW w:w="5918" w:type="dxa"/>
            <w:gridSpan w:val="4"/>
          </w:tcPr>
          <w:p w14:paraId="7C850DB5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com::e2e::E2EErrorDomain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[SWS_CM_10474]</w:t>
            </w:r>
          </w:p>
          <w:p w14:paraId="176BDAFB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37" w:name="_bookmark35"/>
            <w:bookmarkEnd w:id="37"/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E5A5915" w14:textId="77777777">
        <w:trPr>
          <w:trHeight w:val="237"/>
        </w:trPr>
        <w:tc>
          <w:tcPr>
            <w:tcW w:w="4216" w:type="dxa"/>
          </w:tcPr>
          <w:p w14:paraId="21ECB107" w14:textId="77777777" w:rsidR="002D20EE" w:rsidRDefault="000B6000">
            <w:pPr>
              <w:pStyle w:val="TableParagraph"/>
              <w:rPr>
                <w:sz w:val="20"/>
              </w:rPr>
            </w:pPr>
            <w:bookmarkStart w:id="38" w:name="_bookmark36"/>
            <w:bookmarkEnd w:id="38"/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core::Result</w:t>
            </w:r>
          </w:p>
        </w:tc>
        <w:tc>
          <w:tcPr>
            <w:tcW w:w="5918" w:type="dxa"/>
            <w:gridSpan w:val="4"/>
          </w:tcPr>
          <w:p w14:paraId="105029A5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Returned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result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[SWS_CORE_00701]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610319C" w14:textId="77777777">
        <w:trPr>
          <w:trHeight w:val="237"/>
        </w:trPr>
        <w:tc>
          <w:tcPr>
            <w:tcW w:w="4216" w:type="dxa"/>
          </w:tcPr>
          <w:p w14:paraId="1B187909" w14:textId="77777777" w:rsidR="002D20EE" w:rsidRDefault="000B6000">
            <w:pPr>
              <w:pStyle w:val="TableParagraph"/>
              <w:rPr>
                <w:sz w:val="20"/>
              </w:rPr>
            </w:pPr>
            <w:bookmarkStart w:id="39" w:name="_bookmark37"/>
            <w:bookmarkEnd w:id="39"/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core::Future</w:t>
            </w:r>
          </w:p>
        </w:tc>
        <w:tc>
          <w:tcPr>
            <w:tcW w:w="5918" w:type="dxa"/>
            <w:gridSpan w:val="4"/>
          </w:tcPr>
          <w:p w14:paraId="14E8123C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Returned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[SWS_CORE_00322]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0215640" w14:textId="77777777">
        <w:trPr>
          <w:trHeight w:val="476"/>
        </w:trPr>
        <w:tc>
          <w:tcPr>
            <w:tcW w:w="4216" w:type="dxa"/>
          </w:tcPr>
          <w:p w14:paraId="564BEEC9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core::Promise</w:t>
            </w:r>
          </w:p>
        </w:tc>
        <w:tc>
          <w:tcPr>
            <w:tcW w:w="5918" w:type="dxa"/>
            <w:gridSpan w:val="4"/>
          </w:tcPr>
          <w:p w14:paraId="3A1468F1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Returned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promise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object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[SWS_CORE_00341]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3C0AA9D0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0" w:name="_bookmark38"/>
            <w:bookmarkEnd w:id="40"/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0F07EBF" w14:textId="77777777">
        <w:trPr>
          <w:trHeight w:val="476"/>
        </w:trPr>
        <w:tc>
          <w:tcPr>
            <w:tcW w:w="4216" w:type="dxa"/>
          </w:tcPr>
          <w:p w14:paraId="19F685E2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core::Optional</w:t>
            </w:r>
          </w:p>
        </w:tc>
        <w:tc>
          <w:tcPr>
            <w:tcW w:w="5918" w:type="dxa"/>
            <w:gridSpan w:val="4"/>
          </w:tcPr>
          <w:p w14:paraId="217ADE29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Provides</w:t>
            </w:r>
            <w:r>
              <w:rPr>
                <w:spacing w:val="53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access</w:t>
            </w:r>
            <w:r>
              <w:rPr>
                <w:spacing w:val="53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4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optional</w:t>
            </w:r>
            <w:r>
              <w:rPr>
                <w:spacing w:val="53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record</w:t>
            </w:r>
            <w:r>
              <w:rPr>
                <w:spacing w:val="53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elements</w:t>
            </w:r>
            <w:r>
              <w:rPr>
                <w:spacing w:val="54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53"/>
                <w:w w:val="15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to</w:t>
            </w:r>
          </w:p>
          <w:p w14:paraId="01A98F70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1" w:name="_bookmark39"/>
            <w:bookmarkEnd w:id="41"/>
            <w:r>
              <w:rPr>
                <w:sz w:val="20"/>
              </w:rPr>
              <w:t>[SWS_CORE_01033]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590F2DCF" w14:textId="77777777">
        <w:trPr>
          <w:trHeight w:val="237"/>
        </w:trPr>
        <w:tc>
          <w:tcPr>
            <w:tcW w:w="4216" w:type="dxa"/>
          </w:tcPr>
          <w:p w14:paraId="053B5509" w14:textId="77777777" w:rsidR="002D20EE" w:rsidRDefault="000B6000">
            <w:pPr>
              <w:pStyle w:val="TableParagraph"/>
              <w:rPr>
                <w:sz w:val="20"/>
              </w:rPr>
            </w:pPr>
            <w:bookmarkStart w:id="42" w:name="_bookmark40"/>
            <w:bookmarkEnd w:id="42"/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</w:t>
            </w:r>
            <w:proofErr w:type="spellStart"/>
            <w:r>
              <w:rPr>
                <w:spacing w:val="-2"/>
                <w:sz w:val="20"/>
              </w:rPr>
              <w:t>GetResult</w:t>
            </w:r>
            <w:proofErr w:type="spellEnd"/>
          </w:p>
        </w:tc>
        <w:tc>
          <w:tcPr>
            <w:tcW w:w="5918" w:type="dxa"/>
            <w:gridSpan w:val="4"/>
          </w:tcPr>
          <w:p w14:paraId="5039EB92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GetResult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[SWS_CORE_00336]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D6EDAEF" w14:textId="77777777">
        <w:trPr>
          <w:trHeight w:val="237"/>
        </w:trPr>
        <w:tc>
          <w:tcPr>
            <w:tcW w:w="4216" w:type="dxa"/>
          </w:tcPr>
          <w:p w14:paraId="365D3C03" w14:textId="77777777" w:rsidR="002D20EE" w:rsidRDefault="000B6000">
            <w:pPr>
              <w:pStyle w:val="TableParagraph"/>
              <w:rPr>
                <w:sz w:val="20"/>
              </w:rPr>
            </w:pPr>
            <w:bookmarkStart w:id="43" w:name="_bookmark41"/>
            <w:bookmarkEnd w:id="43"/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SubscriptionState</w:t>
            </w:r>
            <w:proofErr w:type="spellEnd"/>
          </w:p>
        </w:tc>
        <w:tc>
          <w:tcPr>
            <w:tcW w:w="5918" w:type="dxa"/>
            <w:gridSpan w:val="4"/>
          </w:tcPr>
          <w:p w14:paraId="31D40274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SubscriptionState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[SWS_CM_00310]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8F36968" w14:textId="77777777">
        <w:trPr>
          <w:trHeight w:val="476"/>
        </w:trPr>
        <w:tc>
          <w:tcPr>
            <w:tcW w:w="4216" w:type="dxa"/>
          </w:tcPr>
          <w:p w14:paraId="10D1BE8C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MethodCallProcessingMode</w:t>
            </w:r>
            <w:proofErr w:type="spellEnd"/>
          </w:p>
        </w:tc>
        <w:tc>
          <w:tcPr>
            <w:tcW w:w="5918" w:type="dxa"/>
            <w:gridSpan w:val="4"/>
          </w:tcPr>
          <w:p w14:paraId="5987AB6B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MethodCallProcessingMode</w:t>
            </w:r>
            <w:proofErr w:type="spellEnd"/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z w:val="20"/>
              </w:rPr>
              <w:t>[SWS_CM_00301]</w:t>
            </w:r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of</w:t>
            </w:r>
          </w:p>
          <w:p w14:paraId="44C8084E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4" w:name="_bookmark42"/>
            <w:bookmarkEnd w:id="44"/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EA23244" w14:textId="77777777">
        <w:trPr>
          <w:trHeight w:val="476"/>
        </w:trPr>
        <w:tc>
          <w:tcPr>
            <w:tcW w:w="4216" w:type="dxa"/>
          </w:tcPr>
          <w:p w14:paraId="3D1FA927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core::</w:t>
            </w:r>
            <w:proofErr w:type="spellStart"/>
            <w:r>
              <w:rPr>
                <w:spacing w:val="-2"/>
                <w:sz w:val="20"/>
              </w:rPr>
              <w:t>InstanceSpecifier</w:t>
            </w:r>
            <w:proofErr w:type="spellEnd"/>
          </w:p>
        </w:tc>
        <w:tc>
          <w:tcPr>
            <w:tcW w:w="5918" w:type="dxa"/>
            <w:gridSpan w:val="4"/>
          </w:tcPr>
          <w:p w14:paraId="02A9060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core</w:t>
            </w:r>
            <w:r>
              <w:rPr>
                <w:spacing w:val="18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Specifier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[SWS_CORE_08001]</w:t>
            </w:r>
          </w:p>
          <w:p w14:paraId="2957F6C2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2" w:history="1">
              <w:r>
                <w:rPr>
                  <w:color w:val="0000FF"/>
                  <w:spacing w:val="-5"/>
                  <w:sz w:val="20"/>
                </w:rPr>
                <w:t>3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</w:tbl>
    <w:p w14:paraId="1F6F379E" w14:textId="77777777" w:rsidR="002D20EE" w:rsidRDefault="002D20EE">
      <w:pPr>
        <w:rPr>
          <w:sz w:val="20"/>
        </w:rPr>
        <w:sectPr w:rsidR="002D20EE">
          <w:pgSz w:w="11910" w:h="13780"/>
          <w:pgMar w:top="200" w:right="240" w:bottom="134" w:left="960" w:header="720" w:footer="720" w:gutter="0"/>
          <w:cols w:space="720"/>
        </w:sectPr>
      </w:pP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6"/>
        <w:gridCol w:w="5917"/>
      </w:tblGrid>
      <w:tr w:rsidR="002D20EE" w14:paraId="2E2FB2A1" w14:textId="77777777">
        <w:trPr>
          <w:trHeight w:val="237"/>
        </w:trPr>
        <w:tc>
          <w:tcPr>
            <w:tcW w:w="4216" w:type="dxa"/>
            <w:shd w:val="clear" w:color="auto" w:fill="E5E5E5"/>
          </w:tcPr>
          <w:p w14:paraId="08B564DF" w14:textId="77777777" w:rsidR="002D20EE" w:rsidRDefault="000B6000">
            <w:pPr>
              <w:pStyle w:val="TableParagraph"/>
              <w:rPr>
                <w:b/>
                <w:sz w:val="20"/>
              </w:rPr>
            </w:pPr>
            <w:bookmarkStart w:id="45" w:name="_bookmark43"/>
            <w:bookmarkEnd w:id="45"/>
            <w:r>
              <w:rPr>
                <w:b/>
                <w:sz w:val="20"/>
              </w:rPr>
              <w:lastRenderedPageBreak/>
              <w:t>Abbreviation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Acronym:</w:t>
            </w:r>
          </w:p>
        </w:tc>
        <w:tc>
          <w:tcPr>
            <w:tcW w:w="5917" w:type="dxa"/>
            <w:shd w:val="clear" w:color="auto" w:fill="E5E5E5"/>
          </w:tcPr>
          <w:p w14:paraId="31EB6287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Description:</w:t>
            </w:r>
          </w:p>
        </w:tc>
      </w:tr>
      <w:tr w:rsidR="002D20EE" w14:paraId="4D4BF387" w14:textId="77777777">
        <w:trPr>
          <w:trHeight w:val="476"/>
        </w:trPr>
        <w:tc>
          <w:tcPr>
            <w:tcW w:w="4216" w:type="dxa"/>
          </w:tcPr>
          <w:p w14:paraId="76E49F4E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HandleType</w:t>
            </w:r>
            <w:proofErr w:type="spellEnd"/>
          </w:p>
        </w:tc>
        <w:tc>
          <w:tcPr>
            <w:tcW w:w="5917" w:type="dxa"/>
          </w:tcPr>
          <w:p w14:paraId="3BC064D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</w:t>
            </w:r>
            <w:r>
              <w:rPr>
                <w:spacing w:val="-11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HandleType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[SWS_CM_00312]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follow-</w:t>
            </w:r>
          </w:p>
          <w:p w14:paraId="5EE9E03A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6" w:name="_bookmark44"/>
            <w:bookmarkEnd w:id="46"/>
            <w:proofErr w:type="spellStart"/>
            <w:r>
              <w:rPr>
                <w:sz w:val="20"/>
              </w:rPr>
              <w:t>ing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AB3956D" w14:textId="77777777">
        <w:trPr>
          <w:trHeight w:val="476"/>
        </w:trPr>
        <w:tc>
          <w:tcPr>
            <w:tcW w:w="4216" w:type="dxa"/>
          </w:tcPr>
          <w:p w14:paraId="75CA4F7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FindServiceHandle</w:t>
            </w:r>
            <w:proofErr w:type="spellEnd"/>
          </w:p>
        </w:tc>
        <w:tc>
          <w:tcPr>
            <w:tcW w:w="5917" w:type="dxa"/>
          </w:tcPr>
          <w:p w14:paraId="6D56943D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6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FindServiceHandle</w:t>
            </w:r>
            <w:proofErr w:type="spellEnd"/>
            <w:r>
              <w:rPr>
                <w:spacing w:val="6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[SWS_CM_00303]</w:t>
            </w:r>
          </w:p>
          <w:p w14:paraId="2D81E178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7" w:name="_bookmark45"/>
            <w:bookmarkEnd w:id="47"/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735B2B13" w14:textId="77777777">
        <w:trPr>
          <w:trHeight w:val="476"/>
        </w:trPr>
        <w:tc>
          <w:tcPr>
            <w:tcW w:w="4216" w:type="dxa"/>
          </w:tcPr>
          <w:p w14:paraId="067878D4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FindServiceHandler</w:t>
            </w:r>
            <w:proofErr w:type="spellEnd"/>
          </w:p>
        </w:tc>
        <w:tc>
          <w:tcPr>
            <w:tcW w:w="5917" w:type="dxa"/>
          </w:tcPr>
          <w:p w14:paraId="56C004A7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5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FindServiceHandler</w:t>
            </w:r>
            <w:proofErr w:type="spellEnd"/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[SWS_CM_00383]</w:t>
            </w:r>
          </w:p>
          <w:p w14:paraId="1F7F57E2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12F3FEE" w14:textId="77777777">
        <w:trPr>
          <w:trHeight w:val="476"/>
        </w:trPr>
        <w:tc>
          <w:tcPr>
            <w:tcW w:w="4216" w:type="dxa"/>
          </w:tcPr>
          <w:p w14:paraId="0B907E07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SamplePtr</w:t>
            </w:r>
            <w:proofErr w:type="spellEnd"/>
          </w:p>
        </w:tc>
        <w:tc>
          <w:tcPr>
            <w:tcW w:w="5917" w:type="dxa"/>
          </w:tcPr>
          <w:p w14:paraId="413F8B6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com::</w:t>
            </w:r>
            <w:proofErr w:type="spellStart"/>
            <w:r>
              <w:rPr>
                <w:sz w:val="20"/>
              </w:rPr>
              <w:t>SamplePtr</w:t>
            </w:r>
            <w:proofErr w:type="spellEnd"/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[SWS_CM_00702]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follow-</w:t>
            </w:r>
          </w:p>
          <w:p w14:paraId="3DD4362D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proofErr w:type="spellStart"/>
            <w:r>
              <w:rPr>
                <w:sz w:val="20"/>
              </w:rPr>
              <w:t>ing</w:t>
            </w:r>
            <w:proofErr w:type="spellEnd"/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25A39DA" w14:textId="77777777">
        <w:trPr>
          <w:trHeight w:val="476"/>
        </w:trPr>
        <w:tc>
          <w:tcPr>
            <w:tcW w:w="4216" w:type="dxa"/>
          </w:tcPr>
          <w:p w14:paraId="5CB4504C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pacing w:val="-2"/>
                <w:sz w:val="20"/>
              </w:rPr>
              <w:t>ara</w:t>
            </w:r>
            <w:proofErr w:type="spellEnd"/>
            <w:r>
              <w:rPr>
                <w:spacing w:val="-2"/>
                <w:sz w:val="20"/>
              </w:rPr>
              <w:t>::</w:t>
            </w:r>
            <w:proofErr w:type="gramEnd"/>
            <w:r>
              <w:rPr>
                <w:spacing w:val="-2"/>
                <w:sz w:val="20"/>
              </w:rPr>
              <w:t>com::</w:t>
            </w:r>
            <w:proofErr w:type="spellStart"/>
            <w:r>
              <w:rPr>
                <w:spacing w:val="-2"/>
                <w:sz w:val="20"/>
              </w:rPr>
              <w:t>SampleAllocateePtr</w:t>
            </w:r>
            <w:proofErr w:type="spellEnd"/>
          </w:p>
        </w:tc>
        <w:tc>
          <w:tcPr>
            <w:tcW w:w="5917" w:type="dxa"/>
          </w:tcPr>
          <w:p w14:paraId="0C794E5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com::</w:t>
            </w:r>
            <w:proofErr w:type="spellStart"/>
            <w:r>
              <w:rPr>
                <w:sz w:val="20"/>
              </w:rPr>
              <w:t>SampleAllocateePtr</w:t>
            </w:r>
            <w:proofErr w:type="spellEnd"/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[SWS_CM_00308]</w:t>
            </w:r>
          </w:p>
          <w:p w14:paraId="24BF84E6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48" w:name="_bookmark46"/>
            <w:bookmarkEnd w:id="48"/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[SWS_CM_00306]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A7E3F59" w14:textId="77777777">
        <w:trPr>
          <w:trHeight w:val="237"/>
        </w:trPr>
        <w:tc>
          <w:tcPr>
            <w:tcW w:w="4216" w:type="dxa"/>
          </w:tcPr>
          <w:p w14:paraId="3A6A5948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Event::Subscribe</w:t>
            </w:r>
          </w:p>
        </w:tc>
        <w:tc>
          <w:tcPr>
            <w:tcW w:w="5917" w:type="dxa"/>
          </w:tcPr>
          <w:p w14:paraId="1CEFE704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EventSubscribe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[SWS_CM_00141]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E034753" w14:textId="77777777">
        <w:trPr>
          <w:trHeight w:val="237"/>
        </w:trPr>
        <w:tc>
          <w:tcPr>
            <w:tcW w:w="4216" w:type="dxa"/>
          </w:tcPr>
          <w:p w14:paraId="18510A55" w14:textId="77777777" w:rsidR="002D20EE" w:rsidRDefault="000B6000">
            <w:pPr>
              <w:pStyle w:val="TableParagraph"/>
              <w:rPr>
                <w:sz w:val="20"/>
              </w:rPr>
            </w:pPr>
            <w:bookmarkStart w:id="49" w:name="_bookmark47"/>
            <w:bookmarkEnd w:id="49"/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Trigger::Subscribe</w:t>
            </w:r>
          </w:p>
        </w:tc>
        <w:tc>
          <w:tcPr>
            <w:tcW w:w="5917" w:type="dxa"/>
          </w:tcPr>
          <w:p w14:paraId="78061FE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TriggerEventSubscribe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[SWS_CM_00723]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D8A97D2" w14:textId="77777777">
        <w:trPr>
          <w:trHeight w:val="237"/>
        </w:trPr>
        <w:tc>
          <w:tcPr>
            <w:tcW w:w="4216" w:type="dxa"/>
          </w:tcPr>
          <w:p w14:paraId="7ED4039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Event::Unsubscribe</w:t>
            </w:r>
          </w:p>
        </w:tc>
        <w:tc>
          <w:tcPr>
            <w:tcW w:w="5917" w:type="dxa"/>
          </w:tcPr>
          <w:p w14:paraId="269B43F3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EventUnsubscribe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[SWS_CM_00151]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3ADEA44" w14:textId="77777777">
        <w:trPr>
          <w:trHeight w:val="237"/>
        </w:trPr>
        <w:tc>
          <w:tcPr>
            <w:tcW w:w="4216" w:type="dxa"/>
          </w:tcPr>
          <w:p w14:paraId="38EF2543" w14:textId="77777777" w:rsidR="002D20EE" w:rsidRDefault="000B6000">
            <w:pPr>
              <w:pStyle w:val="TableParagraph"/>
              <w:rPr>
                <w:sz w:val="20"/>
              </w:rPr>
            </w:pPr>
            <w:bookmarkStart w:id="50" w:name="_bookmark48"/>
            <w:bookmarkEnd w:id="50"/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Trigger::Unsubscribe</w:t>
            </w:r>
          </w:p>
        </w:tc>
        <w:tc>
          <w:tcPr>
            <w:tcW w:w="5917" w:type="dxa"/>
          </w:tcPr>
          <w:p w14:paraId="49754A3D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TriggerUnsubscribe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[SWS_CM_00151]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3698762" w14:textId="77777777">
        <w:trPr>
          <w:trHeight w:val="237"/>
        </w:trPr>
        <w:tc>
          <w:tcPr>
            <w:tcW w:w="4216" w:type="dxa"/>
          </w:tcPr>
          <w:p w14:paraId="3200FFF5" w14:textId="77777777" w:rsidR="002D20EE" w:rsidRDefault="000B6000">
            <w:pPr>
              <w:pStyle w:val="TableParagraph"/>
              <w:rPr>
                <w:sz w:val="20"/>
              </w:rPr>
            </w:pPr>
            <w:bookmarkStart w:id="51" w:name="_bookmark49"/>
            <w:bookmarkEnd w:id="51"/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GetSubscriptionState</w:t>
            </w:r>
            <w:proofErr w:type="spellEnd"/>
          </w:p>
        </w:tc>
        <w:tc>
          <w:tcPr>
            <w:tcW w:w="5917" w:type="dxa"/>
          </w:tcPr>
          <w:p w14:paraId="6B6817E4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GetSubscriptionState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[SWS_CM_00316]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A2F274C" w14:textId="77777777">
        <w:trPr>
          <w:trHeight w:val="237"/>
        </w:trPr>
        <w:tc>
          <w:tcPr>
            <w:tcW w:w="4216" w:type="dxa"/>
          </w:tcPr>
          <w:p w14:paraId="527B7053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SetSubscriptionStateHandler</w:t>
            </w:r>
            <w:proofErr w:type="spellEnd"/>
          </w:p>
        </w:tc>
        <w:tc>
          <w:tcPr>
            <w:tcW w:w="5917" w:type="dxa"/>
          </w:tcPr>
          <w:p w14:paraId="6491030E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GetSubscriptionState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[SWS_CM_00333]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D250EA2" w14:textId="77777777">
        <w:trPr>
          <w:trHeight w:val="476"/>
        </w:trPr>
        <w:tc>
          <w:tcPr>
            <w:tcW w:w="4216" w:type="dxa"/>
          </w:tcPr>
          <w:p w14:paraId="6E036812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Proxy::</w:t>
            </w:r>
            <w:proofErr w:type="spellStart"/>
            <w:proofErr w:type="gramEnd"/>
            <w:r>
              <w:rPr>
                <w:sz w:val="20"/>
              </w:rPr>
              <w:t>SetSubscriptionStateHandler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Ex-</w:t>
            </w:r>
          </w:p>
          <w:p w14:paraId="13BC7619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52" w:name="_bookmark50"/>
            <w:bookmarkEnd w:id="52"/>
            <w:proofErr w:type="spellStart"/>
            <w:r>
              <w:rPr>
                <w:spacing w:val="-2"/>
                <w:sz w:val="20"/>
              </w:rPr>
              <w:t>ecutorT</w:t>
            </w:r>
            <w:proofErr w:type="spellEnd"/>
          </w:p>
        </w:tc>
        <w:tc>
          <w:tcPr>
            <w:tcW w:w="5917" w:type="dxa"/>
          </w:tcPr>
          <w:p w14:paraId="400B64C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SetSubscriptionState</w:t>
            </w:r>
            <w:proofErr w:type="spellEnd"/>
            <w:r>
              <w:rPr>
                <w:spacing w:val="1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ExecutorT</w:t>
            </w:r>
            <w:proofErr w:type="spellEnd"/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10266CB5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11354]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C8FD6EB" w14:textId="77777777">
        <w:trPr>
          <w:trHeight w:val="476"/>
        </w:trPr>
        <w:tc>
          <w:tcPr>
            <w:tcW w:w="4216" w:type="dxa"/>
          </w:tcPr>
          <w:p w14:paraId="01AF1D25" w14:textId="77777777" w:rsidR="002D20EE" w:rsidRDefault="000B6000">
            <w:pPr>
              <w:pStyle w:val="TableParagraph"/>
              <w:ind w:right="-15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UnsetSubscriptionStateChangeHandler</w:t>
            </w:r>
            <w:proofErr w:type="spellEnd"/>
          </w:p>
        </w:tc>
        <w:tc>
          <w:tcPr>
            <w:tcW w:w="5917" w:type="dxa"/>
          </w:tcPr>
          <w:p w14:paraId="35FDC213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UnsetSubscriptionStateChangeHandler</w:t>
            </w:r>
            <w:proofErr w:type="spellEnd"/>
            <w:r>
              <w:rPr>
                <w:spacing w:val="58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59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59"/>
                <w:w w:val="15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[SWS_-</w:t>
            </w:r>
          </w:p>
          <w:p w14:paraId="630B1E22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53" w:name="_bookmark51"/>
            <w:bookmarkEnd w:id="53"/>
            <w:r>
              <w:rPr>
                <w:sz w:val="20"/>
              </w:rPr>
              <w:t>CM_00334]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A34691D" w14:textId="77777777">
        <w:trPr>
          <w:trHeight w:val="237"/>
        </w:trPr>
        <w:tc>
          <w:tcPr>
            <w:tcW w:w="4216" w:type="dxa"/>
          </w:tcPr>
          <w:p w14:paraId="7534C3A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GetNewSamples</w:t>
            </w:r>
            <w:proofErr w:type="spellEnd"/>
          </w:p>
        </w:tc>
        <w:tc>
          <w:tcPr>
            <w:tcW w:w="5917" w:type="dxa"/>
          </w:tcPr>
          <w:p w14:paraId="0443703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GetNewSamples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[SWS_CM_00701]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AE98CBC" w14:textId="77777777">
        <w:trPr>
          <w:trHeight w:val="476"/>
        </w:trPr>
        <w:tc>
          <w:tcPr>
            <w:tcW w:w="4216" w:type="dxa"/>
          </w:tcPr>
          <w:p w14:paraId="37B1386E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GetNewSamples</w:t>
            </w:r>
            <w:proofErr w:type="spellEnd"/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ExecutorT</w:t>
            </w:r>
            <w:proofErr w:type="spellEnd"/>
          </w:p>
        </w:tc>
        <w:tc>
          <w:tcPr>
            <w:tcW w:w="5917" w:type="dxa"/>
          </w:tcPr>
          <w:p w14:paraId="24CEA4F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GetNewSamples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ExecutorT</w:t>
            </w:r>
            <w:proofErr w:type="spellEnd"/>
            <w:r>
              <w:rPr>
                <w:spacing w:val="-2"/>
                <w:sz w:val="20"/>
              </w:rPr>
              <w:t xml:space="preserve"> according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[SWS_CM_11358]</w:t>
            </w:r>
          </w:p>
          <w:p w14:paraId="269B3268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54" w:name="_bookmark52"/>
            <w:bookmarkEnd w:id="54"/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78890D5" w14:textId="77777777">
        <w:trPr>
          <w:trHeight w:val="237"/>
        </w:trPr>
        <w:tc>
          <w:tcPr>
            <w:tcW w:w="4216" w:type="dxa"/>
          </w:tcPr>
          <w:p w14:paraId="5CC8D0AD" w14:textId="77777777" w:rsidR="002D20EE" w:rsidRDefault="000B6000">
            <w:pPr>
              <w:pStyle w:val="TableParagraph"/>
              <w:rPr>
                <w:sz w:val="20"/>
              </w:rPr>
            </w:pPr>
            <w:bookmarkStart w:id="55" w:name="_bookmark53"/>
            <w:bookmarkEnd w:id="55"/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GetFreeSampleCount</w:t>
            </w:r>
            <w:proofErr w:type="spellEnd"/>
          </w:p>
        </w:tc>
        <w:tc>
          <w:tcPr>
            <w:tcW w:w="5917" w:type="dxa"/>
          </w:tcPr>
          <w:p w14:paraId="1EFA688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GetFreeSampleCount</w:t>
            </w:r>
            <w:proofErr w:type="spellEnd"/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[SWS_CM_00705]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7B1E1E34" w14:textId="77777777">
        <w:trPr>
          <w:trHeight w:val="237"/>
        </w:trPr>
        <w:tc>
          <w:tcPr>
            <w:tcW w:w="4216" w:type="dxa"/>
          </w:tcPr>
          <w:p w14:paraId="1D28FF0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SetReceiveHandler</w:t>
            </w:r>
            <w:proofErr w:type="spellEnd"/>
          </w:p>
        </w:tc>
        <w:tc>
          <w:tcPr>
            <w:tcW w:w="5917" w:type="dxa"/>
          </w:tcPr>
          <w:p w14:paraId="48CCFD4C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SetReceiveHandler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[SWS_CM_00181]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C2D6CFF" w14:textId="77777777">
        <w:trPr>
          <w:trHeight w:val="476"/>
        </w:trPr>
        <w:tc>
          <w:tcPr>
            <w:tcW w:w="4216" w:type="dxa"/>
          </w:tcPr>
          <w:p w14:paraId="4D79A9AD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SetReceiveHandler</w:t>
            </w:r>
            <w:proofErr w:type="spellEnd"/>
            <w:r>
              <w:rPr>
                <w:spacing w:val="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7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ExecutorT</w:t>
            </w:r>
            <w:proofErr w:type="spellEnd"/>
          </w:p>
        </w:tc>
        <w:tc>
          <w:tcPr>
            <w:tcW w:w="5917" w:type="dxa"/>
          </w:tcPr>
          <w:p w14:paraId="4F6F243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SetReceiveHandler</w:t>
            </w:r>
            <w:proofErr w:type="spellEnd"/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4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ExecutorT</w:t>
            </w:r>
            <w:proofErr w:type="spellEnd"/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75CC5D8A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11356]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350EE31" w14:textId="77777777">
        <w:trPr>
          <w:trHeight w:val="237"/>
        </w:trPr>
        <w:tc>
          <w:tcPr>
            <w:tcW w:w="4216" w:type="dxa"/>
          </w:tcPr>
          <w:p w14:paraId="35BB41D6" w14:textId="77777777" w:rsidR="002D20EE" w:rsidRDefault="000B6000">
            <w:pPr>
              <w:pStyle w:val="TableParagraph"/>
              <w:rPr>
                <w:sz w:val="20"/>
              </w:rPr>
            </w:pPr>
            <w:bookmarkStart w:id="56" w:name="_bookmark54"/>
            <w:bookmarkEnd w:id="56"/>
            <w:proofErr w:type="gramStart"/>
            <w:r>
              <w:rPr>
                <w:spacing w:val="-4"/>
                <w:sz w:val="20"/>
              </w:rPr>
              <w:t>Proxy::</w:t>
            </w:r>
            <w:proofErr w:type="gramEnd"/>
            <w:r>
              <w:rPr>
                <w:spacing w:val="-4"/>
                <w:sz w:val="20"/>
              </w:rPr>
              <w:t>Trigger</w:t>
            </w:r>
            <w:r>
              <w:rPr>
                <w:spacing w:val="14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SetReceiveHandler</w:t>
            </w:r>
            <w:proofErr w:type="spellEnd"/>
          </w:p>
        </w:tc>
        <w:tc>
          <w:tcPr>
            <w:tcW w:w="5917" w:type="dxa"/>
          </w:tcPr>
          <w:p w14:paraId="6BD9885B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TriggerSetReceiveHandler</w:t>
            </w:r>
            <w:proofErr w:type="spellEnd"/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according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to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[SWS_CM_00249]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of</w:t>
            </w:r>
            <w:r>
              <w:rPr>
                <w:spacing w:val="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264A720" w14:textId="77777777">
        <w:trPr>
          <w:trHeight w:val="237"/>
        </w:trPr>
        <w:tc>
          <w:tcPr>
            <w:tcW w:w="4216" w:type="dxa"/>
          </w:tcPr>
          <w:p w14:paraId="22CE8D44" w14:textId="77777777" w:rsidR="002D20EE" w:rsidRDefault="000B6000">
            <w:pPr>
              <w:pStyle w:val="TableParagraph"/>
              <w:rPr>
                <w:sz w:val="20"/>
              </w:rPr>
            </w:pPr>
            <w:bookmarkStart w:id="57" w:name="_bookmark55"/>
            <w:bookmarkEnd w:id="57"/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UnsetReceiveHandler</w:t>
            </w:r>
            <w:proofErr w:type="spellEnd"/>
          </w:p>
        </w:tc>
        <w:tc>
          <w:tcPr>
            <w:tcW w:w="5917" w:type="dxa"/>
          </w:tcPr>
          <w:p w14:paraId="690E3DC5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UnsetReceiveHandler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[SWS_CM_00183]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2A598C4" w14:textId="77777777">
        <w:trPr>
          <w:trHeight w:val="237"/>
        </w:trPr>
        <w:tc>
          <w:tcPr>
            <w:tcW w:w="4216" w:type="dxa"/>
          </w:tcPr>
          <w:p w14:paraId="4A6C5A6E" w14:textId="77777777" w:rsidR="002D20EE" w:rsidRDefault="000B6000">
            <w:pPr>
              <w:pStyle w:val="TableParagraph"/>
              <w:rPr>
                <w:sz w:val="20"/>
              </w:rPr>
            </w:pPr>
            <w:bookmarkStart w:id="58" w:name="_bookmark56"/>
            <w:bookmarkEnd w:id="58"/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ResolveInstanceIDs</w:t>
            </w:r>
            <w:proofErr w:type="spellEnd"/>
          </w:p>
        </w:tc>
        <w:tc>
          <w:tcPr>
            <w:tcW w:w="5917" w:type="dxa"/>
          </w:tcPr>
          <w:p w14:paraId="39D605B4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ResolveInstanceIDs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[SWS_CM_00118]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53BC99BA" w14:textId="77777777">
        <w:trPr>
          <w:trHeight w:val="237"/>
        </w:trPr>
        <w:tc>
          <w:tcPr>
            <w:tcW w:w="4216" w:type="dxa"/>
          </w:tcPr>
          <w:p w14:paraId="05E270E5" w14:textId="77777777" w:rsidR="002D20EE" w:rsidRDefault="000B6000">
            <w:pPr>
              <w:pStyle w:val="TableParagraph"/>
              <w:rPr>
                <w:sz w:val="20"/>
              </w:rPr>
            </w:pPr>
            <w:bookmarkStart w:id="59" w:name="_bookmark57"/>
            <w:bookmarkEnd w:id="59"/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Field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Get</w:t>
            </w:r>
          </w:p>
        </w:tc>
        <w:tc>
          <w:tcPr>
            <w:tcW w:w="5917" w:type="dxa"/>
          </w:tcPr>
          <w:p w14:paraId="5B11C4ED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FieldGet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[SWS_CM_00112]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AB02A61" w14:textId="77777777">
        <w:trPr>
          <w:trHeight w:val="237"/>
        </w:trPr>
        <w:tc>
          <w:tcPr>
            <w:tcW w:w="4216" w:type="dxa"/>
          </w:tcPr>
          <w:p w14:paraId="0562686A" w14:textId="77777777" w:rsidR="002D20EE" w:rsidRDefault="000B6000">
            <w:pPr>
              <w:pStyle w:val="TableParagraph"/>
              <w:rPr>
                <w:sz w:val="20"/>
              </w:rPr>
            </w:pPr>
            <w:bookmarkStart w:id="60" w:name="_bookmark58"/>
            <w:bookmarkEnd w:id="60"/>
            <w:proofErr w:type="gramStart"/>
            <w:r>
              <w:rPr>
                <w:spacing w:val="-2"/>
                <w:sz w:val="20"/>
              </w:rPr>
              <w:t>Proxy::</w:t>
            </w:r>
            <w:proofErr w:type="gramEnd"/>
            <w:r>
              <w:rPr>
                <w:spacing w:val="-2"/>
                <w:sz w:val="20"/>
              </w:rPr>
              <w:t>Field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Set</w:t>
            </w:r>
          </w:p>
        </w:tc>
        <w:tc>
          <w:tcPr>
            <w:tcW w:w="5917" w:type="dxa"/>
          </w:tcPr>
          <w:p w14:paraId="2B4C56F1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FieldSet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[SWS_CM_00113]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1EE58C0" w14:textId="77777777">
        <w:trPr>
          <w:trHeight w:val="237"/>
        </w:trPr>
        <w:tc>
          <w:tcPr>
            <w:tcW w:w="4216" w:type="dxa"/>
          </w:tcPr>
          <w:p w14:paraId="43568203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FindService</w:t>
            </w:r>
            <w:proofErr w:type="spellEnd"/>
          </w:p>
        </w:tc>
        <w:tc>
          <w:tcPr>
            <w:tcW w:w="5917" w:type="dxa"/>
          </w:tcPr>
          <w:p w14:paraId="68C67E7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FindService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[SWS_CM_00622]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56DE1EE9" w14:textId="77777777">
        <w:trPr>
          <w:trHeight w:val="476"/>
        </w:trPr>
        <w:tc>
          <w:tcPr>
            <w:tcW w:w="4216" w:type="dxa"/>
          </w:tcPr>
          <w:p w14:paraId="4FCF7618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Proxy::</w:t>
            </w:r>
            <w:proofErr w:type="spellStart"/>
            <w:proofErr w:type="gramEnd"/>
            <w:r>
              <w:rPr>
                <w:sz w:val="20"/>
              </w:rPr>
              <w:t>FindService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Specifier</w:t>
            </w:r>
          </w:p>
        </w:tc>
        <w:tc>
          <w:tcPr>
            <w:tcW w:w="5917" w:type="dxa"/>
          </w:tcPr>
          <w:p w14:paraId="64F26756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FindService</w:t>
            </w:r>
            <w:proofErr w:type="spellEnd"/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Specifier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4273284E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61" w:name="_bookmark59"/>
            <w:bookmarkEnd w:id="61"/>
            <w:r>
              <w:rPr>
                <w:sz w:val="20"/>
              </w:rPr>
              <w:t>00623]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E7B00F3" w14:textId="77777777">
        <w:trPr>
          <w:trHeight w:val="237"/>
        </w:trPr>
        <w:tc>
          <w:tcPr>
            <w:tcW w:w="4216" w:type="dxa"/>
          </w:tcPr>
          <w:p w14:paraId="2254C409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StartFindService</w:t>
            </w:r>
            <w:proofErr w:type="spellEnd"/>
          </w:p>
        </w:tc>
        <w:tc>
          <w:tcPr>
            <w:tcW w:w="5917" w:type="dxa"/>
          </w:tcPr>
          <w:p w14:paraId="28F15C9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StartFindService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[SWS_CM_00123]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5AC6307" w14:textId="77777777">
        <w:trPr>
          <w:trHeight w:val="476"/>
        </w:trPr>
        <w:tc>
          <w:tcPr>
            <w:tcW w:w="4216" w:type="dxa"/>
          </w:tcPr>
          <w:p w14:paraId="5FE0452A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Proxy::</w:t>
            </w:r>
            <w:proofErr w:type="spellStart"/>
            <w:proofErr w:type="gramEnd"/>
            <w:r>
              <w:rPr>
                <w:sz w:val="20"/>
              </w:rPr>
              <w:t>StartFindService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ExecutorT</w:t>
            </w:r>
            <w:proofErr w:type="spellEnd"/>
          </w:p>
        </w:tc>
        <w:tc>
          <w:tcPr>
            <w:tcW w:w="5917" w:type="dxa"/>
          </w:tcPr>
          <w:p w14:paraId="39CA42C3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StartFindService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3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ExecutorT</w:t>
            </w:r>
            <w:proofErr w:type="spellEnd"/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[SWS_CM_11352]</w:t>
            </w:r>
          </w:p>
          <w:p w14:paraId="1F6FF8E6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62" w:name="_bookmark60"/>
            <w:bookmarkEnd w:id="62"/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6CA9156" w14:textId="77777777">
        <w:trPr>
          <w:trHeight w:val="237"/>
        </w:trPr>
        <w:tc>
          <w:tcPr>
            <w:tcW w:w="4216" w:type="dxa"/>
          </w:tcPr>
          <w:p w14:paraId="615FC45B" w14:textId="77777777" w:rsidR="002D20EE" w:rsidRDefault="000B6000">
            <w:pPr>
              <w:pStyle w:val="TableParagraph"/>
              <w:rPr>
                <w:sz w:val="20"/>
              </w:rPr>
            </w:pPr>
            <w:bookmarkStart w:id="63" w:name="_bookmark61"/>
            <w:bookmarkEnd w:id="63"/>
            <w:proofErr w:type="gramStart"/>
            <w:r>
              <w:rPr>
                <w:spacing w:val="-2"/>
                <w:sz w:val="20"/>
              </w:rPr>
              <w:t>Proxy::</w:t>
            </w:r>
            <w:proofErr w:type="spellStart"/>
            <w:proofErr w:type="gramEnd"/>
            <w:r>
              <w:rPr>
                <w:spacing w:val="-2"/>
                <w:sz w:val="20"/>
              </w:rPr>
              <w:t>StopF</w:t>
            </w:r>
            <w:r>
              <w:rPr>
                <w:spacing w:val="-2"/>
                <w:sz w:val="20"/>
              </w:rPr>
              <w:t>indService</w:t>
            </w:r>
            <w:proofErr w:type="spellEnd"/>
          </w:p>
        </w:tc>
        <w:tc>
          <w:tcPr>
            <w:tcW w:w="5917" w:type="dxa"/>
          </w:tcPr>
          <w:p w14:paraId="31FCB578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StopFindService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[SWS_CM_00125]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EE095FB" w14:textId="77777777">
        <w:trPr>
          <w:trHeight w:val="237"/>
        </w:trPr>
        <w:tc>
          <w:tcPr>
            <w:tcW w:w="4216" w:type="dxa"/>
          </w:tcPr>
          <w:p w14:paraId="64367ACA" w14:textId="77777777" w:rsidR="002D20EE" w:rsidRDefault="000B6000">
            <w:pPr>
              <w:pStyle w:val="TableParagraph"/>
              <w:rPr>
                <w:sz w:val="20"/>
              </w:rPr>
            </w:pPr>
            <w:bookmarkStart w:id="64" w:name="_bookmark62"/>
            <w:bookmarkEnd w:id="64"/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OfferService</w:t>
            </w:r>
            <w:proofErr w:type="spellEnd"/>
          </w:p>
        </w:tc>
        <w:tc>
          <w:tcPr>
            <w:tcW w:w="5917" w:type="dxa"/>
          </w:tcPr>
          <w:p w14:paraId="19117C77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OfferService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[SWS_CM_00101]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19FDDE96" w14:textId="77777777">
        <w:trPr>
          <w:trHeight w:val="237"/>
        </w:trPr>
        <w:tc>
          <w:tcPr>
            <w:tcW w:w="4216" w:type="dxa"/>
          </w:tcPr>
          <w:p w14:paraId="18E6933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StopOfferService</w:t>
            </w:r>
            <w:proofErr w:type="spellEnd"/>
          </w:p>
        </w:tc>
        <w:tc>
          <w:tcPr>
            <w:tcW w:w="5917" w:type="dxa"/>
          </w:tcPr>
          <w:p w14:paraId="60AAF820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StopOfferService</w:t>
            </w:r>
            <w:proofErr w:type="spellEnd"/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[SWS_CM_00111]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2FE608D" w14:textId="77777777">
        <w:trPr>
          <w:trHeight w:val="237"/>
        </w:trPr>
        <w:tc>
          <w:tcPr>
            <w:tcW w:w="4216" w:type="dxa"/>
          </w:tcPr>
          <w:p w14:paraId="3B50D6BE" w14:textId="77777777" w:rsidR="002D20EE" w:rsidRDefault="000B6000">
            <w:pPr>
              <w:pStyle w:val="TableParagraph"/>
              <w:rPr>
                <w:sz w:val="20"/>
              </w:rPr>
            </w:pPr>
            <w:bookmarkStart w:id="65" w:name="_bookmark63"/>
            <w:bookmarkEnd w:id="65"/>
            <w:proofErr w:type="gramStart"/>
            <w:r>
              <w:rPr>
                <w:spacing w:val="-2"/>
                <w:sz w:val="20"/>
              </w:rPr>
              <w:t>Skeleton::</w:t>
            </w:r>
            <w:proofErr w:type="gramEnd"/>
            <w:r>
              <w:rPr>
                <w:spacing w:val="-2"/>
                <w:sz w:val="20"/>
              </w:rPr>
              <w:t>Trigger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Send</w:t>
            </w:r>
          </w:p>
        </w:tc>
        <w:tc>
          <w:tcPr>
            <w:tcW w:w="5917" w:type="dxa"/>
          </w:tcPr>
          <w:p w14:paraId="274AFDF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Trigger::</w:t>
            </w:r>
            <w:proofErr w:type="gramEnd"/>
            <w:r>
              <w:rPr>
                <w:sz w:val="20"/>
              </w:rPr>
              <w:t>Send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[SWS_CM_00721]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4321437" w14:textId="77777777">
        <w:trPr>
          <w:trHeight w:val="237"/>
        </w:trPr>
        <w:tc>
          <w:tcPr>
            <w:tcW w:w="4216" w:type="dxa"/>
          </w:tcPr>
          <w:p w14:paraId="73CAB6F2" w14:textId="77777777" w:rsidR="002D20EE" w:rsidRDefault="000B6000">
            <w:pPr>
              <w:pStyle w:val="TableParagraph"/>
              <w:rPr>
                <w:sz w:val="20"/>
              </w:rPr>
            </w:pPr>
            <w:bookmarkStart w:id="66" w:name="_bookmark64"/>
            <w:bookmarkEnd w:id="66"/>
            <w:proofErr w:type="gramStart"/>
            <w:r>
              <w:rPr>
                <w:spacing w:val="-2"/>
                <w:sz w:val="20"/>
              </w:rPr>
              <w:t>Skeleton::</w:t>
            </w:r>
            <w:proofErr w:type="gramEnd"/>
            <w:r>
              <w:rPr>
                <w:spacing w:val="-2"/>
                <w:sz w:val="20"/>
              </w:rPr>
              <w:t>Event::Send</w:t>
            </w:r>
          </w:p>
        </w:tc>
        <w:tc>
          <w:tcPr>
            <w:tcW w:w="5917" w:type="dxa"/>
          </w:tcPr>
          <w:p w14:paraId="42D944D2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Event::</w:t>
            </w:r>
            <w:proofErr w:type="gramEnd"/>
            <w:r>
              <w:rPr>
                <w:sz w:val="20"/>
              </w:rPr>
              <w:t>Send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[SWS_CM_00162]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52F085E" w14:textId="77777777">
        <w:trPr>
          <w:trHeight w:val="237"/>
        </w:trPr>
        <w:tc>
          <w:tcPr>
            <w:tcW w:w="4216" w:type="dxa"/>
          </w:tcPr>
          <w:p w14:paraId="303E5959" w14:textId="77777777" w:rsidR="002D20EE" w:rsidRDefault="000B6000">
            <w:pPr>
              <w:pStyle w:val="TableParagraph"/>
              <w:rPr>
                <w:sz w:val="20"/>
              </w:rPr>
            </w:pPr>
            <w:bookmarkStart w:id="67" w:name="_bookmark65"/>
            <w:bookmarkEnd w:id="67"/>
            <w:proofErr w:type="gramStart"/>
            <w:r>
              <w:rPr>
                <w:spacing w:val="-2"/>
                <w:sz w:val="20"/>
              </w:rPr>
              <w:t>Skeleton::</w:t>
            </w:r>
            <w:proofErr w:type="gramEnd"/>
            <w:r>
              <w:rPr>
                <w:spacing w:val="-2"/>
                <w:sz w:val="20"/>
              </w:rPr>
              <w:t>Allocate</w:t>
            </w:r>
          </w:p>
        </w:tc>
        <w:tc>
          <w:tcPr>
            <w:tcW w:w="5917" w:type="dxa"/>
          </w:tcPr>
          <w:p w14:paraId="62F67D3A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Allocate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[SWS_CM_90438]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AF1DAA8" w14:textId="77777777">
        <w:trPr>
          <w:trHeight w:val="476"/>
        </w:trPr>
        <w:tc>
          <w:tcPr>
            <w:tcW w:w="4216" w:type="dxa"/>
          </w:tcPr>
          <w:p w14:paraId="1860C003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Skeleton::</w:t>
            </w:r>
            <w:proofErr w:type="gramEnd"/>
            <w:r>
              <w:rPr>
                <w:sz w:val="20"/>
              </w:rPr>
              <w:t>Send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2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SampleAllocateePtr</w:t>
            </w:r>
            <w:proofErr w:type="spellEnd"/>
          </w:p>
        </w:tc>
        <w:tc>
          <w:tcPr>
            <w:tcW w:w="5917" w:type="dxa"/>
          </w:tcPr>
          <w:p w14:paraId="52B2FFF7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Send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2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SampleAllocateePtr</w:t>
            </w:r>
            <w:proofErr w:type="spellEnd"/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2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1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[SWS_CM_90437]</w:t>
            </w:r>
          </w:p>
          <w:p w14:paraId="38128E82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68" w:name="_bookmark66"/>
            <w:bookmarkEnd w:id="68"/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5467EAD" w14:textId="77777777">
        <w:trPr>
          <w:trHeight w:val="237"/>
        </w:trPr>
        <w:tc>
          <w:tcPr>
            <w:tcW w:w="4216" w:type="dxa"/>
          </w:tcPr>
          <w:p w14:paraId="6B5E392B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ProcessNextMethodCall</w:t>
            </w:r>
            <w:proofErr w:type="spellEnd"/>
          </w:p>
        </w:tc>
        <w:tc>
          <w:tcPr>
            <w:tcW w:w="5917" w:type="dxa"/>
          </w:tcPr>
          <w:p w14:paraId="18C4142B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ProcessNextMethodCall</w:t>
            </w:r>
            <w:proofErr w:type="spellEnd"/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[SWS_CM_00199]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E094C19" w14:textId="77777777">
        <w:trPr>
          <w:trHeight w:val="476"/>
        </w:trPr>
        <w:tc>
          <w:tcPr>
            <w:tcW w:w="4216" w:type="dxa"/>
          </w:tcPr>
          <w:p w14:paraId="6C769081" w14:textId="77777777" w:rsidR="002D20EE" w:rsidRDefault="000B6000">
            <w:pPr>
              <w:pStyle w:val="TableParagraph"/>
              <w:ind w:left="223"/>
              <w:rPr>
                <w:sz w:val="20"/>
              </w:rPr>
            </w:pPr>
            <w:proofErr w:type="gramStart"/>
            <w:r>
              <w:rPr>
                <w:sz w:val="20"/>
              </w:rPr>
              <w:t>Skeleton::</w:t>
            </w:r>
            <w:proofErr w:type="spellStart"/>
            <w:proofErr w:type="gramEnd"/>
            <w:r>
              <w:rPr>
                <w:sz w:val="20"/>
              </w:rPr>
              <w:t>ProcessNextMethodCall</w:t>
            </w:r>
            <w:proofErr w:type="spellEnd"/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Ex-</w:t>
            </w:r>
          </w:p>
          <w:p w14:paraId="1B92A704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69" w:name="_bookmark67"/>
            <w:bookmarkEnd w:id="69"/>
            <w:proofErr w:type="spellStart"/>
            <w:r>
              <w:rPr>
                <w:spacing w:val="-2"/>
                <w:sz w:val="20"/>
              </w:rPr>
              <w:t>ecutorT</w:t>
            </w:r>
            <w:proofErr w:type="spellEnd"/>
          </w:p>
        </w:tc>
        <w:tc>
          <w:tcPr>
            <w:tcW w:w="5917" w:type="dxa"/>
          </w:tcPr>
          <w:p w14:paraId="641E0B8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ProcessNextMethodCall</w:t>
            </w:r>
            <w:proofErr w:type="spellEnd"/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4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ExecutorT</w:t>
            </w:r>
            <w:proofErr w:type="spellEnd"/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4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4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[SWS_-</w:t>
            </w:r>
          </w:p>
          <w:p w14:paraId="6FAE553F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CM_11350]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07E027B9" w14:textId="77777777">
        <w:trPr>
          <w:trHeight w:val="237"/>
        </w:trPr>
        <w:tc>
          <w:tcPr>
            <w:tcW w:w="4216" w:type="dxa"/>
          </w:tcPr>
          <w:p w14:paraId="15B91874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RegisterGetHandler</w:t>
            </w:r>
            <w:proofErr w:type="spellEnd"/>
          </w:p>
        </w:tc>
        <w:tc>
          <w:tcPr>
            <w:tcW w:w="5917" w:type="dxa"/>
          </w:tcPr>
          <w:p w14:paraId="78EBC48C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RegisterGetHandler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[SWS_CM_00114]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6D2815B" w14:textId="77777777">
        <w:trPr>
          <w:trHeight w:val="476"/>
        </w:trPr>
        <w:tc>
          <w:tcPr>
            <w:tcW w:w="4216" w:type="dxa"/>
          </w:tcPr>
          <w:p w14:paraId="3D60973C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z w:val="20"/>
              </w:rPr>
              <w:t>Skeleton::</w:t>
            </w:r>
            <w:proofErr w:type="spellStart"/>
            <w:proofErr w:type="gramEnd"/>
            <w:r>
              <w:rPr>
                <w:sz w:val="20"/>
              </w:rPr>
              <w:t>RegisterGetHandler</w:t>
            </w:r>
            <w:proofErr w:type="spellEnd"/>
            <w:r>
              <w:rPr>
                <w:spacing w:val="78"/>
                <w:w w:val="150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78"/>
                <w:w w:val="150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</w:t>
            </w:r>
            <w:proofErr w:type="spellEnd"/>
            <w:r>
              <w:rPr>
                <w:spacing w:val="-2"/>
                <w:sz w:val="20"/>
              </w:rPr>
              <w:t>-</w:t>
            </w:r>
          </w:p>
          <w:p w14:paraId="3D96A706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70" w:name="_bookmark68"/>
            <w:bookmarkEnd w:id="70"/>
            <w:proofErr w:type="spellStart"/>
            <w:r>
              <w:rPr>
                <w:spacing w:val="-4"/>
                <w:sz w:val="20"/>
              </w:rPr>
              <w:t>torT</w:t>
            </w:r>
            <w:proofErr w:type="spellEnd"/>
          </w:p>
        </w:tc>
        <w:tc>
          <w:tcPr>
            <w:tcW w:w="5917" w:type="dxa"/>
          </w:tcPr>
          <w:p w14:paraId="57925CEE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RegisterGetHandler</w:t>
            </w:r>
            <w:proofErr w:type="spellEnd"/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3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ExecutorT</w:t>
            </w:r>
            <w:proofErr w:type="spellEnd"/>
            <w:r>
              <w:rPr>
                <w:spacing w:val="37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3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3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250408CE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11360]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DCD924C" w14:textId="77777777">
        <w:trPr>
          <w:trHeight w:val="237"/>
        </w:trPr>
        <w:tc>
          <w:tcPr>
            <w:tcW w:w="4216" w:type="dxa"/>
          </w:tcPr>
          <w:p w14:paraId="74B95493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RegisterSetHandler</w:t>
            </w:r>
            <w:proofErr w:type="spellEnd"/>
          </w:p>
        </w:tc>
        <w:tc>
          <w:tcPr>
            <w:tcW w:w="5917" w:type="dxa"/>
          </w:tcPr>
          <w:p w14:paraId="04EE876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RegisterSetHandler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[SWS_CM_00116]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</w:tbl>
    <w:p w14:paraId="62724E91" w14:textId="77777777" w:rsidR="002D20EE" w:rsidRDefault="002D20EE">
      <w:pPr>
        <w:rPr>
          <w:sz w:val="20"/>
        </w:rPr>
        <w:sectPr w:rsidR="002D20EE">
          <w:type w:val="continuous"/>
          <w:pgSz w:w="11910" w:h="13780"/>
          <w:pgMar w:top="340" w:right="240" w:bottom="85" w:left="960" w:header="720" w:footer="720" w:gutter="0"/>
          <w:cols w:space="720"/>
        </w:sectPr>
      </w:pP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16"/>
        <w:gridCol w:w="5917"/>
      </w:tblGrid>
      <w:tr w:rsidR="002D20EE" w14:paraId="0B553C1D" w14:textId="77777777">
        <w:trPr>
          <w:trHeight w:val="237"/>
        </w:trPr>
        <w:tc>
          <w:tcPr>
            <w:tcW w:w="4216" w:type="dxa"/>
            <w:shd w:val="clear" w:color="auto" w:fill="E5E5E5"/>
          </w:tcPr>
          <w:p w14:paraId="563CEC2A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z w:val="20"/>
              </w:rPr>
              <w:lastRenderedPageBreak/>
              <w:t>Abbreviation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pacing w:val="-2"/>
                <w:sz w:val="20"/>
              </w:rPr>
              <w:t>Acronym:</w:t>
            </w:r>
          </w:p>
        </w:tc>
        <w:tc>
          <w:tcPr>
            <w:tcW w:w="5917" w:type="dxa"/>
            <w:shd w:val="clear" w:color="auto" w:fill="E5E5E5"/>
          </w:tcPr>
          <w:p w14:paraId="7A3CD8C7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Description:</w:t>
            </w:r>
          </w:p>
        </w:tc>
      </w:tr>
      <w:tr w:rsidR="002D20EE" w14:paraId="33FA02BD" w14:textId="77777777">
        <w:trPr>
          <w:trHeight w:val="476"/>
        </w:trPr>
        <w:tc>
          <w:tcPr>
            <w:tcW w:w="4216" w:type="dxa"/>
          </w:tcPr>
          <w:p w14:paraId="5FEFD4B6" w14:textId="77777777" w:rsidR="002D20EE" w:rsidRDefault="000B6000">
            <w:pPr>
              <w:pStyle w:val="TableParagraph"/>
              <w:rPr>
                <w:sz w:val="20"/>
              </w:rPr>
            </w:pPr>
            <w:proofErr w:type="gramStart"/>
            <w:r>
              <w:rPr>
                <w:spacing w:val="-2"/>
                <w:sz w:val="20"/>
              </w:rPr>
              <w:t>Skeleton::</w:t>
            </w:r>
            <w:proofErr w:type="spellStart"/>
            <w:proofErr w:type="gramEnd"/>
            <w:r>
              <w:rPr>
                <w:spacing w:val="-2"/>
                <w:sz w:val="20"/>
              </w:rPr>
              <w:t>RegisterSetHandler</w:t>
            </w:r>
            <w:proofErr w:type="spellEnd"/>
            <w:r>
              <w:rPr>
                <w:spacing w:val="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with</w:t>
            </w:r>
            <w:r>
              <w:rPr>
                <w:spacing w:val="14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Executort</w:t>
            </w:r>
            <w:proofErr w:type="spellEnd"/>
          </w:p>
        </w:tc>
        <w:tc>
          <w:tcPr>
            <w:tcW w:w="5917" w:type="dxa"/>
          </w:tcPr>
          <w:p w14:paraId="0EC04275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RegisterSetHandler</w:t>
            </w:r>
            <w:proofErr w:type="spellEnd"/>
            <w:r>
              <w:rPr>
                <w:spacing w:val="6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Executor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6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[SWS_CM_-</w:t>
            </w:r>
          </w:p>
          <w:p w14:paraId="00C22B0B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bookmarkStart w:id="71" w:name="_bookmark69"/>
            <w:bookmarkEnd w:id="71"/>
            <w:r>
              <w:rPr>
                <w:sz w:val="20"/>
              </w:rPr>
              <w:t>11362]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6178C5E4" w14:textId="77777777">
        <w:trPr>
          <w:trHeight w:val="237"/>
        </w:trPr>
        <w:tc>
          <w:tcPr>
            <w:tcW w:w="4216" w:type="dxa"/>
          </w:tcPr>
          <w:p w14:paraId="1947D9EA" w14:textId="77777777" w:rsidR="002D20EE" w:rsidRDefault="000B6000">
            <w:pPr>
              <w:pStyle w:val="TableParagraph"/>
              <w:rPr>
                <w:sz w:val="20"/>
              </w:rPr>
            </w:pPr>
            <w:bookmarkStart w:id="72" w:name="_bookmark70"/>
            <w:bookmarkEnd w:id="72"/>
            <w:proofErr w:type="gramStart"/>
            <w:r>
              <w:rPr>
                <w:spacing w:val="-2"/>
                <w:sz w:val="20"/>
              </w:rPr>
              <w:t>Skeleton::</w:t>
            </w:r>
            <w:proofErr w:type="gramEnd"/>
            <w:r>
              <w:rPr>
                <w:spacing w:val="-2"/>
                <w:sz w:val="20"/>
              </w:rPr>
              <w:t>Field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Update</w:t>
            </w:r>
          </w:p>
        </w:tc>
        <w:tc>
          <w:tcPr>
            <w:tcW w:w="5917" w:type="dxa"/>
          </w:tcPr>
          <w:p w14:paraId="747FAF66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Update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[SWS_CM_00119]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0" w:history="1">
              <w:r>
                <w:rPr>
                  <w:color w:val="0000FF"/>
                  <w:spacing w:val="-5"/>
                  <w:sz w:val="20"/>
                </w:rPr>
                <w:t>1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58F13359" w14:textId="77777777">
        <w:trPr>
          <w:trHeight w:val="237"/>
        </w:trPr>
        <w:tc>
          <w:tcPr>
            <w:tcW w:w="4216" w:type="dxa"/>
          </w:tcPr>
          <w:p w14:paraId="714C985D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IPC</w:t>
            </w:r>
          </w:p>
        </w:tc>
        <w:tc>
          <w:tcPr>
            <w:tcW w:w="5917" w:type="dxa"/>
          </w:tcPr>
          <w:p w14:paraId="227E0E24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Inter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Process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Communication</w:t>
            </w:r>
          </w:p>
        </w:tc>
      </w:tr>
      <w:tr w:rsidR="002D20EE" w14:paraId="59602159" w14:textId="77777777">
        <w:trPr>
          <w:trHeight w:val="237"/>
        </w:trPr>
        <w:tc>
          <w:tcPr>
            <w:tcW w:w="4216" w:type="dxa"/>
          </w:tcPr>
          <w:p w14:paraId="384BC6FB" w14:textId="77777777" w:rsidR="002D20EE" w:rsidRDefault="000B6000">
            <w:pPr>
              <w:pStyle w:val="TableParagraph"/>
              <w:rPr>
                <w:sz w:val="20"/>
              </w:rPr>
            </w:pPr>
            <w:bookmarkStart w:id="73" w:name="_bookmark71"/>
            <w:bookmarkEnd w:id="73"/>
            <w:r>
              <w:rPr>
                <w:spacing w:val="-5"/>
                <w:sz w:val="20"/>
              </w:rPr>
              <w:t>RT</w:t>
            </w:r>
          </w:p>
        </w:tc>
        <w:tc>
          <w:tcPr>
            <w:tcW w:w="5917" w:type="dxa"/>
          </w:tcPr>
          <w:p w14:paraId="4E1D695E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Realtime</w:t>
            </w:r>
          </w:p>
        </w:tc>
      </w:tr>
      <w:tr w:rsidR="002D20EE" w14:paraId="6E29FDFF" w14:textId="77777777">
        <w:trPr>
          <w:trHeight w:val="237"/>
        </w:trPr>
        <w:tc>
          <w:tcPr>
            <w:tcW w:w="4216" w:type="dxa"/>
          </w:tcPr>
          <w:p w14:paraId="57EC4A3E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5"/>
                <w:sz w:val="20"/>
              </w:rPr>
              <w:t>SI</w:t>
            </w:r>
          </w:p>
        </w:tc>
        <w:tc>
          <w:tcPr>
            <w:tcW w:w="5917" w:type="dxa"/>
          </w:tcPr>
          <w:p w14:paraId="1EE9107B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Service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Interface</w:t>
            </w:r>
          </w:p>
        </w:tc>
      </w:tr>
      <w:tr w:rsidR="002D20EE" w14:paraId="4F137E70" w14:textId="77777777">
        <w:trPr>
          <w:trHeight w:val="237"/>
        </w:trPr>
        <w:tc>
          <w:tcPr>
            <w:tcW w:w="4216" w:type="dxa"/>
          </w:tcPr>
          <w:p w14:paraId="5C020C22" w14:textId="77777777" w:rsidR="002D20EE" w:rsidRDefault="000B6000">
            <w:pPr>
              <w:pStyle w:val="TableParagraph"/>
              <w:rPr>
                <w:sz w:val="20"/>
              </w:rPr>
            </w:pPr>
            <w:bookmarkStart w:id="74" w:name="_bookmark72"/>
            <w:bookmarkEnd w:id="74"/>
            <w:r>
              <w:rPr>
                <w:spacing w:val="-5"/>
                <w:sz w:val="20"/>
              </w:rPr>
              <w:t>WET</w:t>
            </w:r>
          </w:p>
        </w:tc>
        <w:tc>
          <w:tcPr>
            <w:tcW w:w="5917" w:type="dxa"/>
          </w:tcPr>
          <w:p w14:paraId="55984ECA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z w:val="20"/>
              </w:rPr>
              <w:t>Worst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Case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Execution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Time</w:t>
            </w:r>
          </w:p>
        </w:tc>
      </w:tr>
      <w:tr w:rsidR="002D20EE" w14:paraId="74C896A7" w14:textId="77777777">
        <w:trPr>
          <w:trHeight w:val="237"/>
        </w:trPr>
        <w:tc>
          <w:tcPr>
            <w:tcW w:w="4216" w:type="dxa"/>
          </w:tcPr>
          <w:p w14:paraId="39E66D79" w14:textId="77777777" w:rsidR="002D20EE" w:rsidRDefault="000B6000">
            <w:pPr>
              <w:pStyle w:val="TableParagraph"/>
              <w:rPr>
                <w:sz w:val="20"/>
              </w:rPr>
            </w:pPr>
            <w:bookmarkStart w:id="75" w:name="_bookmark73"/>
            <w:bookmarkEnd w:id="75"/>
            <w:proofErr w:type="spellStart"/>
            <w:r>
              <w:rPr>
                <w:spacing w:val="-2"/>
                <w:sz w:val="20"/>
              </w:rPr>
              <w:t>PowerMode</w:t>
            </w:r>
            <w:proofErr w:type="spellEnd"/>
          </w:p>
        </w:tc>
        <w:tc>
          <w:tcPr>
            <w:tcW w:w="5917" w:type="dxa"/>
          </w:tcPr>
          <w:p w14:paraId="58028C2E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PowerMode</w:t>
            </w:r>
            <w:proofErr w:type="spellEnd"/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[SWS_SM_91020]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3" w:history="1">
              <w:r>
                <w:rPr>
                  <w:color w:val="0000FF"/>
                  <w:spacing w:val="-5"/>
                  <w:sz w:val="20"/>
                </w:rPr>
                <w:t>4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2992DD8E" w14:textId="77777777">
        <w:trPr>
          <w:trHeight w:val="237"/>
        </w:trPr>
        <w:tc>
          <w:tcPr>
            <w:tcW w:w="4216" w:type="dxa"/>
          </w:tcPr>
          <w:p w14:paraId="4E486B9E" w14:textId="77777777" w:rsidR="002D20EE" w:rsidRDefault="000B6000">
            <w:pPr>
              <w:pStyle w:val="TableParagraph"/>
              <w:rPr>
                <w:sz w:val="20"/>
              </w:rPr>
            </w:pPr>
            <w:bookmarkStart w:id="76" w:name="_bookmark74"/>
            <w:bookmarkEnd w:id="76"/>
            <w:proofErr w:type="spellStart"/>
            <w:r>
              <w:rPr>
                <w:spacing w:val="-2"/>
                <w:sz w:val="20"/>
              </w:rPr>
              <w:t>DiagnosticReset</w:t>
            </w:r>
            <w:proofErr w:type="spellEnd"/>
          </w:p>
        </w:tc>
        <w:tc>
          <w:tcPr>
            <w:tcW w:w="5917" w:type="dxa"/>
          </w:tcPr>
          <w:p w14:paraId="4B557C6A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DiagnosticReset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[SWS_SM_91015]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3" w:history="1">
              <w:r>
                <w:rPr>
                  <w:color w:val="0000FF"/>
                  <w:spacing w:val="-5"/>
                  <w:sz w:val="20"/>
                </w:rPr>
                <w:t>4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54856B9" w14:textId="77777777">
        <w:trPr>
          <w:trHeight w:val="237"/>
        </w:trPr>
        <w:tc>
          <w:tcPr>
            <w:tcW w:w="4216" w:type="dxa"/>
          </w:tcPr>
          <w:p w14:paraId="024A4B69" w14:textId="77777777" w:rsidR="002D20EE" w:rsidRDefault="000B6000">
            <w:pPr>
              <w:pStyle w:val="TableParagraph"/>
              <w:rPr>
                <w:sz w:val="20"/>
              </w:rPr>
            </w:pPr>
            <w:bookmarkStart w:id="77" w:name="_bookmark75"/>
            <w:bookmarkEnd w:id="77"/>
            <w:proofErr w:type="spellStart"/>
            <w:r>
              <w:rPr>
                <w:spacing w:val="-2"/>
                <w:sz w:val="20"/>
              </w:rPr>
              <w:t>FieldSenderComSpec</w:t>
            </w:r>
            <w:proofErr w:type="spellEnd"/>
          </w:p>
        </w:tc>
        <w:tc>
          <w:tcPr>
            <w:tcW w:w="5917" w:type="dxa"/>
          </w:tcPr>
          <w:p w14:paraId="773B9ECF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FieldSenderComSpec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[TPS_MANI_03211]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4E8F5115" w14:textId="77777777">
        <w:trPr>
          <w:trHeight w:val="237"/>
        </w:trPr>
        <w:tc>
          <w:tcPr>
            <w:tcW w:w="4216" w:type="dxa"/>
          </w:tcPr>
          <w:p w14:paraId="0333DACA" w14:textId="77777777" w:rsidR="002D20EE" w:rsidRDefault="000B6000">
            <w:pPr>
              <w:pStyle w:val="TableParagraph"/>
              <w:rPr>
                <w:sz w:val="20"/>
              </w:rPr>
            </w:pPr>
            <w:bookmarkStart w:id="78" w:name="_bookmark76"/>
            <w:bookmarkEnd w:id="78"/>
            <w:proofErr w:type="spellStart"/>
            <w:r>
              <w:rPr>
                <w:spacing w:val="-2"/>
                <w:sz w:val="20"/>
              </w:rPr>
              <w:t>PPortPrototype</w:t>
            </w:r>
            <w:proofErr w:type="spellEnd"/>
          </w:p>
        </w:tc>
        <w:tc>
          <w:tcPr>
            <w:tcW w:w="5917" w:type="dxa"/>
          </w:tcPr>
          <w:p w14:paraId="775D3A37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PPortPrototype</w:t>
            </w:r>
            <w:proofErr w:type="spellEnd"/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[TPS_SWCT_01111]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4" w:history="1">
              <w:r>
                <w:rPr>
                  <w:color w:val="0000FF"/>
                  <w:spacing w:val="-5"/>
                  <w:sz w:val="20"/>
                </w:rPr>
                <w:t>5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  <w:tr w:rsidR="002D20EE" w14:paraId="3605F4BF" w14:textId="77777777">
        <w:trPr>
          <w:trHeight w:val="476"/>
        </w:trPr>
        <w:tc>
          <w:tcPr>
            <w:tcW w:w="4216" w:type="dxa"/>
          </w:tcPr>
          <w:p w14:paraId="6B268232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pacing w:val="-2"/>
                <w:sz w:val="20"/>
              </w:rPr>
              <w:t>CppImplementationDataType</w:t>
            </w:r>
            <w:proofErr w:type="spellEnd"/>
          </w:p>
        </w:tc>
        <w:tc>
          <w:tcPr>
            <w:tcW w:w="5917" w:type="dxa"/>
          </w:tcPr>
          <w:p w14:paraId="3F5DA3C3" w14:textId="77777777" w:rsidR="002D20EE" w:rsidRDefault="000B6000">
            <w:pPr>
              <w:pStyle w:val="TableParagraph"/>
              <w:rPr>
                <w:sz w:val="20"/>
              </w:rPr>
            </w:pPr>
            <w:proofErr w:type="spellStart"/>
            <w:r>
              <w:rPr>
                <w:sz w:val="20"/>
              </w:rPr>
              <w:t>CppImplementationDataType</w:t>
            </w:r>
            <w:proofErr w:type="spellEnd"/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[TPS_MANI_01166]</w:t>
            </w:r>
          </w:p>
          <w:p w14:paraId="06604364" w14:textId="77777777" w:rsidR="002D20EE" w:rsidRDefault="000B6000">
            <w:pPr>
              <w:pStyle w:val="TableParagraph"/>
              <w:spacing w:before="9" w:line="240" w:lineRule="auto"/>
              <w:rPr>
                <w:sz w:val="20"/>
              </w:rPr>
            </w:pP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[</w:t>
            </w:r>
            <w:hyperlink w:anchor="_bookmark1" w:history="1">
              <w:r>
                <w:rPr>
                  <w:color w:val="0000FF"/>
                  <w:spacing w:val="-5"/>
                  <w:sz w:val="20"/>
                </w:rPr>
                <w:t>2</w:t>
              </w:r>
            </w:hyperlink>
            <w:r>
              <w:rPr>
                <w:spacing w:val="-5"/>
                <w:sz w:val="20"/>
              </w:rPr>
              <w:t>]</w:t>
            </w:r>
          </w:p>
        </w:tc>
      </w:tr>
    </w:tbl>
    <w:p w14:paraId="1D8B1DAE" w14:textId="77777777" w:rsidR="002D20EE" w:rsidRDefault="002D20EE">
      <w:pPr>
        <w:pStyle w:val="BodyText"/>
        <w:rPr>
          <w:sz w:val="20"/>
        </w:rPr>
      </w:pPr>
    </w:p>
    <w:p w14:paraId="7CFE4AF6" w14:textId="77777777" w:rsidR="002D20EE" w:rsidRDefault="002D20EE">
      <w:pPr>
        <w:pStyle w:val="BodyText"/>
        <w:spacing w:before="11"/>
        <w:rPr>
          <w:sz w:val="22"/>
        </w:rPr>
      </w:pPr>
    </w:p>
    <w:tbl>
      <w:tblPr>
        <w:tblW w:w="0" w:type="auto"/>
        <w:tblInd w:w="4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2"/>
        <w:gridCol w:w="5917"/>
      </w:tblGrid>
      <w:tr w:rsidR="002D20EE" w14:paraId="13B16D23" w14:textId="77777777">
        <w:trPr>
          <w:trHeight w:val="237"/>
        </w:trPr>
        <w:tc>
          <w:tcPr>
            <w:tcW w:w="3082" w:type="dxa"/>
            <w:shd w:val="clear" w:color="auto" w:fill="E5E5E5"/>
          </w:tcPr>
          <w:p w14:paraId="428ECCC2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Terms:</w:t>
            </w:r>
          </w:p>
        </w:tc>
        <w:tc>
          <w:tcPr>
            <w:tcW w:w="5917" w:type="dxa"/>
            <w:shd w:val="clear" w:color="auto" w:fill="E5E5E5"/>
          </w:tcPr>
          <w:p w14:paraId="7B51FF05" w14:textId="77777777" w:rsidR="002D20EE" w:rsidRDefault="000B6000">
            <w:pPr>
              <w:pStyle w:val="TableParagraph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Description:</w:t>
            </w:r>
          </w:p>
        </w:tc>
      </w:tr>
      <w:tr w:rsidR="002D20EE" w14:paraId="61463503" w14:textId="77777777">
        <w:trPr>
          <w:trHeight w:val="2628"/>
        </w:trPr>
        <w:tc>
          <w:tcPr>
            <w:tcW w:w="3082" w:type="dxa"/>
          </w:tcPr>
          <w:p w14:paraId="18B4972F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Binding</w:t>
            </w:r>
          </w:p>
        </w:tc>
        <w:tc>
          <w:tcPr>
            <w:tcW w:w="5917" w:type="dxa"/>
          </w:tcPr>
          <w:p w14:paraId="631893C7" w14:textId="77777777" w:rsidR="002D20EE" w:rsidRDefault="000B6000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typically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describes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realization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abstract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concept</w:t>
            </w:r>
          </w:p>
          <w:p w14:paraId="40EA31DA" w14:textId="77777777" w:rsidR="002D20EE" w:rsidRDefault="000B6000">
            <w:pPr>
              <w:pStyle w:val="TableParagraph"/>
              <w:spacing w:before="9"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specific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implementation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technology.</w:t>
            </w:r>
          </w:p>
          <w:p w14:paraId="73875BFF" w14:textId="77777777" w:rsidR="002D20EE" w:rsidRDefault="000B6000">
            <w:pPr>
              <w:pStyle w:val="TableParagraph"/>
              <w:spacing w:before="9" w:line="249" w:lineRule="auto"/>
              <w:ind w:right="113"/>
              <w:jc w:val="both"/>
              <w:rPr>
                <w:sz w:val="20"/>
              </w:rPr>
            </w:pPr>
            <w:r>
              <w:rPr>
                <w:sz w:val="20"/>
              </w:rPr>
              <w:t>In AUTOSAR, for instance, we have an abstract data type and interface model described in the methodology.</w:t>
            </w:r>
          </w:p>
          <w:p w14:paraId="2AE143BE" w14:textId="77777777" w:rsidR="002D20EE" w:rsidRDefault="000B6000">
            <w:pPr>
              <w:pStyle w:val="TableParagraph"/>
              <w:spacing w:line="249" w:lineRule="auto"/>
              <w:ind w:right="113" w:hanging="1"/>
              <w:jc w:val="both"/>
              <w:rPr>
                <w:sz w:val="20"/>
              </w:rPr>
            </w:pPr>
            <w:r>
              <w:rPr>
                <w:sz w:val="20"/>
              </w:rPr>
              <w:t xml:space="preserve">Mapping it to a concrete programming language is called </w:t>
            </w:r>
            <w:proofErr w:type="spellStart"/>
            <w:r>
              <w:rPr>
                <w:i/>
                <w:sz w:val="20"/>
              </w:rPr>
              <w:t>lan</w:t>
            </w:r>
            <w:proofErr w:type="spellEnd"/>
            <w:r>
              <w:rPr>
                <w:i/>
                <w:sz w:val="20"/>
              </w:rPr>
              <w:t xml:space="preserve">- </w:t>
            </w:r>
            <w:proofErr w:type="spellStart"/>
            <w:r>
              <w:rPr>
                <w:i/>
                <w:sz w:val="20"/>
              </w:rPr>
              <w:t>guage</w:t>
            </w:r>
            <w:proofErr w:type="spellEnd"/>
            <w:r>
              <w:rPr>
                <w:i/>
                <w:spacing w:val="-1"/>
                <w:sz w:val="20"/>
              </w:rPr>
              <w:t xml:space="preserve"> </w:t>
            </w:r>
            <w:r>
              <w:rPr>
                <w:i/>
                <w:sz w:val="20"/>
              </w:rPr>
              <w:t>binding</w:t>
            </w:r>
            <w:r>
              <w:rPr>
                <w:sz w:val="20"/>
              </w:rPr>
              <w:t>.</w:t>
            </w:r>
            <w:r>
              <w:rPr>
                <w:spacing w:val="2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AUTOSAR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Adaptive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Platform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instance we do have a C++ language binding.</w:t>
            </w:r>
          </w:p>
          <w:p w14:paraId="1EF09E7A" w14:textId="77777777" w:rsidR="002D20EE" w:rsidRDefault="000B6000">
            <w:pPr>
              <w:pStyle w:val="TableParagraph"/>
              <w:spacing w:line="249" w:lineRule="auto"/>
              <w:ind w:right="113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explanatory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we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typically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tech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term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i/>
                <w:sz w:val="20"/>
              </w:rPr>
              <w:t xml:space="preserve">bind- </w:t>
            </w:r>
            <w:proofErr w:type="spellStart"/>
            <w:r>
              <w:rPr>
                <w:i/>
                <w:sz w:val="20"/>
              </w:rPr>
              <w:t>ing</w:t>
            </w:r>
            <w:proofErr w:type="spellEnd"/>
            <w:r>
              <w:rPr>
                <w:i/>
                <w:sz w:val="20"/>
              </w:rPr>
              <w:t xml:space="preserve"> </w:t>
            </w:r>
            <w:r>
              <w:rPr>
                <w:sz w:val="20"/>
              </w:rPr>
              <w:t>to refer to the implementatio</w:t>
            </w:r>
            <w:r>
              <w:rPr>
                <w:sz w:val="20"/>
              </w:rPr>
              <w:t>n of the abstract (technology in- dependent)</w:t>
            </w:r>
            <w:r>
              <w:rPr>
                <w:spacing w:val="-7"/>
                <w:sz w:val="20"/>
              </w:rPr>
              <w:t xml:space="preserve"> </w:t>
            </w:r>
            <w:proofErr w:type="spellStart"/>
            <w:proofErr w:type="gramStart"/>
            <w:r>
              <w:rPr>
                <w:sz w:val="20"/>
              </w:rPr>
              <w:t>ara</w:t>
            </w:r>
            <w:proofErr w:type="spellEnd"/>
            <w:r>
              <w:rPr>
                <w:sz w:val="20"/>
              </w:rPr>
              <w:t>::</w:t>
            </w:r>
            <w:proofErr w:type="gramEnd"/>
            <w:r>
              <w:rPr>
                <w:sz w:val="20"/>
              </w:rPr>
              <w:t>com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concrete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communication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transport</w:t>
            </w:r>
          </w:p>
          <w:p w14:paraId="0FFC689E" w14:textId="77777777" w:rsidR="002D20EE" w:rsidRDefault="000B6000">
            <w:pPr>
              <w:pStyle w:val="TableParagraph"/>
              <w:spacing w:line="230" w:lineRule="exact"/>
              <w:jc w:val="both"/>
              <w:rPr>
                <w:sz w:val="20"/>
              </w:rPr>
            </w:pPr>
            <w:bookmarkStart w:id="79" w:name="_bookmark77"/>
            <w:bookmarkEnd w:id="79"/>
            <w:r>
              <w:rPr>
                <w:sz w:val="20"/>
              </w:rPr>
              <w:t>technology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like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instance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sockets,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pipes,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shared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memory,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...</w:t>
            </w:r>
          </w:p>
        </w:tc>
      </w:tr>
      <w:tr w:rsidR="002D20EE" w14:paraId="02D6175B" w14:textId="77777777">
        <w:trPr>
          <w:trHeight w:val="1193"/>
        </w:trPr>
        <w:tc>
          <w:tcPr>
            <w:tcW w:w="3082" w:type="dxa"/>
          </w:tcPr>
          <w:p w14:paraId="5D6C9618" w14:textId="77777777" w:rsidR="002D20EE" w:rsidRDefault="000B6000">
            <w:pPr>
              <w:pStyle w:val="TableParagraph"/>
              <w:rPr>
                <w:sz w:val="20"/>
              </w:rPr>
            </w:pPr>
            <w:r>
              <w:rPr>
                <w:spacing w:val="-2"/>
                <w:sz w:val="20"/>
              </w:rPr>
              <w:t>Callable</w:t>
            </w:r>
          </w:p>
        </w:tc>
        <w:tc>
          <w:tcPr>
            <w:tcW w:w="5917" w:type="dxa"/>
          </w:tcPr>
          <w:p w14:paraId="29C7070A" w14:textId="77777777" w:rsidR="002D20EE" w:rsidRDefault="000B6000">
            <w:pPr>
              <w:pStyle w:val="TableParagraph"/>
              <w:jc w:val="both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context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C++</w:t>
            </w:r>
            <w:proofErr w:type="gramEnd"/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Callable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defined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as: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Callable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a</w:t>
            </w:r>
          </w:p>
          <w:p w14:paraId="5365C8D3" w14:textId="77777777" w:rsidR="002D20EE" w:rsidRDefault="000B6000">
            <w:pPr>
              <w:pStyle w:val="TableParagraph"/>
              <w:spacing w:line="240" w:lineRule="atLeast"/>
              <w:ind w:right="113"/>
              <w:jc w:val="both"/>
              <w:rPr>
                <w:sz w:val="20"/>
              </w:rPr>
            </w:pPr>
            <w:r>
              <w:rPr>
                <w:sz w:val="20"/>
              </w:rPr>
              <w:t>type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INVOKE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operation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(used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by,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e.g.,</w:t>
            </w:r>
            <w:r>
              <w:rPr>
                <w:spacing w:val="-14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std::</w:t>
            </w:r>
            <w:proofErr w:type="gramEnd"/>
            <w:r>
              <w:rPr>
                <w:sz w:val="20"/>
              </w:rPr>
              <w:t>function, std::bind, and std::thread::thread) is applicable.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This operation may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explicitly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library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function</w:t>
            </w:r>
            <w:r>
              <w:rPr>
                <w:spacing w:val="-12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std::</w:t>
            </w:r>
            <w:proofErr w:type="gramEnd"/>
            <w:r>
              <w:rPr>
                <w:sz w:val="20"/>
              </w:rPr>
              <w:t>invoke. (</w:t>
            </w:r>
            <w:proofErr w:type="gramStart"/>
            <w:r>
              <w:rPr>
                <w:sz w:val="20"/>
              </w:rPr>
              <w:t>since</w:t>
            </w:r>
            <w:proofErr w:type="gramEnd"/>
            <w:r>
              <w:rPr>
                <w:sz w:val="20"/>
              </w:rPr>
              <w:t xml:space="preserve"> C++17)</w:t>
            </w:r>
          </w:p>
        </w:tc>
      </w:tr>
    </w:tbl>
    <w:p w14:paraId="6A4AA339" w14:textId="77777777" w:rsidR="002D20EE" w:rsidRDefault="002D20EE">
      <w:pPr>
        <w:spacing w:line="240" w:lineRule="atLeast"/>
        <w:jc w:val="both"/>
        <w:rPr>
          <w:sz w:val="20"/>
        </w:rPr>
        <w:sectPr w:rsidR="002D20EE">
          <w:type w:val="continuous"/>
          <w:pgSz w:w="11910" w:h="13780"/>
          <w:pgMar w:top="340" w:right="240" w:bottom="280" w:left="960" w:header="720" w:footer="720" w:gutter="0"/>
          <w:cols w:space="720"/>
        </w:sectPr>
      </w:pPr>
    </w:p>
    <w:p w14:paraId="4C649F25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80" w:name="3_Introduction"/>
      <w:bookmarkStart w:id="81" w:name="_bookmark78"/>
      <w:bookmarkEnd w:id="80"/>
      <w:bookmarkEnd w:id="81"/>
      <w:r>
        <w:rPr>
          <w:spacing w:val="-2"/>
        </w:rPr>
        <w:lastRenderedPageBreak/>
        <w:t>Introduction</w:t>
      </w:r>
    </w:p>
    <w:p w14:paraId="4B3A2C54" w14:textId="77777777" w:rsidR="002D20EE" w:rsidRDefault="002D20EE">
      <w:pPr>
        <w:pStyle w:val="BodyText"/>
        <w:spacing w:before="7"/>
        <w:rPr>
          <w:b/>
          <w:sz w:val="35"/>
        </w:rPr>
      </w:pPr>
    </w:p>
    <w:p w14:paraId="11C35CD9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82" w:name="3.1_Approach"/>
      <w:bookmarkStart w:id="83" w:name="_bookmark79"/>
      <w:bookmarkEnd w:id="82"/>
      <w:bookmarkEnd w:id="83"/>
      <w:r>
        <w:rPr>
          <w:spacing w:val="-2"/>
        </w:rPr>
        <w:t>Approach</w:t>
      </w:r>
    </w:p>
    <w:p w14:paraId="0ECDAB81" w14:textId="77777777" w:rsidR="002D20EE" w:rsidRDefault="000B6000">
      <w:pPr>
        <w:pStyle w:val="BodyText"/>
        <w:spacing w:before="284" w:line="252" w:lineRule="auto"/>
        <w:ind w:left="457" w:right="1175"/>
        <w:jc w:val="both"/>
      </w:pPr>
      <w:r>
        <w:t>Why did AUTOSAR invent yet another communication middleware API/technology, while</w:t>
      </w:r>
      <w:r>
        <w:rPr>
          <w:spacing w:val="-8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dozens</w:t>
      </w:r>
      <w:r>
        <w:rPr>
          <w:spacing w:val="-8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market</w:t>
      </w:r>
      <w:r>
        <w:rPr>
          <w:spacing w:val="-8"/>
        </w:rPr>
        <w:t xml:space="preserve"> </w:t>
      </w:r>
      <w:r>
        <w:t>—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more</w:t>
      </w:r>
      <w:r>
        <w:rPr>
          <w:spacing w:val="-8"/>
        </w:rPr>
        <w:t xml:space="preserve"> </w:t>
      </w:r>
      <w:r>
        <w:t>so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guidelines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Adap</w:t>
      </w:r>
      <w:proofErr w:type="spellEnd"/>
      <w:r>
        <w:t xml:space="preserve">- </w:t>
      </w:r>
      <w:proofErr w:type="spellStart"/>
      <w:r>
        <w:t>tive</w:t>
      </w:r>
      <w:proofErr w:type="spellEnd"/>
      <w:r>
        <w:t xml:space="preserve"> Platform was to reuse existing and field proven technology?</w:t>
      </w:r>
    </w:p>
    <w:p w14:paraId="03392FF6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rPr>
          <w:spacing w:val="-2"/>
        </w:rPr>
        <w:t>Before</w:t>
      </w:r>
      <w:r>
        <w:rPr>
          <w:spacing w:val="-11"/>
        </w:rPr>
        <w:t xml:space="preserve"> </w:t>
      </w:r>
      <w:r>
        <w:rPr>
          <w:spacing w:val="-2"/>
        </w:rPr>
        <w:t>coming</w:t>
      </w:r>
      <w:r>
        <w:rPr>
          <w:spacing w:val="-11"/>
        </w:rPr>
        <w:t xml:space="preserve"> </w:t>
      </w:r>
      <w:r>
        <w:rPr>
          <w:spacing w:val="-2"/>
        </w:rPr>
        <w:t>up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a</w:t>
      </w:r>
      <w:r>
        <w:rPr>
          <w:spacing w:val="-11"/>
        </w:rPr>
        <w:t xml:space="preserve"> </w:t>
      </w:r>
      <w:r>
        <w:rPr>
          <w:spacing w:val="-2"/>
        </w:rPr>
        <w:t>new</w:t>
      </w:r>
      <w:r>
        <w:rPr>
          <w:spacing w:val="-11"/>
        </w:rPr>
        <w:t xml:space="preserve"> </w:t>
      </w:r>
      <w:r>
        <w:rPr>
          <w:spacing w:val="-2"/>
        </w:rPr>
        <w:t>mi</w:t>
      </w:r>
      <w:r>
        <w:rPr>
          <w:spacing w:val="-2"/>
        </w:rPr>
        <w:t>ddleware</w:t>
      </w:r>
      <w:r>
        <w:rPr>
          <w:spacing w:val="-11"/>
        </w:rPr>
        <w:t xml:space="preserve"> </w:t>
      </w:r>
      <w:r>
        <w:rPr>
          <w:spacing w:val="-2"/>
        </w:rPr>
        <w:t>design,</w:t>
      </w:r>
      <w:r>
        <w:rPr>
          <w:spacing w:val="-8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did</w:t>
      </w:r>
      <w:r>
        <w:rPr>
          <w:spacing w:val="-11"/>
        </w:rPr>
        <w:t xml:space="preserve"> </w:t>
      </w:r>
      <w:r>
        <w:rPr>
          <w:spacing w:val="-2"/>
        </w:rPr>
        <w:t>evaluate</w:t>
      </w:r>
      <w:r>
        <w:rPr>
          <w:spacing w:val="-11"/>
        </w:rPr>
        <w:t xml:space="preserve"> </w:t>
      </w:r>
      <w:r>
        <w:rPr>
          <w:spacing w:val="-2"/>
        </w:rPr>
        <w:t>existing</w:t>
      </w:r>
      <w:r>
        <w:rPr>
          <w:spacing w:val="-11"/>
        </w:rPr>
        <w:t xml:space="preserve"> </w:t>
      </w:r>
      <w:r>
        <w:rPr>
          <w:spacing w:val="-2"/>
        </w:rPr>
        <w:t xml:space="preserve">technologies, </w:t>
      </w:r>
      <w:r>
        <w:t>which — at first glance — seemed to be valid candidates. Among those were:</w:t>
      </w:r>
    </w:p>
    <w:p w14:paraId="43F19768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7"/>
        <w:ind w:hanging="238"/>
        <w:rPr>
          <w:sz w:val="24"/>
        </w:rPr>
      </w:pPr>
      <w:r>
        <w:rPr>
          <w:sz w:val="24"/>
        </w:rPr>
        <w:t>ROS</w:t>
      </w:r>
      <w:r>
        <w:rPr>
          <w:spacing w:val="-12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264A3C9D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DDS</w:t>
      </w:r>
      <w:r>
        <w:rPr>
          <w:spacing w:val="-7"/>
          <w:sz w:val="24"/>
        </w:rPr>
        <w:t xml:space="preserve"> </w:t>
      </w:r>
      <w:r>
        <w:rPr>
          <w:spacing w:val="-5"/>
          <w:sz w:val="24"/>
        </w:rPr>
        <w:t>API</w:t>
      </w:r>
    </w:p>
    <w:p w14:paraId="090416A0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2"/>
        <w:ind w:hanging="238"/>
        <w:rPr>
          <w:sz w:val="24"/>
        </w:rPr>
      </w:pPr>
      <w:proofErr w:type="spellStart"/>
      <w:r>
        <w:rPr>
          <w:sz w:val="24"/>
        </w:rPr>
        <w:t>CommonAPI</w:t>
      </w:r>
      <w:proofErr w:type="spellEnd"/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(GENIVI)</w:t>
      </w:r>
    </w:p>
    <w:p w14:paraId="7CE4A574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pacing w:val="-4"/>
          <w:sz w:val="24"/>
        </w:rPr>
        <w:t>DADDY</w:t>
      </w:r>
      <w:r>
        <w:rPr>
          <w:spacing w:val="-8"/>
          <w:sz w:val="24"/>
        </w:rPr>
        <w:t xml:space="preserve"> </w:t>
      </w:r>
      <w:r>
        <w:rPr>
          <w:spacing w:val="-4"/>
          <w:sz w:val="24"/>
        </w:rPr>
        <w:t>API</w:t>
      </w:r>
      <w:r>
        <w:rPr>
          <w:spacing w:val="-7"/>
          <w:sz w:val="24"/>
        </w:rPr>
        <w:t xml:space="preserve"> </w:t>
      </w:r>
      <w:r>
        <w:rPr>
          <w:spacing w:val="-4"/>
          <w:sz w:val="24"/>
        </w:rPr>
        <w:t>(Bosch)</w:t>
      </w:r>
    </w:p>
    <w:p w14:paraId="6AAC4F38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final</w:t>
      </w:r>
      <w:r>
        <w:rPr>
          <w:spacing w:val="-17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come</w:t>
      </w:r>
      <w:r>
        <w:rPr>
          <w:spacing w:val="-17"/>
        </w:rPr>
        <w:t xml:space="preserve"> </w:t>
      </w:r>
      <w:r>
        <w:t>up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new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AUTOSAR-specific</w:t>
      </w:r>
      <w:r>
        <w:rPr>
          <w:spacing w:val="-17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 xml:space="preserve">Man- </w:t>
      </w:r>
      <w:proofErr w:type="spellStart"/>
      <w:r>
        <w:t>agement</w:t>
      </w:r>
      <w:proofErr w:type="spellEnd"/>
      <w:r>
        <w:t xml:space="preserve"> API was made due to the fact, that not </w:t>
      </w:r>
      <w:proofErr w:type="gramStart"/>
      <w:r>
        <w:t>all of</w:t>
      </w:r>
      <w:proofErr w:type="gramEnd"/>
      <w:r>
        <w:t xml:space="preserve"> our key requirements were met by existing solutions:</w:t>
      </w:r>
    </w:p>
    <w:p w14:paraId="6F680FC0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sz w:val="24"/>
        </w:rPr>
        <w:t>We need a Communication Management, which is NOT bound to a concrete network communication protocol.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It </w:t>
      </w:r>
      <w:proofErr w:type="gramStart"/>
      <w:r>
        <w:rPr>
          <w:sz w:val="24"/>
        </w:rPr>
        <w:t>has to</w:t>
      </w:r>
      <w:proofErr w:type="gramEnd"/>
      <w:r>
        <w:rPr>
          <w:sz w:val="24"/>
        </w:rPr>
        <w:t xml:space="preserve"> su</w:t>
      </w:r>
      <w:r>
        <w:rPr>
          <w:sz w:val="24"/>
        </w:rPr>
        <w:t>pport the SOME/IP protocol but there has to be flexibility to exchange that.</w:t>
      </w:r>
    </w:p>
    <w:p w14:paraId="063134FC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AUTOSAR</w:t>
      </w:r>
      <w:r>
        <w:rPr>
          <w:spacing w:val="-11"/>
          <w:sz w:val="24"/>
        </w:rPr>
        <w:t xml:space="preserve"> </w:t>
      </w:r>
      <w:r>
        <w:rPr>
          <w:sz w:val="24"/>
        </w:rPr>
        <w:t>service</w:t>
      </w:r>
      <w:r>
        <w:rPr>
          <w:spacing w:val="-11"/>
          <w:sz w:val="24"/>
        </w:rPr>
        <w:t xml:space="preserve"> </w:t>
      </w:r>
      <w:r>
        <w:rPr>
          <w:sz w:val="24"/>
        </w:rPr>
        <w:t>model,</w:t>
      </w:r>
      <w:r>
        <w:rPr>
          <w:spacing w:val="-10"/>
          <w:sz w:val="24"/>
        </w:rPr>
        <w:t xml:space="preserve"> </w:t>
      </w:r>
      <w:r>
        <w:rPr>
          <w:sz w:val="24"/>
        </w:rPr>
        <w:t>which</w:t>
      </w:r>
      <w:r>
        <w:rPr>
          <w:spacing w:val="-11"/>
          <w:sz w:val="24"/>
        </w:rPr>
        <w:t xml:space="preserve"> </w:t>
      </w:r>
      <w:r>
        <w:rPr>
          <w:sz w:val="24"/>
        </w:rPr>
        <w:t>defines</w:t>
      </w:r>
      <w:r>
        <w:rPr>
          <w:spacing w:val="-11"/>
          <w:sz w:val="24"/>
        </w:rPr>
        <w:t xml:space="preserve"> </w:t>
      </w:r>
      <w:r>
        <w:rPr>
          <w:sz w:val="24"/>
        </w:rPr>
        <w:t>services</w:t>
      </w:r>
      <w:r>
        <w:rPr>
          <w:spacing w:val="-11"/>
          <w:sz w:val="24"/>
        </w:rPr>
        <w:t xml:space="preserve"> </w:t>
      </w:r>
      <w:r>
        <w:rPr>
          <w:sz w:val="24"/>
        </w:rPr>
        <w:t>as</w:t>
      </w:r>
      <w:r>
        <w:rPr>
          <w:spacing w:val="-11"/>
          <w:sz w:val="24"/>
        </w:rPr>
        <w:t xml:space="preserve"> </w:t>
      </w:r>
      <w:r>
        <w:rPr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1"/>
          <w:sz w:val="24"/>
        </w:rPr>
        <w:t xml:space="preserve"> </w:t>
      </w:r>
      <w:r>
        <w:rPr>
          <w:sz w:val="24"/>
        </w:rPr>
        <w:t>of</w:t>
      </w:r>
      <w:r>
        <w:rPr>
          <w:spacing w:val="-11"/>
          <w:sz w:val="24"/>
        </w:rPr>
        <w:t xml:space="preserve"> </w:t>
      </w:r>
      <w:r>
        <w:rPr>
          <w:sz w:val="24"/>
        </w:rPr>
        <w:t>provided methods, events and fields shall be supported naturally/straight forward.</w:t>
      </w:r>
    </w:p>
    <w:p w14:paraId="28CA6151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API</w:t>
      </w:r>
      <w:r>
        <w:rPr>
          <w:spacing w:val="-5"/>
          <w:sz w:val="24"/>
        </w:rPr>
        <w:t xml:space="preserve"> </w:t>
      </w:r>
      <w:r>
        <w:rPr>
          <w:sz w:val="24"/>
        </w:rPr>
        <w:t>shall</w:t>
      </w:r>
      <w:r>
        <w:rPr>
          <w:spacing w:val="-5"/>
          <w:sz w:val="24"/>
        </w:rPr>
        <w:t xml:space="preserve"> </w:t>
      </w:r>
      <w:r>
        <w:rPr>
          <w:sz w:val="24"/>
        </w:rPr>
        <w:t>support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event-driven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polling</w:t>
      </w:r>
      <w:r>
        <w:rPr>
          <w:spacing w:val="-5"/>
          <w:sz w:val="24"/>
        </w:rPr>
        <w:t xml:space="preserve"> </w:t>
      </w:r>
      <w:r>
        <w:rPr>
          <w:sz w:val="24"/>
        </w:rPr>
        <w:t>model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get</w:t>
      </w:r>
      <w:r>
        <w:rPr>
          <w:spacing w:val="-5"/>
          <w:sz w:val="24"/>
        </w:rPr>
        <w:t xml:space="preserve"> </w:t>
      </w:r>
      <w:r>
        <w:rPr>
          <w:sz w:val="24"/>
        </w:rPr>
        <w:t>access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com- </w:t>
      </w:r>
      <w:proofErr w:type="spellStart"/>
      <w:r>
        <w:rPr>
          <w:sz w:val="24"/>
        </w:rPr>
        <w:t>municated</w:t>
      </w:r>
      <w:proofErr w:type="spellEnd"/>
      <w:r>
        <w:rPr>
          <w:sz w:val="24"/>
        </w:rPr>
        <w:t xml:space="preserve"> data equally well.</w:t>
      </w:r>
      <w:r>
        <w:rPr>
          <w:spacing w:val="40"/>
          <w:sz w:val="24"/>
        </w:rPr>
        <w:t xml:space="preserve"> </w:t>
      </w:r>
      <w:r>
        <w:rPr>
          <w:sz w:val="24"/>
        </w:rPr>
        <w:t>The latter one is typically needed by real-time ap- plications to avoid unnecessary context switches, while the former one is much more convenient for applications without real-time requirements.</w:t>
      </w:r>
    </w:p>
    <w:p w14:paraId="77043BFC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sz w:val="24"/>
        </w:rPr>
        <w:t>Possibility</w:t>
      </w:r>
      <w:r>
        <w:rPr>
          <w:spacing w:val="-14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seamless</w:t>
      </w:r>
      <w:r>
        <w:rPr>
          <w:spacing w:val="-14"/>
          <w:sz w:val="24"/>
        </w:rPr>
        <w:t xml:space="preserve"> </w:t>
      </w:r>
      <w:r>
        <w:rPr>
          <w:sz w:val="24"/>
        </w:rPr>
        <w:t>integration</w:t>
      </w:r>
      <w:r>
        <w:rPr>
          <w:spacing w:val="-14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end-to-end</w:t>
      </w:r>
      <w:r>
        <w:rPr>
          <w:spacing w:val="-14"/>
          <w:sz w:val="24"/>
        </w:rPr>
        <w:t xml:space="preserve"> </w:t>
      </w:r>
      <w:r>
        <w:rPr>
          <w:sz w:val="24"/>
        </w:rPr>
        <w:t>protectio</w:t>
      </w:r>
      <w:r>
        <w:rPr>
          <w:sz w:val="24"/>
        </w:rPr>
        <w:t>n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fulfill</w:t>
      </w:r>
      <w:r>
        <w:rPr>
          <w:spacing w:val="-14"/>
          <w:sz w:val="24"/>
        </w:rPr>
        <w:t xml:space="preserve"> </w:t>
      </w:r>
      <w:r>
        <w:rPr>
          <w:sz w:val="24"/>
        </w:rPr>
        <w:t>ASIL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require- </w:t>
      </w:r>
      <w:proofErr w:type="spellStart"/>
      <w:r>
        <w:rPr>
          <w:spacing w:val="-2"/>
          <w:sz w:val="24"/>
        </w:rPr>
        <w:t>ments</w:t>
      </w:r>
      <w:proofErr w:type="spellEnd"/>
      <w:r>
        <w:rPr>
          <w:spacing w:val="-2"/>
          <w:sz w:val="24"/>
        </w:rPr>
        <w:t>.</w:t>
      </w:r>
    </w:p>
    <w:p w14:paraId="787E3166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>Support for static (preconfigured) and dynamic (runtime) selection of service in- stances to communicate with.</w:t>
      </w:r>
    </w:p>
    <w:p w14:paraId="1C3A03D4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 xml:space="preserve">So in the final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 specification, the reader will find concepts (which</w:t>
      </w:r>
      <w:r>
        <w:t xml:space="preserve"> we will describe in-depth in the upcoming chapters), which might be familiar for him from technologies, we have evaluated or even from the existing Classic Platform:</w:t>
      </w:r>
    </w:p>
    <w:p w14:paraId="78B19389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69"/>
        <w:rPr>
          <w:sz w:val="24"/>
        </w:rPr>
      </w:pPr>
      <w:r>
        <w:rPr>
          <w:sz w:val="24"/>
        </w:rPr>
        <w:t>Proxy</w:t>
      </w:r>
      <w:r>
        <w:rPr>
          <w:spacing w:val="-13"/>
          <w:sz w:val="24"/>
        </w:rPr>
        <w:t xml:space="preserve"> </w:t>
      </w:r>
      <w:r>
        <w:rPr>
          <w:sz w:val="24"/>
        </w:rPr>
        <w:t>(or</w:t>
      </w:r>
      <w:r>
        <w:rPr>
          <w:spacing w:val="-13"/>
          <w:sz w:val="24"/>
        </w:rPr>
        <w:t xml:space="preserve"> </w:t>
      </w:r>
      <w:r>
        <w:rPr>
          <w:sz w:val="24"/>
        </w:rPr>
        <w:t>Stub)/Skeleton</w:t>
      </w:r>
      <w:r>
        <w:rPr>
          <w:spacing w:val="-13"/>
          <w:sz w:val="24"/>
        </w:rPr>
        <w:t xml:space="preserve"> </w:t>
      </w:r>
      <w:r>
        <w:rPr>
          <w:sz w:val="24"/>
        </w:rPr>
        <w:t>approach</w:t>
      </w:r>
      <w:r>
        <w:rPr>
          <w:spacing w:val="-13"/>
          <w:sz w:val="24"/>
        </w:rPr>
        <w:t xml:space="preserve"> </w:t>
      </w:r>
      <w:r>
        <w:rPr>
          <w:sz w:val="24"/>
        </w:rPr>
        <w:t>(CORBA,</w:t>
      </w:r>
      <w:r>
        <w:rPr>
          <w:spacing w:val="-12"/>
          <w:sz w:val="24"/>
        </w:rPr>
        <w:t xml:space="preserve"> </w:t>
      </w:r>
      <w:r>
        <w:rPr>
          <w:sz w:val="24"/>
        </w:rPr>
        <w:t>Ice,</w:t>
      </w:r>
      <w:r>
        <w:rPr>
          <w:spacing w:val="-13"/>
          <w:sz w:val="24"/>
        </w:rPr>
        <w:t xml:space="preserve"> </w:t>
      </w:r>
      <w:proofErr w:type="spellStart"/>
      <w:r>
        <w:rPr>
          <w:sz w:val="24"/>
        </w:rPr>
        <w:t>CommonAPI</w:t>
      </w:r>
      <w:proofErr w:type="spellEnd"/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Java</w:t>
      </w:r>
      <w:r>
        <w:rPr>
          <w:spacing w:val="-13"/>
          <w:sz w:val="24"/>
        </w:rPr>
        <w:t xml:space="preserve"> </w:t>
      </w:r>
      <w:r>
        <w:rPr>
          <w:sz w:val="24"/>
        </w:rPr>
        <w:t>RMI,</w:t>
      </w:r>
      <w:r>
        <w:rPr>
          <w:spacing w:val="-13"/>
          <w:sz w:val="24"/>
        </w:rPr>
        <w:t xml:space="preserve"> </w:t>
      </w:r>
      <w:r>
        <w:rPr>
          <w:spacing w:val="-4"/>
          <w:sz w:val="24"/>
        </w:rPr>
        <w:t>...)</w:t>
      </w:r>
    </w:p>
    <w:p w14:paraId="4F75DF76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Protocol</w:t>
      </w:r>
      <w:r>
        <w:rPr>
          <w:spacing w:val="-14"/>
          <w:sz w:val="24"/>
        </w:rPr>
        <w:t xml:space="preserve"> </w:t>
      </w:r>
      <w:r>
        <w:rPr>
          <w:sz w:val="24"/>
        </w:rPr>
        <w:t>indepen</w:t>
      </w:r>
      <w:r>
        <w:rPr>
          <w:sz w:val="24"/>
        </w:rPr>
        <w:t>dent</w:t>
      </w:r>
      <w:r>
        <w:rPr>
          <w:spacing w:val="-13"/>
          <w:sz w:val="24"/>
        </w:rPr>
        <w:t xml:space="preserve"> </w:t>
      </w:r>
      <w:r>
        <w:rPr>
          <w:sz w:val="24"/>
        </w:rPr>
        <w:t>API</w:t>
      </w:r>
      <w:r>
        <w:rPr>
          <w:spacing w:val="-14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CommonAPI</w:t>
      </w:r>
      <w:proofErr w:type="spellEnd"/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Java</w:t>
      </w:r>
      <w:r>
        <w:rPr>
          <w:spacing w:val="-14"/>
          <w:sz w:val="24"/>
        </w:rPr>
        <w:t xml:space="preserve"> </w:t>
      </w:r>
      <w:r>
        <w:rPr>
          <w:spacing w:val="-4"/>
          <w:sz w:val="24"/>
        </w:rPr>
        <w:t>RMI)</w:t>
      </w:r>
    </w:p>
    <w:p w14:paraId="780A92E5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3" w:line="252" w:lineRule="auto"/>
        <w:ind w:right="1175"/>
        <w:jc w:val="both"/>
        <w:rPr>
          <w:sz w:val="24"/>
        </w:rPr>
      </w:pPr>
      <w:r>
        <w:rPr>
          <w:sz w:val="24"/>
        </w:rPr>
        <w:t>Queued communication with configurable receiver-side caches (DDS, DADDY, Classic Platform)</w:t>
      </w:r>
    </w:p>
    <w:p w14:paraId="48B26403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200" w:right="240" w:bottom="280" w:left="960" w:header="720" w:footer="720" w:gutter="0"/>
          <w:cols w:space="720"/>
        </w:sectPr>
      </w:pPr>
    </w:p>
    <w:p w14:paraId="7EB394A3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90" w:line="252" w:lineRule="auto"/>
        <w:ind w:right="1175"/>
        <w:rPr>
          <w:sz w:val="24"/>
        </w:rPr>
      </w:pPr>
      <w:r>
        <w:rPr>
          <w:sz w:val="24"/>
        </w:rPr>
        <w:lastRenderedPageBreak/>
        <w:t xml:space="preserve">Zero-copy capable API with possibility to shift memory management to the mid- </w:t>
      </w:r>
      <w:proofErr w:type="spellStart"/>
      <w:r>
        <w:rPr>
          <w:sz w:val="24"/>
        </w:rPr>
        <w:t>dleware</w:t>
      </w:r>
      <w:proofErr w:type="spellEnd"/>
      <w:r>
        <w:rPr>
          <w:sz w:val="24"/>
        </w:rPr>
        <w:t xml:space="preserve"> (DADDY)</w:t>
      </w:r>
    </w:p>
    <w:p w14:paraId="4A5A3158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58"/>
        <w:rPr>
          <w:sz w:val="24"/>
        </w:rPr>
      </w:pP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reception</w:t>
      </w:r>
      <w:r>
        <w:rPr>
          <w:spacing w:val="-9"/>
          <w:sz w:val="24"/>
        </w:rPr>
        <w:t xml:space="preserve"> </w:t>
      </w:r>
      <w:r>
        <w:rPr>
          <w:sz w:val="24"/>
        </w:rPr>
        <w:t>filtering</w:t>
      </w:r>
      <w:r>
        <w:rPr>
          <w:spacing w:val="-9"/>
          <w:sz w:val="24"/>
        </w:rPr>
        <w:t xml:space="preserve"> </w:t>
      </w:r>
      <w:r>
        <w:rPr>
          <w:sz w:val="24"/>
        </w:rPr>
        <w:t>(DDS,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DADDY)</w:t>
      </w:r>
    </w:p>
    <w:p w14:paraId="0123C7D4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Now</w:t>
      </w:r>
      <w:r>
        <w:rPr>
          <w:spacing w:val="-14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have</w:t>
      </w:r>
      <w:r>
        <w:rPr>
          <w:spacing w:val="-15"/>
        </w:rPr>
        <w:t xml:space="preserve"> </w:t>
      </w:r>
      <w:r>
        <w:t>established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introduction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new</w:t>
      </w:r>
      <w:r>
        <w:rPr>
          <w:spacing w:val="-15"/>
        </w:rPr>
        <w:t xml:space="preserve"> </w:t>
      </w:r>
      <w:r>
        <w:t>middleware</w:t>
      </w:r>
      <w:r>
        <w:rPr>
          <w:spacing w:val="-14"/>
        </w:rPr>
        <w:t xml:space="preserve"> </w:t>
      </w:r>
      <w:r>
        <w:t>API,</w:t>
      </w:r>
      <w:r>
        <w:rPr>
          <w:spacing w:val="-15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go</w:t>
      </w:r>
      <w:r>
        <w:rPr>
          <w:spacing w:val="-15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the details of the API in the following chapters.</w:t>
      </w:r>
    </w:p>
    <w:p w14:paraId="54B5AEBC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The following statement is the basis for basically all AUTOSAR AP specifications, but should be explicitly pointed out here again:</w:t>
      </w:r>
    </w:p>
    <w:p w14:paraId="58FD4E45" w14:textId="77777777" w:rsidR="002D20EE" w:rsidRDefault="000B6000">
      <w:pPr>
        <w:pStyle w:val="Heading3"/>
        <w:spacing w:before="158" w:line="242" w:lineRule="auto"/>
        <w:ind w:left="457" w:right="1175" w:firstLine="0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the API signatures and</w:t>
      </w:r>
      <w:r>
        <w:t xml:space="preserve"> its behavior visible to the </w:t>
      </w:r>
      <w:proofErr w:type="spellStart"/>
      <w:r>
        <w:t>appli</w:t>
      </w:r>
      <w:proofErr w:type="spellEnd"/>
      <w:r>
        <w:t>- cation</w:t>
      </w:r>
      <w:r>
        <w:rPr>
          <w:spacing w:val="-13"/>
        </w:rPr>
        <w:t xml:space="preserve"> </w:t>
      </w:r>
      <w:r>
        <w:t>developer. Providing</w:t>
      </w:r>
      <w:r>
        <w:rPr>
          <w:spacing w:val="-13"/>
        </w:rPr>
        <w:t xml:space="preserve"> </w:t>
      </w:r>
      <w:r>
        <w:t>an</w:t>
      </w:r>
      <w:r>
        <w:rPr>
          <w:spacing w:val="-13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those</w:t>
      </w:r>
      <w:r>
        <w:rPr>
          <w:spacing w:val="-13"/>
        </w:rPr>
        <w:t xml:space="preserve"> </w:t>
      </w:r>
      <w:r>
        <w:t>APIs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underlying middleware transport layer is the responsibility of the AUTOSAR AP vendor.</w:t>
      </w:r>
    </w:p>
    <w:p w14:paraId="08B0888F" w14:textId="77777777" w:rsidR="002D20EE" w:rsidRDefault="000B6000">
      <w:pPr>
        <w:pStyle w:val="BodyText"/>
        <w:spacing w:before="168"/>
        <w:ind w:left="457" w:right="1175"/>
        <w:jc w:val="both"/>
      </w:pPr>
      <w:r>
        <w:t>For</w:t>
      </w:r>
      <w:r>
        <w:rPr>
          <w:spacing w:val="-17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 xml:space="preserve">rough parallel with the AUTOSAR Classic Platform,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can be seen as fulfilling functional requirements in the Adaptive Platform</w:t>
      </w:r>
      <w:r>
        <w:t xml:space="preserve"> similar to those covered in the</w:t>
      </w:r>
      <w:r>
        <w:rPr>
          <w:spacing w:val="-15"/>
        </w:rPr>
        <w:t xml:space="preserve"> </w:t>
      </w:r>
      <w:r>
        <w:t>Classic</w:t>
      </w:r>
      <w:r>
        <w:rPr>
          <w:spacing w:val="-15"/>
        </w:rPr>
        <w:t xml:space="preserve"> </w:t>
      </w:r>
      <w:r>
        <w:t>Platform</w:t>
      </w:r>
      <w:r>
        <w:rPr>
          <w:spacing w:val="-15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RTE</w:t>
      </w:r>
      <w:r>
        <w:rPr>
          <w:spacing w:val="-15"/>
        </w:rPr>
        <w:t xml:space="preserve"> </w:t>
      </w:r>
      <w:r>
        <w:t>APIs</w:t>
      </w:r>
      <w:r>
        <w:rPr>
          <w:spacing w:val="-15"/>
        </w:rPr>
        <w:t xml:space="preserve"> </w:t>
      </w:r>
      <w:r>
        <w:t>[</w:t>
      </w:r>
      <w:hyperlink w:anchor="_bookmark5" w:history="1">
        <w:r>
          <w:rPr>
            <w:color w:val="0000FF"/>
          </w:rPr>
          <w:t>6</w:t>
        </w:r>
      </w:hyperlink>
      <w:r>
        <w:t>]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proofErr w:type="spellStart"/>
      <w:r>
        <w:rPr>
          <w:rFonts w:ascii="Courier New"/>
        </w:rPr>
        <w:t>Rte_Write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Rte_Read</w:t>
      </w:r>
      <w:proofErr w:type="spellEnd"/>
      <w:r>
        <w:t>,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Rte_Send</w:t>
      </w:r>
      <w:proofErr w:type="spellEnd"/>
      <w:r>
        <w:t xml:space="preserve">, </w:t>
      </w:r>
      <w:proofErr w:type="spellStart"/>
      <w:r>
        <w:rPr>
          <w:rFonts w:ascii="Courier New"/>
        </w:rPr>
        <w:t>Rte_Receive</w:t>
      </w:r>
      <w:proofErr w:type="spellEnd"/>
      <w:r>
        <w:t xml:space="preserve">, </w:t>
      </w:r>
      <w:proofErr w:type="spellStart"/>
      <w:r>
        <w:rPr>
          <w:rFonts w:ascii="Courier New"/>
        </w:rPr>
        <w:t>Rte_Call</w:t>
      </w:r>
      <w:proofErr w:type="spellEnd"/>
      <w:r>
        <w:t xml:space="preserve">, </w:t>
      </w:r>
      <w:proofErr w:type="spellStart"/>
      <w:r>
        <w:rPr>
          <w:rFonts w:ascii="Courier New"/>
        </w:rPr>
        <w:t>Rte_Result</w:t>
      </w:r>
      <w:proofErr w:type="spellEnd"/>
      <w:r>
        <w:t>.</w:t>
      </w:r>
    </w:p>
    <w:p w14:paraId="7773811B" w14:textId="77777777" w:rsidR="002D20EE" w:rsidRDefault="000B6000">
      <w:pPr>
        <w:pStyle w:val="BodyText"/>
        <w:spacing w:before="148" w:line="242" w:lineRule="auto"/>
        <w:ind w:left="457" w:right="1175"/>
      </w:pPr>
      <w:r>
        <w:t>Overview of Modeling elements and how they are related to each other:</w:t>
      </w:r>
      <w:r>
        <w:rPr>
          <w:spacing w:val="35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 xml:space="preserve">, Deploy- </w:t>
      </w:r>
      <w:proofErr w:type="spellStart"/>
      <w:r>
        <w:t>ment</w:t>
      </w:r>
      <w:proofErr w:type="spellEnd"/>
      <w:r>
        <w:t xml:space="preserve">, Actual generation </w:t>
      </w:r>
      <w:proofErr w:type="spellStart"/>
      <w:r>
        <w:t>dependant</w:t>
      </w:r>
      <w:proofErr w:type="spellEnd"/>
      <w:r>
        <w:t xml:space="preserve"> from provided Deployment Information (E.g.</w:t>
      </w:r>
      <w:r>
        <w:rPr>
          <w:spacing w:val="31"/>
        </w:rPr>
        <w:t xml:space="preserve"> </w:t>
      </w:r>
      <w:r>
        <w:t xml:space="preserve">also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Elements</w:t>
      </w:r>
      <w:r>
        <w:rPr>
          <w:spacing w:val="-1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rPr>
          <w:spacing w:val="-2"/>
        </w:rPr>
        <w:t>Manifest)</w:t>
      </w:r>
    </w:p>
    <w:p w14:paraId="252CDAA0" w14:textId="77777777" w:rsidR="002D20EE" w:rsidRDefault="000B6000">
      <w:pPr>
        <w:pStyle w:val="BodyText"/>
        <w:spacing w:before="148" w:line="252" w:lineRule="auto"/>
        <w:ind w:left="457" w:right="1175"/>
        <w:jc w:val="both"/>
      </w:pPr>
      <w:r>
        <w:t>AUTOSAR</w:t>
      </w:r>
      <w:r>
        <w:rPr>
          <w:spacing w:val="-12"/>
        </w:rPr>
        <w:t xml:space="preserve"> </w:t>
      </w:r>
      <w:r>
        <w:t>Adaptive</w:t>
      </w:r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explains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aspects</w:t>
      </w:r>
      <w:r>
        <w:rPr>
          <w:spacing w:val="-12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to build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Adaptive</w:t>
      </w:r>
      <w:r>
        <w:rPr>
          <w:spacing w:val="-11"/>
        </w:rPr>
        <w:t xml:space="preserve"> </w:t>
      </w:r>
      <w:r>
        <w:t>AUTOSAR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relate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[TR_AMETH_- 00100].</w:t>
      </w:r>
      <w:r>
        <w:rPr>
          <w:spacing w:val="31"/>
        </w:rPr>
        <w:t xml:space="preserve"> </w:t>
      </w:r>
      <w:r>
        <w:t>It defines activities and work products delivered or consumed [TR_AMETH_- 00102] and the Roles performed b</w:t>
      </w:r>
      <w:r>
        <w:t>y OEMs and suppliers.</w:t>
      </w:r>
    </w:p>
    <w:p w14:paraId="44CC02AB" w14:textId="77777777" w:rsidR="002D20EE" w:rsidRDefault="000B6000">
      <w:pPr>
        <w:pStyle w:val="BodyText"/>
        <w:spacing w:before="156"/>
        <w:ind w:left="457"/>
      </w:pPr>
      <w:r>
        <w:t>Major</w:t>
      </w:r>
      <w:r>
        <w:rPr>
          <w:spacing w:val="-13"/>
        </w:rPr>
        <w:t xml:space="preserve"> </w:t>
      </w:r>
      <w:r>
        <w:t>steps</w:t>
      </w:r>
      <w:r>
        <w:rPr>
          <w:spacing w:val="-12"/>
        </w:rPr>
        <w:t xml:space="preserve"> </w:t>
      </w:r>
      <w:r>
        <w:t>involved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Adaptive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rPr>
          <w:spacing w:val="-5"/>
        </w:rPr>
        <w:t>are</w:t>
      </w:r>
    </w:p>
    <w:p w14:paraId="618F2C17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Architecture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4C9B639E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Adaptive</w:t>
      </w:r>
      <w:r>
        <w:rPr>
          <w:spacing w:val="-16"/>
          <w:sz w:val="24"/>
        </w:rPr>
        <w:t xml:space="preserve"> </w:t>
      </w:r>
      <w:r>
        <w:rPr>
          <w:sz w:val="24"/>
        </w:rPr>
        <w:t>Software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00498882" w14:textId="77777777" w:rsidR="002D20EE" w:rsidRDefault="000B6000">
      <w:pPr>
        <w:pStyle w:val="ListParagraph"/>
        <w:numPr>
          <w:ilvl w:val="0"/>
          <w:numId w:val="40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Integration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Deployment</w:t>
      </w:r>
    </w:p>
    <w:p w14:paraId="20068A1E" w14:textId="77777777" w:rsidR="002D20EE" w:rsidRDefault="000B6000">
      <w:pPr>
        <w:pStyle w:val="BodyText"/>
        <w:spacing w:before="174" w:line="237" w:lineRule="auto"/>
        <w:ind w:left="457" w:right="1175"/>
        <w:jc w:val="both"/>
      </w:pPr>
      <w:r>
        <w:rPr>
          <w:spacing w:val="-2"/>
        </w:rPr>
        <w:t>Adaptive</w:t>
      </w:r>
      <w:r>
        <w:rPr>
          <w:spacing w:val="-9"/>
        </w:rPr>
        <w:t xml:space="preserve"> </w:t>
      </w:r>
      <w:r>
        <w:rPr>
          <w:spacing w:val="-2"/>
        </w:rPr>
        <w:t>applications</w:t>
      </w:r>
      <w:r>
        <w:rPr>
          <w:spacing w:val="-9"/>
        </w:rPr>
        <w:t xml:space="preserve"> </w:t>
      </w:r>
      <w:r>
        <w:rPr>
          <w:spacing w:val="-2"/>
        </w:rPr>
        <w:t>run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top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ARA</w:t>
      </w:r>
      <w:r>
        <w:rPr>
          <w:spacing w:val="-9"/>
        </w:rPr>
        <w:t xml:space="preserve"> </w:t>
      </w:r>
      <w:r>
        <w:rPr>
          <w:spacing w:val="-2"/>
        </w:rPr>
        <w:t>layer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exchanges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information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9"/>
        </w:rPr>
        <w:t xml:space="preserve"> </w:t>
      </w:r>
      <w:hyperlink w:anchor="_bookmark71" w:history="1">
        <w:r>
          <w:rPr>
            <w:rFonts w:ascii="Courier New"/>
            <w:color w:val="0000FF"/>
            <w:spacing w:val="-2"/>
          </w:rPr>
          <w:t>SI</w:t>
        </w:r>
      </w:hyperlink>
      <w:r>
        <w:rPr>
          <w:spacing w:val="-2"/>
        </w:rPr>
        <w:t xml:space="preserve">s </w:t>
      </w:r>
      <w:r>
        <w:t>and</w:t>
      </w:r>
      <w:r>
        <w:rPr>
          <w:spacing w:val="-17"/>
        </w:rPr>
        <w:t xml:space="preserve"> </w:t>
      </w:r>
      <w:r>
        <w:t>Ports.</w:t>
      </w:r>
      <w:r>
        <w:rPr>
          <w:spacing w:val="36"/>
        </w:rPr>
        <w:t xml:space="preserve"> </w:t>
      </w:r>
      <w:r>
        <w:t xml:space="preserve">Important contribution for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API work performed during the </w:t>
      </w:r>
      <w:proofErr w:type="spellStart"/>
      <w:r>
        <w:t>Inte</w:t>
      </w:r>
      <w:proofErr w:type="spellEnd"/>
      <w:r>
        <w:t xml:space="preserve">- </w:t>
      </w:r>
      <w:proofErr w:type="spellStart"/>
      <w:r>
        <w:t>gration</w:t>
      </w:r>
      <w:proofErr w:type="spellEnd"/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Deployment</w:t>
      </w:r>
      <w:r>
        <w:rPr>
          <w:spacing w:val="-16"/>
        </w:rPr>
        <w:t xml:space="preserve"> </w:t>
      </w:r>
      <w:r>
        <w:t>step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Adaptive</w:t>
      </w:r>
      <w:r>
        <w:rPr>
          <w:spacing w:val="-17"/>
        </w:rPr>
        <w:t xml:space="preserve"> </w:t>
      </w:r>
      <w:r>
        <w:t>Methodology.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supports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generation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ARXML</w:t>
      </w:r>
      <w:r>
        <w:rPr>
          <w:spacing w:val="-6"/>
        </w:rPr>
        <w:t xml:space="preserve"> </w:t>
      </w:r>
      <w:r>
        <w:t>file,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aggregates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ports.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service-oriented communication</w:t>
      </w:r>
      <w:r>
        <w:rPr>
          <w:spacing w:val="-17"/>
        </w:rPr>
        <w:t xml:space="preserve"> </w:t>
      </w:r>
      <w:r>
        <w:t>defined</w:t>
      </w:r>
      <w:r>
        <w:rPr>
          <w:spacing w:val="-17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Events,</w:t>
      </w:r>
      <w:r>
        <w:rPr>
          <w:spacing w:val="-17"/>
        </w:rPr>
        <w:t xml:space="preserve"> </w:t>
      </w:r>
      <w:r>
        <w:t>Methods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Fields</w:t>
      </w:r>
      <w:r>
        <w:rPr>
          <w:spacing w:val="-16"/>
        </w:rPr>
        <w:t xml:space="preserve"> </w:t>
      </w:r>
      <w:r>
        <w:t>[</w:t>
      </w:r>
      <w:r>
        <w:rPr>
          <w:spacing w:val="-17"/>
        </w:rPr>
        <w:t xml:space="preserve"> </w:t>
      </w:r>
      <w:hyperlink w:anchor="_bookmark100" w:history="1">
        <w:r>
          <w:rPr>
            <w:color w:val="0000FF"/>
          </w:rPr>
          <w:t>5.1</w:t>
        </w:r>
      </w:hyperlink>
      <w:r>
        <w:t>].</w:t>
      </w:r>
      <w:r>
        <w:rPr>
          <w:spacing w:val="-11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independent of Software components or Transport layer used for underlying communication.</w:t>
      </w:r>
    </w:p>
    <w:p w14:paraId="35ED5ECB" w14:textId="77777777" w:rsidR="002D20EE" w:rsidRDefault="000B6000">
      <w:pPr>
        <w:pStyle w:val="BodyText"/>
        <w:spacing w:before="167" w:line="242" w:lineRule="auto"/>
        <w:ind w:left="457" w:right="1175"/>
        <w:jc w:val="both"/>
      </w:pPr>
      <w:r>
        <w:t>Adaptive Platform supports two types of ports namely Provided and Required.</w:t>
      </w:r>
      <w:r>
        <w:rPr>
          <w:spacing w:val="40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t>along with Provided port deta</w:t>
      </w:r>
      <w:r>
        <w:t>ils used for the generation of the Service Skeleton class and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[</w:t>
      </w:r>
      <w:hyperlink w:anchor="_bookmark117" w:history="1">
        <w:r>
          <w:rPr>
            <w:color w:val="0000FF"/>
          </w:rPr>
          <w:t>Figure</w:t>
        </w:r>
      </w:hyperlink>
      <w:r>
        <w:rPr>
          <w:color w:val="0000FF"/>
          <w:spacing w:val="-4"/>
        </w:rPr>
        <w:t xml:space="preserve"> </w:t>
      </w:r>
      <w:hyperlink w:anchor="_bookmark117" w:history="1">
        <w:r>
          <w:rPr>
            <w:color w:val="0000FF"/>
          </w:rPr>
          <w:t>5.2</w:t>
        </w:r>
      </w:hyperlink>
      <w:r>
        <w:t xml:space="preserve">]. Proxy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Skeleton</w:t>
      </w:r>
      <w:r>
        <w:rPr>
          <w:spacing w:val="-15"/>
        </w:rPr>
        <w:t xml:space="preserve"> </w:t>
      </w:r>
      <w:r>
        <w:rPr>
          <w:spacing w:val="-2"/>
        </w:rPr>
        <w:t>classes</w:t>
      </w:r>
      <w:r>
        <w:rPr>
          <w:spacing w:val="-14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com</w:t>
        </w:r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API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communicate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Adaptive</w:t>
      </w:r>
      <w:r>
        <w:rPr>
          <w:spacing w:val="-5"/>
        </w:rPr>
        <w:t xml:space="preserve"> </w:t>
      </w:r>
      <w:r>
        <w:rPr>
          <w:spacing w:val="-2"/>
        </w:rPr>
        <w:t xml:space="preserve">Platform </w:t>
      </w:r>
      <w:r>
        <w:t>clusters and Adaptive Applications.</w:t>
      </w:r>
    </w:p>
    <w:p w14:paraId="6E5A54F4" w14:textId="77777777" w:rsidR="002D20EE" w:rsidRDefault="000B6000">
      <w:pPr>
        <w:pStyle w:val="BodyText"/>
        <w:spacing w:before="174" w:line="232" w:lineRule="auto"/>
        <w:ind w:left="457" w:right="1175"/>
      </w:pPr>
      <w:r>
        <w:t>Service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configured,</w:t>
      </w:r>
      <w:r>
        <w:rPr>
          <w:spacing w:val="-5"/>
        </w:rPr>
        <w:t xml:space="preserve"> </w:t>
      </w:r>
      <w:r>
        <w:t>notably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transport layer,</w:t>
      </w:r>
      <w:r>
        <w:rPr>
          <w:spacing w:val="4"/>
        </w:rPr>
        <w:t xml:space="preserve"> </w:t>
      </w:r>
      <w:r>
        <w:t>whether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specific</w:t>
      </w:r>
      <w:r>
        <w:rPr>
          <w:spacing w:val="3"/>
        </w:rPr>
        <w:t xml:space="preserve"> </w:t>
      </w:r>
      <w:r>
        <w:t>service</w:t>
      </w:r>
      <w:r>
        <w:rPr>
          <w:spacing w:val="2"/>
        </w:rPr>
        <w:t xml:space="preserve"> </w:t>
      </w:r>
      <w:r>
        <w:t>instance</w:t>
      </w:r>
      <w:r>
        <w:rPr>
          <w:spacing w:val="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either</w:t>
      </w:r>
      <w:r>
        <w:rPr>
          <w:spacing w:val="2"/>
        </w:rPr>
        <w:t xml:space="preserve"> </w:t>
      </w:r>
      <w:r>
        <w:t>Provided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Required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rPr>
          <w:spacing w:val="-2"/>
        </w:rPr>
        <w:t>whether</w:t>
      </w:r>
    </w:p>
    <w:p w14:paraId="1A7A1239" w14:textId="77777777" w:rsidR="002D20EE" w:rsidRDefault="002D20EE">
      <w:pPr>
        <w:spacing w:line="232" w:lineRule="auto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819D8AA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mapping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dedicated</w:t>
      </w:r>
      <w:r>
        <w:rPr>
          <w:spacing w:val="-5"/>
        </w:rPr>
        <w:t xml:space="preserve"> </w:t>
      </w:r>
      <w:r>
        <w:t>Machine. The</w:t>
      </w:r>
      <w:r>
        <w:rPr>
          <w:spacing w:val="-5"/>
        </w:rPr>
        <w:t xml:space="preserve"> </w:t>
      </w:r>
      <w:r>
        <w:t>configurations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 are manifested in the Service Instance Manifest.</w:t>
      </w:r>
    </w:p>
    <w:p w14:paraId="7299E84B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 xml:space="preserve">Executable </w:t>
      </w:r>
      <w:r>
        <w:t xml:space="preserve">of an Adaptive Software are instantiated by means of the Execution Man- </w:t>
      </w:r>
      <w:proofErr w:type="spellStart"/>
      <w:r>
        <w:t>ifest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Instantiation here means to bind the executables to the context of specific pro- </w:t>
      </w:r>
      <w:proofErr w:type="spellStart"/>
      <w:r>
        <w:t>cesses</w:t>
      </w:r>
      <w:proofErr w:type="spellEnd"/>
      <w:r>
        <w:t xml:space="preserve"> of the operating system.</w:t>
      </w:r>
      <w:r>
        <w:rPr>
          <w:spacing w:val="28"/>
        </w:rPr>
        <w:t xml:space="preserve"> </w:t>
      </w:r>
      <w:r>
        <w:t>Each process may start with a different start-up con- figuration</w:t>
      </w:r>
      <w:r>
        <w:t xml:space="preserve"> depending on a machine mode.</w:t>
      </w:r>
      <w:r>
        <w:rPr>
          <w:spacing w:val="40"/>
        </w:rPr>
        <w:t xml:space="preserve"> </w:t>
      </w:r>
      <w:r>
        <w:t>Further on, the Execution Manifest also defines Software process dependencies.</w:t>
      </w:r>
    </w:p>
    <w:p w14:paraId="15716CBA" w14:textId="77777777" w:rsidR="002D20EE" w:rsidRDefault="002D20EE">
      <w:pPr>
        <w:pStyle w:val="BodyText"/>
        <w:rPr>
          <w:sz w:val="30"/>
        </w:rPr>
      </w:pPr>
    </w:p>
    <w:p w14:paraId="3B64C934" w14:textId="77777777" w:rsidR="002D20EE" w:rsidRDefault="002D20EE">
      <w:pPr>
        <w:pStyle w:val="BodyText"/>
        <w:spacing w:before="10"/>
        <w:rPr>
          <w:sz w:val="27"/>
        </w:rPr>
      </w:pPr>
    </w:p>
    <w:p w14:paraId="24879B1F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84" w:name="3.2_API_Design_Visions_and_Guidelines"/>
      <w:bookmarkStart w:id="85" w:name="_bookmark80"/>
      <w:bookmarkEnd w:id="84"/>
      <w:bookmarkEnd w:id="85"/>
      <w:r>
        <w:t>API</w:t>
      </w:r>
      <w:r>
        <w:rPr>
          <w:spacing w:val="15"/>
        </w:rPr>
        <w:t xml:space="preserve"> </w:t>
      </w:r>
      <w:r>
        <w:t>Design</w:t>
      </w:r>
      <w:r>
        <w:rPr>
          <w:spacing w:val="15"/>
        </w:rPr>
        <w:t xml:space="preserve"> </w:t>
      </w:r>
      <w:r>
        <w:t>Visions</w:t>
      </w:r>
      <w:r>
        <w:rPr>
          <w:spacing w:val="16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rPr>
          <w:spacing w:val="-2"/>
        </w:rPr>
        <w:t>Guidelines</w:t>
      </w:r>
    </w:p>
    <w:p w14:paraId="0156B5D4" w14:textId="77777777" w:rsidR="002D20EE" w:rsidRDefault="000B6000">
      <w:pPr>
        <w:pStyle w:val="BodyText"/>
        <w:spacing w:before="284" w:line="252" w:lineRule="auto"/>
        <w:ind w:left="457" w:right="1175"/>
        <w:jc w:val="both"/>
      </w:pPr>
      <w:r>
        <w:t>One</w:t>
      </w:r>
      <w:r>
        <w:rPr>
          <w:spacing w:val="-3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lean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possible. Meaning,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should only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minimal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proofErr w:type="gramStart"/>
      <w:r>
        <w:t>functionality</w:t>
      </w:r>
      <w:proofErr w:type="gramEnd"/>
      <w:r>
        <w:rPr>
          <w:spacing w:val="-7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support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 xml:space="preserve">com- </w:t>
      </w:r>
      <w:proofErr w:type="spellStart"/>
      <w:r>
        <w:t>munication</w:t>
      </w:r>
      <w:proofErr w:type="spellEnd"/>
      <w:r>
        <w:rPr>
          <w:spacing w:val="-13"/>
        </w:rPr>
        <w:t xml:space="preserve"> </w:t>
      </w:r>
      <w:r>
        <w:t>paradigm</w:t>
      </w:r>
      <w:r>
        <w:rPr>
          <w:spacing w:val="-12"/>
        </w:rPr>
        <w:t xml:space="preserve"> </w:t>
      </w:r>
      <w:r>
        <w:t>consisting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basic</w:t>
      </w:r>
      <w:r>
        <w:rPr>
          <w:spacing w:val="-12"/>
        </w:rPr>
        <w:t xml:space="preserve"> </w:t>
      </w:r>
      <w:r>
        <w:t>mechanisms:</w:t>
      </w:r>
      <w:r>
        <w:rPr>
          <w:spacing w:val="3"/>
        </w:rPr>
        <w:t xml:space="preserve"> </w:t>
      </w:r>
      <w:r>
        <w:t>methods,</w:t>
      </w:r>
      <w:r>
        <w:rPr>
          <w:spacing w:val="-12"/>
        </w:rPr>
        <w:t xml:space="preserve"> </w:t>
      </w:r>
      <w:r>
        <w:t>events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rPr>
          <w:spacing w:val="-2"/>
        </w:rPr>
        <w:t>fields.</w:t>
      </w:r>
    </w:p>
    <w:p w14:paraId="768A3704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Our</w:t>
      </w:r>
      <w:r>
        <w:rPr>
          <w:spacing w:val="-6"/>
        </w:rPr>
        <w:t xml:space="preserve"> </w:t>
      </w:r>
      <w:r>
        <w:t>definition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notion</w:t>
      </w:r>
      <w:r>
        <w:rPr>
          <w:spacing w:val="-6"/>
        </w:rPr>
        <w:t xml:space="preserve"> </w:t>
      </w:r>
      <w:r>
        <w:t>"as</w:t>
      </w:r>
      <w:r>
        <w:rPr>
          <w:spacing w:val="-6"/>
        </w:rPr>
        <w:t xml:space="preserve"> </w:t>
      </w:r>
      <w:r>
        <w:t>lean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possible"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context</w:t>
      </w:r>
      <w:r>
        <w:rPr>
          <w:spacing w:val="-6"/>
        </w:rPr>
        <w:t xml:space="preserve"> </w:t>
      </w:r>
      <w:r>
        <w:t>means: Essentially</w:t>
      </w:r>
      <w:r>
        <w:rPr>
          <w:spacing w:val="-6"/>
        </w:rPr>
        <w:t xml:space="preserve"> </w:t>
      </w:r>
      <w:r>
        <w:t>the API</w:t>
      </w:r>
      <w:r>
        <w:rPr>
          <w:spacing w:val="-12"/>
        </w:rPr>
        <w:t xml:space="preserve"> </w:t>
      </w:r>
      <w:r>
        <w:t>shall</w:t>
      </w:r>
      <w:r>
        <w:rPr>
          <w:spacing w:val="-12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deal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functionality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handle</w:t>
      </w:r>
      <w:r>
        <w:rPr>
          <w:spacing w:val="-12"/>
        </w:rPr>
        <w:t xml:space="preserve"> </w:t>
      </w:r>
      <w:r>
        <w:t>method,</w:t>
      </w:r>
      <w:r>
        <w:rPr>
          <w:spacing w:val="-12"/>
        </w:rPr>
        <w:t xml:space="preserve"> </w:t>
      </w:r>
      <w:proofErr w:type="gramStart"/>
      <w:r>
        <w:t>field</w:t>
      </w:r>
      <w:proofErr w:type="gramEnd"/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event</w:t>
      </w:r>
      <w:r>
        <w:rPr>
          <w:spacing w:val="-12"/>
        </w:rPr>
        <w:t xml:space="preserve"> </w:t>
      </w:r>
      <w:proofErr w:type="spellStart"/>
      <w:r>
        <w:t>communica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on service consumer and service provider implementation side.</w:t>
      </w:r>
    </w:p>
    <w:p w14:paraId="2F6D8CB7" w14:textId="77777777" w:rsidR="002D20EE" w:rsidRDefault="000B6000">
      <w:pPr>
        <w:spacing w:before="157" w:line="252" w:lineRule="auto"/>
        <w:ind w:left="457" w:right="1175"/>
        <w:jc w:val="both"/>
        <w:rPr>
          <w:i/>
          <w:sz w:val="24"/>
        </w:rPr>
      </w:pPr>
      <w:r>
        <w:rPr>
          <w:sz w:val="24"/>
        </w:rPr>
        <w:t xml:space="preserve">If we decided to provide a bit more than just that, then the reason generally was </w:t>
      </w:r>
      <w:r>
        <w:rPr>
          <w:i/>
          <w:sz w:val="24"/>
        </w:rPr>
        <w:t xml:space="preserve">"If solving a certain communication-related problem ABOVE our API could not be done efficiently, we provide the solution as part of </w:t>
      </w:r>
      <w:hyperlink w:anchor="_bookmark15" w:history="1">
        <w:proofErr w:type="spellStart"/>
        <w:proofErr w:type="gramStart"/>
        <w:r>
          <w:rPr>
            <w:rFonts w:ascii="Courier New"/>
            <w:i/>
            <w:color w:val="0000FF"/>
            <w:sz w:val="24"/>
          </w:rPr>
          <w:t>ara</w:t>
        </w:r>
        <w:proofErr w:type="spellEnd"/>
        <w:r>
          <w:rPr>
            <w:rFonts w:ascii="Courier New"/>
            <w:i/>
            <w:color w:val="0000FF"/>
            <w:sz w:val="24"/>
          </w:rPr>
          <w:t>::</w:t>
        </w:r>
        <w:proofErr w:type="gramEnd"/>
        <w:r>
          <w:rPr>
            <w:rFonts w:ascii="Courier New"/>
            <w:i/>
            <w:color w:val="0000FF"/>
            <w:sz w:val="24"/>
          </w:rPr>
          <w:t>com</w:t>
        </w:r>
        <w:r>
          <w:rPr>
            <w:rFonts w:ascii="Courier New"/>
            <w:i/>
            <w:color w:val="0000FF"/>
            <w:spacing w:val="-70"/>
            <w:sz w:val="24"/>
          </w:rPr>
          <w:t xml:space="preserve"> </w:t>
        </w:r>
      </w:hyperlink>
      <w:r>
        <w:rPr>
          <w:i/>
          <w:sz w:val="24"/>
        </w:rPr>
        <w:t>AP</w:t>
      </w:r>
      <w:r>
        <w:rPr>
          <w:i/>
          <w:sz w:val="24"/>
        </w:rPr>
        <w:t>I layer."</w:t>
      </w:r>
    </w:p>
    <w:p w14:paraId="18BC1C07" w14:textId="77777777" w:rsidR="002D20EE" w:rsidRDefault="000B6000">
      <w:pPr>
        <w:pStyle w:val="BodyText"/>
        <w:spacing w:before="136"/>
        <w:ind w:left="457" w:right="1175"/>
        <w:jc w:val="both"/>
      </w:pPr>
      <w:r>
        <w:t xml:space="preserve">Consequently,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does not provide any kind of component model or frame- work, which would take care of things like component life cycle, management of pro- gram</w:t>
      </w:r>
      <w:r>
        <w:rPr>
          <w:spacing w:val="-17"/>
        </w:rPr>
        <w:t xml:space="preserve"> </w:t>
      </w:r>
      <w:r>
        <w:t>flow</w:t>
      </w:r>
      <w:r>
        <w:rPr>
          <w:spacing w:val="-17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</w:t>
      </w:r>
      <w:r>
        <w:rPr>
          <w:spacing w:val="-1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API</w:t>
      </w:r>
      <w:r>
        <w:rPr>
          <w:spacing w:val="-1"/>
        </w:rPr>
        <w:t xml:space="preserve"> </w:t>
      </w:r>
      <w:r>
        <w:t>objects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formal</w:t>
      </w:r>
      <w:r>
        <w:rPr>
          <w:spacing w:val="-1"/>
        </w:rPr>
        <w:t xml:space="preserve"> </w:t>
      </w:r>
      <w:r>
        <w:t xml:space="preserve">compo- </w:t>
      </w:r>
      <w:proofErr w:type="spellStart"/>
      <w:r>
        <w:t>nent</w:t>
      </w:r>
      <w:proofErr w:type="spellEnd"/>
      <w:r>
        <w:t xml:space="preserve"> description of the respective application.</w:t>
      </w:r>
    </w:p>
    <w:p w14:paraId="038C0054" w14:textId="77777777" w:rsidR="002D20EE" w:rsidRDefault="000B6000">
      <w:pPr>
        <w:pStyle w:val="BodyText"/>
        <w:spacing w:before="175" w:line="232" w:lineRule="auto"/>
        <w:ind w:left="457" w:right="1175"/>
        <w:jc w:val="both"/>
      </w:pPr>
      <w:r>
        <w:t xml:space="preserve">All this could be easily built on top of the basic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 and needs not be standardized to</w:t>
      </w:r>
      <w:r>
        <w:t xml:space="preserve"> support typical collaboration models.</w:t>
      </w:r>
    </w:p>
    <w:p w14:paraId="2CF54A71" w14:textId="77777777" w:rsidR="002D20EE" w:rsidRDefault="000B6000">
      <w:pPr>
        <w:pStyle w:val="BodyText"/>
        <w:spacing w:before="174" w:line="244" w:lineRule="auto"/>
        <w:ind w:left="457" w:right="1175"/>
        <w:jc w:val="both"/>
      </w:pPr>
      <w:r>
        <w:t>During the design phase of the API we constantly challenged each part of our drafts, whether</w:t>
      </w:r>
      <w:r>
        <w:rPr>
          <w:spacing w:val="-7"/>
        </w:rPr>
        <w:t xml:space="preserve"> </w:t>
      </w:r>
      <w:r>
        <w:t xml:space="preserve">it would allow for efficient 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implementations from AP vendors, since we were</w:t>
      </w:r>
      <w:r>
        <w:rPr>
          <w:spacing w:val="-8"/>
        </w:rPr>
        <w:t xml:space="preserve"> </w:t>
      </w:r>
      <w:r>
        <w:t>aware,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y</w:t>
      </w:r>
      <w:r>
        <w:t>ou</w:t>
      </w:r>
      <w:r>
        <w:rPr>
          <w:spacing w:val="-9"/>
        </w:rPr>
        <w:t xml:space="preserve"> </w:t>
      </w:r>
      <w:r>
        <w:t>could</w:t>
      </w:r>
      <w:r>
        <w:rPr>
          <w:spacing w:val="-8"/>
        </w:rPr>
        <w:t xml:space="preserve"> </w:t>
      </w:r>
      <w:r>
        <w:t>easily</w:t>
      </w:r>
      <w:r>
        <w:rPr>
          <w:spacing w:val="-9"/>
        </w:rPr>
        <w:t xml:space="preserve"> </w:t>
      </w:r>
      <w:r>
        <w:t>break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abstraction</w:t>
      </w:r>
      <w:r>
        <w:rPr>
          <w:spacing w:val="-8"/>
        </w:rPr>
        <w:t xml:space="preserve"> </w:t>
      </w:r>
      <w:r>
        <w:t>level,</w:t>
      </w:r>
      <w:r>
        <w:rPr>
          <w:spacing w:val="-8"/>
        </w:rPr>
        <w:t xml:space="preserve"> </w:t>
      </w:r>
      <w:r>
        <w:t>making it hard or almost impossible to implement a well performing binding.</w:t>
      </w:r>
    </w:p>
    <w:p w14:paraId="5935A62B" w14:textId="77777777" w:rsidR="002D20EE" w:rsidRDefault="000B6000">
      <w:pPr>
        <w:pStyle w:val="BodyText"/>
        <w:spacing w:before="168" w:line="252" w:lineRule="auto"/>
        <w:ind w:left="457" w:right="1175"/>
        <w:jc w:val="both"/>
      </w:pPr>
      <w:r>
        <w:t>One of the central design points was — as already stated in the introduction — to support polling and event-driven pr</w:t>
      </w:r>
      <w:r>
        <w:t>ogramming paradigms equally well.</w:t>
      </w:r>
    </w:p>
    <w:p w14:paraId="7A34A6A5" w14:textId="77777777" w:rsidR="002D20EE" w:rsidRDefault="000B6000">
      <w:pPr>
        <w:pStyle w:val="BodyText"/>
        <w:spacing w:before="158" w:line="293" w:lineRule="exact"/>
        <w:ind w:left="457"/>
        <w:jc w:val="both"/>
        <w:rPr>
          <w:rFonts w:ascii="Courier New"/>
        </w:rPr>
      </w:pPr>
      <w:r>
        <w:t>So</w:t>
      </w:r>
      <w:r>
        <w:rPr>
          <w:spacing w:val="-12"/>
        </w:rPr>
        <w:t xml:space="preserve"> </w:t>
      </w:r>
      <w:r>
        <w:t>you</w:t>
      </w:r>
      <w:r>
        <w:rPr>
          <w:spacing w:val="-12"/>
        </w:rPr>
        <w:t xml:space="preserve"> </w:t>
      </w:r>
      <w:r>
        <w:t>will</w:t>
      </w:r>
      <w:r>
        <w:rPr>
          <w:spacing w:val="-12"/>
        </w:rPr>
        <w:t xml:space="preserve"> </w:t>
      </w:r>
      <w:r>
        <w:t>see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later</w:t>
      </w:r>
      <w:r>
        <w:rPr>
          <w:spacing w:val="-11"/>
        </w:rPr>
        <w:t xml:space="preserve"> </w:t>
      </w:r>
      <w:r>
        <w:t>chapters,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developer,</w:t>
      </w:r>
      <w:r>
        <w:rPr>
          <w:spacing w:val="-11"/>
        </w:rPr>
        <w:t xml:space="preserve"> </w:t>
      </w:r>
      <w:r>
        <w:t>when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:-</w:t>
        </w:r>
        <w:proofErr w:type="gramEnd"/>
      </w:hyperlink>
    </w:p>
    <w:p w14:paraId="50E9FEC7" w14:textId="77777777" w:rsidR="002D20EE" w:rsidRDefault="000B6000">
      <w:pPr>
        <w:pStyle w:val="BodyText"/>
        <w:spacing w:line="242" w:lineRule="auto"/>
        <w:ind w:left="457" w:right="1175"/>
        <w:jc w:val="both"/>
      </w:pPr>
      <w:hyperlink w:anchor="_bookmark15" w:history="1">
        <w:r>
          <w:rPr>
            <w:rFonts w:ascii="Courier New"/>
            <w:color w:val="0000FF"/>
          </w:rPr>
          <w:t>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is free to </w:t>
      </w:r>
      <w:proofErr w:type="spellStart"/>
      <w:proofErr w:type="gramStart"/>
      <w:r>
        <w:t>chose</w:t>
      </w:r>
      <w:proofErr w:type="spellEnd"/>
      <w:proofErr w:type="gramEnd"/>
      <w:r>
        <w:t xml:space="preserve"> the approach, which fits best to his application design, </w:t>
      </w:r>
      <w:proofErr w:type="spellStart"/>
      <w:r>
        <w:t>inde</w:t>
      </w:r>
      <w:proofErr w:type="spellEnd"/>
      <w:r>
        <w:t>- pendent whether he implements the service consumer or service provider side of a communication relation.</w:t>
      </w:r>
    </w:p>
    <w:p w14:paraId="3BDFF56E" w14:textId="77777777" w:rsidR="002D20EE" w:rsidRDefault="000B6000">
      <w:pPr>
        <w:pStyle w:val="BodyText"/>
        <w:spacing w:before="164" w:line="252" w:lineRule="auto"/>
        <w:ind w:left="457" w:right="1175"/>
        <w:jc w:val="both"/>
      </w:pPr>
      <w:r>
        <w:t>This allows for support of strictly real-time scheduled applications, w</w:t>
      </w:r>
      <w:r>
        <w:t xml:space="preserve">here the </w:t>
      </w:r>
      <w:proofErr w:type="spellStart"/>
      <w:r>
        <w:t>appli</w:t>
      </w:r>
      <w:proofErr w:type="spellEnd"/>
      <w:r>
        <w:t>- cation requires total control of what (amount) is done when and where unnecessary context switches are most critical.</w:t>
      </w:r>
    </w:p>
    <w:p w14:paraId="19D74E56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3E4F6C1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 xml:space="preserve">On the other </w:t>
      </w:r>
      <w:proofErr w:type="gramStart"/>
      <w:r>
        <w:t>hand</w:t>
      </w:r>
      <w:proofErr w:type="gramEnd"/>
      <w:r>
        <w:t xml:space="preserve"> the more relaxed event based applications, which simply want to get</w:t>
      </w:r>
      <w:r>
        <w:rPr>
          <w:spacing w:val="-8"/>
        </w:rPr>
        <w:t xml:space="preserve"> </w:t>
      </w:r>
      <w:r>
        <w:t>notified</w:t>
      </w:r>
      <w:r>
        <w:rPr>
          <w:spacing w:val="-8"/>
        </w:rPr>
        <w:t xml:space="preserve"> </w:t>
      </w:r>
      <w:r>
        <w:t>whenever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available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 xml:space="preserve">fully </w:t>
      </w:r>
      <w:r>
        <w:rPr>
          <w:spacing w:val="-2"/>
        </w:rPr>
        <w:t>supported.</w:t>
      </w:r>
    </w:p>
    <w:p w14:paraId="31DB4F30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The decision within AUTOSAR to genuinely support C++11/C++14 for AP was a very good fit for the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54"/>
          </w:rPr>
          <w:t xml:space="preserve"> </w:t>
        </w:r>
      </w:hyperlink>
      <w:r>
        <w:t>API design.</w:t>
      </w:r>
    </w:p>
    <w:p w14:paraId="4579AEB1" w14:textId="77777777" w:rsidR="002D20EE" w:rsidRDefault="000B6000">
      <w:pPr>
        <w:pStyle w:val="BodyText"/>
        <w:spacing w:before="137" w:line="242" w:lineRule="auto"/>
        <w:ind w:left="457" w:right="1175"/>
        <w:jc w:val="both"/>
      </w:pPr>
      <w:r>
        <w:t>For</w:t>
      </w:r>
      <w:r>
        <w:rPr>
          <w:spacing w:val="-17"/>
        </w:rPr>
        <w:t xml:space="preserve"> </w:t>
      </w:r>
      <w:r>
        <w:t>enhanced</w:t>
      </w:r>
      <w:r>
        <w:rPr>
          <w:spacing w:val="-17"/>
        </w:rPr>
        <w:t xml:space="preserve"> </w:t>
      </w:r>
      <w:r>
        <w:t>usability,</w:t>
      </w:r>
      <w:r>
        <w:rPr>
          <w:spacing w:val="-16"/>
        </w:rPr>
        <w:t xml:space="preserve"> </w:t>
      </w:r>
      <w:r>
        <w:t>comfort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breeze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elegance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API</w:t>
      </w:r>
      <w:r>
        <w:rPr>
          <w:spacing w:val="-16"/>
        </w:rPr>
        <w:t xml:space="preserve"> </w:t>
      </w:r>
      <w:r>
        <w:t>exploits</w:t>
      </w:r>
      <w:r>
        <w:rPr>
          <w:spacing w:val="-17"/>
        </w:rPr>
        <w:t xml:space="preserve"> </w:t>
      </w:r>
      <w:r>
        <w:t>C++ features</w:t>
      </w:r>
      <w:r>
        <w:rPr>
          <w:spacing w:val="-15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smart</w:t>
      </w:r>
      <w:r>
        <w:rPr>
          <w:spacing w:val="-15"/>
        </w:rPr>
        <w:t xml:space="preserve"> </w:t>
      </w:r>
      <w:r>
        <w:t>pointers,</w:t>
      </w:r>
      <w:r>
        <w:rPr>
          <w:spacing w:val="-13"/>
        </w:rPr>
        <w:t xml:space="preserve"> </w:t>
      </w:r>
      <w:r>
        <w:t>template</w:t>
      </w:r>
      <w:r>
        <w:rPr>
          <w:spacing w:val="-15"/>
        </w:rPr>
        <w:t xml:space="preserve"> </w:t>
      </w:r>
      <w:r>
        <w:t>functions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classes,</w:t>
      </w:r>
      <w:r>
        <w:rPr>
          <w:spacing w:val="-13"/>
        </w:rPr>
        <w:t xml:space="preserve"> </w:t>
      </w:r>
      <w:r>
        <w:t>proven</w:t>
      </w:r>
      <w:r>
        <w:rPr>
          <w:spacing w:val="-15"/>
        </w:rPr>
        <w:t xml:space="preserve"> </w:t>
      </w:r>
      <w:r>
        <w:t>concepts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proofErr w:type="spellStart"/>
      <w:r>
        <w:t>asyn</w:t>
      </w:r>
      <w:proofErr w:type="spellEnd"/>
      <w:r>
        <w:t xml:space="preserve">- </w:t>
      </w:r>
      <w:proofErr w:type="spellStart"/>
      <w:r>
        <w:t>chronous</w:t>
      </w:r>
      <w:proofErr w:type="spellEnd"/>
      <w:r>
        <w:t xml:space="preserve"> operations and reasonable operator overloading.</w:t>
      </w:r>
    </w:p>
    <w:p w14:paraId="682F965D" w14:textId="77777777" w:rsidR="002D20EE" w:rsidRDefault="002D20EE">
      <w:pPr>
        <w:spacing w:line="24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04A8545E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spacing w:before="81"/>
        <w:ind w:hanging="537"/>
      </w:pPr>
      <w:bookmarkStart w:id="86" w:name="4_Fundamentals"/>
      <w:bookmarkStart w:id="87" w:name="_bookmark81"/>
      <w:bookmarkEnd w:id="86"/>
      <w:bookmarkEnd w:id="87"/>
      <w:r>
        <w:rPr>
          <w:spacing w:val="-2"/>
        </w:rPr>
        <w:lastRenderedPageBreak/>
        <w:t>Fundamentals</w:t>
      </w:r>
    </w:p>
    <w:p w14:paraId="48B940D0" w14:textId="77777777" w:rsidR="002D20EE" w:rsidRDefault="002D20EE">
      <w:pPr>
        <w:pStyle w:val="BodyText"/>
        <w:spacing w:before="8"/>
        <w:rPr>
          <w:b/>
          <w:sz w:val="35"/>
        </w:rPr>
      </w:pPr>
    </w:p>
    <w:p w14:paraId="05F83AEA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88" w:name="4.1_Proxy/Skeleton_Architecture"/>
      <w:bookmarkStart w:id="89" w:name="_bookmark82"/>
      <w:bookmarkEnd w:id="88"/>
      <w:bookmarkEnd w:id="89"/>
      <w:r>
        <w:t>Proxy/Skeleton</w:t>
      </w:r>
      <w:r>
        <w:rPr>
          <w:spacing w:val="26"/>
        </w:rPr>
        <w:t xml:space="preserve"> </w:t>
      </w:r>
      <w:r>
        <w:rPr>
          <w:spacing w:val="-2"/>
        </w:rPr>
        <w:t>Architecture</w:t>
      </w:r>
    </w:p>
    <w:p w14:paraId="1EF8E433" w14:textId="77777777" w:rsidR="002D20EE" w:rsidRDefault="000B6000">
      <w:pPr>
        <w:pStyle w:val="BodyText"/>
        <w:spacing w:before="283" w:line="252" w:lineRule="auto"/>
        <w:ind w:left="457" w:right="1175"/>
        <w:jc w:val="both"/>
      </w:pPr>
      <w:r>
        <w:t>If</w:t>
      </w:r>
      <w:r>
        <w:rPr>
          <w:spacing w:val="-1"/>
        </w:rPr>
        <w:t xml:space="preserve"> </w:t>
      </w:r>
      <w:r>
        <w:t>you’ve</w:t>
      </w:r>
      <w:r>
        <w:rPr>
          <w:spacing w:val="-1"/>
        </w:rPr>
        <w:t xml:space="preserve"> </w:t>
      </w:r>
      <w:r>
        <w:t>ever</w:t>
      </w:r>
      <w:r>
        <w:rPr>
          <w:spacing w:val="-1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middleware</w:t>
      </w:r>
      <w:r>
        <w:rPr>
          <w:spacing w:val="-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programmer’s</w:t>
      </w:r>
      <w:r>
        <w:rPr>
          <w:spacing w:val="-1"/>
        </w:rPr>
        <w:t xml:space="preserve"> </w:t>
      </w:r>
      <w:proofErr w:type="spellStart"/>
      <w:r>
        <w:t>perspec</w:t>
      </w:r>
      <w:proofErr w:type="spellEnd"/>
      <w:r>
        <w:t xml:space="preserve">- </w:t>
      </w:r>
      <w:proofErr w:type="spellStart"/>
      <w:r>
        <w:t>tive</w:t>
      </w:r>
      <w:proofErr w:type="spellEnd"/>
      <w:r>
        <w:t>, then the approach of a Proxy/Skeleton architecture might be well known to you.</w:t>
      </w:r>
    </w:p>
    <w:p w14:paraId="4D572D0D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Looking at the number of middleware technologies using the Proxy/Skeleton (some- times e</w:t>
      </w:r>
      <w:r>
        <w:t xml:space="preserve">ven called Stub/Skeleton) paradigm, it is reasonable to call it the "classic ap- </w:t>
      </w:r>
      <w:proofErr w:type="spellStart"/>
      <w:r>
        <w:rPr>
          <w:spacing w:val="-2"/>
        </w:rPr>
        <w:t>proach</w:t>
      </w:r>
      <w:proofErr w:type="spellEnd"/>
      <w:r>
        <w:rPr>
          <w:spacing w:val="-2"/>
        </w:rPr>
        <w:t>".</w:t>
      </w:r>
    </w:p>
    <w:p w14:paraId="2468323A" w14:textId="77777777" w:rsidR="002D20EE" w:rsidRDefault="000B6000">
      <w:pPr>
        <w:pStyle w:val="BodyText"/>
        <w:spacing w:before="163" w:line="232" w:lineRule="auto"/>
        <w:ind w:left="457" w:right="1175"/>
        <w:jc w:val="both"/>
      </w:pPr>
      <w:r>
        <w:t>So</w:t>
      </w:r>
      <w:r>
        <w:rPr>
          <w:spacing w:val="-17"/>
        </w:rPr>
        <w:t xml:space="preserve"> </w:t>
      </w:r>
      <w:r>
        <w:t>with</w:t>
      </w:r>
      <w:r>
        <w:rPr>
          <w:spacing w:val="-10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we also decided to use this classical Proxy/Skeleton </w:t>
      </w:r>
      <w:r>
        <w:t>architectural pattern and also name it accordingly.</w:t>
      </w:r>
    </w:p>
    <w:p w14:paraId="4C5BA121" w14:textId="77777777" w:rsidR="002D20EE" w:rsidRDefault="002D20EE">
      <w:pPr>
        <w:pStyle w:val="BodyText"/>
        <w:rPr>
          <w:sz w:val="20"/>
        </w:rPr>
      </w:pPr>
    </w:p>
    <w:p w14:paraId="72414275" w14:textId="77777777" w:rsidR="002D20EE" w:rsidRDefault="000B6000">
      <w:pPr>
        <w:pStyle w:val="BodyText"/>
        <w:spacing w:before="1"/>
        <w:rPr>
          <w:sz w:val="23"/>
        </w:rPr>
      </w:pPr>
      <w:r>
        <w:pict w14:anchorId="6E743D02">
          <v:group id="docshapegroup1" o:spid="_x0000_s2077" style="position:absolute;margin-left:86.95pt;margin-top:14.55pt;width:409.05pt;height:190pt;z-index:-15728640;mso-wrap-distance-left:0;mso-wrap-distance-right:0;mso-position-horizontal-relative:page" coordorigin="1739,291" coordsize="8181,38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2099" type="#_x0000_t75" style="position:absolute;left:2054;top:3222;width:7552;height:864">
              <v:imagedata r:id="rId5" o:title=""/>
            </v:shape>
            <v:shape id="docshape3" o:spid="_x0000_s2098" style="position:absolute;left:1747;top:1641;width:2398;height:2068" coordorigin="1747,1641" coordsize="2398,2068" path="m3800,1641r-1708,l2013,1650r-73,26l1876,1717r-53,53l1782,1834r-26,73l1747,1986r,1378l1756,3443r26,73l1823,3580r53,53l1940,3674r73,26l2092,3709r1708,l3879,3700r73,-26l4016,3633r53,-53l4110,3516r26,-73l4145,3364r,-1378l4136,1907r-26,-73l4069,1770r-53,-53l3952,1676r-73,-26l3800,1641xe" stroked="f">
              <v:fill opacity="32896f"/>
              <v:path arrowok="t"/>
            </v:shape>
            <v:shape id="docshape4" o:spid="_x0000_s2097" style="position:absolute;left:1747;top:1641;width:2398;height:2068" coordorigin="1747,1641" coordsize="2398,2068" path="m1747,1986r9,-79l1782,1834r41,-64l1876,1717r64,-41l2013,1650r79,-9l3800,1641r79,9l3952,1676r64,41l4069,1770r41,64l4136,1907r9,79l4145,3364r-9,79l4110,3516r-41,64l4016,3633r-64,41l3879,3700r-79,9l2092,3709r-79,-9l1940,3674r-64,-41l1823,3580r-41,-64l1756,3443r-9,-79l1747,1986xe" filled="f" strokecolor="#5b9bd4" strokeweight=".29092mm">
              <v:path arrowok="t"/>
            </v:shape>
            <v:shape id="docshape5" o:spid="_x0000_s2096" style="position:absolute;left:7515;top:1641;width:2396;height:2068" coordorigin="7516,1641" coordsize="2396,2068" path="m9566,1641r-1706,l7781,1650r-72,26l7645,1717r-54,53l7551,1834r-26,73l7516,1986r,1378l7525,3443r26,73l7591,3580r54,53l7709,3674r72,26l7860,3709r1706,l9646,3700r72,-26l9782,3633r53,-53l9876,3516r26,-73l9911,3364r,-1378l9902,1907r-26,-73l9835,1770r-53,-53l9718,1676r-72,-26l9566,1641xe" stroked="f">
              <v:fill opacity="32896f"/>
              <v:path arrowok="t"/>
            </v:shape>
            <v:shape id="docshape6" o:spid="_x0000_s2095" style="position:absolute;left:7515;top:1641;width:2396;height:2068" coordorigin="7516,1641" coordsize="2396,2068" path="m7516,1986r9,-79l7551,1834r40,-64l7645,1717r64,-41l7781,1650r79,-9l9566,1641r80,9l9718,1676r64,41l9835,1770r41,64l9902,1907r9,79l9911,3364r-9,79l9876,3516r-41,64l9782,3633r-64,41l9646,3700r-80,9l7860,3709r-79,-9l7709,3674r-64,-41l7591,3580r-40,-64l7525,3443r-9,-79l7516,1986xe" filled="f" strokecolor="#5b9bd4" strokeweight=".29092mm">
              <v:path arrowok="t"/>
            </v:shape>
            <v:shape id="docshape7" o:spid="_x0000_s2094" type="#_x0000_t75" style="position:absolute;left:2054;top:2676;width:1784;height:547">
              <v:imagedata r:id="rId6" o:title=""/>
            </v:shape>
            <v:rect id="docshape8" o:spid="_x0000_s2093" style="position:absolute;left:2054;top:2676;width:1784;height:547" filled="f" strokecolor="#ec7c30" strokeweight=".14544mm"/>
            <v:shape id="docshape9" o:spid="_x0000_s2092" type="#_x0000_t75" style="position:absolute;left:7820;top:2676;width:1786;height:547">
              <v:imagedata r:id="rId6" o:title=""/>
            </v:shape>
            <v:rect id="docshape10" o:spid="_x0000_s2091" style="position:absolute;left:7820;top:2676;width:1786;height:547" filled="f" strokecolor="#ec7c30" strokeweight=".14544mm"/>
            <v:shape id="docshape11" o:spid="_x0000_s2090" type="#_x0000_t75" style="position:absolute;left:5159;top:294;width:1707;height:1347">
              <v:imagedata r:id="rId7" o:title=""/>
            </v:shape>
            <v:shape id="docshape12" o:spid="_x0000_s2089" style="position:absolute;left:5159;top:294;width:1707;height:1347" coordorigin="5159,295" coordsize="1707,1347" path="m5159,430r58,67l5284,525r86,21l5472,559r114,5l5699,559r102,-13l5888,525r66,-28l6013,430r15,-36l6071,362r67,-28l6224,313r102,-13l6439,295r114,5l6655,313r86,21l6808,362r58,68l6866,1506r-15,-35l6808,1439r-67,-28l6655,1390r-102,-13l6439,1372r-113,5l6224,1390r-86,21l6071,1439r-58,67l5997,1542r-43,32l5888,1602r-87,21l5699,1636r-113,5l5472,1636r-102,-13l5284,1602r-67,-28l5159,1506r,-1076xe" filled="f" strokecolor="#ec7c30" strokeweight=".14544mm">
              <v:path arrowok="t"/>
            </v:shape>
            <v:shape id="docshape13" o:spid="_x0000_s2088" style="position:absolute;left:3837;top:962;width:3986;height:1987" coordorigin="3838,962" coordsize="3986,1987" o:spt="100" adj="0,,0" path="m5165,972r-14,-10l3888,2858r-36,-24l3838,2948r100,-57l3923,2882r-21,-15l5165,972xm7823,2833r-39,19l6874,963r-16,8l7769,2859r-39,19l7821,2948r1,-73l7823,2833xe" fillcolor="black" stroked="f">
              <v:stroke joinstyle="round"/>
              <v:formulas/>
              <v:path arrowok="t" o:connecttype="segments"/>
            </v:shape>
            <v:shape id="docshape14" o:spid="_x0000_s2087" style="position:absolute;left:3532;top:1220;width:4950;height:396" coordorigin="3533,1221" coordsize="4950,396" o:spt="100" adj="0,,0" path="m5000,1264r-1467,l3533,1616r1467,l5000,1264xm8482,1221r-1465,l7017,1573r1465,l8482,1221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15" o:spid="_x0000_s2086" type="#_x0000_t202" style="position:absolute;left:5312;top:759;width:1418;height:454" filled="f" stroked="f">
              <v:textbox inset="0,0,0,0">
                <w:txbxContent>
                  <w:p w14:paraId="39DE0D65" w14:textId="77777777" w:rsidR="002D20EE" w:rsidRDefault="000B6000">
                    <w:pPr>
                      <w:spacing w:line="208" w:lineRule="exact"/>
                      <w:ind w:left="-1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Service</w:t>
                    </w:r>
                    <w:r>
                      <w:rPr>
                        <w:rFonts w:ascii="Calibri"/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20"/>
                      </w:rPr>
                      <w:t>Interface</w:t>
                    </w:r>
                  </w:p>
                  <w:p w14:paraId="16B49C5B" w14:textId="77777777" w:rsidR="002D20EE" w:rsidRDefault="000B6000">
                    <w:pPr>
                      <w:spacing w:before="3" w:line="242" w:lineRule="exact"/>
                      <w:ind w:left="4" w:right="1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20"/>
                      </w:rPr>
                      <w:t>Definition</w:t>
                    </w:r>
                  </w:p>
                </w:txbxContent>
              </v:textbox>
            </v:shape>
            <v:shape id="docshape16" o:spid="_x0000_s2085" type="#_x0000_t202" style="position:absolute;left:3657;top:1360;width:1228;height:190" filled="f" stroked="f">
              <v:textbox inset="0,0,0,0">
                <w:txbxContent>
                  <w:p w14:paraId="6FC98164" w14:textId="77777777" w:rsidR="002D20EE" w:rsidRDefault="000B6000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"/>
                        <w:sz w:val="19"/>
                      </w:rPr>
                      <w:t>generated</w:t>
                    </w:r>
                    <w:r>
                      <w:rPr>
                        <w:rFonts w:ascii="Calibri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9"/>
                      </w:rPr>
                      <w:t>from</w:t>
                    </w:r>
                  </w:p>
                </w:txbxContent>
              </v:textbox>
            </v:shape>
            <v:shape id="docshape17" o:spid="_x0000_s2084" type="#_x0000_t202" style="position:absolute;left:7140;top:1317;width:1228;height:190" filled="f" stroked="f">
              <v:textbox inset="0,0,0,0">
                <w:txbxContent>
                  <w:p w14:paraId="60CB8EBF" w14:textId="77777777" w:rsidR="002D20EE" w:rsidRDefault="000B6000">
                    <w:pPr>
                      <w:spacing w:line="190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"/>
                        <w:sz w:val="19"/>
                      </w:rPr>
                      <w:t>generated</w:t>
                    </w:r>
                    <w:r>
                      <w:rPr>
                        <w:rFonts w:ascii="Calibri"/>
                        <w:spacing w:val="5"/>
                        <w:sz w:val="19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9"/>
                      </w:rPr>
                      <w:t>from</w:t>
                    </w:r>
                  </w:p>
                </w:txbxContent>
              </v:textbox>
            </v:shape>
            <v:shape id="docshape18" o:spid="_x0000_s2083" type="#_x0000_t202" style="position:absolute;left:2109;top:1677;width:7449;height:221" filled="f" stroked="f">
              <v:textbox inset="0,0,0,0">
                <w:txbxContent>
                  <w:p w14:paraId="5B630EA1" w14:textId="77777777" w:rsidR="002D20EE" w:rsidRDefault="000B6000">
                    <w:pPr>
                      <w:tabs>
                        <w:tab w:val="left" w:pos="5832"/>
                      </w:tabs>
                      <w:spacing w:line="22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4471C4"/>
                        <w:position w:val="1"/>
                        <w:sz w:val="20"/>
                      </w:rPr>
                      <w:t>Client</w:t>
                    </w:r>
                    <w:r>
                      <w:rPr>
                        <w:rFonts w:ascii="Calibri"/>
                        <w:color w:val="4471C4"/>
                        <w:spacing w:val="7"/>
                        <w:w w:val="105"/>
                        <w:position w:val="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position w:val="1"/>
                        <w:sz w:val="20"/>
                      </w:rPr>
                      <w:t>Application</w:t>
                    </w:r>
                    <w:r>
                      <w:rPr>
                        <w:rFonts w:ascii="Calibri"/>
                        <w:color w:val="4471C4"/>
                        <w:position w:val="1"/>
                        <w:sz w:val="20"/>
                      </w:rPr>
                      <w:tab/>
                    </w:r>
                    <w:r>
                      <w:rPr>
                        <w:rFonts w:ascii="Calibri"/>
                        <w:color w:val="4471C4"/>
                        <w:sz w:val="20"/>
                      </w:rPr>
                      <w:t>Service</w:t>
                    </w:r>
                    <w:r>
                      <w:rPr>
                        <w:rFonts w:ascii="Calibri"/>
                        <w:color w:val="4471C4"/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20"/>
                      </w:rPr>
                      <w:t>Application</w:t>
                    </w:r>
                  </w:p>
                </w:txbxContent>
              </v:textbox>
            </v:shape>
            <v:shape id="docshape19" o:spid="_x0000_s2082" type="#_x0000_t202" style="position:absolute;left:2054;top:3222;width:7552;height:864" filled="f" strokecolor="#ec7c30" strokeweight=".14544mm">
              <v:textbox inset="0,0,0,0">
                <w:txbxContent>
                  <w:p w14:paraId="4938F2C1" w14:textId="77777777" w:rsidR="002D20EE" w:rsidRDefault="002D20EE">
                    <w:pPr>
                      <w:spacing w:before="10"/>
                      <w:rPr>
                        <w:sz w:val="26"/>
                      </w:rPr>
                    </w:pPr>
                  </w:p>
                  <w:p w14:paraId="28C5C23D" w14:textId="77777777" w:rsidR="002D20EE" w:rsidRDefault="000B6000">
                    <w:pPr>
                      <w:ind w:left="2598" w:right="2598"/>
                      <w:jc w:val="center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Middleware</w:t>
                    </w:r>
                    <w:r>
                      <w:rPr>
                        <w:rFonts w:ascii="Calibri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Transport</w:t>
                    </w:r>
                    <w:r>
                      <w:rPr>
                        <w:rFonts w:ascii="Calibri"/>
                        <w:spacing w:val="1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>Layer</w:t>
                    </w:r>
                  </w:p>
                </w:txbxContent>
              </v:textbox>
            </v:shape>
            <v:shape id="docshape20" o:spid="_x0000_s2081" type="#_x0000_t202" style="position:absolute;left:7824;top:2684;width:1778;height:534" filled="f" stroked="f">
              <v:textbox inset="0,0,0,0">
                <w:txbxContent>
                  <w:p w14:paraId="758E3D11" w14:textId="77777777" w:rsidR="002D20EE" w:rsidRDefault="000B6000">
                    <w:pPr>
                      <w:spacing w:before="145"/>
                      <w:ind w:left="206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Service</w:t>
                    </w:r>
                    <w:r>
                      <w:rPr>
                        <w:rFonts w:ascii="Calibri"/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20"/>
                      </w:rPr>
                      <w:t>Skeleton</w:t>
                    </w:r>
                  </w:p>
                </w:txbxContent>
              </v:textbox>
            </v:shape>
            <v:shape id="docshape21" o:spid="_x0000_s2080" type="#_x0000_t202" style="position:absolute;left:2058;top:2684;width:1776;height:534" filled="f" stroked="f">
              <v:textbox inset="0,0,0,0">
                <w:txbxContent>
                  <w:p w14:paraId="11D59543" w14:textId="77777777" w:rsidR="002D20EE" w:rsidRDefault="000B6000">
                    <w:pPr>
                      <w:spacing w:before="145"/>
                      <w:ind w:left="332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Service</w:t>
                    </w:r>
                    <w:r>
                      <w:rPr>
                        <w:rFonts w:ascii="Calibri"/>
                        <w:spacing w:val="17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Proxy</w:t>
                    </w:r>
                  </w:p>
                </w:txbxContent>
              </v:textbox>
            </v:shape>
            <v:shape id="docshape22" o:spid="_x0000_s2079" type="#_x0000_t202" style="position:absolute;left:7820;top:2127;width:1786;height:549" fillcolor="#5b9bd4" strokecolor="#41709c" strokeweight=".29092mm">
              <v:textbox inset="0,0,0,0">
                <w:txbxContent>
                  <w:p w14:paraId="308E22CD" w14:textId="77777777" w:rsidR="002D20EE" w:rsidRDefault="000B6000">
                    <w:pPr>
                      <w:spacing w:before="22"/>
                      <w:ind w:left="188" w:right="188"/>
                      <w:jc w:val="center"/>
                      <w:rPr>
                        <w:rFonts w:ascii="Calibri"/>
                        <w:color w:val="000000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20"/>
                      </w:rPr>
                      <w:t>Service</w:t>
                    </w:r>
                  </w:p>
                  <w:p w14:paraId="57D9E32B" w14:textId="77777777" w:rsidR="002D20EE" w:rsidRDefault="000B6000">
                    <w:pPr>
                      <w:spacing w:before="3"/>
                      <w:ind w:left="191" w:right="188"/>
                      <w:jc w:val="center"/>
                      <w:rPr>
                        <w:rFonts w:ascii="Calibri"/>
                        <w:color w:val="000000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20"/>
                      </w:rPr>
                      <w:t>Implementation</w:t>
                    </w:r>
                  </w:p>
                </w:txbxContent>
              </v:textbox>
            </v:shape>
            <v:shape id="docshape23" o:spid="_x0000_s2078" type="#_x0000_t202" style="position:absolute;left:2054;top:2127;width:1784;height:549" fillcolor="#5b9bd4" strokecolor="#41709c" strokeweight=".29092mm">
              <v:textbox inset="0,0,0,0">
                <w:txbxContent>
                  <w:p w14:paraId="0587B108" w14:textId="77777777" w:rsidR="002D20EE" w:rsidRDefault="000B6000">
                    <w:pPr>
                      <w:spacing w:before="22"/>
                      <w:ind w:left="130"/>
                      <w:rPr>
                        <w:rFonts w:ascii="Calibri"/>
                        <w:color w:val="000000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z w:val="20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15"/>
                        <w:w w:val="10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20"/>
                      </w:rPr>
                      <w:t>Consumer</w:t>
                    </w:r>
                  </w:p>
                  <w:p w14:paraId="419F206D" w14:textId="77777777" w:rsidR="002D20EE" w:rsidRDefault="000B6000">
                    <w:pPr>
                      <w:spacing w:before="3"/>
                      <w:ind w:left="209"/>
                      <w:rPr>
                        <w:rFonts w:ascii="Calibri"/>
                        <w:color w:val="000000"/>
                        <w:sz w:val="20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20"/>
                      </w:rPr>
                      <w:t>Implementation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9F69AE" w14:textId="77777777" w:rsidR="002D20EE" w:rsidRDefault="002D20EE">
      <w:pPr>
        <w:pStyle w:val="BodyText"/>
        <w:spacing w:before="10"/>
        <w:rPr>
          <w:sz w:val="29"/>
        </w:rPr>
      </w:pPr>
    </w:p>
    <w:p w14:paraId="1AA616B3" w14:textId="77777777" w:rsidR="002D20EE" w:rsidRDefault="000B6000">
      <w:pPr>
        <w:spacing w:before="101"/>
        <w:ind w:left="3217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4.1:</w:t>
      </w:r>
      <w:r>
        <w:rPr>
          <w:b/>
          <w:spacing w:val="2"/>
        </w:rPr>
        <w:t xml:space="preserve"> </w:t>
      </w:r>
      <w:r>
        <w:rPr>
          <w:b/>
        </w:rPr>
        <w:t>Proxy</w:t>
      </w:r>
      <w:r>
        <w:rPr>
          <w:b/>
          <w:spacing w:val="-10"/>
        </w:rPr>
        <w:t xml:space="preserve"> </w:t>
      </w:r>
      <w:r>
        <w:rPr>
          <w:b/>
        </w:rPr>
        <w:t>Skeleton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Pattern</w:t>
      </w:r>
    </w:p>
    <w:p w14:paraId="70C18660" w14:textId="77777777" w:rsidR="002D20EE" w:rsidRDefault="002D20EE">
      <w:pPr>
        <w:pStyle w:val="BodyText"/>
        <w:spacing w:before="2"/>
        <w:rPr>
          <w:b/>
          <w:sz w:val="35"/>
        </w:rPr>
      </w:pPr>
    </w:p>
    <w:p w14:paraId="4B4CF74D" w14:textId="77777777" w:rsidR="002D20EE" w:rsidRDefault="000B6000">
      <w:pPr>
        <w:pStyle w:val="BodyText"/>
        <w:spacing w:line="252" w:lineRule="auto"/>
        <w:ind w:left="457" w:right="1175"/>
      </w:pPr>
      <w:r>
        <w:t>The</w:t>
      </w:r>
      <w:r>
        <w:rPr>
          <w:spacing w:val="-7"/>
        </w:rPr>
        <w:t xml:space="preserve"> </w:t>
      </w:r>
      <w:r>
        <w:t>basic</w:t>
      </w:r>
      <w:r>
        <w:rPr>
          <w:spacing w:val="-6"/>
        </w:rPr>
        <w:t xml:space="preserve"> </w:t>
      </w:r>
      <w:r>
        <w:t>idea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pattern</w:t>
      </w:r>
      <w:r>
        <w:rPr>
          <w:spacing w:val="-7"/>
        </w:rPr>
        <w:t xml:space="preserve"> </w:t>
      </w:r>
      <w:proofErr w:type="gramStart"/>
      <w:r>
        <w:t>is,</w:t>
      </w:r>
      <w:proofErr w:type="gramEnd"/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formal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definition</w:t>
      </w:r>
      <w:r>
        <w:rPr>
          <w:spacing w:val="-6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artifacts are generated:</w:t>
      </w:r>
    </w:p>
    <w:p w14:paraId="62B82A80" w14:textId="77777777" w:rsidR="002D20EE" w:rsidRDefault="000B6000">
      <w:pPr>
        <w:pStyle w:val="ListParagraph"/>
        <w:numPr>
          <w:ilvl w:val="0"/>
          <w:numId w:val="41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sz w:val="24"/>
        </w:rPr>
        <w:t>Service</w:t>
      </w:r>
      <w:r>
        <w:rPr>
          <w:spacing w:val="-17"/>
          <w:sz w:val="24"/>
        </w:rPr>
        <w:t xml:space="preserve"> </w:t>
      </w:r>
      <w:r>
        <w:rPr>
          <w:sz w:val="24"/>
        </w:rPr>
        <w:t>Proxy:</w:t>
      </w:r>
      <w:r>
        <w:rPr>
          <w:spacing w:val="3"/>
          <w:sz w:val="24"/>
        </w:rPr>
        <w:t xml:space="preserve"> </w:t>
      </w:r>
      <w:r>
        <w:rPr>
          <w:sz w:val="24"/>
        </w:rPr>
        <w:t>This</w:t>
      </w:r>
      <w:r>
        <w:rPr>
          <w:spacing w:val="-17"/>
          <w:sz w:val="24"/>
        </w:rPr>
        <w:t xml:space="preserve"> </w:t>
      </w:r>
      <w:r>
        <w:rPr>
          <w:sz w:val="24"/>
        </w:rPr>
        <w:t>code</w:t>
      </w:r>
      <w:r>
        <w:rPr>
          <w:spacing w:val="-16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-</w:t>
      </w:r>
      <w:r>
        <w:rPr>
          <w:spacing w:val="-16"/>
          <w:sz w:val="24"/>
        </w:rPr>
        <w:t xml:space="preserve"> </w:t>
      </w:r>
      <w:r>
        <w:rPr>
          <w:sz w:val="24"/>
        </w:rPr>
        <w:t>from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17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service</w:t>
      </w:r>
      <w:r>
        <w:rPr>
          <w:spacing w:val="-16"/>
          <w:sz w:val="24"/>
        </w:rPr>
        <w:t xml:space="preserve"> </w:t>
      </w:r>
      <w:r>
        <w:rPr>
          <w:sz w:val="24"/>
        </w:rPr>
        <w:t>consumer,</w:t>
      </w:r>
      <w:r>
        <w:rPr>
          <w:spacing w:val="-15"/>
          <w:sz w:val="24"/>
        </w:rPr>
        <w:t xml:space="preserve"> </w:t>
      </w:r>
      <w:r>
        <w:rPr>
          <w:sz w:val="24"/>
        </w:rPr>
        <w:t>which wants to use a possibly remote service - the facade that represents this service on code level.</w:t>
      </w:r>
    </w:p>
    <w:p w14:paraId="4E434F0F" w14:textId="77777777" w:rsidR="002D20EE" w:rsidRDefault="000B6000">
      <w:pPr>
        <w:pStyle w:val="BodyText"/>
        <w:spacing w:before="157" w:line="252" w:lineRule="auto"/>
        <w:ind w:left="1042" w:right="1175"/>
        <w:jc w:val="both"/>
      </w:pPr>
      <w:r>
        <w:t>In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object-oriented</w:t>
      </w:r>
      <w:r>
        <w:rPr>
          <w:spacing w:val="-16"/>
        </w:rPr>
        <w:t xml:space="preserve"> </w:t>
      </w:r>
      <w:r>
        <w:t>language</w:t>
      </w:r>
      <w:r>
        <w:rPr>
          <w:spacing w:val="-17"/>
        </w:rPr>
        <w:t xml:space="preserve"> </w:t>
      </w:r>
      <w:r>
        <w:t>binding,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typically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instance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generated class,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provides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fo</w:t>
      </w:r>
      <w:r>
        <w:t>r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functionalities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 xml:space="preserve">provides. </w:t>
      </w:r>
      <w:proofErr w:type="gramStart"/>
      <w:r>
        <w:t>So</w:t>
      </w:r>
      <w:proofErr w:type="gramEnd"/>
      <w:r>
        <w:rPr>
          <w:spacing w:val="-3"/>
        </w:rPr>
        <w:t xml:space="preserve"> </w:t>
      </w:r>
      <w:r>
        <w:t>the service consumer side application code interacts with this local facade, which then knows how to propagate these calls to the remote service implementation and back.</w:t>
      </w:r>
    </w:p>
    <w:p w14:paraId="073CD522" w14:textId="77777777" w:rsidR="002D20EE" w:rsidRDefault="000B6000">
      <w:pPr>
        <w:pStyle w:val="ListParagraph"/>
        <w:numPr>
          <w:ilvl w:val="0"/>
          <w:numId w:val="41"/>
        </w:numPr>
        <w:tabs>
          <w:tab w:val="left" w:pos="1043"/>
        </w:tabs>
        <w:spacing w:before="155" w:line="252" w:lineRule="auto"/>
        <w:ind w:right="1175"/>
        <w:jc w:val="both"/>
        <w:rPr>
          <w:sz w:val="24"/>
        </w:rPr>
      </w:pP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Skeleton: This</w:t>
      </w:r>
      <w:r>
        <w:rPr>
          <w:spacing w:val="-4"/>
          <w:sz w:val="24"/>
        </w:rPr>
        <w:t xml:space="preserve"> </w:t>
      </w:r>
      <w:r>
        <w:rPr>
          <w:sz w:val="24"/>
        </w:rPr>
        <w:t>code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-</w:t>
      </w:r>
      <w:r>
        <w:rPr>
          <w:spacing w:val="-4"/>
          <w:sz w:val="24"/>
        </w:rPr>
        <w:t xml:space="preserve"> </w:t>
      </w:r>
      <w:r>
        <w:rPr>
          <w:sz w:val="24"/>
        </w:rPr>
        <w:t>from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implementa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</w:t>
      </w:r>
      <w:proofErr w:type="spellEnd"/>
      <w:r>
        <w:rPr>
          <w:sz w:val="24"/>
        </w:rPr>
        <w:t>, which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functionalities</w:t>
      </w:r>
      <w:r>
        <w:rPr>
          <w:spacing w:val="-1"/>
          <w:sz w:val="24"/>
        </w:rPr>
        <w:t xml:space="preserve"> </w:t>
      </w:r>
      <w:r>
        <w:rPr>
          <w:sz w:val="24"/>
        </w:rPr>
        <w:t>according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definition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code, which</w:t>
      </w:r>
      <w:r>
        <w:rPr>
          <w:spacing w:val="-1"/>
          <w:sz w:val="24"/>
        </w:rPr>
        <w:t xml:space="preserve"> </w:t>
      </w:r>
      <w:r>
        <w:rPr>
          <w:sz w:val="24"/>
        </w:rPr>
        <w:t>allows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Man-</w:t>
      </w:r>
    </w:p>
    <w:p w14:paraId="43C9354B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200" w:right="240" w:bottom="0" w:left="960" w:header="720" w:footer="720" w:gutter="0"/>
          <w:cols w:space="720"/>
        </w:sectPr>
      </w:pPr>
    </w:p>
    <w:p w14:paraId="190E6414" w14:textId="77777777" w:rsidR="002D20EE" w:rsidRDefault="000B6000">
      <w:pPr>
        <w:pStyle w:val="BodyText"/>
        <w:spacing w:before="90" w:line="252" w:lineRule="auto"/>
        <w:ind w:left="1042" w:right="1175"/>
        <w:jc w:val="both"/>
      </w:pPr>
      <w:proofErr w:type="spellStart"/>
      <w:r>
        <w:lastRenderedPageBreak/>
        <w:t>agement</w:t>
      </w:r>
      <w:proofErr w:type="spellEnd"/>
      <w:r>
        <w:rPr>
          <w:spacing w:val="-7"/>
        </w:rPr>
        <w:t xml:space="preserve"> </w:t>
      </w:r>
      <w:r>
        <w:t>transport</w:t>
      </w:r>
      <w:r>
        <w:rPr>
          <w:spacing w:val="-7"/>
        </w:rPr>
        <w:t xml:space="preserve"> </w:t>
      </w:r>
      <w:r>
        <w:t>layer,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contacted</w:t>
      </w:r>
      <w:r>
        <w:rPr>
          <w:spacing w:val="-7"/>
        </w:rPr>
        <w:t xml:space="preserve"> </w:t>
      </w:r>
      <w:r>
        <w:t>by distributed service consumers.</w:t>
      </w:r>
    </w:p>
    <w:p w14:paraId="582200F9" w14:textId="77777777" w:rsidR="002D20EE" w:rsidRDefault="000B6000">
      <w:pPr>
        <w:pStyle w:val="BodyText"/>
        <w:spacing w:before="158" w:line="252" w:lineRule="auto"/>
        <w:ind w:left="1042" w:right="1175"/>
        <w:jc w:val="both"/>
      </w:pPr>
      <w:r>
        <w:t xml:space="preserve">In an object-oriented language binding, this typically is an instance of a </w:t>
      </w:r>
      <w:proofErr w:type="spellStart"/>
      <w:r>
        <w:t>gener</w:t>
      </w:r>
      <w:proofErr w:type="spellEnd"/>
      <w:r>
        <w:t xml:space="preserve">- </w:t>
      </w:r>
      <w:proofErr w:type="spellStart"/>
      <w:r>
        <w:t>ated</w:t>
      </w:r>
      <w:proofErr w:type="spellEnd"/>
      <w:r>
        <w:rPr>
          <w:spacing w:val="-2"/>
        </w:rPr>
        <w:t xml:space="preserve"> </w:t>
      </w:r>
      <w:r>
        <w:t xml:space="preserve">class. </w:t>
      </w:r>
      <w:proofErr w:type="gramStart"/>
      <w:r>
        <w:t>Usually</w:t>
      </w:r>
      <w:proofErr w:type="gramEnd"/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is connected with this generated class via a subclass relationship.</w:t>
      </w:r>
    </w:p>
    <w:p w14:paraId="2B8C22A8" w14:textId="77777777" w:rsidR="002D20EE" w:rsidRDefault="000B6000">
      <w:pPr>
        <w:pStyle w:val="BodyText"/>
        <w:spacing w:before="157" w:line="252" w:lineRule="auto"/>
        <w:ind w:left="1042" w:right="1175"/>
        <w:jc w:val="both"/>
      </w:pPr>
      <w:proofErr w:type="gramStart"/>
      <w:r>
        <w:t>So</w:t>
      </w:r>
      <w:proofErr w:type="gramEnd"/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side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code</w:t>
      </w:r>
      <w:r>
        <w:rPr>
          <w:spacing w:val="-12"/>
        </w:rPr>
        <w:t xml:space="preserve"> </w:t>
      </w:r>
      <w:r>
        <w:t>interacts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middleware</w:t>
      </w:r>
      <w:r>
        <w:rPr>
          <w:spacing w:val="-12"/>
        </w:rPr>
        <w:t xml:space="preserve"> </w:t>
      </w:r>
      <w:r>
        <w:t>adapter</w:t>
      </w:r>
      <w:r>
        <w:rPr>
          <w:spacing w:val="-12"/>
        </w:rPr>
        <w:t xml:space="preserve"> </w:t>
      </w:r>
      <w:r>
        <w:t>either by implementing abstract methods of the generated class or by calling methods of that generated class.</w:t>
      </w:r>
    </w:p>
    <w:p w14:paraId="3A1A4479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Fu</w:t>
      </w:r>
      <w:r>
        <w:t>rther</w:t>
      </w:r>
      <w:r>
        <w:rPr>
          <w:spacing w:val="-17"/>
        </w:rPr>
        <w:t xml:space="preserve"> </w:t>
      </w:r>
      <w:r>
        <w:t>details</w:t>
      </w:r>
      <w:r>
        <w:rPr>
          <w:spacing w:val="-17"/>
        </w:rPr>
        <w:t xml:space="preserve"> </w:t>
      </w:r>
      <w:r>
        <w:t>regarding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structure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Proxies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Skeletons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shown in</w:t>
      </w:r>
      <w:r>
        <w:rPr>
          <w:spacing w:val="-6"/>
        </w:rPr>
        <w:t xml:space="preserve"> </w:t>
      </w:r>
      <w:r>
        <w:t>section</w:t>
      </w:r>
      <w:r>
        <w:rPr>
          <w:spacing w:val="-6"/>
        </w:rPr>
        <w:t xml:space="preserve"> </w:t>
      </w:r>
      <w:hyperlink w:anchor="_bookmark101" w:history="1">
        <w:proofErr w:type="spellStart"/>
        <w:r>
          <w:rPr>
            <w:color w:val="0000FF"/>
          </w:rPr>
          <w:t>section</w:t>
        </w:r>
        <w:proofErr w:type="spellEnd"/>
      </w:hyperlink>
      <w:r>
        <w:rPr>
          <w:color w:val="0000FF"/>
          <w:spacing w:val="-6"/>
        </w:rPr>
        <w:t xml:space="preserve"> </w:t>
      </w:r>
      <w:hyperlink w:anchor="_bookmark101" w:history="1">
        <w:r>
          <w:rPr>
            <w:color w:val="0000FF"/>
          </w:rPr>
          <w:t>5.3</w:t>
        </w:r>
      </w:hyperlink>
      <w:r>
        <w:rPr>
          <w:color w:val="0000FF"/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hyperlink w:anchor="_bookmark124" w:history="1">
        <w:r>
          <w:rPr>
            <w:color w:val="0000FF"/>
          </w:rPr>
          <w:t>section</w:t>
        </w:r>
      </w:hyperlink>
      <w:r>
        <w:rPr>
          <w:color w:val="0000FF"/>
          <w:spacing w:val="-6"/>
        </w:rPr>
        <w:t xml:space="preserve"> </w:t>
      </w:r>
      <w:hyperlink w:anchor="_bookmark124" w:history="1">
        <w:r>
          <w:rPr>
            <w:color w:val="0000FF"/>
          </w:rPr>
          <w:t>5.4</w:t>
        </w:r>
      </w:hyperlink>
      <w:r>
        <w:t>. Regarding</w:t>
      </w:r>
      <w:r>
        <w:rPr>
          <w:spacing w:val="-6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design</w:t>
      </w:r>
      <w:r>
        <w:rPr>
          <w:spacing w:val="-6"/>
        </w:rPr>
        <w:t xml:space="preserve"> </w:t>
      </w:r>
      <w:r>
        <w:t>pattern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general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its role in middleware implementations, see [</w:t>
      </w:r>
      <w:hyperlink w:anchor="_bookmark6" w:history="1">
        <w:r>
          <w:rPr>
            <w:color w:val="0000FF"/>
          </w:rPr>
          <w:t>7</w:t>
        </w:r>
      </w:hyperlink>
      <w:r>
        <w:t>] and [</w:t>
      </w:r>
      <w:hyperlink w:anchor="_bookmark7" w:history="1">
        <w:r>
          <w:rPr>
            <w:color w:val="0000FF"/>
          </w:rPr>
          <w:t>8</w:t>
        </w:r>
      </w:hyperlink>
      <w:r>
        <w:t>].</w:t>
      </w:r>
    </w:p>
    <w:p w14:paraId="1CC1ADB3" w14:textId="77777777" w:rsidR="002D20EE" w:rsidRDefault="002D20EE">
      <w:pPr>
        <w:pStyle w:val="BodyText"/>
        <w:rPr>
          <w:sz w:val="30"/>
        </w:rPr>
      </w:pPr>
    </w:p>
    <w:p w14:paraId="4D317A67" w14:textId="77777777" w:rsidR="002D20EE" w:rsidRDefault="002D20EE">
      <w:pPr>
        <w:pStyle w:val="BodyText"/>
        <w:rPr>
          <w:sz w:val="29"/>
        </w:rPr>
      </w:pPr>
    </w:p>
    <w:p w14:paraId="7E319B1B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90" w:name="4.2_Means_of_Communication"/>
      <w:bookmarkStart w:id="91" w:name="_bookmark83"/>
      <w:bookmarkEnd w:id="90"/>
      <w:bookmarkEnd w:id="91"/>
      <w:r>
        <w:t>Means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rPr>
          <w:spacing w:val="-2"/>
        </w:rPr>
        <w:t>Communication</w:t>
      </w:r>
    </w:p>
    <w:p w14:paraId="501844E8" w14:textId="77777777" w:rsidR="002D20EE" w:rsidRDefault="000B6000">
      <w:pPr>
        <w:pStyle w:val="BodyText"/>
        <w:spacing w:before="284" w:line="252" w:lineRule="auto"/>
        <w:ind w:left="457" w:right="1175"/>
        <w:jc w:val="both"/>
      </w:pPr>
      <w:r>
        <w:t>Now, that we’ve talked about the P</w:t>
      </w:r>
      <w:r>
        <w:t>roxy/Skeleton Architecture, let us continue to talk about how to communicate between proxies and skeletons.</w:t>
      </w:r>
    </w:p>
    <w:p w14:paraId="4E1859EA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proofErr w:type="spellStart"/>
      <w:proofErr w:type="gramStart"/>
      <w:r>
        <w:t>ara</w:t>
      </w:r>
      <w:proofErr w:type="spellEnd"/>
      <w:r>
        <w:t>::</w:t>
      </w:r>
      <w:proofErr w:type="gramEnd"/>
      <w:r>
        <w:t xml:space="preserve">com defines four different mechanisms to communicate between a server and a </w:t>
      </w:r>
      <w:r>
        <w:rPr>
          <w:spacing w:val="-2"/>
        </w:rPr>
        <w:t>client</w:t>
      </w:r>
    </w:p>
    <w:p w14:paraId="173E337D" w14:textId="77777777" w:rsidR="002D20EE" w:rsidRDefault="000B6000">
      <w:pPr>
        <w:pStyle w:val="ListParagraph"/>
        <w:numPr>
          <w:ilvl w:val="0"/>
          <w:numId w:val="42"/>
        </w:numPr>
        <w:tabs>
          <w:tab w:val="left" w:pos="1043"/>
        </w:tabs>
        <w:spacing w:before="157"/>
        <w:ind w:hanging="238"/>
        <w:rPr>
          <w:sz w:val="24"/>
        </w:rPr>
      </w:pPr>
      <w:r>
        <w:rPr>
          <w:spacing w:val="-2"/>
          <w:sz w:val="24"/>
        </w:rPr>
        <w:t>Methods</w:t>
      </w:r>
    </w:p>
    <w:p w14:paraId="4849EED8" w14:textId="77777777" w:rsidR="002D20EE" w:rsidRDefault="000B6000">
      <w:pPr>
        <w:pStyle w:val="ListParagraph"/>
        <w:numPr>
          <w:ilvl w:val="0"/>
          <w:numId w:val="42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pacing w:val="-2"/>
          <w:sz w:val="24"/>
        </w:rPr>
        <w:t>Events</w:t>
      </w:r>
    </w:p>
    <w:p w14:paraId="575CA34B" w14:textId="77777777" w:rsidR="002D20EE" w:rsidRDefault="000B6000">
      <w:pPr>
        <w:pStyle w:val="ListParagraph"/>
        <w:numPr>
          <w:ilvl w:val="0"/>
          <w:numId w:val="42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pacing w:val="-2"/>
          <w:sz w:val="24"/>
        </w:rPr>
        <w:t>Fields</w:t>
      </w:r>
    </w:p>
    <w:p w14:paraId="17F15162" w14:textId="77777777" w:rsidR="002D20EE" w:rsidRDefault="000B6000">
      <w:pPr>
        <w:pStyle w:val="ListParagraph"/>
        <w:numPr>
          <w:ilvl w:val="0"/>
          <w:numId w:val="42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pacing w:val="-2"/>
          <w:sz w:val="24"/>
        </w:rPr>
        <w:t>Triggers</w:t>
      </w:r>
    </w:p>
    <w:p w14:paraId="1FCBEDFA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Before</w:t>
      </w:r>
      <w:r>
        <w:rPr>
          <w:spacing w:val="-1"/>
        </w:rPr>
        <w:t xml:space="preserve"> </w:t>
      </w:r>
      <w:r>
        <w:t>any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mechanisms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used, a service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instantiated and</w:t>
      </w:r>
      <w:r>
        <w:rPr>
          <w:spacing w:val="-1"/>
        </w:rPr>
        <w:t xml:space="preserve"> </w:t>
      </w:r>
      <w:r>
        <w:t>the server must offer itself to the system (</w:t>
      </w:r>
      <w:proofErr w:type="spellStart"/>
      <w:r>
        <w:fldChar w:fldCharType="begin"/>
      </w:r>
      <w:r>
        <w:instrText xml:space="preserve"> HYPERLINK \l "_bookmark61" </w:instrText>
      </w:r>
      <w:r>
        <w:fldChar w:fldCharType="separate"/>
      </w:r>
      <w:proofErr w:type="gramStart"/>
      <w:r>
        <w:rPr>
          <w:color w:val="0000FF"/>
        </w:rPr>
        <w:t>OfferService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rPr>
          <w:color w:val="0000FF"/>
        </w:rPr>
        <w:fldChar w:fldCharType="end"/>
      </w:r>
      <w:r>
        <w:t>).</w:t>
      </w:r>
      <w:r>
        <w:rPr>
          <w:spacing w:val="28"/>
        </w:rPr>
        <w:t xml:space="preserve"> </w:t>
      </w:r>
      <w:r>
        <w:t>Then a client needs to find and connect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t>(</w:t>
      </w:r>
      <w:proofErr w:type="spellStart"/>
      <w:r>
        <w:fldChar w:fldCharType="begin"/>
      </w:r>
      <w:r>
        <w:instrText xml:space="preserve"> HYPERLINK \l "_bookmark58" </w:instrText>
      </w:r>
      <w:r>
        <w:fldChar w:fldCharType="separate"/>
      </w:r>
      <w:proofErr w:type="gramStart"/>
      <w:r>
        <w:rPr>
          <w:color w:val="0000FF"/>
        </w:rPr>
        <w:t>FindService</w:t>
      </w:r>
      <w:proofErr w:type="spellEnd"/>
      <w:r>
        <w:rPr>
          <w:color w:val="0000FF"/>
        </w:rPr>
        <w:t>(</w:t>
      </w:r>
      <w:proofErr w:type="gramEnd"/>
      <w:r>
        <w:rPr>
          <w:color w:val="0000FF"/>
        </w:rPr>
        <w:t>)</w:t>
      </w:r>
      <w:r>
        <w:rPr>
          <w:color w:val="0000FF"/>
        </w:rPr>
        <w:fldChar w:fldCharType="end"/>
      </w:r>
      <w:r>
        <w:rPr>
          <w:color w:val="0000FF"/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  <w:spacing w:val="-7"/>
        </w:rPr>
        <w:t xml:space="preserve"> </w:t>
      </w:r>
      <w:r>
        <w:rPr>
          <w:spacing w:val="-5"/>
        </w:rPr>
        <w:t>).</w:t>
      </w:r>
    </w:p>
    <w:p w14:paraId="6D754D56" w14:textId="77777777" w:rsidR="002D20EE" w:rsidRDefault="002D20EE">
      <w:pPr>
        <w:pStyle w:val="BodyText"/>
        <w:rPr>
          <w:sz w:val="30"/>
        </w:rPr>
      </w:pPr>
    </w:p>
    <w:p w14:paraId="4824BAF4" w14:textId="77777777" w:rsidR="002D20EE" w:rsidRDefault="002D20EE">
      <w:pPr>
        <w:pStyle w:val="BodyText"/>
        <w:rPr>
          <w:sz w:val="28"/>
        </w:rPr>
      </w:pPr>
    </w:p>
    <w:p w14:paraId="4424ECE5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92" w:name="4.3_ara::com_Event_and_Trigger_based_com"/>
      <w:bookmarkStart w:id="93" w:name="_bookmark84"/>
      <w:bookmarkEnd w:id="92"/>
      <w:bookmarkEnd w:id="93"/>
      <w:proofErr w:type="spellStart"/>
      <w:proofErr w:type="gramStart"/>
      <w:r>
        <w:t>ara</w:t>
      </w:r>
      <w:proofErr w:type="spellEnd"/>
      <w:r>
        <w:t>::</w:t>
      </w:r>
      <w:proofErr w:type="gramEnd"/>
      <w:r>
        <w:t>com</w:t>
      </w:r>
      <w:r>
        <w:rPr>
          <w:spacing w:val="13"/>
        </w:rPr>
        <w:t xml:space="preserve"> </w:t>
      </w:r>
      <w:r>
        <w:t>Event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Trigger</w:t>
      </w:r>
      <w:r>
        <w:rPr>
          <w:spacing w:val="13"/>
        </w:rPr>
        <w:t xml:space="preserve"> </w:t>
      </w:r>
      <w:r>
        <w:t>based</w:t>
      </w:r>
      <w:r>
        <w:rPr>
          <w:spacing w:val="13"/>
        </w:rPr>
        <w:t xml:space="preserve"> </w:t>
      </w:r>
      <w:r>
        <w:rPr>
          <w:spacing w:val="-2"/>
        </w:rPr>
        <w:t>communication</w:t>
      </w:r>
    </w:p>
    <w:p w14:paraId="57A0E741" w14:textId="77777777" w:rsidR="002D20EE" w:rsidRDefault="000B6000">
      <w:pPr>
        <w:pStyle w:val="BodyText"/>
        <w:spacing w:before="283" w:line="252" w:lineRule="auto"/>
        <w:ind w:left="457" w:right="1175"/>
        <w:jc w:val="both"/>
      </w:pPr>
      <w:r>
        <w:t>When a client application has connected to a server, it can subscribe (</w:t>
      </w:r>
      <w:hyperlink w:anchor="_bookmark46" w:history="1">
        <w:r>
          <w:rPr>
            <w:color w:val="0000FF"/>
          </w:rPr>
          <w:t>Subscr</w:t>
        </w:r>
        <w:r>
          <w:rPr>
            <w:color w:val="0000FF"/>
          </w:rPr>
          <w:t>ibe()</w:t>
        </w:r>
      </w:hyperlink>
      <w:r>
        <w:t xml:space="preserve">) to events in the service that is offered by the server, as described in figure </w:t>
      </w:r>
      <w:hyperlink w:anchor="_bookmark85" w:history="1">
        <w:proofErr w:type="spellStart"/>
        <w:r>
          <w:rPr>
            <w:color w:val="0000FF"/>
          </w:rPr>
          <w:t>Figure</w:t>
        </w:r>
        <w:proofErr w:type="spellEnd"/>
      </w:hyperlink>
      <w:r>
        <w:rPr>
          <w:color w:val="0000FF"/>
        </w:rPr>
        <w:t xml:space="preserve"> </w:t>
      </w:r>
      <w:hyperlink w:anchor="_bookmark85" w:history="1">
        <w:r>
          <w:rPr>
            <w:color w:val="0000FF"/>
          </w:rPr>
          <w:t>4.2</w:t>
        </w:r>
      </w:hyperlink>
      <w:r>
        <w:t>.</w:t>
      </w:r>
    </w:p>
    <w:p w14:paraId="52D48F30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When data is available for an event, the server application sends the event data to communicatio</w:t>
      </w:r>
      <w:r>
        <w:t xml:space="preserve">n management middleware, that notifies all subscribing client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tions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The subscribers can then fetch the event samples, using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t xml:space="preserve">, either directly or via a callback (defined by </w:t>
      </w:r>
      <w:hyperlink w:anchor="_bookmark53" w:history="1">
        <w:proofErr w:type="spellStart"/>
        <w:r>
          <w:rPr>
            <w:color w:val="0000FF"/>
          </w:rPr>
          <w:t>SetReceiveHandler</w:t>
        </w:r>
        <w:proofErr w:type="spellEnd"/>
        <w:r>
          <w:rPr>
            <w:color w:val="0000FF"/>
          </w:rPr>
          <w:t>()</w:t>
        </w:r>
      </w:hyperlink>
      <w:r>
        <w:t>) that is triggered by the notification.</w:t>
      </w:r>
    </w:p>
    <w:p w14:paraId="3F8617D4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164CEF5E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Triggers are used by the server to notify when a specific condition occurs.</w:t>
      </w:r>
      <w:r>
        <w:rPr>
          <w:spacing w:val="80"/>
        </w:rPr>
        <w:t xml:space="preserve"> </w:t>
      </w:r>
      <w:r>
        <w:t>It does</w:t>
      </w:r>
      <w:r>
        <w:rPr>
          <w:spacing w:val="40"/>
        </w:rPr>
        <w:t xml:space="preserve"> </w:t>
      </w:r>
      <w:r>
        <w:t>not transfer any data.</w:t>
      </w:r>
      <w:r>
        <w:rPr>
          <w:spacing w:val="40"/>
        </w:rPr>
        <w:t xml:space="preserve"> </w:t>
      </w:r>
      <w:r>
        <w:t xml:space="preserve">It uses the same subscription and notification mechanisms as </w:t>
      </w:r>
      <w:r>
        <w:rPr>
          <w:spacing w:val="-2"/>
        </w:rPr>
        <w:t>events.</w:t>
      </w:r>
    </w:p>
    <w:p w14:paraId="2087AA57" w14:textId="77777777" w:rsidR="002D20EE" w:rsidRDefault="000B6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C555D46" wp14:editId="71E847D4">
            <wp:simplePos x="0" y="0"/>
            <wp:positionH relativeFrom="page">
              <wp:posOffset>1273677</wp:posOffset>
            </wp:positionH>
            <wp:positionV relativeFrom="paragraph">
              <wp:posOffset>139808</wp:posOffset>
            </wp:positionV>
            <wp:extent cx="4667932" cy="4552569"/>
            <wp:effectExtent l="0" t="0" r="0" b="0"/>
            <wp:wrapTopAndBottom/>
            <wp:docPr id="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7932" cy="4552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E8022" w14:textId="77777777" w:rsidR="002D20EE" w:rsidRDefault="000B6000">
      <w:pPr>
        <w:spacing w:before="136"/>
        <w:ind w:left="2449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4.2:</w:t>
      </w:r>
      <w:r>
        <w:rPr>
          <w:b/>
          <w:spacing w:val="4"/>
        </w:rPr>
        <w:t xml:space="preserve"> </w:t>
      </w:r>
      <w:bookmarkStart w:id="94" w:name="_bookmark85"/>
      <w:bookmarkEnd w:id="94"/>
      <w:proofErr w:type="spellStart"/>
      <w:proofErr w:type="gramStart"/>
      <w:r>
        <w:rPr>
          <w:b/>
        </w:rPr>
        <w:t>ara</w:t>
      </w:r>
      <w:proofErr w:type="spellEnd"/>
      <w:r>
        <w:rPr>
          <w:b/>
        </w:rPr>
        <w:t>::</w:t>
      </w:r>
      <w:proofErr w:type="gramEnd"/>
      <w:r>
        <w:rPr>
          <w:b/>
        </w:rPr>
        <w:t>com</w:t>
      </w:r>
      <w:r>
        <w:rPr>
          <w:b/>
          <w:spacing w:val="-8"/>
        </w:rPr>
        <w:t xml:space="preserve"> </w:t>
      </w:r>
      <w:r>
        <w:rPr>
          <w:b/>
        </w:rPr>
        <w:t>event</w:t>
      </w:r>
      <w:r>
        <w:rPr>
          <w:b/>
          <w:spacing w:val="-8"/>
        </w:rPr>
        <w:t xml:space="preserve"> </w:t>
      </w:r>
      <w:r>
        <w:rPr>
          <w:b/>
        </w:rPr>
        <w:t>based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communication</w:t>
      </w:r>
    </w:p>
    <w:p w14:paraId="4EA6587D" w14:textId="77777777" w:rsidR="002D20EE" w:rsidRDefault="002D20EE">
      <w:pPr>
        <w:pStyle w:val="BodyText"/>
        <w:rPr>
          <w:b/>
          <w:sz w:val="26"/>
        </w:rPr>
      </w:pPr>
    </w:p>
    <w:p w14:paraId="5E9D9FD4" w14:textId="77777777" w:rsidR="002D20EE" w:rsidRDefault="002D20EE">
      <w:pPr>
        <w:pStyle w:val="BodyText"/>
        <w:rPr>
          <w:b/>
          <w:sz w:val="26"/>
        </w:rPr>
      </w:pPr>
    </w:p>
    <w:p w14:paraId="600981D9" w14:textId="77777777" w:rsidR="002D20EE" w:rsidRDefault="002D20EE">
      <w:pPr>
        <w:pStyle w:val="BodyText"/>
        <w:rPr>
          <w:b/>
          <w:sz w:val="28"/>
        </w:rPr>
      </w:pPr>
    </w:p>
    <w:p w14:paraId="67C74902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95" w:name="4.4_ara::com_Method_based_communication"/>
      <w:bookmarkStart w:id="96" w:name="_bookmark86"/>
      <w:bookmarkEnd w:id="95"/>
      <w:bookmarkEnd w:id="96"/>
      <w:proofErr w:type="spellStart"/>
      <w:proofErr w:type="gramStart"/>
      <w:r>
        <w:t>ara</w:t>
      </w:r>
      <w:proofErr w:type="spellEnd"/>
      <w:r>
        <w:t>::</w:t>
      </w:r>
      <w:proofErr w:type="gramEnd"/>
      <w:r>
        <w:t>com</w:t>
      </w:r>
      <w:r>
        <w:rPr>
          <w:spacing w:val="20"/>
        </w:rPr>
        <w:t xml:space="preserve"> </w:t>
      </w:r>
      <w:r>
        <w:t>Method</w:t>
      </w:r>
      <w:r>
        <w:rPr>
          <w:spacing w:val="21"/>
        </w:rPr>
        <w:t xml:space="preserve"> </w:t>
      </w:r>
      <w:r>
        <w:t>based</w:t>
      </w:r>
      <w:r>
        <w:rPr>
          <w:spacing w:val="21"/>
        </w:rPr>
        <w:t xml:space="preserve"> </w:t>
      </w:r>
      <w:r>
        <w:rPr>
          <w:spacing w:val="-2"/>
        </w:rPr>
        <w:t>communication</w:t>
      </w:r>
    </w:p>
    <w:p w14:paraId="6348B022" w14:textId="77777777" w:rsidR="002D20EE" w:rsidRDefault="000B6000">
      <w:pPr>
        <w:pStyle w:val="BodyText"/>
        <w:spacing w:before="284" w:line="252" w:lineRule="auto"/>
        <w:ind w:left="457" w:right="1175"/>
      </w:pPr>
      <w:r>
        <w:t>With</w:t>
      </w:r>
      <w:r>
        <w:rPr>
          <w:spacing w:val="-10"/>
        </w:rPr>
        <w:t xml:space="preserve"> </w:t>
      </w:r>
      <w:proofErr w:type="gramStart"/>
      <w:r>
        <w:t>method</w:t>
      </w:r>
      <w:r>
        <w:rPr>
          <w:spacing w:val="-10"/>
        </w:rPr>
        <w:t xml:space="preserve"> </w:t>
      </w:r>
      <w:r>
        <w:t>based</w:t>
      </w:r>
      <w:proofErr w:type="gramEnd"/>
      <w:r>
        <w:rPr>
          <w:spacing w:val="-10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client</w:t>
      </w:r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calls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executed on the remote server.</w:t>
      </w:r>
      <w:r>
        <w:rPr>
          <w:spacing w:val="73"/>
        </w:rPr>
        <w:t xml:space="preserve"> </w:t>
      </w:r>
      <w:r>
        <w:t xml:space="preserve">This is shown in figure </w:t>
      </w:r>
      <w:hyperlink w:anchor="_bookmark87" w:history="1">
        <w:proofErr w:type="spellStart"/>
        <w:r>
          <w:rPr>
            <w:color w:val="0000FF"/>
          </w:rPr>
          <w:t>Figure</w:t>
        </w:r>
        <w:proofErr w:type="spellEnd"/>
      </w:hyperlink>
      <w:r>
        <w:rPr>
          <w:color w:val="0000FF"/>
        </w:rPr>
        <w:t xml:space="preserve"> </w:t>
      </w:r>
      <w:hyperlink w:anchor="_bookmark87" w:history="1">
        <w:r>
          <w:rPr>
            <w:color w:val="0000FF"/>
          </w:rPr>
          <w:t>4.3</w:t>
        </w:r>
      </w:hyperlink>
      <w:r>
        <w:t>.</w:t>
      </w:r>
      <w:r>
        <w:rPr>
          <w:spacing w:val="73"/>
        </w:rPr>
        <w:t xml:space="preserve"> </w:t>
      </w:r>
      <w:r>
        <w:t xml:space="preserve">The method </w:t>
      </w:r>
      <w:proofErr w:type="gramStart"/>
      <w:r>
        <w:t>may,</w:t>
      </w:r>
      <w:r>
        <w:rPr>
          <w:spacing w:val="22"/>
        </w:rPr>
        <w:t xml:space="preserve"> </w:t>
      </w:r>
      <w:r>
        <w:t>or</w:t>
      </w:r>
      <w:proofErr w:type="gramEnd"/>
      <w:r>
        <w:t xml:space="preserve"> may not return a value to the client. If a return value is provided, the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::core::Future</w:t>
        </w:r>
      </w:hyperlink>
      <w:r>
        <w:rPr>
          <w:color w:val="0000FF"/>
        </w:rPr>
        <w:t xml:space="preserve"> </w:t>
      </w:r>
      <w:r>
        <w:t xml:space="preserve">and </w:t>
      </w:r>
      <w:hyperlink w:anchor="_bookmark37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::core::Promise</w:t>
        </w:r>
      </w:hyperlink>
      <w:r>
        <w:rPr>
          <w:color w:val="0000FF"/>
        </w:rPr>
        <w:t xml:space="preserve"> </w:t>
      </w:r>
      <w:r>
        <w:t>pattern is used to give a possibility of a non-blocking behavior for the comm</w:t>
      </w:r>
      <w:r>
        <w:t xml:space="preserve">unication. See chapter </w:t>
      </w:r>
      <w:hyperlink w:anchor="_bookmark118" w:history="1">
        <w:r>
          <w:rPr>
            <w:color w:val="0000FF"/>
          </w:rPr>
          <w:t>5.3.6</w:t>
        </w:r>
      </w:hyperlink>
      <w:r>
        <w:rPr>
          <w:color w:val="0000FF"/>
        </w:rPr>
        <w:t xml:space="preserve"> </w:t>
      </w:r>
      <w:r>
        <w:t>for details.</w:t>
      </w:r>
    </w:p>
    <w:p w14:paraId="769A0375" w14:textId="77777777" w:rsidR="002D20EE" w:rsidRDefault="000B6000">
      <w:pPr>
        <w:pStyle w:val="BodyText"/>
        <w:spacing w:before="155" w:line="252" w:lineRule="auto"/>
        <w:ind w:left="457" w:right="1175"/>
      </w:pPr>
      <w:r>
        <w:t>The server can be configured for different processing modes of method invocations. The options are</w:t>
      </w:r>
    </w:p>
    <w:p w14:paraId="0D838A0E" w14:textId="77777777" w:rsidR="002D20EE" w:rsidRDefault="000B6000">
      <w:pPr>
        <w:pStyle w:val="ListParagraph"/>
        <w:numPr>
          <w:ilvl w:val="0"/>
          <w:numId w:val="43"/>
        </w:numPr>
        <w:tabs>
          <w:tab w:val="left" w:pos="1043"/>
        </w:tabs>
        <w:spacing w:before="164" w:line="232" w:lineRule="auto"/>
        <w:ind w:right="1175"/>
        <w:rPr>
          <w:sz w:val="24"/>
        </w:rPr>
      </w:pPr>
      <w:r>
        <w:rPr>
          <w:b/>
          <w:sz w:val="24"/>
        </w:rPr>
        <w:t>Event-driven,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 xml:space="preserve">concurrent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kEvent</w:t>
      </w:r>
      <w:proofErr w:type="spellEnd"/>
      <w:r>
        <w:rPr>
          <w:sz w:val="24"/>
        </w:rPr>
        <w:t>):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Incoming service method calls are pro- </w:t>
      </w:r>
      <w:proofErr w:type="spellStart"/>
      <w:r>
        <w:rPr>
          <w:sz w:val="24"/>
        </w:rPr>
        <w:t>cessed</w:t>
      </w:r>
      <w:proofErr w:type="spellEnd"/>
      <w:r>
        <w:rPr>
          <w:sz w:val="24"/>
        </w:rPr>
        <w:t xml:space="preserve"> in</w:t>
      </w:r>
      <w:r>
        <w:rPr>
          <w:sz w:val="24"/>
        </w:rPr>
        <w:t xml:space="preserve"> an </w:t>
      </w:r>
      <w:proofErr w:type="gramStart"/>
      <w:r>
        <w:rPr>
          <w:sz w:val="24"/>
        </w:rPr>
        <w:t>event based</w:t>
      </w:r>
      <w:proofErr w:type="gramEnd"/>
      <w:r>
        <w:rPr>
          <w:sz w:val="24"/>
        </w:rPr>
        <w:t xml:space="preserve"> manner.</w:t>
      </w:r>
    </w:p>
    <w:p w14:paraId="0A53F9F4" w14:textId="77777777" w:rsidR="002D20EE" w:rsidRDefault="002D20EE">
      <w:pPr>
        <w:spacing w:line="232" w:lineRule="auto"/>
        <w:rPr>
          <w:sz w:val="24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2A8C853" w14:textId="77777777" w:rsidR="002D20EE" w:rsidRDefault="000B6000">
      <w:pPr>
        <w:pStyle w:val="ListParagraph"/>
        <w:numPr>
          <w:ilvl w:val="0"/>
          <w:numId w:val="43"/>
        </w:numPr>
        <w:tabs>
          <w:tab w:val="left" w:pos="1043"/>
        </w:tabs>
        <w:spacing w:before="96" w:line="232" w:lineRule="auto"/>
        <w:ind w:right="1175"/>
        <w:rPr>
          <w:sz w:val="24"/>
        </w:rPr>
      </w:pPr>
      <w:r>
        <w:rPr>
          <w:b/>
          <w:sz w:val="24"/>
        </w:rPr>
        <w:lastRenderedPageBreak/>
        <w:t>Event-driven,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sequential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kEventSingleThread</w:t>
      </w:r>
      <w:proofErr w:type="spellEnd"/>
      <w:r>
        <w:rPr>
          <w:sz w:val="24"/>
        </w:rPr>
        <w:t>):</w:t>
      </w:r>
      <w:r>
        <w:rPr>
          <w:spacing w:val="30"/>
          <w:sz w:val="24"/>
        </w:rPr>
        <w:t xml:space="preserve"> </w:t>
      </w:r>
      <w:r>
        <w:rPr>
          <w:sz w:val="24"/>
        </w:rPr>
        <w:t xml:space="preserve">Same as </w:t>
      </w:r>
      <w:proofErr w:type="spellStart"/>
      <w:r>
        <w:rPr>
          <w:rFonts w:ascii="Courier New" w:hAnsi="Courier New"/>
          <w:sz w:val="24"/>
        </w:rPr>
        <w:t>kEvent</w:t>
      </w:r>
      <w:proofErr w:type="spellEnd"/>
      <w:r>
        <w:rPr>
          <w:rFonts w:ascii="Courier New" w:hAnsi="Courier New"/>
          <w:spacing w:val="-65"/>
          <w:sz w:val="24"/>
        </w:rPr>
        <w:t xml:space="preserve"> </w:t>
      </w:r>
      <w:r>
        <w:rPr>
          <w:sz w:val="24"/>
        </w:rPr>
        <w:t xml:space="preserve">on sin- </w:t>
      </w:r>
      <w:proofErr w:type="spellStart"/>
      <w:r>
        <w:rPr>
          <w:sz w:val="24"/>
        </w:rPr>
        <w:t>gle</w:t>
      </w:r>
      <w:proofErr w:type="spellEnd"/>
      <w:r>
        <w:rPr>
          <w:sz w:val="24"/>
        </w:rPr>
        <w:t xml:space="preserve"> thread basis.</w:t>
      </w:r>
    </w:p>
    <w:p w14:paraId="301A0B52" w14:textId="77777777" w:rsidR="002D20EE" w:rsidRDefault="000B6000">
      <w:pPr>
        <w:pStyle w:val="ListParagraph"/>
        <w:numPr>
          <w:ilvl w:val="0"/>
          <w:numId w:val="43"/>
        </w:numPr>
        <w:tabs>
          <w:tab w:val="left" w:pos="1043"/>
        </w:tabs>
        <w:spacing w:before="181" w:line="232" w:lineRule="auto"/>
        <w:ind w:right="1175"/>
        <w:rPr>
          <w:sz w:val="24"/>
        </w:rPr>
      </w:pPr>
      <w:r>
        <w:rPr>
          <w:b/>
          <w:sz w:val="24"/>
        </w:rPr>
        <w:t>Polling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rFonts w:ascii="Courier New" w:hAnsi="Courier New"/>
          <w:sz w:val="24"/>
        </w:rPr>
        <w:t>KPoll</w:t>
      </w:r>
      <w:proofErr w:type="spellEnd"/>
      <w:r>
        <w:rPr>
          <w:sz w:val="24"/>
        </w:rPr>
        <w:t>): Incoming</w:t>
      </w:r>
      <w:r>
        <w:rPr>
          <w:spacing w:val="-1"/>
          <w:sz w:val="24"/>
        </w:rPr>
        <w:t xml:space="preserve"> </w:t>
      </w:r>
      <w:r>
        <w:rPr>
          <w:sz w:val="24"/>
        </w:rPr>
        <w:t>service</w:t>
      </w:r>
      <w:r>
        <w:rPr>
          <w:spacing w:val="-1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calls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explicitly</w:t>
      </w:r>
      <w:r>
        <w:rPr>
          <w:spacing w:val="-1"/>
          <w:sz w:val="24"/>
        </w:rPr>
        <w:t xml:space="preserve"> </w:t>
      </w:r>
      <w:r>
        <w:rPr>
          <w:sz w:val="24"/>
        </w:rPr>
        <w:t>processed</w:t>
      </w:r>
      <w:r>
        <w:rPr>
          <w:sz w:val="24"/>
        </w:rPr>
        <w:t xml:space="preserve"> in polling manner by calling </w:t>
      </w:r>
      <w:hyperlink w:anchor="_bookmark66" w:history="1">
        <w:proofErr w:type="spellStart"/>
        <w:r>
          <w:rPr>
            <w:color w:val="0000FF"/>
            <w:sz w:val="24"/>
          </w:rPr>
          <w:t>ProcessNextMethodCall</w:t>
        </w:r>
        <w:proofErr w:type="spellEnd"/>
      </w:hyperlink>
      <w:r>
        <w:rPr>
          <w:sz w:val="24"/>
        </w:rPr>
        <w:t>.</w:t>
      </w:r>
    </w:p>
    <w:p w14:paraId="7231033B" w14:textId="77777777" w:rsidR="002D20EE" w:rsidRDefault="000B6000">
      <w:pPr>
        <w:pStyle w:val="BodyText"/>
        <w:spacing w:before="5"/>
        <w:rPr>
          <w:sz w:val="1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77188487" wp14:editId="02A11A45">
            <wp:simplePos x="0" y="0"/>
            <wp:positionH relativeFrom="page">
              <wp:posOffset>1423551</wp:posOffset>
            </wp:positionH>
            <wp:positionV relativeFrom="paragraph">
              <wp:posOffset>157226</wp:posOffset>
            </wp:positionV>
            <wp:extent cx="4386836" cy="5676138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836" cy="56761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5E259" w14:textId="77777777" w:rsidR="002D20EE" w:rsidRDefault="000B6000">
      <w:pPr>
        <w:spacing w:before="131"/>
        <w:ind w:left="2338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4.3:</w:t>
      </w:r>
      <w:r>
        <w:rPr>
          <w:b/>
          <w:spacing w:val="5"/>
        </w:rPr>
        <w:t xml:space="preserve"> </w:t>
      </w:r>
      <w:bookmarkStart w:id="97" w:name="_bookmark87"/>
      <w:bookmarkEnd w:id="97"/>
      <w:proofErr w:type="spellStart"/>
      <w:proofErr w:type="gramStart"/>
      <w:r>
        <w:rPr>
          <w:b/>
        </w:rPr>
        <w:t>ara</w:t>
      </w:r>
      <w:proofErr w:type="spellEnd"/>
      <w:r>
        <w:rPr>
          <w:b/>
        </w:rPr>
        <w:t>::</w:t>
      </w:r>
      <w:proofErr w:type="gramEnd"/>
      <w:r>
        <w:rPr>
          <w:b/>
        </w:rPr>
        <w:t>com</w:t>
      </w:r>
      <w:r>
        <w:rPr>
          <w:b/>
          <w:spacing w:val="-8"/>
        </w:rPr>
        <w:t xml:space="preserve"> </w:t>
      </w:r>
      <w:r>
        <w:rPr>
          <w:b/>
        </w:rPr>
        <w:t>method</w:t>
      </w:r>
      <w:r>
        <w:rPr>
          <w:b/>
          <w:spacing w:val="-7"/>
        </w:rPr>
        <w:t xml:space="preserve"> </w:t>
      </w:r>
      <w:r>
        <w:rPr>
          <w:b/>
        </w:rPr>
        <w:t>based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communication</w:t>
      </w:r>
    </w:p>
    <w:p w14:paraId="42D94A2C" w14:textId="77777777" w:rsidR="002D20EE" w:rsidRDefault="002D20EE">
      <w:pPr>
        <w:pStyle w:val="BodyText"/>
        <w:rPr>
          <w:b/>
          <w:sz w:val="26"/>
        </w:rPr>
      </w:pPr>
    </w:p>
    <w:p w14:paraId="24FF4BA8" w14:textId="77777777" w:rsidR="002D20EE" w:rsidRDefault="002D20EE">
      <w:pPr>
        <w:pStyle w:val="BodyText"/>
        <w:rPr>
          <w:b/>
          <w:sz w:val="26"/>
        </w:rPr>
      </w:pPr>
    </w:p>
    <w:p w14:paraId="7106456B" w14:textId="77777777" w:rsidR="002D20EE" w:rsidRDefault="002D20EE">
      <w:pPr>
        <w:pStyle w:val="BodyText"/>
        <w:spacing w:before="11"/>
        <w:rPr>
          <w:b/>
          <w:sz w:val="27"/>
        </w:rPr>
      </w:pPr>
    </w:p>
    <w:p w14:paraId="18A20E76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98" w:name="4.5_ara::com_Field_based_communication"/>
      <w:bookmarkStart w:id="99" w:name="_bookmark88"/>
      <w:bookmarkEnd w:id="98"/>
      <w:bookmarkEnd w:id="99"/>
      <w:proofErr w:type="spellStart"/>
      <w:proofErr w:type="gramStart"/>
      <w:r>
        <w:t>ara</w:t>
      </w:r>
      <w:proofErr w:type="spellEnd"/>
      <w:r>
        <w:t>::</w:t>
      </w:r>
      <w:proofErr w:type="gramEnd"/>
      <w:r>
        <w:t>com</w:t>
      </w:r>
      <w:r>
        <w:rPr>
          <w:spacing w:val="18"/>
        </w:rPr>
        <w:t xml:space="preserve"> </w:t>
      </w:r>
      <w:r>
        <w:t>Field</w:t>
      </w:r>
      <w:r>
        <w:rPr>
          <w:spacing w:val="19"/>
        </w:rPr>
        <w:t xml:space="preserve"> </w:t>
      </w:r>
      <w:r>
        <w:t>based</w:t>
      </w:r>
      <w:r>
        <w:rPr>
          <w:spacing w:val="18"/>
        </w:rPr>
        <w:t xml:space="preserve"> </w:t>
      </w:r>
      <w:r>
        <w:rPr>
          <w:spacing w:val="-2"/>
        </w:rPr>
        <w:t>communication</w:t>
      </w:r>
    </w:p>
    <w:p w14:paraId="1C11909F" w14:textId="77777777" w:rsidR="002D20EE" w:rsidRDefault="000B6000">
      <w:pPr>
        <w:pStyle w:val="BodyText"/>
        <w:spacing w:before="283" w:line="252" w:lineRule="auto"/>
        <w:ind w:left="457" w:right="1175"/>
        <w:jc w:val="both"/>
      </w:pPr>
      <w:r>
        <w:t xml:space="preserve">With </w:t>
      </w:r>
      <w:proofErr w:type="gramStart"/>
      <w:r>
        <w:t>field based</w:t>
      </w:r>
      <w:proofErr w:type="gramEnd"/>
      <w:r>
        <w:t xml:space="preserve"> communication a server can provide a value for some data that a client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time. The</w:t>
      </w:r>
      <w:r>
        <w:rPr>
          <w:spacing w:val="-7"/>
        </w:rPr>
        <w:t xml:space="preserve"> </w:t>
      </w:r>
      <w:r>
        <w:t>functionality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viewed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a combination of event and methods:</w:t>
      </w:r>
    </w:p>
    <w:p w14:paraId="68E5EFBD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82B068B" w14:textId="77777777" w:rsidR="002D20EE" w:rsidRDefault="000B6000">
      <w:pPr>
        <w:pStyle w:val="ListParagraph"/>
        <w:numPr>
          <w:ilvl w:val="0"/>
          <w:numId w:val="44"/>
        </w:numPr>
        <w:tabs>
          <w:tab w:val="left" w:pos="1043"/>
        </w:tabs>
        <w:spacing w:before="90" w:line="252" w:lineRule="auto"/>
        <w:ind w:right="1175"/>
        <w:rPr>
          <w:sz w:val="24"/>
        </w:rPr>
      </w:pPr>
      <w:r>
        <w:rPr>
          <w:sz w:val="24"/>
        </w:rPr>
        <w:lastRenderedPageBreak/>
        <w:t>Like an event the client can subscribe to changes of the value.</w:t>
      </w:r>
      <w:r>
        <w:rPr>
          <w:spacing w:val="80"/>
          <w:sz w:val="24"/>
        </w:rPr>
        <w:t xml:space="preserve"> </w:t>
      </w:r>
      <w:r>
        <w:rPr>
          <w:sz w:val="24"/>
        </w:rPr>
        <w:t>The client will</w:t>
      </w:r>
      <w:r>
        <w:rPr>
          <w:spacing w:val="40"/>
          <w:sz w:val="24"/>
        </w:rPr>
        <w:t xml:space="preserve"> </w:t>
      </w:r>
      <w:r>
        <w:rPr>
          <w:sz w:val="24"/>
        </w:rPr>
        <w:t>be notified using the same notification mechanisms as for events (defined by</w:t>
      </w:r>
      <w:r>
        <w:rPr>
          <w:spacing w:val="40"/>
          <w:sz w:val="24"/>
        </w:rPr>
        <w:t xml:space="preserve"> </w:t>
      </w:r>
      <w:hyperlink w:anchor="_bookmark53" w:history="1">
        <w:proofErr w:type="spellStart"/>
        <w:proofErr w:type="gramStart"/>
        <w:r>
          <w:rPr>
            <w:color w:val="0000FF"/>
            <w:spacing w:val="-2"/>
            <w:sz w:val="24"/>
          </w:rPr>
          <w:t>SetReceiveHandler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  <w:r>
        <w:rPr>
          <w:spacing w:val="-2"/>
          <w:sz w:val="24"/>
        </w:rPr>
        <w:t>).</w:t>
      </w:r>
    </w:p>
    <w:p w14:paraId="05A6D705" w14:textId="77777777" w:rsidR="002D20EE" w:rsidRDefault="000B6000">
      <w:pPr>
        <w:pStyle w:val="ListParagraph"/>
        <w:numPr>
          <w:ilvl w:val="0"/>
          <w:numId w:val="44"/>
        </w:numPr>
        <w:tabs>
          <w:tab w:val="left" w:pos="1043"/>
        </w:tabs>
        <w:spacing w:before="157"/>
        <w:rPr>
          <w:sz w:val="24"/>
        </w:rPr>
      </w:pPr>
      <w:r>
        <w:rPr>
          <w:sz w:val="24"/>
        </w:rPr>
        <w:t>Using</w:t>
      </w:r>
      <w:r>
        <w:rPr>
          <w:spacing w:val="-6"/>
          <w:sz w:val="24"/>
        </w:rPr>
        <w:t xml:space="preserve"> </w:t>
      </w:r>
      <w:r>
        <w:rPr>
          <w:sz w:val="24"/>
        </w:rPr>
        <w:t>methods,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client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retrieve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val</w:t>
      </w:r>
      <w:r>
        <w:rPr>
          <w:sz w:val="24"/>
        </w:rPr>
        <w:t>ue</w:t>
      </w:r>
      <w:r>
        <w:rPr>
          <w:spacing w:val="-5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calling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get-operation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(</w:t>
      </w:r>
      <w:hyperlink w:anchor="_bookmark56" w:history="1">
        <w:proofErr w:type="gramStart"/>
        <w:r>
          <w:rPr>
            <w:color w:val="0000FF"/>
            <w:spacing w:val="-2"/>
            <w:sz w:val="24"/>
          </w:rPr>
          <w:t>Get(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C938A18" w14:textId="77777777" w:rsidR="002D20EE" w:rsidRDefault="000B6000">
      <w:pPr>
        <w:pStyle w:val="BodyText"/>
        <w:spacing w:before="13"/>
        <w:ind w:left="1042"/>
      </w:pPr>
      <w:r>
        <w:t>),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update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calling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set-operation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rPr>
          <w:spacing w:val="-2"/>
        </w:rPr>
        <w:t>(</w:t>
      </w:r>
      <w:hyperlink w:anchor="_bookmark57" w:history="1">
        <w:proofErr w:type="gramStart"/>
        <w:r>
          <w:rPr>
            <w:color w:val="0000FF"/>
            <w:spacing w:val="-2"/>
          </w:rPr>
          <w:t>Set(</w:t>
        </w:r>
        <w:proofErr w:type="gramEnd"/>
        <w:r>
          <w:rPr>
            <w:color w:val="0000FF"/>
            <w:spacing w:val="-2"/>
          </w:rPr>
          <w:t>)</w:t>
        </w:r>
      </w:hyperlink>
      <w:r>
        <w:rPr>
          <w:spacing w:val="-2"/>
        </w:rPr>
        <w:t>).</w:t>
      </w:r>
    </w:p>
    <w:p w14:paraId="7325AC28" w14:textId="77777777" w:rsidR="002D20EE" w:rsidRDefault="000B6000">
      <w:pPr>
        <w:pStyle w:val="BodyText"/>
        <w:spacing w:before="172"/>
        <w:ind w:left="457"/>
        <w:jc w:val="both"/>
      </w:pP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side,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field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handled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skeleton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rPr>
          <w:spacing w:val="-5"/>
        </w:rPr>
        <w:t>by</w:t>
      </w:r>
    </w:p>
    <w:p w14:paraId="074A7B09" w14:textId="77777777" w:rsidR="002D20EE" w:rsidRDefault="000B6000">
      <w:pPr>
        <w:pStyle w:val="ListParagraph"/>
        <w:numPr>
          <w:ilvl w:val="0"/>
          <w:numId w:val="44"/>
        </w:numPr>
        <w:tabs>
          <w:tab w:val="left" w:pos="1043"/>
        </w:tabs>
        <w:spacing w:before="173" w:line="252" w:lineRule="auto"/>
        <w:ind w:right="1175"/>
        <w:rPr>
          <w:sz w:val="24"/>
        </w:rPr>
      </w:pPr>
      <w:r>
        <w:rPr>
          <w:sz w:val="24"/>
        </w:rPr>
        <w:t xml:space="preserve">Defining a callback that is called when the value is updated by a client (defined by </w:t>
      </w:r>
      <w:hyperlink w:anchor="_bookmark68" w:history="1">
        <w:proofErr w:type="spellStart"/>
        <w:proofErr w:type="gramStart"/>
        <w:r>
          <w:rPr>
            <w:color w:val="0000FF"/>
            <w:sz w:val="24"/>
          </w:rPr>
          <w:t>RegisterSetHandler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sz w:val="24"/>
        </w:rPr>
        <w:t>).</w:t>
      </w:r>
    </w:p>
    <w:p w14:paraId="4F5ECF87" w14:textId="77777777" w:rsidR="002D20EE" w:rsidRDefault="000B6000">
      <w:pPr>
        <w:pStyle w:val="ListParagraph"/>
        <w:numPr>
          <w:ilvl w:val="0"/>
          <w:numId w:val="44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 xml:space="preserve">Calling an update-method when a new value shall be published to the clients ( </w:t>
      </w:r>
      <w:hyperlink w:anchor="_bookmark69" w:history="1">
        <w:proofErr w:type="gramStart"/>
        <w:r>
          <w:rPr>
            <w:color w:val="0000FF"/>
            <w:spacing w:val="-2"/>
            <w:sz w:val="24"/>
          </w:rPr>
          <w:t>Update(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  <w:r>
        <w:rPr>
          <w:spacing w:val="-2"/>
          <w:sz w:val="24"/>
        </w:rPr>
        <w:t>).</w:t>
      </w:r>
    </w:p>
    <w:p w14:paraId="034C3DEC" w14:textId="77777777" w:rsidR="002D20EE" w:rsidRDefault="002D20EE">
      <w:pPr>
        <w:pStyle w:val="BodyText"/>
        <w:rPr>
          <w:sz w:val="30"/>
        </w:rPr>
      </w:pPr>
    </w:p>
    <w:p w14:paraId="1EF02BFA" w14:textId="77777777" w:rsidR="002D20EE" w:rsidRDefault="002D20EE">
      <w:pPr>
        <w:pStyle w:val="BodyText"/>
        <w:rPr>
          <w:sz w:val="28"/>
        </w:rPr>
      </w:pPr>
    </w:p>
    <w:p w14:paraId="7ED3D3DC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1"/>
        <w:ind w:hanging="687"/>
      </w:pPr>
      <w:bookmarkStart w:id="100" w:name="4.6_Data_Type_Abstractions"/>
      <w:bookmarkStart w:id="101" w:name="_bookmark89"/>
      <w:bookmarkEnd w:id="100"/>
      <w:bookmarkEnd w:id="101"/>
      <w:r>
        <w:t>Data</w:t>
      </w:r>
      <w:r>
        <w:rPr>
          <w:spacing w:val="4"/>
        </w:rPr>
        <w:t xml:space="preserve"> </w:t>
      </w:r>
      <w:r>
        <w:t>Type</w:t>
      </w:r>
      <w:r>
        <w:rPr>
          <w:spacing w:val="5"/>
        </w:rPr>
        <w:t xml:space="preserve"> </w:t>
      </w:r>
      <w:r>
        <w:rPr>
          <w:spacing w:val="-2"/>
        </w:rPr>
        <w:t>Abstractions</w:t>
      </w:r>
    </w:p>
    <w:p w14:paraId="1F739F0D" w14:textId="77777777" w:rsidR="002D20EE" w:rsidRDefault="000B6000">
      <w:pPr>
        <w:pStyle w:val="BodyText"/>
        <w:spacing w:before="289" w:line="23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</w:t>
      </w:r>
      <w:r>
        <w:rPr>
          <w:spacing w:val="-17"/>
        </w:rPr>
        <w:t xml:space="preserve"> </w:t>
      </w:r>
      <w:r>
        <w:t xml:space="preserve">introduces specific data types, which are used throughout its </w:t>
      </w:r>
      <w:r>
        <w:t>various interfaces. They can roughly be divided into the following classes:</w:t>
      </w:r>
    </w:p>
    <w:p w14:paraId="31A98094" w14:textId="77777777" w:rsidR="002D20EE" w:rsidRDefault="000B6000">
      <w:pPr>
        <w:pStyle w:val="ListParagraph"/>
        <w:numPr>
          <w:ilvl w:val="0"/>
          <w:numId w:val="45"/>
        </w:numPr>
        <w:tabs>
          <w:tab w:val="left" w:pos="1043"/>
        </w:tabs>
        <w:spacing w:before="175"/>
        <w:rPr>
          <w:sz w:val="24"/>
        </w:rPr>
      </w:pPr>
      <w:r>
        <w:rPr>
          <w:sz w:val="24"/>
        </w:rPr>
        <w:t>Pointer</w:t>
      </w:r>
      <w:r>
        <w:rPr>
          <w:spacing w:val="-9"/>
          <w:sz w:val="24"/>
        </w:rPr>
        <w:t xml:space="preserve"> </w:t>
      </w:r>
      <w:r>
        <w:rPr>
          <w:sz w:val="24"/>
        </w:rPr>
        <w:t>types: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z w:val="24"/>
        </w:rPr>
        <w:t>pointers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9"/>
          <w:sz w:val="24"/>
        </w:rPr>
        <w:t xml:space="preserve"> </w:t>
      </w:r>
      <w:r>
        <w:rPr>
          <w:sz w:val="24"/>
        </w:rPr>
        <w:t>via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middleware</w:t>
      </w:r>
    </w:p>
    <w:p w14:paraId="4EB672D9" w14:textId="77777777" w:rsidR="002D20EE" w:rsidRDefault="000B6000">
      <w:pPr>
        <w:pStyle w:val="ListParagraph"/>
        <w:numPr>
          <w:ilvl w:val="0"/>
          <w:numId w:val="45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Collection</w:t>
      </w:r>
      <w:r>
        <w:rPr>
          <w:spacing w:val="-8"/>
          <w:sz w:val="24"/>
        </w:rPr>
        <w:t xml:space="preserve"> </w:t>
      </w:r>
      <w:r>
        <w:rPr>
          <w:sz w:val="24"/>
        </w:rPr>
        <w:t>types:</w:t>
      </w:r>
      <w:r>
        <w:rPr>
          <w:spacing w:val="6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collections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transmitted</w:t>
      </w:r>
      <w:r>
        <w:rPr>
          <w:spacing w:val="-7"/>
          <w:sz w:val="24"/>
        </w:rPr>
        <w:t xml:space="preserve"> </w:t>
      </w:r>
      <w:r>
        <w:rPr>
          <w:sz w:val="24"/>
        </w:rPr>
        <w:t>via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middleware.</w:t>
      </w:r>
    </w:p>
    <w:p w14:paraId="4860DACE" w14:textId="77777777" w:rsidR="002D20EE" w:rsidRDefault="000B6000">
      <w:pPr>
        <w:pStyle w:val="ListParagraph"/>
        <w:numPr>
          <w:ilvl w:val="0"/>
          <w:numId w:val="45"/>
        </w:numPr>
        <w:tabs>
          <w:tab w:val="left" w:pos="1043"/>
        </w:tabs>
        <w:spacing w:before="179" w:line="232" w:lineRule="auto"/>
        <w:ind w:right="1175"/>
        <w:jc w:val="both"/>
        <w:rPr>
          <w:rFonts w:ascii="Courier New" w:hAnsi="Courier New"/>
          <w:sz w:val="24"/>
        </w:rPr>
      </w:pPr>
      <w:r>
        <w:rPr>
          <w:sz w:val="24"/>
        </w:rPr>
        <w:t>Types</w:t>
      </w:r>
      <w:r>
        <w:rPr>
          <w:spacing w:val="-17"/>
          <w:sz w:val="24"/>
        </w:rPr>
        <w:t xml:space="preserve"> </w:t>
      </w: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async operation result management:</w:t>
      </w:r>
      <w:r>
        <w:rPr>
          <w:spacing w:val="35"/>
          <w:sz w:val="24"/>
        </w:rPr>
        <w:t xml:space="preserve"> </w:t>
      </w:r>
      <w:hyperlink w:anchor="_bookmark15" w:history="1">
        <w:proofErr w:type="spell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::com</w:t>
        </w:r>
      </w:hyperlink>
      <w:r>
        <w:rPr>
          <w:rFonts w:ascii="Courier New" w:hAnsi="Courier New"/>
          <w:color w:val="0000FF"/>
          <w:spacing w:val="-36"/>
          <w:sz w:val="24"/>
        </w:rPr>
        <w:t xml:space="preserve"> </w:t>
      </w:r>
      <w:r>
        <w:rPr>
          <w:sz w:val="24"/>
        </w:rPr>
        <w:t>relies on AUTOSAR AP specific data types (see [</w:t>
      </w:r>
      <w:hyperlink w:anchor="_bookmark2" w:history="1">
        <w:r>
          <w:rPr>
            <w:color w:val="0000FF"/>
            <w:sz w:val="24"/>
          </w:rPr>
          <w:t>3</w:t>
        </w:r>
      </w:hyperlink>
      <w:r>
        <w:rPr>
          <w:sz w:val="24"/>
        </w:rPr>
        <w:t xml:space="preserve">]), which are specific versions of C++ </w:t>
      </w:r>
      <w:hyperlink w:anchor="_bookmark25" w:history="1">
        <w:r>
          <w:rPr>
            <w:rFonts w:ascii="Courier New" w:hAnsi="Courier New"/>
            <w:color w:val="0000FF"/>
            <w:sz w:val="24"/>
          </w:rPr>
          <w:t>std::fu-</w:t>
        </w:r>
      </w:hyperlink>
      <w:r>
        <w:rPr>
          <w:rFonts w:ascii="Courier New" w:hAnsi="Courier New"/>
          <w:color w:val="0000FF"/>
          <w:sz w:val="24"/>
        </w:rPr>
        <w:t xml:space="preserve"> </w:t>
      </w:r>
      <w:hyperlink w:anchor="_bookmark25" w:history="1">
        <w:proofErr w:type="spellStart"/>
        <w:r>
          <w:rPr>
            <w:rFonts w:ascii="Courier New" w:hAnsi="Courier New"/>
            <w:color w:val="0000FF"/>
            <w:spacing w:val="-2"/>
            <w:sz w:val="24"/>
          </w:rPr>
          <w:t>ture</w:t>
        </w:r>
        <w:proofErr w:type="spellEnd"/>
      </w:hyperlink>
      <w:r>
        <w:rPr>
          <w:spacing w:val="-2"/>
          <w:sz w:val="24"/>
        </w:rPr>
        <w:t>/</w:t>
      </w:r>
      <w:hyperlink w:anchor="_bookmark26" w:history="1">
        <w:r>
          <w:rPr>
            <w:rFonts w:ascii="Courier New" w:hAnsi="Courier New"/>
            <w:color w:val="0000FF"/>
            <w:spacing w:val="-2"/>
            <w:sz w:val="24"/>
          </w:rPr>
          <w:t>std::promise</w:t>
        </w:r>
      </w:hyperlink>
    </w:p>
    <w:p w14:paraId="46B6E0DC" w14:textId="77777777" w:rsidR="002D20EE" w:rsidRDefault="000B6000">
      <w:pPr>
        <w:pStyle w:val="ListParagraph"/>
        <w:numPr>
          <w:ilvl w:val="0"/>
          <w:numId w:val="45"/>
        </w:numPr>
        <w:tabs>
          <w:tab w:val="left" w:pos="1043"/>
        </w:tabs>
        <w:spacing w:before="153" w:line="252" w:lineRule="auto"/>
        <w:ind w:right="1175"/>
        <w:jc w:val="both"/>
        <w:rPr>
          <w:sz w:val="24"/>
        </w:rPr>
      </w:pPr>
      <w:r>
        <w:rPr>
          <w:sz w:val="24"/>
        </w:rPr>
        <w:t>Function wrappers:</w:t>
      </w:r>
      <w:r>
        <w:rPr>
          <w:spacing w:val="39"/>
          <w:sz w:val="24"/>
        </w:rPr>
        <w:t xml:space="preserve"> </w:t>
      </w:r>
      <w:r>
        <w:rPr>
          <w:sz w:val="24"/>
        </w:rPr>
        <w:t>for various application side callback or handler functions to be called by the middleware</w:t>
      </w:r>
    </w:p>
    <w:p w14:paraId="70DD3175" w14:textId="77777777" w:rsidR="002D20EE" w:rsidRDefault="000B6000">
      <w:pPr>
        <w:pStyle w:val="BodyText"/>
        <w:spacing w:before="158" w:line="24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defines</w:t>
      </w:r>
      <w:r>
        <w:rPr>
          <w:spacing w:val="-17"/>
        </w:rPr>
        <w:t xml:space="preserve"> </w:t>
      </w:r>
      <w:r>
        <w:t>signature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expected</w:t>
      </w:r>
      <w:r>
        <w:rPr>
          <w:spacing w:val="-1"/>
        </w:rPr>
        <w:t xml:space="preserve"> </w:t>
      </w:r>
      <w:r>
        <w:t>behavior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types, but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pro- vide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implementation.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idea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approach</w:t>
      </w:r>
      <w:r>
        <w:rPr>
          <w:spacing w:val="-17"/>
        </w:rPr>
        <w:t xml:space="preserve"> </w:t>
      </w:r>
      <w:r>
        <w:t>is,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vendors</w:t>
      </w:r>
      <w:r>
        <w:rPr>
          <w:spacing w:val="-17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easily come up with their own optimized implementation of those types.</w:t>
      </w:r>
    </w:p>
    <w:p w14:paraId="70BF5807" w14:textId="77777777" w:rsidR="002D20EE" w:rsidRDefault="000B6000">
      <w:pPr>
        <w:pStyle w:val="BodyText"/>
        <w:spacing w:before="168" w:line="242" w:lineRule="auto"/>
        <w:ind w:left="457" w:right="1175"/>
        <w:jc w:val="both"/>
      </w:pPr>
      <w:r>
        <w:t xml:space="preserve">This is obvious for collection and pointer types as one of the major jobs of an 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rPr>
          <w:rFonts w:ascii="Courier New"/>
          <w:color w:val="0000FF"/>
        </w:rPr>
        <w:t xml:space="preserve"> </w:t>
      </w:r>
      <w:r>
        <w:t xml:space="preserve">implementation </w:t>
      </w:r>
      <w:proofErr w:type="gramStart"/>
      <w:r>
        <w:t>has to</w:t>
      </w:r>
      <w:proofErr w:type="gramEnd"/>
      <w:r>
        <w:t xml:space="preserve"> deal with memory allocation for the data which is exchanged between middleware users.</w:t>
      </w:r>
    </w:p>
    <w:p w14:paraId="77A0EE90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Being able to provide their own implementations allows to optimize for their chosen memory model.</w:t>
      </w:r>
    </w:p>
    <w:p w14:paraId="73ED0B69" w14:textId="77777777" w:rsidR="002D20EE" w:rsidRDefault="000B6000">
      <w:pPr>
        <w:pStyle w:val="BodyText"/>
        <w:spacing w:before="164" w:line="232" w:lineRule="auto"/>
        <w:ind w:left="457" w:right="1175"/>
        <w:jc w:val="both"/>
      </w:pPr>
      <w:r>
        <w:t>For</w:t>
      </w:r>
      <w:r>
        <w:rPr>
          <w:spacing w:val="-17"/>
        </w:rPr>
        <w:t xml:space="preserve"> </w:t>
      </w:r>
      <w:r>
        <w:t>most</w:t>
      </w:r>
      <w:r>
        <w:rPr>
          <w:spacing w:val="-13"/>
        </w:rPr>
        <w:t xml:space="preserve"> </w:t>
      </w:r>
      <w:r>
        <w:t xml:space="preserve">of the types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provides a default mapping to existing C++ types in </w:t>
      </w:r>
      <w:proofErr w:type="spellStart"/>
      <w:r>
        <w:t>ara</w:t>
      </w:r>
      <w:proofErr w:type="spellEnd"/>
      <w:r>
        <w:t>/com/</w:t>
      </w:r>
      <w:proofErr w:type="spellStart"/>
      <w:r>
        <w:t>types.h</w:t>
      </w:r>
      <w:proofErr w:type="spellEnd"/>
      <w:r>
        <w:t>.</w:t>
      </w:r>
      <w:r>
        <w:rPr>
          <w:spacing w:val="72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default</w:t>
      </w:r>
      <w:r>
        <w:rPr>
          <w:spacing w:val="16"/>
        </w:rPr>
        <w:t xml:space="preserve"> </w:t>
      </w:r>
      <w:r>
        <w:t>mapping</w:t>
      </w:r>
      <w:r>
        <w:rPr>
          <w:spacing w:val="16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the</w:t>
      </w:r>
      <w:r>
        <w:rPr>
          <w:spacing w:val="16"/>
        </w:rPr>
        <w:t xml:space="preserve"> </w:t>
      </w:r>
      <w:r>
        <w:t>types</w:t>
      </w:r>
      <w:r>
        <w:rPr>
          <w:spacing w:val="16"/>
        </w:rPr>
        <w:t xml:space="preserve"> </w:t>
      </w:r>
      <w:r>
        <w:t>provided</w:t>
      </w:r>
      <w:r>
        <w:rPr>
          <w:spacing w:val="15"/>
        </w:rPr>
        <w:t xml:space="preserve"> </w:t>
      </w:r>
      <w:r>
        <w:t>by</w:t>
      </w:r>
      <w:r>
        <w:rPr>
          <w:spacing w:val="17"/>
        </w:rPr>
        <w:t xml:space="preserve"> </w:t>
      </w:r>
      <w:r>
        <w:t>[</w:t>
      </w:r>
      <w:hyperlink w:anchor="_bookmark2" w:history="1">
        <w:r>
          <w:rPr>
            <w:color w:val="0000FF"/>
          </w:rPr>
          <w:t>3</w:t>
        </w:r>
      </w:hyperlink>
      <w:r>
        <w:t>]</w:t>
      </w:r>
      <w:r>
        <w:rPr>
          <w:spacing w:val="16"/>
        </w:rPr>
        <w:t xml:space="preserve"> </w:t>
      </w:r>
      <w:r>
        <w:t>can</w:t>
      </w:r>
      <w:r>
        <w:rPr>
          <w:spacing w:val="16"/>
        </w:rPr>
        <w:t xml:space="preserve"> </w:t>
      </w:r>
      <w:r>
        <w:t>be</w:t>
      </w:r>
      <w:r>
        <w:rPr>
          <w:spacing w:val="16"/>
        </w:rPr>
        <w:t xml:space="preserve"> </w:t>
      </w:r>
      <w:r>
        <w:t>found</w:t>
      </w:r>
      <w:r>
        <w:rPr>
          <w:spacing w:val="16"/>
        </w:rPr>
        <w:t xml:space="preserve"> </w:t>
      </w:r>
      <w:r>
        <w:rPr>
          <w:spacing w:val="-5"/>
        </w:rPr>
        <w:t>in,</w:t>
      </w:r>
    </w:p>
    <w:p w14:paraId="67DBBA25" w14:textId="77777777" w:rsidR="002D20EE" w:rsidRDefault="000B6000">
      <w:pPr>
        <w:pStyle w:val="BodyText"/>
        <w:spacing w:before="15" w:line="252" w:lineRule="auto"/>
        <w:ind w:left="457" w:right="1175"/>
      </w:pPr>
      <w:proofErr w:type="gramStart"/>
      <w:r>
        <w:t>e.g.</w:t>
      </w:r>
      <w:proofErr w:type="gramEnd"/>
      <w:r>
        <w:rPr>
          <w:spacing w:val="40"/>
        </w:rPr>
        <w:t xml:space="preserve"> </w:t>
      </w:r>
      <w:proofErr w:type="spellStart"/>
      <w:r>
        <w:t>ara</w:t>
      </w:r>
      <w:proofErr w:type="spellEnd"/>
      <w:r>
        <w:t>/core/</w:t>
      </w:r>
      <w:proofErr w:type="spellStart"/>
      <w:r>
        <w:t>future.h</w:t>
      </w:r>
      <w:proofErr w:type="spellEnd"/>
      <w:r>
        <w:t xml:space="preserve"> or </w:t>
      </w:r>
      <w:proofErr w:type="spellStart"/>
      <w:r>
        <w:t>ara</w:t>
      </w:r>
      <w:proofErr w:type="spellEnd"/>
      <w:r>
        <w:t>/core/</w:t>
      </w:r>
      <w:proofErr w:type="spellStart"/>
      <w:r>
        <w:t>pro</w:t>
      </w:r>
      <w:r>
        <w:t>mise.h</w:t>
      </w:r>
      <w:proofErr w:type="spellEnd"/>
      <w:r>
        <w:t>.</w:t>
      </w:r>
      <w:r>
        <w:rPr>
          <w:spacing w:val="40"/>
        </w:rPr>
        <w:t xml:space="preserve"> </w:t>
      </w:r>
      <w:r>
        <w:t>This default mapping decision could be reused by an AP product vendor.</w:t>
      </w:r>
    </w:p>
    <w:p w14:paraId="73811925" w14:textId="77777777" w:rsidR="002D20EE" w:rsidRDefault="000B6000">
      <w:pPr>
        <w:pStyle w:val="BodyText"/>
        <w:spacing w:before="158" w:line="242" w:lineRule="auto"/>
        <w:ind w:left="457" w:right="1175"/>
        <w:jc w:val="both"/>
      </w:pPr>
      <w:r>
        <w:t xml:space="preserve">The default mapping provided by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even has a real benefit for a product </w:t>
      </w:r>
      <w:r>
        <w:rPr>
          <w:spacing w:val="-2"/>
        </w:rPr>
        <w:t>vendor,</w:t>
      </w:r>
      <w:r>
        <w:rPr>
          <w:spacing w:val="-9"/>
        </w:rPr>
        <w:t xml:space="preserve"> </w:t>
      </w:r>
      <w:r>
        <w:rPr>
          <w:spacing w:val="-2"/>
        </w:rPr>
        <w:t>who</w:t>
      </w:r>
      <w:r>
        <w:rPr>
          <w:spacing w:val="-12"/>
        </w:rPr>
        <w:t xml:space="preserve"> </w:t>
      </w:r>
      <w:r>
        <w:rPr>
          <w:spacing w:val="-2"/>
        </w:rPr>
        <w:t>wants</w:t>
      </w:r>
      <w:r>
        <w:rPr>
          <w:spacing w:val="-12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implement</w:t>
      </w:r>
      <w:r>
        <w:rPr>
          <w:spacing w:val="-12"/>
        </w:rPr>
        <w:t xml:space="preserve"> </w:t>
      </w:r>
      <w:r>
        <w:rPr>
          <w:spacing w:val="-2"/>
        </w:rPr>
        <w:t>its</w:t>
      </w:r>
      <w:r>
        <w:rPr>
          <w:spacing w:val="-12"/>
        </w:rPr>
        <w:t xml:space="preserve"> </w:t>
      </w:r>
      <w:r>
        <w:rPr>
          <w:spacing w:val="-2"/>
        </w:rPr>
        <w:t>own</w:t>
      </w:r>
      <w:r>
        <w:rPr>
          <w:spacing w:val="-12"/>
        </w:rPr>
        <w:t xml:space="preserve"> </w:t>
      </w:r>
      <w:r>
        <w:rPr>
          <w:spacing w:val="-2"/>
        </w:rPr>
        <w:t>variant:</w:t>
      </w:r>
      <w:r>
        <w:rPr>
          <w:spacing w:val="14"/>
        </w:rPr>
        <w:t xml:space="preserve"> </w:t>
      </w:r>
      <w:r>
        <w:rPr>
          <w:spacing w:val="-2"/>
        </w:rPr>
        <w:t>He</w:t>
      </w:r>
      <w:r>
        <w:rPr>
          <w:spacing w:val="-12"/>
        </w:rPr>
        <w:t xml:space="preserve"> </w:t>
      </w:r>
      <w:r>
        <w:rPr>
          <w:spacing w:val="-2"/>
        </w:rPr>
        <w:t>can</w:t>
      </w:r>
      <w:r>
        <w:rPr>
          <w:spacing w:val="-12"/>
        </w:rPr>
        <w:t xml:space="preserve"> </w:t>
      </w:r>
      <w:r>
        <w:rPr>
          <w:spacing w:val="-2"/>
        </w:rPr>
        <w:t>validate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functional</w:t>
      </w:r>
      <w:r>
        <w:rPr>
          <w:spacing w:val="-12"/>
        </w:rPr>
        <w:t xml:space="preserve"> </w:t>
      </w:r>
      <w:r>
        <w:rPr>
          <w:spacing w:val="-2"/>
        </w:rPr>
        <w:t xml:space="preserve">behavior </w:t>
      </w:r>
      <w:r>
        <w:t>of his own implementation against the implementation of the default mapping.</w:t>
      </w:r>
    </w:p>
    <w:p w14:paraId="3AAE9C60" w14:textId="77777777" w:rsidR="002D20EE" w:rsidRDefault="002D20EE">
      <w:pPr>
        <w:spacing w:line="24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7B1D322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85"/>
        <w:ind w:hanging="687"/>
      </w:pPr>
      <w:bookmarkStart w:id="102" w:name="4.7_Error_Handling"/>
      <w:bookmarkStart w:id="103" w:name="_bookmark90"/>
      <w:bookmarkEnd w:id="102"/>
      <w:bookmarkEnd w:id="103"/>
      <w:r>
        <w:lastRenderedPageBreak/>
        <w:t>Error</w:t>
      </w:r>
      <w:r>
        <w:rPr>
          <w:spacing w:val="8"/>
        </w:rPr>
        <w:t xml:space="preserve"> </w:t>
      </w:r>
      <w:r>
        <w:rPr>
          <w:spacing w:val="-2"/>
        </w:rPr>
        <w:t>Handling</w:t>
      </w:r>
    </w:p>
    <w:p w14:paraId="5BFDAB66" w14:textId="77777777" w:rsidR="002D20EE" w:rsidRDefault="000B6000">
      <w:pPr>
        <w:pStyle w:val="BodyText"/>
        <w:spacing w:before="289" w:line="23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API</w:t>
      </w:r>
      <w:r>
        <w:rPr>
          <w:spacing w:val="-17"/>
        </w:rPr>
        <w:t xml:space="preserve"> </w:t>
      </w:r>
      <w:r>
        <w:t>follows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concepts</w:t>
      </w:r>
      <w:r>
        <w:rPr>
          <w:spacing w:val="-16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handling</w:t>
      </w:r>
      <w:r>
        <w:rPr>
          <w:spacing w:val="-6"/>
        </w:rPr>
        <w:t xml:space="preserve"> </w:t>
      </w:r>
      <w:r>
        <w:t>described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chapter</w:t>
      </w:r>
      <w:r>
        <w:rPr>
          <w:spacing w:val="-6"/>
        </w:rPr>
        <w:t xml:space="preserve"> </w:t>
      </w:r>
      <w:r>
        <w:t>"Error</w:t>
      </w:r>
      <w:r>
        <w:rPr>
          <w:spacing w:val="-6"/>
        </w:rPr>
        <w:t xml:space="preserve"> </w:t>
      </w:r>
      <w:proofErr w:type="spellStart"/>
      <w:r>
        <w:t>han</w:t>
      </w:r>
      <w:proofErr w:type="spellEnd"/>
      <w:r>
        <w:t xml:space="preserve">- </w:t>
      </w:r>
      <w:proofErr w:type="spellStart"/>
      <w:r>
        <w:t>d</w:t>
      </w:r>
      <w:r>
        <w:t>ling</w:t>
      </w:r>
      <w:proofErr w:type="spellEnd"/>
      <w:r>
        <w:t>" in [</w:t>
      </w:r>
      <w:hyperlink w:anchor="_bookmark2" w:history="1">
        <w:r>
          <w:rPr>
            <w:color w:val="0000FF"/>
          </w:rPr>
          <w:t>3</w:t>
        </w:r>
      </w:hyperlink>
      <w:r>
        <w:t>].</w:t>
      </w:r>
      <w:r>
        <w:rPr>
          <w:spacing w:val="40"/>
        </w:rPr>
        <w:t xml:space="preserve"> </w:t>
      </w:r>
      <w:r>
        <w:t xml:space="preserve">Recoverable </w:t>
      </w:r>
      <w:hyperlink w:anchor="_bookmark27" w:history="1">
        <w:r>
          <w:rPr>
            <w:rFonts w:ascii="Courier New"/>
            <w:color w:val="0000FF"/>
          </w:rPr>
          <w:t>Error</w:t>
        </w:r>
      </w:hyperlink>
      <w:r>
        <w:t xml:space="preserve">s will be returned via an </w:t>
      </w: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</w:t>
      </w:r>
      <w:proofErr w:type="spellStart"/>
      <w:r>
        <w:rPr>
          <w:rFonts w:ascii="Courier New"/>
        </w:rPr>
        <w:t>ErrorCode</w:t>
      </w:r>
      <w:proofErr w:type="spellEnd"/>
      <w:r>
        <w:rPr>
          <w:rFonts w:ascii="Courier New"/>
        </w:rPr>
        <w:t xml:space="preserve"> </w:t>
      </w:r>
      <w:r>
        <w:t>embedded</w:t>
      </w:r>
      <w:r>
        <w:rPr>
          <w:spacing w:val="-8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hyperlink w:anchor="_bookmark3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::core::Result</w:t>
        </w:r>
      </w:hyperlink>
      <w:r>
        <w:t>,</w:t>
      </w:r>
      <w:r>
        <w:rPr>
          <w:spacing w:val="-8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either</w:t>
      </w:r>
      <w:r>
        <w:rPr>
          <w:spacing w:val="-8"/>
        </w:rPr>
        <w:t xml:space="preserve"> </w:t>
      </w:r>
      <w:r>
        <w:t>holds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valid</w:t>
      </w:r>
      <w:r>
        <w:rPr>
          <w:spacing w:val="-8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 xml:space="preserve">the 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::Core::</w:t>
      </w:r>
      <w:proofErr w:type="spellStart"/>
      <w:r>
        <w:rPr>
          <w:rFonts w:ascii="Courier New"/>
          <w:spacing w:val="-2"/>
        </w:rPr>
        <w:t>ErrorCode</w:t>
      </w:r>
      <w:proofErr w:type="spellEnd"/>
      <w:r>
        <w:rPr>
          <w:spacing w:val="-2"/>
        </w:rPr>
        <w:t>.</w:t>
      </w:r>
    </w:p>
    <w:p w14:paraId="2DA53F0C" w14:textId="77777777" w:rsidR="002D20EE" w:rsidRDefault="000B6000">
      <w:pPr>
        <w:pStyle w:val="BodyText"/>
        <w:spacing w:before="160" w:line="232" w:lineRule="auto"/>
        <w:ind w:left="457" w:right="1175"/>
        <w:jc w:val="both"/>
        <w:rPr>
          <w:rFonts w:ascii="Courier New"/>
        </w:rPr>
      </w:pPr>
      <w:r>
        <w:t xml:space="preserve">For each function in the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API a set of predefined </w:t>
      </w:r>
      <w:proofErr w:type="spellStart"/>
      <w:r>
        <w:rPr>
          <w:rFonts w:ascii="Courier New"/>
        </w:rPr>
        <w:t>ara</w:t>
      </w:r>
      <w:proofErr w:type="spellEnd"/>
      <w:r>
        <w:rPr>
          <w:rFonts w:ascii="Courier New"/>
        </w:rPr>
        <w:t>::Core::Error- Code</w:t>
      </w:r>
      <w:r>
        <w:t>s</w:t>
      </w:r>
      <w:r>
        <w:rPr>
          <w:spacing w:val="-8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domain</w:t>
      </w:r>
      <w:r>
        <w:rPr>
          <w:spacing w:val="-6"/>
        </w:rPr>
        <w:t xml:space="preserve"> </w:t>
      </w:r>
      <w:hyperlink w:anchor="_bookmark33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ComErrorDomain</w:t>
        </w:r>
        <w:proofErr w:type="spellEnd"/>
      </w:hyperlink>
      <w:r>
        <w:t>,</w:t>
      </w:r>
      <w:r>
        <w:rPr>
          <w:spacing w:val="-6"/>
        </w:rPr>
        <w:t xml:space="preserve"> </w:t>
      </w:r>
      <w:r>
        <w:t>(or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hyperlink w:anchor="_bookmark34" w:history="1">
        <w:proofErr w:type="spellStart"/>
        <w:r>
          <w:rPr>
            <w:rFonts w:ascii="Courier New"/>
            <w:color w:val="0000FF"/>
            <w:spacing w:val="-2"/>
          </w:rPr>
          <w:t>ar</w:t>
        </w:r>
        <w:r>
          <w:rPr>
            <w:rFonts w:ascii="Courier New"/>
            <w:color w:val="0000FF"/>
            <w:spacing w:val="-2"/>
          </w:rPr>
          <w:t>a</w:t>
        </w:r>
        <w:proofErr w:type="spellEnd"/>
        <w:r>
          <w:rPr>
            <w:rFonts w:ascii="Courier New"/>
            <w:color w:val="0000FF"/>
            <w:spacing w:val="-2"/>
          </w:rPr>
          <w:t>::com:-</w:t>
        </w:r>
      </w:hyperlink>
    </w:p>
    <w:p w14:paraId="377084C7" w14:textId="77777777" w:rsidR="002D20EE" w:rsidRDefault="000B6000">
      <w:pPr>
        <w:pStyle w:val="BodyText"/>
        <w:spacing w:line="242" w:lineRule="auto"/>
        <w:ind w:left="457" w:right="1175"/>
        <w:jc w:val="both"/>
      </w:pPr>
      <w:hyperlink w:anchor="_bookmark34" w:history="1">
        <w:proofErr w:type="gramStart"/>
        <w:r>
          <w:rPr>
            <w:rFonts w:ascii="Courier New"/>
            <w:color w:val="0000FF"/>
          </w:rPr>
          <w:t>:e</w:t>
        </w:r>
        <w:proofErr w:type="gramEnd"/>
        <w:r>
          <w:rPr>
            <w:rFonts w:ascii="Courier New"/>
            <w:color w:val="0000FF"/>
          </w:rPr>
          <w:t>2e::E2EErrorDomain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for</w:t>
      </w:r>
      <w:r>
        <w:rPr>
          <w:spacing w:val="-17"/>
        </w:rPr>
        <w:t xml:space="preserve"> </w:t>
      </w:r>
      <w:r>
        <w:t>E2E</w:t>
      </w:r>
      <w:r>
        <w:rPr>
          <w:spacing w:val="-17"/>
        </w:rPr>
        <w:t xml:space="preserve"> </w:t>
      </w:r>
      <w:r>
        <w:t>checks)</w:t>
      </w:r>
      <w:r>
        <w:rPr>
          <w:spacing w:val="-17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defined.</w:t>
      </w:r>
      <w:r>
        <w:rPr>
          <w:spacing w:val="16"/>
        </w:rPr>
        <w:t xml:space="preserve"> </w:t>
      </w:r>
      <w:r>
        <w:t>These</w:t>
      </w:r>
      <w:r>
        <w:rPr>
          <w:spacing w:val="-5"/>
        </w:rPr>
        <w:t xml:space="preserve"> </w:t>
      </w:r>
      <w:r>
        <w:t>errors</w:t>
      </w:r>
      <w:r>
        <w:rPr>
          <w:spacing w:val="-5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proofErr w:type="spellStart"/>
      <w:r>
        <w:t>han</w:t>
      </w:r>
      <w:proofErr w:type="spellEnd"/>
      <w:r>
        <w:t xml:space="preserve">- </w:t>
      </w:r>
      <w:proofErr w:type="spellStart"/>
      <w:r>
        <w:t>dled</w:t>
      </w:r>
      <w:proofErr w:type="spellEnd"/>
      <w:r>
        <w:t xml:space="preserve"> by the application that is using the API. Besides these a stack vendor may also define additional error codes, that might need to be </w:t>
      </w:r>
      <w:r>
        <w:t>handles as well.</w:t>
      </w:r>
    </w:p>
    <w:p w14:paraId="72A2A2D4" w14:textId="77777777" w:rsidR="002D20EE" w:rsidRDefault="000B6000">
      <w:pPr>
        <w:pStyle w:val="BodyText"/>
        <w:spacing w:before="169" w:line="232" w:lineRule="auto"/>
        <w:ind w:left="457" w:right="1175"/>
        <w:jc w:val="both"/>
      </w:pPr>
      <w:r>
        <w:rPr>
          <w:rFonts w:ascii="Courier New"/>
        </w:rPr>
        <w:t>Application</w:t>
      </w:r>
      <w:r>
        <w:rPr>
          <w:rFonts w:ascii="Courier New"/>
          <w:spacing w:val="-36"/>
        </w:rPr>
        <w:t xml:space="preserve"> </w:t>
      </w:r>
      <w:r>
        <w:rPr>
          <w:rFonts w:ascii="Courier New"/>
        </w:rPr>
        <w:t>Errors</w:t>
      </w:r>
      <w:r>
        <w:rPr>
          <w:rFonts w:ascii="Courier New"/>
          <w:spacing w:val="-37"/>
        </w:rPr>
        <w:t xml:space="preserve"> </w:t>
      </w:r>
      <w:r>
        <w:t>within</w:t>
      </w:r>
      <w:r>
        <w:rPr>
          <w:spacing w:val="-1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can only occur in the context of a call of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method</w:t>
      </w:r>
      <w:r>
        <w:rPr>
          <w:spacing w:val="-1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therefore</w:t>
      </w:r>
      <w:r>
        <w:rPr>
          <w:spacing w:val="-2"/>
        </w:rPr>
        <w:t xml:space="preserve"> </w:t>
      </w:r>
      <w:r>
        <w:t>fully</w:t>
      </w:r>
      <w:r>
        <w:rPr>
          <w:spacing w:val="-2"/>
        </w:rPr>
        <w:t xml:space="preserve"> </w:t>
      </w:r>
      <w:r>
        <w:t>covered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subsection</w:t>
      </w:r>
      <w:r>
        <w:rPr>
          <w:spacing w:val="-2"/>
        </w:rPr>
        <w:t xml:space="preserve"> </w:t>
      </w:r>
      <w:hyperlink w:anchor="_bookmark118" w:history="1">
        <w:proofErr w:type="spellStart"/>
        <w:r>
          <w:rPr>
            <w:color w:val="0000FF"/>
          </w:rPr>
          <w:t>subsection</w:t>
        </w:r>
        <w:proofErr w:type="spellEnd"/>
      </w:hyperlink>
      <w:r>
        <w:rPr>
          <w:color w:val="0000FF"/>
          <w:spacing w:val="-2"/>
        </w:rPr>
        <w:t xml:space="preserve"> </w:t>
      </w:r>
      <w:hyperlink w:anchor="_bookmark118" w:history="1">
        <w:r>
          <w:rPr>
            <w:color w:val="0000FF"/>
          </w:rPr>
          <w:t>5.3.6</w:t>
        </w:r>
      </w:hyperlink>
      <w:r>
        <w:rPr>
          <w:color w:val="0000FF"/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 xml:space="preserve">sub- section </w:t>
      </w:r>
      <w:hyperlink w:anchor="_bookmark133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33" w:history="1">
        <w:r>
          <w:rPr>
            <w:color w:val="0000FF"/>
          </w:rPr>
          <w:t>5.4.6</w:t>
        </w:r>
      </w:hyperlink>
      <w:r>
        <w:t>.</w:t>
      </w:r>
    </w:p>
    <w:p w14:paraId="644D855E" w14:textId="77777777" w:rsidR="002D20EE" w:rsidRDefault="000B6000">
      <w:pPr>
        <w:pStyle w:val="BodyText"/>
        <w:spacing w:before="180" w:line="232" w:lineRule="auto"/>
        <w:ind w:left="457" w:right="1175"/>
        <w:jc w:val="both"/>
      </w:pPr>
      <w:r>
        <w:t>Exceptions</w:t>
      </w:r>
      <w:r>
        <w:rPr>
          <w:spacing w:val="-1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the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 are only used in</w:t>
      </w:r>
      <w:r>
        <w:t xml:space="preserve"> case of </w:t>
      </w:r>
      <w:hyperlink w:anchor="_bookmark29" w:history="1">
        <w:r>
          <w:rPr>
            <w:rFonts w:ascii="Courier New"/>
            <w:color w:val="0000FF"/>
          </w:rPr>
          <w:t>Violation</w:t>
        </w:r>
      </w:hyperlink>
      <w:r>
        <w:t xml:space="preserve">s or </w:t>
      </w:r>
      <w:hyperlink w:anchor="_bookmark30" w:history="1">
        <w:proofErr w:type="spellStart"/>
        <w:r>
          <w:rPr>
            <w:rFonts w:ascii="Courier New"/>
            <w:color w:val="0000FF"/>
          </w:rPr>
          <w:t>Corrup</w:t>
        </w:r>
        <w:proofErr w:type="spellEnd"/>
        <w:r>
          <w:rPr>
            <w:rFonts w:ascii="Courier New"/>
            <w:color w:val="0000FF"/>
          </w:rPr>
          <w:t>-</w:t>
        </w:r>
      </w:hyperlink>
      <w:r>
        <w:rPr>
          <w:rFonts w:ascii="Courier New"/>
          <w:color w:val="0000FF"/>
        </w:rPr>
        <w:t xml:space="preserve"> </w:t>
      </w:r>
      <w:hyperlink w:anchor="_bookmark30" w:history="1">
        <w:proofErr w:type="spellStart"/>
        <w:r>
          <w:rPr>
            <w:rFonts w:ascii="Courier New"/>
            <w:color w:val="0000FF"/>
          </w:rPr>
          <w:t>tion</w:t>
        </w:r>
      </w:hyperlink>
      <w:r>
        <w:t>s</w:t>
      </w:r>
      <w:proofErr w:type="spellEnd"/>
      <w:r>
        <w:t>.</w:t>
      </w:r>
      <w:r>
        <w:rPr>
          <w:spacing w:val="38"/>
        </w:rPr>
        <w:t xml:space="preserve"> </w:t>
      </w:r>
      <w:r>
        <w:t xml:space="preserve">These are non-recoverable and should normally not be handled by the </w:t>
      </w:r>
      <w:proofErr w:type="spellStart"/>
      <w:r>
        <w:t>appli</w:t>
      </w:r>
      <w:proofErr w:type="spellEnd"/>
      <w:r>
        <w:t>- cation developer.</w:t>
      </w:r>
    </w:p>
    <w:p w14:paraId="0D0245C9" w14:textId="77777777" w:rsidR="002D20EE" w:rsidRDefault="002D20EE">
      <w:pPr>
        <w:pStyle w:val="BodyText"/>
        <w:rPr>
          <w:sz w:val="30"/>
        </w:rPr>
      </w:pPr>
    </w:p>
    <w:p w14:paraId="2B3BF34F" w14:textId="77777777" w:rsidR="002D20EE" w:rsidRDefault="002D20EE">
      <w:pPr>
        <w:pStyle w:val="BodyText"/>
        <w:spacing w:before="6"/>
        <w:rPr>
          <w:sz w:val="29"/>
        </w:rPr>
      </w:pPr>
    </w:p>
    <w:p w14:paraId="35F1D586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1"/>
        <w:ind w:hanging="687"/>
      </w:pPr>
      <w:bookmarkStart w:id="104" w:name="4.8_Service_Connection_Approach"/>
      <w:bookmarkStart w:id="105" w:name="_bookmark91"/>
      <w:bookmarkEnd w:id="104"/>
      <w:bookmarkEnd w:id="105"/>
      <w:r>
        <w:t>Service</w:t>
      </w:r>
      <w:r>
        <w:rPr>
          <w:spacing w:val="27"/>
        </w:rPr>
        <w:t xml:space="preserve"> </w:t>
      </w:r>
      <w:r>
        <w:t>Connection</w:t>
      </w:r>
      <w:r>
        <w:rPr>
          <w:spacing w:val="27"/>
        </w:rPr>
        <w:t xml:space="preserve"> </w:t>
      </w:r>
      <w:r>
        <w:rPr>
          <w:spacing w:val="-2"/>
        </w:rPr>
        <w:t>Approach</w:t>
      </w:r>
    </w:p>
    <w:p w14:paraId="19993585" w14:textId="77777777" w:rsidR="002D20EE" w:rsidRDefault="002D20EE">
      <w:pPr>
        <w:pStyle w:val="BodyText"/>
        <w:spacing w:before="2"/>
        <w:rPr>
          <w:b/>
          <w:sz w:val="28"/>
        </w:rPr>
      </w:pPr>
    </w:p>
    <w:p w14:paraId="25A6FFDE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06" w:name="4.8.1_Instance_Identifiers_and_Instance_"/>
      <w:bookmarkStart w:id="107" w:name="_bookmark92"/>
      <w:bookmarkEnd w:id="106"/>
      <w:bookmarkEnd w:id="107"/>
      <w:r>
        <w:t>Instance</w:t>
      </w:r>
      <w:r>
        <w:rPr>
          <w:spacing w:val="-11"/>
        </w:rPr>
        <w:t xml:space="preserve"> </w:t>
      </w:r>
      <w:r>
        <w:t>Identifiers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Instance</w:t>
      </w:r>
      <w:r>
        <w:rPr>
          <w:spacing w:val="-11"/>
        </w:rPr>
        <w:t xml:space="preserve"> </w:t>
      </w:r>
      <w:r>
        <w:rPr>
          <w:spacing w:val="-2"/>
        </w:rPr>
        <w:t>Specifiers</w:t>
      </w:r>
    </w:p>
    <w:p w14:paraId="12B2A53E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6A79FAD6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Instance identifiers, which get used at proxy and as well at skeleton side, are such a central</w:t>
      </w:r>
      <w:r>
        <w:rPr>
          <w:spacing w:val="-5"/>
        </w:rPr>
        <w:t xml:space="preserve"> </w:t>
      </w:r>
      <w:r>
        <w:t>concept,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explanation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drawn</w:t>
      </w:r>
      <w:r>
        <w:rPr>
          <w:spacing w:val="-5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before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detailed</w:t>
      </w:r>
      <w:r>
        <w:rPr>
          <w:spacing w:val="-5"/>
        </w:rPr>
        <w:t xml:space="preserve"> </w:t>
      </w:r>
      <w:r>
        <w:t xml:space="preserve">description of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  <w:r>
          <w:rPr>
            <w:rFonts w:ascii="Courier New" w:hAnsi="Courier New"/>
            <w:color w:val="0000FF"/>
            <w:spacing w:val="-61"/>
          </w:rPr>
          <w:t xml:space="preserve"> </w:t>
        </w:r>
      </w:hyperlink>
      <w:r>
        <w:t>proxies and skeletons in upcoming chap</w:t>
      </w:r>
      <w:r>
        <w:t>ters.</w:t>
      </w:r>
    </w:p>
    <w:p w14:paraId="6498D03D" w14:textId="77777777" w:rsidR="002D20EE" w:rsidRDefault="000B6000">
      <w:pPr>
        <w:pStyle w:val="BodyText"/>
        <w:spacing w:before="136" w:line="242" w:lineRule="auto"/>
        <w:ind w:left="457" w:right="1175"/>
        <w:jc w:val="both"/>
      </w:pPr>
      <w:r>
        <w:t xml:space="preserve">Instance identifiers are used within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t>, on client/proxy side, when a specific instance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shall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searched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server/skeleton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a specific instance of a service is created.</w:t>
      </w:r>
    </w:p>
    <w:p w14:paraId="55798E99" w14:textId="77777777" w:rsidR="002D20EE" w:rsidRDefault="000B6000">
      <w:pPr>
        <w:pStyle w:val="BodyText"/>
        <w:spacing w:before="175" w:line="232" w:lineRule="auto"/>
        <w:ind w:left="457" w:right="1175"/>
        <w:jc w:val="both"/>
      </w:pPr>
      <w:r>
        <w:t>At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</w:t>
      </w:r>
      <w:r>
        <w:rPr>
          <w:spacing w:val="-15"/>
        </w:rPr>
        <w:t xml:space="preserve"> </w:t>
      </w:r>
      <w:r>
        <w:t xml:space="preserve">level the instance identifier is generally a technical binding specific </w:t>
      </w:r>
      <w:r>
        <w:rPr>
          <w:spacing w:val="-2"/>
        </w:rPr>
        <w:t>identifier.</w:t>
      </w:r>
    </w:p>
    <w:p w14:paraId="336066A3" w14:textId="77777777" w:rsidR="002D20EE" w:rsidRDefault="000B6000">
      <w:pPr>
        <w:pStyle w:val="BodyText"/>
        <w:spacing w:before="174" w:line="252" w:lineRule="auto"/>
        <w:ind w:left="457" w:right="1175"/>
        <w:jc w:val="both"/>
      </w:pPr>
      <w:proofErr w:type="gramStart"/>
      <w:r>
        <w:t>Therefore</w:t>
      </w:r>
      <w:proofErr w:type="gramEnd"/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concrete</w:t>
      </w:r>
      <w:r>
        <w:rPr>
          <w:spacing w:val="-4"/>
        </w:rPr>
        <w:t xml:space="preserve"> </w:t>
      </w:r>
      <w:r>
        <w:t>content/structure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identifier</w:t>
      </w:r>
      <w:r>
        <w:rPr>
          <w:spacing w:val="-4"/>
        </w:rPr>
        <w:t xml:space="preserve"> </w:t>
      </w:r>
      <w:r>
        <w:t>co</w:t>
      </w:r>
      <w:r>
        <w:t>nsists, is</w:t>
      </w:r>
      <w:r>
        <w:rPr>
          <w:spacing w:val="-17"/>
        </w:rPr>
        <w:t xml:space="preserve"> </w:t>
      </w:r>
      <w:r>
        <w:t>totally</w:t>
      </w:r>
      <w:r>
        <w:rPr>
          <w:spacing w:val="-17"/>
        </w:rPr>
        <w:t xml:space="preserve"> </w:t>
      </w:r>
      <w:r>
        <w:t>technology</w:t>
      </w:r>
      <w:r>
        <w:rPr>
          <w:spacing w:val="-16"/>
        </w:rPr>
        <w:t xml:space="preserve"> </w:t>
      </w:r>
      <w:r>
        <w:t>specific: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proofErr w:type="spellStart"/>
      <w:r>
        <w:t>f.i</w:t>
      </w:r>
      <w:proofErr w:type="spellEnd"/>
      <w:r>
        <w:t>.</w:t>
      </w:r>
      <w:r>
        <w:rPr>
          <w:spacing w:val="-7"/>
        </w:rPr>
        <w:t xml:space="preserve"> </w:t>
      </w:r>
      <w:r>
        <w:t>SOME/IP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using</w:t>
      </w:r>
      <w:r>
        <w:rPr>
          <w:spacing w:val="-17"/>
        </w:rPr>
        <w:t xml:space="preserve"> </w:t>
      </w:r>
      <w:r>
        <w:t>16</w:t>
      </w:r>
      <w:r>
        <w:rPr>
          <w:spacing w:val="-16"/>
        </w:rPr>
        <w:t xml:space="preserve"> </w:t>
      </w:r>
      <w:r>
        <w:t>bit</w:t>
      </w:r>
      <w:r>
        <w:rPr>
          <w:spacing w:val="-17"/>
        </w:rPr>
        <w:t xml:space="preserve"> </w:t>
      </w:r>
      <w:r>
        <w:t>unsigned</w:t>
      </w:r>
      <w:r>
        <w:rPr>
          <w:spacing w:val="-17"/>
        </w:rPr>
        <w:t xml:space="preserve"> </w:t>
      </w:r>
      <w:r>
        <w:t>integer</w:t>
      </w:r>
      <w:r>
        <w:rPr>
          <w:spacing w:val="-16"/>
        </w:rPr>
        <w:t xml:space="preserve"> </w:t>
      </w:r>
      <w:r>
        <w:t>identifiers to</w:t>
      </w:r>
      <w:r>
        <w:rPr>
          <w:spacing w:val="-17"/>
        </w:rPr>
        <w:t xml:space="preserve"> </w:t>
      </w:r>
      <w:r>
        <w:t>distinguish</w:t>
      </w:r>
      <w:r>
        <w:rPr>
          <w:spacing w:val="-17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instances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type,</w:t>
      </w:r>
      <w:r>
        <w:rPr>
          <w:spacing w:val="-14"/>
        </w:rPr>
        <w:t xml:space="preserve"> </w:t>
      </w:r>
      <w:r>
        <w:t>while</w:t>
      </w:r>
      <w:r>
        <w:rPr>
          <w:spacing w:val="-16"/>
        </w:rPr>
        <w:t xml:space="preserve"> </w:t>
      </w:r>
      <w:r>
        <w:t>DDS</w:t>
      </w:r>
      <w:r>
        <w:rPr>
          <w:spacing w:val="-17"/>
        </w:rPr>
        <w:t xml:space="preserve"> </w:t>
      </w:r>
      <w:r>
        <w:t>(DDS-RPC)</w:t>
      </w:r>
      <w:r>
        <w:rPr>
          <w:spacing w:val="-16"/>
        </w:rPr>
        <w:t xml:space="preserve"> </w:t>
      </w:r>
      <w:r>
        <w:t xml:space="preserve">uses </w:t>
      </w:r>
      <w:r>
        <w:rPr>
          <w:i/>
        </w:rPr>
        <w:t xml:space="preserve">string&lt;256&gt; </w:t>
      </w:r>
      <w:r>
        <w:t xml:space="preserve">as </w:t>
      </w:r>
      <w:proofErr w:type="spellStart"/>
      <w:r>
        <w:rPr>
          <w:rFonts w:ascii="Courier New"/>
        </w:rPr>
        <w:t>service_instance_name</w:t>
      </w:r>
      <w:proofErr w:type="spellEnd"/>
      <w:r>
        <w:t>.</w:t>
      </w:r>
    </w:p>
    <w:p w14:paraId="144E5A01" w14:textId="71CCDC99" w:rsidR="002D20EE" w:rsidRDefault="000B6000">
      <w:pPr>
        <w:pStyle w:val="BodyText"/>
        <w:spacing w:before="135" w:line="242" w:lineRule="auto"/>
        <w:ind w:left="457" w:right="1175"/>
        <w:jc w:val="both"/>
        <w:rPr>
          <w:spacing w:val="-4"/>
        </w:rPr>
      </w:pPr>
      <w:proofErr w:type="spellStart"/>
      <w:r>
        <w:t>Independant</w:t>
      </w:r>
      <w:proofErr w:type="spellEnd"/>
      <w:r>
        <w:t xml:space="preserve"> of the binding technology the abstract facade of any concrete instance identifier</w:t>
      </w:r>
      <w:r>
        <w:rPr>
          <w:spacing w:val="-13"/>
        </w:rPr>
        <w:t xml:space="preserve"> </w:t>
      </w:r>
      <w:r>
        <w:t xml:space="preserve">shall apply to this signature at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API level in namespace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::-</w:t>
        </w:r>
      </w:hyperlink>
      <w:r>
        <w:rPr>
          <w:rFonts w:ascii="Courier New"/>
          <w:color w:val="0000FF"/>
        </w:rPr>
        <w:t xml:space="preserve"> </w:t>
      </w:r>
      <w:hyperlink w:anchor="_bookmark15" w:history="1">
        <w:r>
          <w:rPr>
            <w:rFonts w:ascii="Courier New"/>
            <w:color w:val="0000FF"/>
            <w:spacing w:val="-4"/>
          </w:rPr>
          <w:t>com</w:t>
        </w:r>
      </w:hyperlink>
      <w:r>
        <w:rPr>
          <w:spacing w:val="-4"/>
        </w:rPr>
        <w:t>:</w:t>
      </w:r>
    </w:p>
    <w:p w14:paraId="5B37CEFE" w14:textId="500025DD" w:rsidR="00DD000A" w:rsidRDefault="00DD000A">
      <w:pPr>
        <w:pStyle w:val="BodyText"/>
        <w:spacing w:before="135" w:line="242" w:lineRule="auto"/>
        <w:ind w:left="457" w:right="1175"/>
        <w:jc w:val="both"/>
        <w:rPr>
          <w:spacing w:val="-4"/>
        </w:rPr>
      </w:pPr>
      <w:r>
        <w:rPr>
          <w:spacing w:val="-4"/>
        </w:rPr>
        <w:t>```</w:t>
      </w:r>
    </w:p>
    <w:p w14:paraId="446E43B9" w14:textId="77777777" w:rsidR="00DD000A" w:rsidRDefault="00DD000A" w:rsidP="00DD000A">
      <w:pPr>
        <w:spacing w:before="117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6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528D956" w14:textId="77777777" w:rsidR="00DD000A" w:rsidRDefault="00DD000A" w:rsidP="00DD000A">
      <w:pPr>
        <w:tabs>
          <w:tab w:val="left" w:pos="57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1B269CE0" w14:textId="77777777" w:rsidR="00DD000A" w:rsidRDefault="00DD000A" w:rsidP="00DD000A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lastRenderedPageBreak/>
        <w:t>3</w:t>
      </w:r>
    </w:p>
    <w:p w14:paraId="335CEEAE" w14:textId="77777777" w:rsidR="00DD000A" w:rsidRDefault="00DD000A" w:rsidP="00DD000A">
      <w:pPr>
        <w:tabs>
          <w:tab w:val="left" w:pos="696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InstanceIdentifier</w:t>
      </w:r>
      <w:proofErr w:type="spellEnd"/>
      <w:r>
        <w:rPr>
          <w:rFonts w:ascii="Courier New"/>
          <w:spacing w:val="-2"/>
          <w:sz w:val="20"/>
        </w:rPr>
        <w:t>&gt;</w:t>
      </w:r>
    </w:p>
    <w:p w14:paraId="0F3D509F" w14:textId="77777777" w:rsidR="00DD000A" w:rsidRDefault="00DD000A" w:rsidP="00DD000A">
      <w:pPr>
        <w:rPr>
          <w:rFonts w:ascii="Courier New"/>
          <w:sz w:val="20"/>
        </w:rPr>
        <w:sectPr w:rsidR="00DD000A">
          <w:pgSz w:w="11910" w:h="13780"/>
          <w:pgMar w:top="260" w:right="240" w:bottom="0" w:left="960" w:header="720" w:footer="720" w:gutter="0"/>
          <w:cols w:space="720"/>
        </w:sectPr>
      </w:pPr>
    </w:p>
    <w:p w14:paraId="3E4A9B36" w14:textId="77777777" w:rsidR="00DD000A" w:rsidRDefault="00DD000A" w:rsidP="00DD000A">
      <w:pPr>
        <w:tabs>
          <w:tab w:val="left" w:pos="935"/>
        </w:tabs>
        <w:spacing w:before="69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lastRenderedPageBreak/>
        <w:t>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Create(</w:t>
      </w:r>
      <w:proofErr w:type="spellStart"/>
      <w:proofErr w:type="gramEnd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22"/>
          <w:sz w:val="20"/>
        </w:rPr>
        <w:t xml:space="preserve"> </w:t>
      </w:r>
      <w:proofErr w:type="spellStart"/>
      <w:r>
        <w:rPr>
          <w:rFonts w:ascii="Courier New"/>
          <w:sz w:val="20"/>
        </w:rPr>
        <w:t>serializedFormat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4F3129FA" w14:textId="77777777" w:rsidR="00DD000A" w:rsidRDefault="00DD000A" w:rsidP="00DD000A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2C2440FA" w14:textId="77777777" w:rsidR="00DD000A" w:rsidRDefault="00DD000A" w:rsidP="00DD000A">
      <w:pPr>
        <w:tabs>
          <w:tab w:val="left" w:pos="696"/>
        </w:tabs>
        <w:spacing w:before="48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explicit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InstanceIdentifier</w:t>
      </w:r>
      <w:proofErr w:type="spellEnd"/>
    </w:p>
    <w:p w14:paraId="05DD728B" w14:textId="77777777" w:rsidR="00DD000A" w:rsidRDefault="00DD000A" w:rsidP="00DD000A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2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serializedFormat</w:t>
      </w:r>
      <w:proofErr w:type="spellEnd"/>
      <w:r>
        <w:rPr>
          <w:rFonts w:ascii="Courier New"/>
          <w:spacing w:val="-2"/>
          <w:sz w:val="20"/>
        </w:rPr>
        <w:t>);</w:t>
      </w:r>
    </w:p>
    <w:p w14:paraId="1B7FE90F" w14:textId="77777777" w:rsidR="00DD000A" w:rsidRDefault="00DD000A" w:rsidP="00DD000A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20"/>
          <w:sz w:val="20"/>
        </w:rPr>
        <w:t xml:space="preserve"> </w:t>
      </w:r>
      <w:proofErr w:type="spell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151C9E86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=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05FA2565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5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&lt;(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68793555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2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2"/>
          <w:sz w:val="20"/>
        </w:rPr>
        <w:t>other);</w:t>
      </w:r>
    </w:p>
    <w:p w14:paraId="0CFFED13" w14:textId="77777777" w:rsidR="00DD000A" w:rsidRDefault="00DD000A" w:rsidP="00DD000A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13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30B964EE" w14:textId="5361C98A" w:rsidR="00DD000A" w:rsidRDefault="00DD000A">
      <w:pPr>
        <w:pStyle w:val="BodyText"/>
        <w:spacing w:before="135" w:line="242" w:lineRule="auto"/>
        <w:ind w:left="457" w:right="1175"/>
        <w:jc w:val="both"/>
        <w:rPr>
          <w:spacing w:val="-4"/>
        </w:rPr>
      </w:pPr>
    </w:p>
    <w:p w14:paraId="697D8D1F" w14:textId="5F9724DE" w:rsidR="00DD000A" w:rsidRDefault="00DD000A">
      <w:pPr>
        <w:pStyle w:val="BodyText"/>
        <w:spacing w:before="135" w:line="242" w:lineRule="auto"/>
        <w:ind w:left="457" w:right="1175"/>
        <w:jc w:val="both"/>
      </w:pPr>
      <w:r>
        <w:rPr>
          <w:spacing w:val="-4"/>
        </w:rPr>
        <w:t>```</w:t>
      </w:r>
    </w:p>
    <w:p w14:paraId="0412B091" w14:textId="77777777" w:rsidR="002D20EE" w:rsidRDefault="000B6000">
      <w:pPr>
        <w:spacing w:before="82"/>
        <w:ind w:left="3175"/>
        <w:rPr>
          <w:b/>
        </w:rPr>
      </w:pPr>
      <w:r>
        <w:rPr>
          <w:b/>
        </w:rPr>
        <w:t>Listing</w:t>
      </w:r>
      <w:r>
        <w:rPr>
          <w:b/>
          <w:spacing w:val="-11"/>
        </w:rPr>
        <w:t xml:space="preserve"> </w:t>
      </w:r>
      <w:r>
        <w:rPr>
          <w:b/>
        </w:rPr>
        <w:t>4.1:</w:t>
      </w:r>
      <w:r>
        <w:rPr>
          <w:b/>
          <w:spacing w:val="2"/>
        </w:rPr>
        <w:t xml:space="preserve"> </w:t>
      </w:r>
      <w:proofErr w:type="spellStart"/>
      <w:r>
        <w:rPr>
          <w:b/>
        </w:rPr>
        <w:t>InstanceIdentifier</w:t>
      </w:r>
      <w:proofErr w:type="spellEnd"/>
      <w:r>
        <w:rPr>
          <w:b/>
          <w:spacing w:val="-10"/>
        </w:rPr>
        <w:t xml:space="preserve"> </w:t>
      </w:r>
      <w:r>
        <w:rPr>
          <w:b/>
          <w:spacing w:val="-2"/>
        </w:rPr>
        <w:t>class</w:t>
      </w:r>
    </w:p>
    <w:p w14:paraId="5C0C4DD1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5F122C08" w14:textId="77777777" w:rsidR="002D20EE" w:rsidRDefault="000B6000">
      <w:pPr>
        <w:pStyle w:val="BodyText"/>
        <w:ind w:left="457" w:right="1175"/>
        <w:jc w:val="both"/>
      </w:pP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instance</w:t>
      </w:r>
      <w:r>
        <w:rPr>
          <w:spacing w:val="-3"/>
        </w:rPr>
        <w:t xml:space="preserve"> </w:t>
      </w:r>
      <w:r>
        <w:t>identifier</w:t>
      </w:r>
      <w:r>
        <w:rPr>
          <w:spacing w:val="-3"/>
        </w:rPr>
        <w:t xml:space="preserve"> </w:t>
      </w:r>
      <w:r>
        <w:t>interface</w:t>
      </w:r>
      <w:r>
        <w:rPr>
          <w:spacing w:val="-4"/>
        </w:rPr>
        <w:t xml:space="preserve">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</w:rPr>
        <w:t xml:space="preserve"> </w:t>
      </w:r>
      <w:r>
        <w:t>provides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  <w:r>
          <w:rPr>
            <w:rFonts w:ascii="Courier New"/>
            <w:color w:val="0000FF"/>
            <w:spacing w:val="-36"/>
          </w:rPr>
          <w:t xml:space="preserve"> </w:t>
        </w:r>
      </w:hyperlink>
      <w:r>
        <w:t>taking</w:t>
      </w:r>
      <w:r>
        <w:rPr>
          <w:spacing w:val="-4"/>
        </w:rPr>
        <w:t xml:space="preserve"> </w:t>
      </w:r>
      <w:r>
        <w:t xml:space="preserve">a string, which means it can be constructed from a string rep- </w:t>
      </w:r>
      <w:proofErr w:type="spellStart"/>
      <w:r>
        <w:t>resentation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It also provides a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 xml:space="preserve">) method, which allows to get a </w:t>
      </w:r>
      <w:proofErr w:type="spellStart"/>
      <w:r>
        <w:t>stringified</w:t>
      </w:r>
      <w:proofErr w:type="spellEnd"/>
      <w:r>
        <w:t xml:space="preserve"> representation of the technology specific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t>.</w:t>
      </w:r>
    </w:p>
    <w:p w14:paraId="57301854" w14:textId="77777777" w:rsidR="002D20EE" w:rsidRDefault="000B6000">
      <w:pPr>
        <w:pStyle w:val="BodyText"/>
        <w:spacing w:before="148"/>
        <w:ind w:left="457" w:right="1175"/>
        <w:jc w:val="both"/>
      </w:pPr>
      <w:r>
        <w:t xml:space="preserve">This </w:t>
      </w:r>
      <w:r>
        <w:t xml:space="preserve">pair of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taking a string representation and the possibility to write out the string</w:t>
      </w:r>
      <w:r>
        <w:rPr>
          <w:spacing w:val="-13"/>
        </w:rPr>
        <w:t xml:space="preserve"> </w:t>
      </w:r>
      <w:r>
        <w:t xml:space="preserve">representation makes the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"serializable". This allows it to be transferred, persisted, later re-used, ...</w:t>
      </w:r>
      <w:r>
        <w:rPr>
          <w:spacing w:val="40"/>
        </w:rPr>
        <w:t xml:space="preserve"> </w:t>
      </w:r>
      <w:r>
        <w:t>(more on potential use cases later).</w:t>
      </w:r>
    </w:p>
    <w:p w14:paraId="6B223E28" w14:textId="77777777" w:rsidR="002D20EE" w:rsidRDefault="000B6000">
      <w:pPr>
        <w:pStyle w:val="BodyText"/>
        <w:spacing w:before="168" w:line="242" w:lineRule="auto"/>
        <w:ind w:left="457" w:right="1175"/>
        <w:jc w:val="both"/>
      </w:pPr>
      <w:r>
        <w:t>Introspection</w:t>
      </w:r>
      <w:r>
        <w:rPr>
          <w:spacing w:val="-17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string</w:t>
      </w:r>
      <w:r>
        <w:rPr>
          <w:spacing w:val="-17"/>
        </w:rPr>
        <w:t xml:space="preserve"> </w:t>
      </w:r>
      <w:r>
        <w:t>(trying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interpret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content)</w:t>
      </w:r>
      <w:r>
        <w:rPr>
          <w:spacing w:val="-17"/>
        </w:rPr>
        <w:t xml:space="preserve"> </w:t>
      </w:r>
      <w:r>
        <w:t>makes</w:t>
      </w:r>
      <w:r>
        <w:rPr>
          <w:spacing w:val="-16"/>
        </w:rPr>
        <w:t xml:space="preserve"> </w:t>
      </w:r>
      <w:r>
        <w:t>no</w:t>
      </w:r>
      <w:r>
        <w:rPr>
          <w:spacing w:val="-17"/>
        </w:rPr>
        <w:t xml:space="preserve"> </w:t>
      </w:r>
      <w:r>
        <w:t>sense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 xml:space="preserve">user of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t>.</w:t>
      </w:r>
      <w:r>
        <w:rPr>
          <w:spacing w:val="40"/>
        </w:rPr>
        <w:t xml:space="preserve"> </w:t>
      </w:r>
      <w:r>
        <w:t>As</w:t>
      </w:r>
      <w:r>
        <w:t xml:space="preserve"> </w:t>
      </w:r>
      <w:proofErr w:type="gramStart"/>
      <w:r>
        <w:t>mentioned</w:t>
      </w:r>
      <w:proofErr w:type="gramEnd"/>
      <w:r>
        <w:t xml:space="preserve">: The content will be highly middleware product/binding </w:t>
      </w:r>
      <w:r>
        <w:rPr>
          <w:spacing w:val="-2"/>
        </w:rPr>
        <w:t>specific!</w:t>
      </w:r>
    </w:p>
    <w:p w14:paraId="1BB77719" w14:textId="77777777" w:rsidR="002D20EE" w:rsidRDefault="000B6000">
      <w:pPr>
        <w:pStyle w:val="BodyText"/>
        <w:spacing w:before="169"/>
        <w:ind w:left="457" w:right="1175"/>
        <w:jc w:val="both"/>
      </w:pPr>
      <w:r>
        <w:t>Since</w:t>
      </w:r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core</w:t>
      </w:r>
      <w:r>
        <w:rPr>
          <w:spacing w:val="-17"/>
        </w:rPr>
        <w:t xml:space="preserve"> </w:t>
      </w:r>
      <w:r>
        <w:t>feature,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binding</w:t>
      </w:r>
      <w:r>
        <w:rPr>
          <w:spacing w:val="-11"/>
        </w:rPr>
        <w:t xml:space="preserve"> </w:t>
      </w:r>
      <w:r>
        <w:t>used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based</w:t>
      </w:r>
      <w:r>
        <w:rPr>
          <w:spacing w:val="-11"/>
        </w:rPr>
        <w:t xml:space="preserve"> </w:t>
      </w:r>
      <w:proofErr w:type="spellStart"/>
      <w:r>
        <w:t>appli</w:t>
      </w:r>
      <w:proofErr w:type="spellEnd"/>
      <w:r>
        <w:t>- cation is defined/specified by the integrator during deployme</w:t>
      </w:r>
      <w:r>
        <w:t>nt any expectations from an</w:t>
      </w:r>
      <w:r>
        <w:rPr>
          <w:spacing w:val="-17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 xml:space="preserve">developer regarding its content/structure are typically invalid. Logging it/tracing it out to a log channel might be helpful for debug </w:t>
      </w:r>
      <w:proofErr w:type="gramStart"/>
      <w:r>
        <w:t>analysis</w:t>
      </w:r>
      <w:proofErr w:type="gramEnd"/>
      <w:r>
        <w:t xml:space="preserve"> however.</w:t>
      </w:r>
    </w:p>
    <w:p w14:paraId="6860C994" w14:textId="77777777" w:rsidR="002D20EE" w:rsidRDefault="000B6000">
      <w:pPr>
        <w:pStyle w:val="BodyText"/>
        <w:spacing w:before="175" w:line="232" w:lineRule="auto"/>
        <w:ind w:left="457" w:right="1175"/>
        <w:jc w:val="both"/>
      </w:pPr>
      <w:r>
        <w:t xml:space="preserve">Then, where does the software-developer get such a highly binding specific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::-</w:t>
        </w:r>
      </w:hyperlink>
      <w:r>
        <w:rPr>
          <w:rFonts w:ascii="Courier New"/>
          <w:color w:val="0000FF"/>
        </w:rPr>
        <w:t xml:space="preserve"> </w:t>
      </w:r>
      <w:hyperlink w:anchor="_bookmark31" w:history="1"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  <w:r>
          <w:rPr>
            <w:rFonts w:ascii="Courier New"/>
            <w:color w:val="0000FF"/>
            <w:spacing w:val="-59"/>
          </w:rPr>
          <w:t xml:space="preserve"> </w:t>
        </w:r>
      </w:hyperlink>
      <w:r>
        <w:t xml:space="preserve">to be used in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59"/>
          </w:rPr>
          <w:t xml:space="preserve"> </w:t>
        </w:r>
      </w:hyperlink>
      <w:r>
        <w:t>API calls?</w:t>
      </w:r>
    </w:p>
    <w:p w14:paraId="64222840" w14:textId="77777777" w:rsidR="002D20EE" w:rsidRDefault="000B6000">
      <w:pPr>
        <w:pStyle w:val="BodyText"/>
        <w:spacing w:before="153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answer</w:t>
      </w:r>
      <w:r>
        <w:rPr>
          <w:spacing w:val="-17"/>
        </w:rPr>
        <w:t xml:space="preserve"> </w:t>
      </w:r>
      <w:r>
        <w:t>is:</w:t>
      </w:r>
      <w:r>
        <w:rPr>
          <w:spacing w:val="-16"/>
        </w:rPr>
        <w:t xml:space="preserve"> </w:t>
      </w:r>
      <w:r>
        <w:t>By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provided</w:t>
      </w:r>
      <w:r>
        <w:rPr>
          <w:spacing w:val="-13"/>
        </w:rPr>
        <w:t xml:space="preserve"> </w:t>
      </w:r>
      <w:r>
        <w:t>functionality,</w:t>
      </w:r>
      <w:r>
        <w:rPr>
          <w:spacing w:val="-10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translates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logical</w:t>
      </w:r>
      <w:r>
        <w:rPr>
          <w:spacing w:val="-11"/>
        </w:rPr>
        <w:t xml:space="preserve"> </w:t>
      </w:r>
      <w:r>
        <w:t>local name use</w:t>
      </w:r>
      <w:r>
        <w:t xml:space="preserve">d typically by the software developer in his realm into the technology/bind- </w:t>
      </w:r>
      <w:proofErr w:type="spellStart"/>
      <w:r>
        <w:t>ing</w:t>
      </w:r>
      <w:proofErr w:type="spellEnd"/>
      <w:r>
        <w:rPr>
          <w:spacing w:val="-8"/>
        </w:rPr>
        <w:t xml:space="preserve"> </w:t>
      </w:r>
      <w:r>
        <w:t>specific</w:t>
      </w:r>
      <w:r>
        <w:rPr>
          <w:spacing w:val="-8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t>. This</w:t>
      </w:r>
      <w:r>
        <w:rPr>
          <w:spacing w:val="-8"/>
        </w:rPr>
        <w:t xml:space="preserve"> </w:t>
      </w:r>
      <w:r>
        <w:t>indirection</w:t>
      </w:r>
      <w:r>
        <w:rPr>
          <w:spacing w:val="-8"/>
        </w:rPr>
        <w:t xml:space="preserve"> </w:t>
      </w:r>
      <w:r>
        <w:t>masters</w:t>
      </w:r>
      <w:r>
        <w:rPr>
          <w:spacing w:val="-8"/>
        </w:rPr>
        <w:t xml:space="preserve"> </w:t>
      </w:r>
      <w:r>
        <w:t>both</w:t>
      </w:r>
      <w:r>
        <w:rPr>
          <w:spacing w:val="-8"/>
        </w:rPr>
        <w:t xml:space="preserve"> </w:t>
      </w:r>
      <w:proofErr w:type="spellStart"/>
      <w:r>
        <w:t>chal</w:t>
      </w:r>
      <w:proofErr w:type="spellEnd"/>
      <w:r>
        <w:t xml:space="preserve">- </w:t>
      </w:r>
      <w:proofErr w:type="spellStart"/>
      <w:r>
        <w:rPr>
          <w:spacing w:val="-2"/>
        </w:rPr>
        <w:t>lenges</w:t>
      </w:r>
      <w:proofErr w:type="spellEnd"/>
      <w:r>
        <w:rPr>
          <w:spacing w:val="-2"/>
        </w:rPr>
        <w:t>:</w:t>
      </w:r>
    </w:p>
    <w:p w14:paraId="0D6F1843" w14:textId="77777777" w:rsidR="002D20EE" w:rsidRDefault="000B6000">
      <w:pPr>
        <w:pStyle w:val="ListParagraph"/>
        <w:numPr>
          <w:ilvl w:val="0"/>
          <w:numId w:val="39"/>
        </w:numPr>
        <w:tabs>
          <w:tab w:val="left" w:pos="1043"/>
        </w:tabs>
        <w:spacing w:before="175" w:line="232" w:lineRule="auto"/>
        <w:ind w:right="1175"/>
        <w:rPr>
          <w:sz w:val="24"/>
        </w:rPr>
      </w:pPr>
      <w:r>
        <w:rPr>
          <w:sz w:val="24"/>
        </w:rPr>
        <w:t>developer</w:t>
      </w:r>
      <w:r>
        <w:rPr>
          <w:spacing w:val="-9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com</w:t>
        </w:r>
      </w:hyperlink>
      <w:r>
        <w:rPr>
          <w:rFonts w:ascii="Courier New" w:hAnsi="Courier New"/>
          <w:color w:val="0000FF"/>
          <w:spacing w:val="-71"/>
          <w:sz w:val="24"/>
        </w:rPr>
        <w:t xml:space="preserve"> </w:t>
      </w:r>
      <w:r>
        <w:rPr>
          <w:sz w:val="24"/>
        </w:rPr>
        <w:t>does</w:t>
      </w:r>
      <w:r>
        <w:rPr>
          <w:spacing w:val="-2"/>
          <w:sz w:val="24"/>
        </w:rPr>
        <w:t xml:space="preserve"> </w:t>
      </w:r>
      <w:r>
        <w:rPr>
          <w:sz w:val="24"/>
        </w:rPr>
        <w:t>not</w:t>
      </w:r>
      <w:r>
        <w:rPr>
          <w:spacing w:val="-2"/>
          <w:sz w:val="24"/>
        </w:rPr>
        <w:t xml:space="preserve"> </w:t>
      </w:r>
      <w:r>
        <w:rPr>
          <w:sz w:val="24"/>
        </w:rPr>
        <w:t>need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know</w:t>
      </w:r>
      <w:r>
        <w:rPr>
          <w:spacing w:val="-2"/>
          <w:sz w:val="24"/>
        </w:rPr>
        <w:t xml:space="preserve"> </w:t>
      </w:r>
      <w:r>
        <w:rPr>
          <w:sz w:val="24"/>
        </w:rPr>
        <w:t>anything</w:t>
      </w:r>
      <w:r>
        <w:rPr>
          <w:spacing w:val="-2"/>
          <w:sz w:val="24"/>
        </w:rPr>
        <w:t xml:space="preserve"> </w:t>
      </w:r>
      <w:r>
        <w:rPr>
          <w:sz w:val="24"/>
        </w:rPr>
        <w:t>about</w:t>
      </w:r>
      <w:r>
        <w:rPr>
          <w:spacing w:val="-2"/>
          <w:sz w:val="24"/>
        </w:rPr>
        <w:t xml:space="preserve"> </w:t>
      </w:r>
      <w:r>
        <w:rPr>
          <w:sz w:val="24"/>
        </w:rPr>
        <w:t>bindings</w:t>
      </w:r>
      <w:r>
        <w:rPr>
          <w:spacing w:val="-2"/>
          <w:sz w:val="24"/>
        </w:rPr>
        <w:t xml:space="preserve"> </w:t>
      </w:r>
      <w:r>
        <w:rPr>
          <w:sz w:val="24"/>
        </w:rPr>
        <w:t>and their specifics</w:t>
      </w:r>
    </w:p>
    <w:p w14:paraId="7A028339" w14:textId="77777777" w:rsidR="002D20EE" w:rsidRDefault="000B6000">
      <w:pPr>
        <w:pStyle w:val="ListParagraph"/>
        <w:numPr>
          <w:ilvl w:val="0"/>
          <w:numId w:val="39"/>
        </w:numPr>
        <w:tabs>
          <w:tab w:val="left" w:pos="1043"/>
        </w:tabs>
        <w:spacing w:before="175"/>
        <w:ind w:hanging="238"/>
        <w:rPr>
          <w:sz w:val="24"/>
        </w:rPr>
      </w:pPr>
      <w:r>
        <w:rPr>
          <w:sz w:val="24"/>
        </w:rPr>
        <w:t>Integrators</w:t>
      </w:r>
      <w:r>
        <w:rPr>
          <w:spacing w:val="-9"/>
          <w:sz w:val="24"/>
        </w:rPr>
        <w:t xml:space="preserve"> </w:t>
      </w:r>
      <w:r>
        <w:rPr>
          <w:sz w:val="24"/>
        </w:rPr>
        <w:t>can</w:t>
      </w:r>
      <w:r>
        <w:rPr>
          <w:spacing w:val="-9"/>
          <w:sz w:val="24"/>
        </w:rPr>
        <w:t xml:space="preserve"> </w:t>
      </w:r>
      <w:r>
        <w:rPr>
          <w:sz w:val="24"/>
        </w:rPr>
        <w:t>adapt</w:t>
      </w:r>
      <w:r>
        <w:rPr>
          <w:spacing w:val="-8"/>
          <w:sz w:val="24"/>
        </w:rPr>
        <w:t xml:space="preserve"> </w:t>
      </w:r>
      <w:r>
        <w:rPr>
          <w:sz w:val="24"/>
        </w:rPr>
        <w:t>bindings</w:t>
      </w:r>
      <w:r>
        <w:rPr>
          <w:spacing w:val="-9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deployments</w:t>
      </w:r>
    </w:p>
    <w:p w14:paraId="4D712D73" w14:textId="77777777" w:rsidR="002D20EE" w:rsidRDefault="000B6000">
      <w:pPr>
        <w:pStyle w:val="BodyText"/>
        <w:spacing w:before="172" w:line="242" w:lineRule="auto"/>
        <w:ind w:left="457" w:right="1175"/>
        <w:jc w:val="both"/>
      </w:pPr>
      <w:r>
        <w:t>The</w:t>
      </w:r>
      <w:r>
        <w:rPr>
          <w:spacing w:val="-11"/>
        </w:rPr>
        <w:t xml:space="preserve"> </w:t>
      </w:r>
      <w:r>
        <w:t xml:space="preserve">local name from which the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is constructed c</w:t>
      </w:r>
      <w:r>
        <w:t>omes</w:t>
      </w:r>
      <w:r>
        <w:rPr>
          <w:spacing w:val="-17"/>
        </w:rPr>
        <w:t xml:space="preserve"> </w:t>
      </w:r>
      <w:r>
        <w:t>basically</w:t>
      </w:r>
      <w:r>
        <w:rPr>
          <w:spacing w:val="-1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AUTOSAR</w:t>
      </w:r>
      <w:r>
        <w:rPr>
          <w:spacing w:val="-17"/>
        </w:rPr>
        <w:t xml:space="preserve"> </w:t>
      </w:r>
      <w:r>
        <w:t>meta-model,</w:t>
      </w:r>
      <w:r>
        <w:rPr>
          <w:spacing w:val="-17"/>
        </w:rPr>
        <w:t xml:space="preserve"> </w:t>
      </w:r>
      <w:r>
        <w:t>describing</w:t>
      </w:r>
      <w:r>
        <w:rPr>
          <w:spacing w:val="-16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 xml:space="preserve">component </w:t>
      </w:r>
      <w:r>
        <w:rPr>
          <w:spacing w:val="-2"/>
        </w:rPr>
        <w:t>model.</w:t>
      </w:r>
    </w:p>
    <w:p w14:paraId="09E9657B" w14:textId="77777777" w:rsidR="002D20EE" w:rsidRDefault="000B6000">
      <w:pPr>
        <w:pStyle w:val="BodyText"/>
        <w:spacing w:before="169"/>
        <w:ind w:left="457"/>
        <w:jc w:val="both"/>
      </w:pPr>
      <w:r>
        <w:t>The</w:t>
      </w:r>
      <w:r>
        <w:rPr>
          <w:spacing w:val="4"/>
        </w:rPr>
        <w:t xml:space="preserve"> </w:t>
      </w:r>
      <w:r>
        <w:t>requirement</w:t>
      </w:r>
      <w:r>
        <w:rPr>
          <w:spacing w:val="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local</w:t>
      </w:r>
      <w:r>
        <w:rPr>
          <w:spacing w:val="5"/>
        </w:rPr>
        <w:t xml:space="preserve"> </w:t>
      </w:r>
      <w:r>
        <w:t>name</w:t>
      </w:r>
      <w:r>
        <w:rPr>
          <w:spacing w:val="4"/>
        </w:rPr>
        <w:t xml:space="preserve"> </w:t>
      </w:r>
      <w:r>
        <w:t>—</w:t>
      </w:r>
      <w:r>
        <w:rPr>
          <w:spacing w:val="4"/>
        </w:rPr>
        <w:t xml:space="preserve"> </w:t>
      </w:r>
      <w:r>
        <w:t>we</w:t>
      </w:r>
      <w:r>
        <w:rPr>
          <w:spacing w:val="5"/>
        </w:rPr>
        <w:t xml:space="preserve"> </w:t>
      </w:r>
      <w:r>
        <w:t>will</w:t>
      </w:r>
      <w:r>
        <w:rPr>
          <w:spacing w:val="4"/>
        </w:rPr>
        <w:t xml:space="preserve"> </w:t>
      </w:r>
      <w:r>
        <w:t>call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"instance</w:t>
      </w:r>
      <w:r>
        <w:rPr>
          <w:spacing w:val="4"/>
        </w:rPr>
        <w:t xml:space="preserve"> </w:t>
      </w:r>
      <w:r>
        <w:t>specifier"</w:t>
      </w:r>
      <w:r>
        <w:rPr>
          <w:spacing w:val="5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now</w:t>
      </w:r>
      <w:r>
        <w:rPr>
          <w:spacing w:val="5"/>
        </w:rPr>
        <w:t xml:space="preserve"> </w:t>
      </w:r>
      <w:r>
        <w:rPr>
          <w:spacing w:val="-5"/>
        </w:rPr>
        <w:t>on</w:t>
      </w:r>
    </w:p>
    <w:p w14:paraId="59E6C4D9" w14:textId="77777777" w:rsidR="002D20EE" w:rsidRDefault="000B6000">
      <w:pPr>
        <w:pStyle w:val="BodyText"/>
        <w:spacing w:before="13"/>
        <w:ind w:left="457"/>
        <w:jc w:val="both"/>
      </w:pPr>
      <w:r>
        <w:lastRenderedPageBreak/>
        <w:t>—</w:t>
      </w:r>
      <w:r>
        <w:rPr>
          <w:spacing w:val="-9"/>
        </w:rPr>
        <w:t xml:space="preserve"> </w:t>
      </w:r>
      <w:r>
        <w:t>is,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unambiguous</w:t>
      </w:r>
      <w:r>
        <w:rPr>
          <w:spacing w:val="-8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executable.</w:t>
      </w:r>
      <w:r>
        <w:rPr>
          <w:spacing w:val="6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basically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2"/>
        </w:rPr>
        <w:t>form:</w:t>
      </w:r>
    </w:p>
    <w:p w14:paraId="051A9646" w14:textId="77777777" w:rsidR="002D20EE" w:rsidRDefault="000B6000">
      <w:pPr>
        <w:pStyle w:val="BodyText"/>
        <w:spacing w:before="197"/>
        <w:ind w:left="457"/>
        <w:jc w:val="both"/>
        <w:rPr>
          <w:rFonts w:ascii="Courier New"/>
        </w:rPr>
      </w:pPr>
      <w:r>
        <w:rPr>
          <w:rFonts w:ascii="Courier New"/>
        </w:rPr>
        <w:t>&lt;context</w:t>
      </w:r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0&gt;/&lt;context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1&gt;/.../&lt;context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N&gt;/&lt;port</w:t>
      </w:r>
      <w:r>
        <w:rPr>
          <w:rFonts w:ascii="Courier New"/>
          <w:spacing w:val="-16"/>
        </w:rPr>
        <w:t xml:space="preserve"> </w:t>
      </w:r>
      <w:r>
        <w:rPr>
          <w:rFonts w:ascii="Courier New"/>
          <w:spacing w:val="-2"/>
        </w:rPr>
        <w:t>name&gt;</w:t>
      </w:r>
    </w:p>
    <w:p w14:paraId="68039BF2" w14:textId="77777777" w:rsidR="002D20EE" w:rsidRDefault="002D20EE">
      <w:pPr>
        <w:jc w:val="both"/>
        <w:rPr>
          <w:rFonts w:ascii="Courier New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6D828CAC" w14:textId="69D116F5" w:rsidR="002D20EE" w:rsidRDefault="000B6000">
      <w:pPr>
        <w:pStyle w:val="BodyText"/>
        <w:spacing w:before="96" w:line="232" w:lineRule="auto"/>
        <w:ind w:left="457" w:right="1175"/>
        <w:jc w:val="both"/>
        <w:rPr>
          <w:spacing w:val="-2"/>
        </w:rPr>
      </w:pPr>
      <w:r>
        <w:lastRenderedPageBreak/>
        <w:t>The</w:t>
      </w:r>
      <w:r>
        <w:rPr>
          <w:spacing w:val="-10"/>
        </w:rPr>
        <w:t xml:space="preserve"> </w:t>
      </w:r>
      <w:r>
        <w:t>C++</w:t>
      </w:r>
      <w:r>
        <w:rPr>
          <w:spacing w:val="-10"/>
        </w:rPr>
        <w:t xml:space="preserve"> </w:t>
      </w:r>
      <w:r>
        <w:t>representation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"instance</w:t>
      </w:r>
      <w:r>
        <w:rPr>
          <w:spacing w:val="-9"/>
        </w:rPr>
        <w:t xml:space="preserve"> </w:t>
      </w:r>
      <w:r>
        <w:t>specifier"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hyperlink w:anchor="_bookmark42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core::In-</w:t>
        </w:r>
      </w:hyperlink>
      <w:r>
        <w:rPr>
          <w:rFonts w:ascii="Courier New"/>
          <w:color w:val="0000FF"/>
        </w:rPr>
        <w:t xml:space="preserve"> </w:t>
      </w:r>
      <w:hyperlink w:anchor="_bookmark42" w:history="1">
        <w:proofErr w:type="spellStart"/>
        <w:r>
          <w:rPr>
            <w:rFonts w:ascii="Courier New"/>
            <w:color w:val="0000FF"/>
          </w:rPr>
          <w:t>stanceSpecifier</w:t>
        </w:r>
        <w:proofErr w:type="spellEnd"/>
      </w:hyperlink>
      <w:r>
        <w:t>. Structurally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looks</w:t>
      </w:r>
      <w:r>
        <w:rPr>
          <w:spacing w:val="-14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</w:t>
        </w:r>
        <w:proofErr w:type="spellEnd"/>
        <w:r>
          <w:rPr>
            <w:rFonts w:ascii="Courier New"/>
            <w:color w:val="0000FF"/>
          </w:rPr>
          <w:t>-</w:t>
        </w:r>
      </w:hyperlink>
      <w:r>
        <w:rPr>
          <w:rFonts w:ascii="Courier New"/>
          <w:color w:val="0000FF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  <w:spacing w:val="-2"/>
          </w:rPr>
          <w:t>tifier</w:t>
        </w:r>
        <w:proofErr w:type="spellEnd"/>
      </w:hyperlink>
      <w:r>
        <w:rPr>
          <w:spacing w:val="-2"/>
        </w:rPr>
        <w:t>:</w:t>
      </w:r>
    </w:p>
    <w:p w14:paraId="156AAD57" w14:textId="54327B49" w:rsidR="00DD000A" w:rsidRDefault="00DD000A">
      <w:pPr>
        <w:pStyle w:val="BodyText"/>
        <w:spacing w:before="96" w:line="232" w:lineRule="auto"/>
        <w:ind w:left="457" w:right="1175"/>
        <w:jc w:val="both"/>
        <w:rPr>
          <w:rFonts w:asciiTheme="minorEastAsia" w:eastAsiaTheme="minorEastAsia" w:hAnsiTheme="minorEastAsia"/>
          <w:spacing w:val="-2"/>
          <w:lang w:eastAsia="zh-CN"/>
        </w:rPr>
      </w:pPr>
      <w:r>
        <w:rPr>
          <w:rFonts w:asciiTheme="minorEastAsia" w:eastAsiaTheme="minorEastAsia" w:hAnsiTheme="minorEastAsia" w:hint="eastAsia"/>
          <w:spacing w:val="-2"/>
          <w:lang w:eastAsia="zh-CN"/>
        </w:rPr>
        <w:t>`</w:t>
      </w:r>
      <w:r>
        <w:rPr>
          <w:rFonts w:asciiTheme="minorEastAsia" w:eastAsiaTheme="minorEastAsia" w:hAnsiTheme="minorEastAsia"/>
          <w:spacing w:val="-2"/>
          <w:lang w:eastAsia="zh-CN"/>
        </w:rPr>
        <w:t>``</w:t>
      </w:r>
    </w:p>
    <w:p w14:paraId="00DBCB03" w14:textId="77777777" w:rsidR="00DD000A" w:rsidRDefault="00DD000A" w:rsidP="00DD000A">
      <w:pPr>
        <w:spacing w:before="123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7"/>
          <w:sz w:val="12"/>
        </w:rPr>
        <w:t xml:space="preserve"> </w:t>
      </w:r>
      <w:bookmarkStart w:id="108" w:name="_bookmark93"/>
      <w:bookmarkEnd w:id="108"/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final</w:t>
      </w:r>
    </w:p>
    <w:p w14:paraId="0B07D9A8" w14:textId="77777777" w:rsidR="00DD000A" w:rsidRDefault="00DD000A" w:rsidP="00DD000A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735B1E9" w14:textId="77777777" w:rsidR="00DD000A" w:rsidRDefault="00DD000A" w:rsidP="00DD000A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71F71F9B" w14:textId="77777777" w:rsidR="00DD000A" w:rsidRDefault="00DD000A" w:rsidP="00DD000A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build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AUTOSAR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short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identifier</w:t>
      </w:r>
    </w:p>
    <w:p w14:paraId="30846B4E" w14:textId="77777777" w:rsidR="00DD000A" w:rsidRDefault="00DD000A" w:rsidP="00DD000A">
      <w:pPr>
        <w:tabs>
          <w:tab w:val="left" w:pos="935"/>
        </w:tabs>
        <w:spacing w:before="13"/>
        <w:ind w:left="291"/>
        <w:rPr>
          <w:rFonts w:ascii="Courier New" w:hAns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 w:hAnsi="Courier New"/>
          <w:color w:val="197F19"/>
          <w:sz w:val="20"/>
        </w:rPr>
        <w:t>//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 w:hAnsi="Courier New"/>
          <w:color w:val="197F19"/>
          <w:sz w:val="20"/>
        </w:rPr>
        <w:t>with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’</w:t>
      </w:r>
      <w:proofErr w:type="gramEnd"/>
      <w:r>
        <w:rPr>
          <w:rFonts w:ascii="Courier New" w:hAnsi="Courier New"/>
          <w:color w:val="197F19"/>
          <w:sz w:val="20"/>
        </w:rPr>
        <w:t>/’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as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separator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between</w:t>
      </w:r>
      <w:r>
        <w:rPr>
          <w:rFonts w:ascii="Courier New" w:hAnsi="Courier New"/>
          <w:color w:val="197F19"/>
          <w:spacing w:val="-6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package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pacing w:val="-2"/>
          <w:sz w:val="20"/>
        </w:rPr>
        <w:t>names</w:t>
      </w:r>
    </w:p>
    <w:p w14:paraId="63155BB0" w14:textId="77777777" w:rsidR="00DD000A" w:rsidRDefault="00DD000A" w:rsidP="00DD000A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21"/>
          <w:sz w:val="20"/>
        </w:rPr>
        <w:t xml:space="preserve"> </w:t>
      </w:r>
      <w:r>
        <w:rPr>
          <w:rFonts w:ascii="Courier New"/>
          <w:sz w:val="20"/>
        </w:rPr>
        <w:t>Result&lt;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0"/>
          <w:sz w:val="20"/>
        </w:rPr>
        <w:t xml:space="preserve"> </w:t>
      </w:r>
      <w:proofErr w:type="gramStart"/>
      <w:r>
        <w:rPr>
          <w:rFonts w:ascii="Courier New"/>
          <w:sz w:val="20"/>
        </w:rPr>
        <w:t>Create(</w:t>
      </w:r>
      <w:proofErr w:type="spellStart"/>
      <w:proofErr w:type="gramEnd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2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metaModelIdentifier</w:t>
      </w:r>
      <w:proofErr w:type="spellEnd"/>
      <w:r>
        <w:rPr>
          <w:rFonts w:ascii="Courier New"/>
          <w:spacing w:val="-2"/>
          <w:sz w:val="20"/>
        </w:rPr>
        <w:t>);</w:t>
      </w:r>
    </w:p>
    <w:p w14:paraId="456B4C4C" w14:textId="77777777" w:rsidR="00DD000A" w:rsidRDefault="00DD000A" w:rsidP="00DD000A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explicit</w:t>
      </w:r>
      <w:r>
        <w:rPr>
          <w:rFonts w:ascii="Courier New"/>
          <w:color w:val="720072"/>
          <w:spacing w:val="-2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metaModelIdentifier</w:t>
      </w:r>
      <w:proofErr w:type="spellEnd"/>
      <w:r>
        <w:rPr>
          <w:rFonts w:ascii="Courier New"/>
          <w:spacing w:val="-2"/>
          <w:sz w:val="20"/>
        </w:rPr>
        <w:t>);</w:t>
      </w:r>
    </w:p>
    <w:p w14:paraId="405AE5E3" w14:textId="77777777" w:rsidR="00DD000A" w:rsidRDefault="00DD000A" w:rsidP="00DD000A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6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pacing w:val="-2"/>
          <w:sz w:val="20"/>
        </w:rPr>
        <w:t>other);</w:t>
      </w:r>
    </w:p>
    <w:p w14:paraId="7A320CFA" w14:textId="77777777" w:rsidR="00DD000A" w:rsidRDefault="00DD000A" w:rsidP="00DD000A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&amp;&amp;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2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6D28D904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1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2"/>
          <w:sz w:val="20"/>
        </w:rPr>
        <w:t>other);</w:t>
      </w:r>
    </w:p>
    <w:p w14:paraId="531A5494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30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spellStart"/>
      <w:proofErr w:type="gramEnd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&amp;&amp;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pacing w:val="-2"/>
          <w:sz w:val="20"/>
        </w:rPr>
        <w:t>other);</w:t>
      </w:r>
    </w:p>
    <w:p w14:paraId="342BA1C9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~</w:t>
      </w:r>
      <w:proofErr w:type="spellStart"/>
      <w:proofErr w:type="gram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2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08EA64B4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ToString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23260836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=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0515C9A6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=</w:t>
      </w:r>
      <w:proofErr w:type="gramStart"/>
      <w:r>
        <w:rPr>
          <w:rFonts w:ascii="Courier New"/>
          <w:sz w:val="20"/>
        </w:rPr>
        <w:t>=(</w:t>
      </w:r>
      <w:proofErr w:type="spellStart"/>
      <w:proofErr w:type="gramEnd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2FE5AA77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gramStart"/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!=</w:t>
      </w:r>
      <w:proofErr w:type="gramEnd"/>
      <w:r>
        <w:rPr>
          <w:rFonts w:ascii="Courier New"/>
          <w:sz w:val="20"/>
        </w:rPr>
        <w:t>(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18C963CF" w14:textId="77777777" w:rsidR="00DD000A" w:rsidRDefault="00DD000A" w:rsidP="00DD000A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gramStart"/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!=</w:t>
      </w:r>
      <w:proofErr w:type="gramEnd"/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StringView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0106C81B" w14:textId="77777777" w:rsidR="00DD000A" w:rsidRDefault="00DD000A" w:rsidP="00DD000A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&lt;(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7C37675B" w14:textId="77777777" w:rsidR="00DD000A" w:rsidRDefault="00DD000A" w:rsidP="00DD000A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19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2FB08D24" w14:textId="23236DF4" w:rsidR="00DD000A" w:rsidRDefault="00DD000A">
      <w:pPr>
        <w:pStyle w:val="BodyText"/>
        <w:spacing w:before="96" w:line="232" w:lineRule="auto"/>
        <w:ind w:left="457" w:right="1175"/>
        <w:jc w:val="both"/>
        <w:rPr>
          <w:rFonts w:asciiTheme="minorEastAsia" w:eastAsiaTheme="minorEastAsia" w:hAnsiTheme="minorEastAsia"/>
          <w:spacing w:val="-2"/>
          <w:lang w:eastAsia="zh-CN"/>
        </w:rPr>
      </w:pPr>
    </w:p>
    <w:p w14:paraId="213DF53F" w14:textId="1ED8DE7B" w:rsidR="00DD000A" w:rsidRDefault="00DD000A">
      <w:pPr>
        <w:pStyle w:val="BodyText"/>
        <w:spacing w:before="96" w:line="232" w:lineRule="auto"/>
        <w:ind w:left="457" w:right="1175"/>
        <w:jc w:val="both"/>
      </w:pPr>
      <w:r>
        <w:rPr>
          <w:rFonts w:asciiTheme="minorEastAsia" w:eastAsiaTheme="minorEastAsia" w:hAnsiTheme="minorEastAsia"/>
          <w:spacing w:val="-2"/>
          <w:lang w:eastAsia="zh-CN"/>
        </w:rPr>
        <w:t>```</w:t>
      </w:r>
    </w:p>
    <w:p w14:paraId="0EAEAA35" w14:textId="77777777" w:rsidR="002D20EE" w:rsidRDefault="000B6000">
      <w:pPr>
        <w:spacing w:before="83"/>
        <w:ind w:left="3174"/>
        <w:rPr>
          <w:b/>
        </w:rPr>
      </w:pPr>
      <w:r>
        <w:rPr>
          <w:b/>
        </w:rPr>
        <w:t>Listing</w:t>
      </w:r>
      <w:r>
        <w:rPr>
          <w:b/>
          <w:spacing w:val="-11"/>
        </w:rPr>
        <w:t xml:space="preserve"> </w:t>
      </w:r>
      <w:r>
        <w:rPr>
          <w:b/>
        </w:rPr>
        <w:t>4.2:</w:t>
      </w:r>
      <w:r>
        <w:rPr>
          <w:b/>
          <w:spacing w:val="2"/>
        </w:rPr>
        <w:t xml:space="preserve"> </w:t>
      </w:r>
      <w:proofErr w:type="spellStart"/>
      <w:r>
        <w:rPr>
          <w:b/>
        </w:rPr>
        <w:t>InstanceSpecifier</w:t>
      </w:r>
      <w:proofErr w:type="spellEnd"/>
      <w:r>
        <w:rPr>
          <w:b/>
          <w:spacing w:val="-10"/>
        </w:rPr>
        <w:t xml:space="preserve"> </w:t>
      </w:r>
      <w:r>
        <w:rPr>
          <w:b/>
          <w:spacing w:val="-2"/>
        </w:rPr>
        <w:t>class</w:t>
      </w:r>
    </w:p>
    <w:p w14:paraId="5DC45F76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518F1226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If the unambiguousness is ensured, the integrator/deployer can assign a dedicated technical</w:t>
      </w:r>
      <w:r>
        <w:rPr>
          <w:spacing w:val="-7"/>
        </w:rPr>
        <w:t xml:space="preserve"> </w:t>
      </w:r>
      <w:r>
        <w:t>binding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t>IDs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those</w:t>
      </w:r>
      <w:r>
        <w:rPr>
          <w:spacing w:val="-7"/>
        </w:rPr>
        <w:t xml:space="preserve"> </w:t>
      </w:r>
      <w:r>
        <w:t>"instance</w:t>
      </w:r>
      <w:r>
        <w:rPr>
          <w:spacing w:val="-7"/>
        </w:rPr>
        <w:t xml:space="preserve"> </w:t>
      </w:r>
      <w:r>
        <w:t>specifier"</w:t>
      </w:r>
      <w:r>
        <w:rPr>
          <w:spacing w:val="-7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 xml:space="preserve">"man- </w:t>
      </w:r>
      <w:proofErr w:type="spellStart"/>
      <w:r>
        <w:t>ifest</w:t>
      </w:r>
      <w:proofErr w:type="spellEnd"/>
      <w:r>
        <w:t xml:space="preserve"> file", which is specifically used for a distinct instantiation/execution of t</w:t>
      </w:r>
      <w:r>
        <w:t xml:space="preserve">he exe- </w:t>
      </w:r>
      <w:proofErr w:type="spellStart"/>
      <w:r>
        <w:rPr>
          <w:spacing w:val="-2"/>
        </w:rPr>
        <w:t>cutable</w:t>
      </w:r>
      <w:proofErr w:type="spellEnd"/>
      <w:r>
        <w:rPr>
          <w:spacing w:val="-2"/>
        </w:rPr>
        <w:t>.</w:t>
      </w:r>
    </w:p>
    <w:p w14:paraId="78B8254D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This explicitly allows, to start the same executable N times, each time with a different manifest, which maps the same </w:t>
      </w:r>
      <w:hyperlink w:anchor="_bookmark42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core::</w:t>
        </w:r>
        <w:proofErr w:type="spellStart"/>
        <w:r>
          <w:rPr>
            <w:rFonts w:ascii="Courier New"/>
            <w:color w:val="0000FF"/>
          </w:rPr>
          <w:t>InstanceSpecifier</w:t>
        </w:r>
        <w:proofErr w:type="spellEnd"/>
        <w:r>
          <w:rPr>
            <w:rFonts w:ascii="Courier New"/>
            <w:color w:val="0000FF"/>
            <w:spacing w:val="-61"/>
          </w:rPr>
          <w:t xml:space="preserve"> </w:t>
        </w:r>
      </w:hyperlink>
      <w:r>
        <w:t>differently.</w:t>
      </w:r>
    </w:p>
    <w:p w14:paraId="4B7BF195" w14:textId="77777777" w:rsidR="002D20EE" w:rsidRDefault="000B6000">
      <w:pPr>
        <w:pStyle w:val="BodyText"/>
        <w:spacing w:before="142" w:line="232" w:lineRule="auto"/>
        <w:ind w:left="457" w:right="1175"/>
        <w:jc w:val="both"/>
      </w:pPr>
      <w:r>
        <w:t>Details</w:t>
      </w:r>
      <w:r>
        <w:rPr>
          <w:spacing w:val="-17"/>
        </w:rPr>
        <w:t xml:space="preserve"> </w:t>
      </w:r>
      <w:r>
        <w:t>about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7"/>
          </w:rPr>
          <w:t xml:space="preserve"> </w:t>
        </w:r>
      </w:hyperlink>
      <w:r>
        <w:t>relation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meta-model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nature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 xml:space="preserve">con- texts can be read more detailed in </w:t>
      </w:r>
      <w:hyperlink w:anchor="_bookmark205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205" w:history="1">
        <w:r>
          <w:rPr>
            <w:color w:val="0000FF"/>
          </w:rPr>
          <w:t>7.4</w:t>
        </w:r>
      </w:hyperlink>
      <w:r>
        <w:t>.</w:t>
      </w:r>
    </w:p>
    <w:p w14:paraId="6CEFCFA5" w14:textId="77777777" w:rsidR="002D20EE" w:rsidRDefault="000B6000">
      <w:pPr>
        <w:pStyle w:val="BodyText"/>
        <w:spacing w:before="181" w:line="232" w:lineRule="auto"/>
        <w:ind w:left="457" w:right="1175"/>
      </w:pPr>
      <w:r>
        <w:t>The</w:t>
      </w:r>
      <w:r>
        <w:rPr>
          <w:spacing w:val="39"/>
        </w:rPr>
        <w:t xml:space="preserve"> </w:t>
      </w:r>
      <w:r>
        <w:t>API</w:t>
      </w:r>
      <w:r>
        <w:rPr>
          <w:spacing w:val="39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8"/>
        </w:rPr>
        <w:t xml:space="preserve"> </w:t>
      </w:r>
      <w:r>
        <w:t>provides</w:t>
      </w:r>
      <w:r>
        <w:rPr>
          <w:spacing w:val="39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following</w:t>
      </w:r>
      <w:r>
        <w:rPr>
          <w:spacing w:val="39"/>
        </w:rPr>
        <w:t xml:space="preserve"> </w:t>
      </w:r>
      <w:r>
        <w:t>function,</w:t>
      </w:r>
      <w:r>
        <w:rPr>
          <w:spacing w:val="40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do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translation</w:t>
      </w:r>
      <w:r>
        <w:rPr>
          <w:spacing w:val="38"/>
        </w:rPr>
        <w:t xml:space="preserve"> </w:t>
      </w:r>
      <w:r>
        <w:t>from</w:t>
      </w:r>
      <w:r>
        <w:rPr>
          <w:spacing w:val="39"/>
        </w:rPr>
        <w:t xml:space="preserve"> </w:t>
      </w:r>
      <w:r>
        <w:t xml:space="preserve">the </w:t>
      </w:r>
      <w:hyperlink w:anchor="_bookmark42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</w:t>
        </w:r>
        <w:proofErr w:type="spellStart"/>
        <w:r>
          <w:rPr>
            <w:rFonts w:ascii="Courier New"/>
            <w:color w:val="0000FF"/>
          </w:rPr>
          <w:t>InstanceSpecifier</w:t>
        </w:r>
        <w:proofErr w:type="spellEnd"/>
      </w:hyperlink>
      <w:r>
        <w:rPr>
          <w:rFonts w:ascii="Courier New"/>
          <w:color w:val="0000FF"/>
          <w:spacing w:val="-54"/>
        </w:rPr>
        <w:t xml:space="preserve"> </w:t>
      </w:r>
      <w:r>
        <w:t xml:space="preserve">(local name in the software developers realm) to the technical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t>:</w:t>
      </w:r>
    </w:p>
    <w:p w14:paraId="3629C0BE" w14:textId="77777777" w:rsidR="002D20EE" w:rsidRDefault="002D20EE">
      <w:pPr>
        <w:spacing w:line="232" w:lineRule="auto"/>
      </w:pPr>
    </w:p>
    <w:p w14:paraId="6D28B348" w14:textId="77777777" w:rsidR="00DD000A" w:rsidRDefault="00DD000A">
      <w:pPr>
        <w:spacing w:line="232" w:lineRule="auto"/>
      </w:pPr>
      <w:r>
        <w:t>```</w:t>
      </w:r>
    </w:p>
    <w:p w14:paraId="34C243D3" w14:textId="77777777" w:rsidR="00DD000A" w:rsidRDefault="00DD000A" w:rsidP="00DD000A">
      <w:pPr>
        <w:spacing w:before="69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bookmarkStart w:id="109" w:name="_bookmark94"/>
      <w:bookmarkEnd w:id="109"/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spell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BB0D051" w14:textId="77777777" w:rsidR="00DD000A" w:rsidRDefault="00DD000A" w:rsidP="00DD000A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com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9348505" w14:textId="77777777" w:rsidR="00DD000A" w:rsidRDefault="00DD000A" w:rsidP="00DD000A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gramStart"/>
      <w:r>
        <w:rPr>
          <w:rFonts w:ascii="Courier New"/>
          <w:sz w:val="20"/>
        </w:rPr>
        <w:t>runtime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EE0099A" w14:textId="77777777" w:rsidR="00DD000A" w:rsidRDefault="00DD000A" w:rsidP="00DD000A">
      <w:pPr>
        <w:spacing w:before="13" w:line="254" w:lineRule="auto"/>
        <w:ind w:left="855" w:hanging="565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30"/>
          <w:sz w:val="12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proofErr w:type="spell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::com::</w:t>
      </w:r>
      <w:proofErr w:type="spellStart"/>
      <w:r>
        <w:rPr>
          <w:rFonts w:ascii="Courier New"/>
          <w:sz w:val="20"/>
        </w:rPr>
        <w:t>InstanceIdentifierContainer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30"/>
          <w:sz w:val="20"/>
        </w:rPr>
        <w:t xml:space="preserve"> </w:t>
      </w:r>
      <w:proofErr w:type="spellStart"/>
      <w:r>
        <w:rPr>
          <w:rFonts w:ascii="Courier New"/>
          <w:sz w:val="20"/>
        </w:rPr>
        <w:t>ResolveInstanceIDs</w:t>
      </w:r>
      <w:proofErr w:type="spellEnd"/>
      <w:r>
        <w:rPr>
          <w:rFonts w:ascii="Courier New"/>
          <w:sz w:val="20"/>
        </w:rPr>
        <w:t xml:space="preserve"> (</w:t>
      </w:r>
      <w:proofErr w:type="spell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z w:val="20"/>
        </w:rPr>
        <w:t xml:space="preserve"> </w:t>
      </w:r>
      <w:proofErr w:type="spellStart"/>
      <w:r>
        <w:rPr>
          <w:rFonts w:ascii="Courier New"/>
          <w:sz w:val="20"/>
        </w:rPr>
        <w:t>modelName</w:t>
      </w:r>
      <w:proofErr w:type="spellEnd"/>
      <w:r>
        <w:rPr>
          <w:rFonts w:ascii="Courier New"/>
          <w:sz w:val="20"/>
        </w:rPr>
        <w:t>);</w:t>
      </w:r>
    </w:p>
    <w:p w14:paraId="13DD2B4B" w14:textId="77777777" w:rsidR="00DD000A" w:rsidRDefault="00DD000A" w:rsidP="00DD000A">
      <w:pPr>
        <w:spacing w:line="224" w:lineRule="exact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5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26D2A7A0" w14:textId="77777777" w:rsidR="00DD000A" w:rsidRDefault="00DD000A" w:rsidP="00DD000A">
      <w:pPr>
        <w:spacing w:before="12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lastRenderedPageBreak/>
        <w:t>6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7A75749F" w14:textId="77777777" w:rsidR="00DD000A" w:rsidRDefault="00DD000A" w:rsidP="00DD000A">
      <w:pPr>
        <w:spacing w:before="13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7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455E5035" w14:textId="77777777" w:rsidR="00DD000A" w:rsidRDefault="00DD000A">
      <w:pPr>
        <w:spacing w:line="232" w:lineRule="auto"/>
      </w:pPr>
    </w:p>
    <w:p w14:paraId="46FDEA12" w14:textId="0D41EA32" w:rsidR="00DD000A" w:rsidRDefault="00DD000A">
      <w:pPr>
        <w:spacing w:line="232" w:lineRule="auto"/>
        <w:sectPr w:rsidR="00DD000A">
          <w:pgSz w:w="11910" w:h="13780"/>
          <w:pgMar w:top="280" w:right="240" w:bottom="280" w:left="960" w:header="720" w:footer="720" w:gutter="0"/>
          <w:cols w:space="720"/>
        </w:sectPr>
      </w:pPr>
      <w:r>
        <w:t>```</w:t>
      </w:r>
    </w:p>
    <w:p w14:paraId="6FEFACE7" w14:textId="77777777" w:rsidR="002D20EE" w:rsidRDefault="000B6000">
      <w:pPr>
        <w:spacing w:before="82"/>
        <w:ind w:left="2881"/>
        <w:rPr>
          <w:b/>
        </w:rPr>
      </w:pPr>
      <w:r>
        <w:rPr>
          <w:b/>
        </w:rPr>
        <w:lastRenderedPageBreak/>
        <w:t>Listing</w:t>
      </w:r>
      <w:r>
        <w:rPr>
          <w:b/>
          <w:spacing w:val="-11"/>
        </w:rPr>
        <w:t xml:space="preserve"> </w:t>
      </w:r>
      <w:r>
        <w:rPr>
          <w:b/>
        </w:rPr>
        <w:t>4.3:</w:t>
      </w:r>
      <w:r>
        <w:rPr>
          <w:b/>
          <w:spacing w:val="2"/>
        </w:rPr>
        <w:t xml:space="preserve"> </w:t>
      </w:r>
      <w:proofErr w:type="spellStart"/>
      <w:r>
        <w:rPr>
          <w:b/>
        </w:rPr>
        <w:t>InstanceSpecifier</w:t>
      </w:r>
      <w:proofErr w:type="spellEnd"/>
      <w:r>
        <w:rPr>
          <w:b/>
          <w:spacing w:val="-10"/>
        </w:rPr>
        <w:t xml:space="preserve"> </w:t>
      </w:r>
      <w:r>
        <w:rPr>
          <w:b/>
          <w:spacing w:val="-2"/>
        </w:rPr>
        <w:t>Resolution</w:t>
      </w:r>
    </w:p>
    <w:p w14:paraId="58C903CA" w14:textId="77777777" w:rsidR="002D20EE" w:rsidRDefault="002D20EE">
      <w:pPr>
        <w:pStyle w:val="BodyText"/>
        <w:rPr>
          <w:b/>
          <w:sz w:val="22"/>
        </w:rPr>
      </w:pPr>
    </w:p>
    <w:p w14:paraId="32A34F8C" w14:textId="77777777" w:rsidR="002D20EE" w:rsidRDefault="000B6000">
      <w:pPr>
        <w:pStyle w:val="BodyText"/>
        <w:spacing w:before="103"/>
        <w:ind w:left="457" w:right="1175"/>
        <w:jc w:val="both"/>
      </w:pPr>
      <w:r>
        <w:t>Why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does</w:t>
      </w:r>
      <w:r>
        <w:rPr>
          <w:spacing w:val="-14"/>
        </w:rPr>
        <w:t xml:space="preserve"> </w:t>
      </w:r>
      <w:r>
        <w:t>return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hyperlink w:anchor="_bookmark32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InstanceIdentifierContainer</w:t>
        </w:r>
        <w:proofErr w:type="spellEnd"/>
      </w:hyperlink>
      <w:r>
        <w:t>,</w:t>
      </w:r>
      <w:r>
        <w:rPr>
          <w:spacing w:val="-14"/>
        </w:rPr>
        <w:t xml:space="preserve"> </w:t>
      </w:r>
      <w:r>
        <w:t>which represents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collection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  <w:r>
          <w:rPr>
            <w:rFonts w:ascii="Courier New"/>
            <w:color w:val="0000FF"/>
            <w:spacing w:val="-36"/>
          </w:rPr>
          <w:t xml:space="preserve"> </w:t>
        </w:r>
      </w:hyperlink>
      <w:r>
        <w:t>is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need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explana</w:t>
      </w:r>
      <w:proofErr w:type="spellEnd"/>
      <w:r>
        <w:t xml:space="preserve">- </w:t>
      </w:r>
      <w:proofErr w:type="spellStart"/>
      <w:r>
        <w:t>tion</w:t>
      </w:r>
      <w:proofErr w:type="spellEnd"/>
      <w:r>
        <w:t>: AUTOSAR</w:t>
      </w:r>
      <w:r>
        <w:rPr>
          <w:spacing w:val="-11"/>
        </w:rPr>
        <w:t xml:space="preserve"> </w:t>
      </w:r>
      <w:r>
        <w:t>supports,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integrator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mu</w:t>
      </w:r>
      <w:r>
        <w:t>ltiple</w:t>
      </w:r>
      <w:r>
        <w:rPr>
          <w:spacing w:val="-11"/>
        </w:rPr>
        <w:t xml:space="preserve"> </w:t>
      </w:r>
      <w:r>
        <w:t>technical</w:t>
      </w:r>
      <w:r>
        <w:rPr>
          <w:spacing w:val="-11"/>
        </w:rPr>
        <w:t xml:space="preserve"> </w:t>
      </w:r>
      <w:r>
        <w:t>bindings behind one abstract identifier visible to the software component developer.</w:t>
      </w:r>
    </w:p>
    <w:p w14:paraId="3E2F8EAB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 xml:space="preserve">This feature is called multi-binding and referred to at different parts in this document (you find a more detailed explanation in </w:t>
      </w:r>
      <w:hyperlink w:anchor="_bookmark201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201" w:history="1">
        <w:r>
          <w:rPr>
            <w:color w:val="0000FF"/>
          </w:rPr>
          <w:t>7.3</w:t>
        </w:r>
      </w:hyperlink>
      <w:r>
        <w:t>).</w:t>
      </w:r>
    </w:p>
    <w:p w14:paraId="418103AC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Using</w:t>
      </w:r>
      <w:r>
        <w:rPr>
          <w:spacing w:val="-2"/>
        </w:rPr>
        <w:t xml:space="preserve"> </w:t>
      </w:r>
      <w:r>
        <w:t>multi-binding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skeleton/server</w:t>
      </w:r>
      <w:r>
        <w:rPr>
          <w:spacing w:val="-2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common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since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simply allows different clients to use their preferred binding, when contacting the server.</w:t>
      </w:r>
    </w:p>
    <w:p w14:paraId="0D76B740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Contrary</w:t>
      </w:r>
      <w:r>
        <w:rPr>
          <w:spacing w:val="-15"/>
        </w:rPr>
        <w:t xml:space="preserve"> </w:t>
      </w:r>
      <w:r>
        <w:t>using</w:t>
      </w:r>
      <w:r>
        <w:rPr>
          <w:spacing w:val="-14"/>
        </w:rPr>
        <w:t xml:space="preserve"> </w:t>
      </w:r>
      <w:r>
        <w:t>multi-binding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proxy/client</w:t>
      </w:r>
      <w:r>
        <w:rPr>
          <w:spacing w:val="-15"/>
        </w:rPr>
        <w:t xml:space="preserve"> </w:t>
      </w:r>
      <w:r>
        <w:t>side</w:t>
      </w:r>
      <w:r>
        <w:rPr>
          <w:spacing w:val="-15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rather</w:t>
      </w:r>
      <w:r>
        <w:rPr>
          <w:spacing w:val="-15"/>
        </w:rPr>
        <w:t xml:space="preserve"> </w:t>
      </w:r>
      <w:r>
        <w:t>exotic</w:t>
      </w:r>
      <w:r>
        <w:rPr>
          <w:spacing w:val="-14"/>
        </w:rPr>
        <w:t xml:space="preserve"> </w:t>
      </w:r>
      <w:r>
        <w:t xml:space="preserve">one. </w:t>
      </w:r>
      <w:proofErr w:type="gramStart"/>
      <w:r>
        <w:t>E.g.</w:t>
      </w:r>
      <w:proofErr w:type="gramEnd"/>
      <w:r>
        <w:t xml:space="preserve"> it</w:t>
      </w:r>
      <w:r>
        <w:rPr>
          <w:spacing w:val="-15"/>
        </w:rPr>
        <w:t xml:space="preserve"> </w:t>
      </w:r>
      <w:r>
        <w:t>could be</w:t>
      </w:r>
      <w:r>
        <w:rPr>
          <w:spacing w:val="-6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support</w:t>
      </w:r>
      <w:r>
        <w:rPr>
          <w:spacing w:val="-6"/>
        </w:rPr>
        <w:t xml:space="preserve"> </w:t>
      </w:r>
      <w:r>
        <w:t>some</w:t>
      </w:r>
      <w:r>
        <w:rPr>
          <w:spacing w:val="-6"/>
        </w:rPr>
        <w:t xml:space="preserve"> </w:t>
      </w:r>
      <w:r>
        <w:t>fail-over</w:t>
      </w:r>
      <w:r>
        <w:rPr>
          <w:spacing w:val="-6"/>
        </w:rPr>
        <w:t xml:space="preserve"> </w:t>
      </w:r>
      <w:r>
        <w:t>approaches</w:t>
      </w:r>
      <w:r>
        <w:rPr>
          <w:spacing w:val="-6"/>
        </w:rPr>
        <w:t xml:space="preserve"> </w:t>
      </w:r>
      <w:r>
        <w:t>(if</w:t>
      </w:r>
      <w:r>
        <w:rPr>
          <w:spacing w:val="-6"/>
        </w:rPr>
        <w:t xml:space="preserve"> </w:t>
      </w:r>
      <w:r>
        <w:t>binding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does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work</w:t>
      </w:r>
      <w:r>
        <w:t>,</w:t>
      </w:r>
      <w:r>
        <w:rPr>
          <w:spacing w:val="-5"/>
        </w:rPr>
        <w:t xml:space="preserve"> </w:t>
      </w:r>
      <w:r>
        <w:t>fall</w:t>
      </w:r>
      <w:r>
        <w:rPr>
          <w:spacing w:val="-6"/>
        </w:rPr>
        <w:t xml:space="preserve"> </w:t>
      </w:r>
      <w:r>
        <w:t>back</w:t>
      </w:r>
      <w:r>
        <w:rPr>
          <w:spacing w:val="-6"/>
        </w:rPr>
        <w:t xml:space="preserve"> </w:t>
      </w:r>
      <w:r>
        <w:t>on binding B).</w:t>
      </w:r>
    </w:p>
    <w:p w14:paraId="1E60DCF5" w14:textId="77777777" w:rsidR="002D20EE" w:rsidRDefault="000B6000">
      <w:pPr>
        <w:pStyle w:val="BodyText"/>
        <w:spacing w:before="157"/>
        <w:ind w:left="457"/>
        <w:jc w:val="both"/>
      </w:pPr>
      <w:r>
        <w:t>So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possible</w:t>
      </w:r>
      <w:r>
        <w:rPr>
          <w:spacing w:val="-8"/>
        </w:rPr>
        <w:t xml:space="preserve"> </w:t>
      </w:r>
      <w:r>
        <w:t>returns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hyperlink w:anchor="_bookmark55" w:history="1">
        <w:proofErr w:type="spellStart"/>
        <w:proofErr w:type="gramStart"/>
        <w:r>
          <w:rPr>
            <w:color w:val="0000FF"/>
          </w:rPr>
          <w:t>ResolveInstanceIDs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8"/>
        </w:rPr>
        <w:t xml:space="preserve"> </w:t>
      </w:r>
      <w:r>
        <w:rPr>
          <w:spacing w:val="-4"/>
        </w:rPr>
        <w:t>are:</w:t>
      </w:r>
    </w:p>
    <w:p w14:paraId="05095A28" w14:textId="77777777" w:rsidR="002D20EE" w:rsidRDefault="000B6000">
      <w:pPr>
        <w:pStyle w:val="ListParagraph"/>
        <w:numPr>
          <w:ilvl w:val="0"/>
          <w:numId w:val="38"/>
        </w:numPr>
        <w:tabs>
          <w:tab w:val="left" w:pos="1043"/>
        </w:tabs>
        <w:spacing w:before="172" w:line="252" w:lineRule="auto"/>
        <w:ind w:right="1175"/>
        <w:rPr>
          <w:sz w:val="24"/>
        </w:rPr>
      </w:pPr>
      <w:r>
        <w:rPr>
          <w:sz w:val="24"/>
        </w:rPr>
        <w:t>empty list:</w:t>
      </w:r>
      <w:r>
        <w:rPr>
          <w:spacing w:val="39"/>
          <w:sz w:val="24"/>
        </w:rPr>
        <w:t xml:space="preserve"> </w:t>
      </w:r>
      <w:r>
        <w:rPr>
          <w:sz w:val="24"/>
        </w:rPr>
        <w:t>The integrator failed to provide a mapping for the abstract identifier.</w:t>
      </w:r>
      <w:r>
        <w:rPr>
          <w:sz w:val="24"/>
        </w:rPr>
        <w:t xml:space="preserve"> This most likely is a configuration error.</w:t>
      </w:r>
    </w:p>
    <w:p w14:paraId="52D45805" w14:textId="77777777" w:rsidR="002D20EE" w:rsidRDefault="000B6000">
      <w:pPr>
        <w:pStyle w:val="ListParagraph"/>
        <w:numPr>
          <w:ilvl w:val="0"/>
          <w:numId w:val="38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>list</w:t>
      </w:r>
      <w:r>
        <w:rPr>
          <w:spacing w:val="-10"/>
          <w:sz w:val="24"/>
        </w:rPr>
        <w:t xml:space="preserve"> </w:t>
      </w:r>
      <w:r>
        <w:rPr>
          <w:sz w:val="24"/>
        </w:rPr>
        <w:t>with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element: The</w:t>
      </w:r>
      <w:r>
        <w:rPr>
          <w:spacing w:val="-10"/>
          <w:sz w:val="24"/>
        </w:rPr>
        <w:t xml:space="preserve"> </w:t>
      </w:r>
      <w:r>
        <w:rPr>
          <w:sz w:val="24"/>
        </w:rPr>
        <w:t>common</w:t>
      </w:r>
      <w:r>
        <w:rPr>
          <w:spacing w:val="-10"/>
          <w:sz w:val="24"/>
        </w:rPr>
        <w:t xml:space="preserve"> </w:t>
      </w:r>
      <w:r>
        <w:rPr>
          <w:sz w:val="24"/>
        </w:rPr>
        <w:t>case. Mapping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one</w:t>
      </w:r>
      <w:r>
        <w:rPr>
          <w:spacing w:val="-10"/>
          <w:sz w:val="24"/>
        </w:rPr>
        <w:t xml:space="preserve"> </w:t>
      </w:r>
      <w:r>
        <w:rPr>
          <w:sz w:val="24"/>
        </w:rPr>
        <w:t>concrete</w:t>
      </w:r>
      <w:r>
        <w:rPr>
          <w:spacing w:val="-10"/>
          <w:sz w:val="24"/>
        </w:rPr>
        <w:t xml:space="preserve"> </w:t>
      </w:r>
      <w:r>
        <w:rPr>
          <w:sz w:val="24"/>
        </w:rPr>
        <w:t>instance</w:t>
      </w:r>
      <w:r>
        <w:rPr>
          <w:spacing w:val="-10"/>
          <w:sz w:val="24"/>
        </w:rPr>
        <w:t xml:space="preserve"> </w:t>
      </w:r>
      <w:r>
        <w:rPr>
          <w:sz w:val="24"/>
        </w:rPr>
        <w:t>id</w:t>
      </w:r>
      <w:r>
        <w:rPr>
          <w:spacing w:val="-10"/>
          <w:sz w:val="24"/>
        </w:rPr>
        <w:t xml:space="preserve"> </w:t>
      </w:r>
      <w:r>
        <w:rPr>
          <w:sz w:val="24"/>
        </w:rPr>
        <w:t>of one concrete technical binding.</w:t>
      </w:r>
    </w:p>
    <w:p w14:paraId="37418717" w14:textId="77777777" w:rsidR="002D20EE" w:rsidRDefault="000B6000">
      <w:pPr>
        <w:pStyle w:val="ListParagraph"/>
        <w:numPr>
          <w:ilvl w:val="0"/>
          <w:numId w:val="38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>list with more than one element:</w:t>
      </w:r>
      <w:r>
        <w:rPr>
          <w:spacing w:val="40"/>
          <w:sz w:val="24"/>
        </w:rPr>
        <w:t xml:space="preserve"> </w:t>
      </w:r>
      <w:r>
        <w:rPr>
          <w:sz w:val="24"/>
        </w:rPr>
        <w:t>Mapping to multiple technical instances with</w:t>
      </w:r>
      <w:r>
        <w:rPr>
          <w:spacing w:val="80"/>
          <w:sz w:val="24"/>
        </w:rPr>
        <w:t xml:space="preserve"> </w:t>
      </w:r>
      <w:r>
        <w:rPr>
          <w:sz w:val="24"/>
        </w:rPr>
        <w:t>possibly multiple techn</w:t>
      </w:r>
      <w:r>
        <w:rPr>
          <w:sz w:val="24"/>
        </w:rPr>
        <w:t>ical bindings.</w:t>
      </w:r>
    </w:p>
    <w:p w14:paraId="67E85DF0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 xml:space="preserve">Technically the middleware implementation of </w:t>
      </w:r>
      <w:hyperlink w:anchor="_bookmark55" w:history="1">
        <w:proofErr w:type="spellStart"/>
        <w:proofErr w:type="gramStart"/>
        <w:r>
          <w:rPr>
            <w:color w:val="0000FF"/>
          </w:rPr>
          <w:t>ResolveInstanceIDs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t>does a lookup of the</w:t>
      </w:r>
      <w:r>
        <w:rPr>
          <w:spacing w:val="-17"/>
        </w:rPr>
        <w:t xml:space="preserve"> </w:t>
      </w:r>
      <w:hyperlink w:anchor="_bookmark42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</w:t>
        </w:r>
        <w:proofErr w:type="spellStart"/>
        <w:r>
          <w:rPr>
            <w:rFonts w:ascii="Courier New"/>
            <w:color w:val="0000FF"/>
          </w:rPr>
          <w:t>InstanceSpecifier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 xml:space="preserve">the </w:t>
      </w:r>
      <w:r>
        <w:rPr>
          <w:rFonts w:ascii="Courier New"/>
        </w:rPr>
        <w:t>service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instance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 xml:space="preserve">manifest </w:t>
      </w:r>
      <w:r>
        <w:t>bundled within the process.</w:t>
      </w:r>
    </w:p>
    <w:p w14:paraId="58689F32" w14:textId="77777777" w:rsidR="002D20EE" w:rsidRDefault="000B6000">
      <w:pPr>
        <w:pStyle w:val="BodyText"/>
        <w:spacing w:before="175" w:line="232" w:lineRule="auto"/>
        <w:ind w:left="457" w:right="1175"/>
        <w:jc w:val="both"/>
      </w:pPr>
      <w:r>
        <w:t>Therefore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hyperlink w:anchor="_bookmark42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core::</w:t>
        </w:r>
        <w:proofErr w:type="spellStart"/>
        <w:r>
          <w:rPr>
            <w:rFonts w:ascii="Courier New"/>
            <w:color w:val="0000FF"/>
          </w:rPr>
          <w:t>InstanceSpecifier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must</w:t>
      </w:r>
      <w:r>
        <w:rPr>
          <w:spacing w:val="-1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unambiguous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 xml:space="preserve">the bundled </w:t>
      </w:r>
      <w:r>
        <w:rPr>
          <w:rFonts w:ascii="Courier New"/>
        </w:rPr>
        <w:t>service instance manifest</w:t>
      </w:r>
      <w:r>
        <w:t>.</w:t>
      </w:r>
    </w:p>
    <w:p w14:paraId="40B0274B" w14:textId="77777777" w:rsidR="002D20EE" w:rsidRDefault="002D20EE">
      <w:pPr>
        <w:pStyle w:val="BodyText"/>
        <w:rPr>
          <w:sz w:val="30"/>
        </w:rPr>
      </w:pPr>
    </w:p>
    <w:p w14:paraId="40E031D3" w14:textId="77777777" w:rsidR="002D20EE" w:rsidRDefault="002D20EE">
      <w:pPr>
        <w:pStyle w:val="BodyText"/>
        <w:spacing w:before="11"/>
      </w:pPr>
    </w:p>
    <w:p w14:paraId="73E453BA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10" w:name="4.8.2_When_to_use_InstanceIdentifier_ver"/>
      <w:bookmarkStart w:id="111" w:name="_bookmark95"/>
      <w:bookmarkEnd w:id="110"/>
      <w:bookmarkEnd w:id="111"/>
      <w:r>
        <w:t>When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proofErr w:type="spellStart"/>
      <w:r>
        <w:t>InstanceIdentifier</w:t>
      </w:r>
      <w:proofErr w:type="spellEnd"/>
      <w:r>
        <w:rPr>
          <w:spacing w:val="-10"/>
        </w:rPr>
        <w:t xml:space="preserve"> </w:t>
      </w:r>
      <w:r>
        <w:t>versus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InstanceSpecifier</w:t>
      </w:r>
      <w:proofErr w:type="spellEnd"/>
    </w:p>
    <w:p w14:paraId="196CEBE0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2A1BA09" w14:textId="77777777" w:rsidR="002D20EE" w:rsidRDefault="000B6000">
      <w:pPr>
        <w:pStyle w:val="BodyText"/>
        <w:spacing w:line="252" w:lineRule="auto"/>
        <w:ind w:left="457" w:right="1175"/>
        <w:rPr>
          <w:rFonts w:ascii="Courier New"/>
        </w:rPr>
      </w:pPr>
      <w:r>
        <w:t>According to the previous explanations, the impression ma</w:t>
      </w:r>
      <w:r>
        <w:t xml:space="preserve">y have arisen that a soft- </w:t>
      </w:r>
      <w:r>
        <w:rPr>
          <w:spacing w:val="-2"/>
        </w:rPr>
        <w:t>ware</w:t>
      </w:r>
      <w:r>
        <w:rPr>
          <w:spacing w:val="-3"/>
        </w:rPr>
        <w:t xml:space="preserve"> </w:t>
      </w:r>
      <w:r>
        <w:rPr>
          <w:spacing w:val="-2"/>
        </w:rPr>
        <w:t xml:space="preserve">developer always has to resolve </w:t>
      </w:r>
      <w:hyperlink w:anchor="_bookmark42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core::</w:t>
        </w:r>
        <w:proofErr w:type="spellStart"/>
        <w:r>
          <w:rPr>
            <w:rFonts w:ascii="Courier New"/>
            <w:color w:val="0000FF"/>
            <w:spacing w:val="-2"/>
          </w:rPr>
          <w:t>InstanceSpecifier</w:t>
        </w:r>
        <w:proofErr w:type="spellEnd"/>
        <w:r>
          <w:rPr>
            <w:rFonts w:ascii="Courier New"/>
            <w:color w:val="0000FF"/>
            <w:spacing w:val="-79"/>
          </w:rPr>
          <w:t xml:space="preserve"> </w:t>
        </w:r>
      </w:hyperlink>
      <w:r>
        <w:rPr>
          <w:spacing w:val="-2"/>
        </w:rPr>
        <w:t>to</w:t>
      </w:r>
      <w:r>
        <w:rPr>
          <w:spacing w:val="-3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:-</w:t>
        </w:r>
      </w:hyperlink>
    </w:p>
    <w:p w14:paraId="116A8D97" w14:textId="77777777" w:rsidR="002D20EE" w:rsidRDefault="000B6000">
      <w:pPr>
        <w:pStyle w:val="BodyText"/>
        <w:spacing w:line="270" w:lineRule="exact"/>
        <w:ind w:left="457"/>
      </w:pPr>
      <w:hyperlink w:anchor="_bookmark31" w:history="1">
        <w:proofErr w:type="gramStart"/>
        <w:r>
          <w:rPr>
            <w:rFonts w:ascii="Courier New"/>
            <w:color w:val="0000FF"/>
            <w:spacing w:val="-2"/>
          </w:rPr>
          <w:t>:com::</w:t>
        </w:r>
        <w:proofErr w:type="spellStart"/>
        <w:proofErr w:type="gramEnd"/>
        <w:r>
          <w:rPr>
            <w:rFonts w:ascii="Courier New"/>
            <w:color w:val="0000FF"/>
            <w:spacing w:val="-2"/>
          </w:rPr>
          <w:t>InstanceIdentifier</w:t>
        </w:r>
        <w:proofErr w:type="spellEnd"/>
        <w:r>
          <w:rPr>
            <w:rFonts w:ascii="Courier New"/>
            <w:color w:val="0000FF"/>
            <w:spacing w:val="-77"/>
          </w:rPr>
          <w:t xml:space="preserve"> </w:t>
        </w:r>
      </w:hyperlink>
      <w:r>
        <w:rPr>
          <w:spacing w:val="-2"/>
        </w:rPr>
        <w:t>manually</w:t>
      </w:r>
      <w:r>
        <w:t xml:space="preserve"> </w:t>
      </w:r>
      <w:r>
        <w:rPr>
          <w:spacing w:val="-2"/>
        </w:rPr>
        <w:t>(by</w:t>
      </w:r>
      <w:r>
        <w:t xml:space="preserve"> </w:t>
      </w:r>
      <w:r>
        <w:rPr>
          <w:spacing w:val="-2"/>
        </w:rPr>
        <w:t>a</w:t>
      </w:r>
      <w:r>
        <w:t xml:space="preserve"> </w:t>
      </w:r>
      <w:r>
        <w:rPr>
          <w:spacing w:val="-2"/>
        </w:rPr>
        <w:t>call</w:t>
      </w:r>
      <w:r>
        <w:t xml:space="preserve"> </w:t>
      </w:r>
      <w:r>
        <w:rPr>
          <w:spacing w:val="-2"/>
        </w:rPr>
        <w:t>to</w:t>
      </w:r>
      <w:r>
        <w:t xml:space="preserve"> </w:t>
      </w:r>
      <w:hyperlink w:anchor="_bookmark55" w:history="1">
        <w:proofErr w:type="spellStart"/>
        <w:r>
          <w:rPr>
            <w:color w:val="0000FF"/>
            <w:spacing w:val="-2"/>
          </w:rPr>
          <w:t>ResolveInstanceIDs</w:t>
        </w:r>
        <w:proofErr w:type="spellEnd"/>
        <w:r>
          <w:rPr>
            <w:color w:val="0000FF"/>
            <w:spacing w:val="-2"/>
          </w:rPr>
          <w:t>()</w:t>
        </w:r>
      </w:hyperlink>
      <w:r>
        <w:rPr>
          <w:spacing w:val="-2"/>
        </w:rPr>
        <w:t>)</w:t>
      </w:r>
      <w:r>
        <w:rPr>
          <w:spacing w:val="1"/>
        </w:rPr>
        <w:t xml:space="preserve"> </w:t>
      </w:r>
      <w:r>
        <w:rPr>
          <w:spacing w:val="-2"/>
        </w:rPr>
        <w:t>first,</w:t>
      </w:r>
      <w:r>
        <w:rPr>
          <w:spacing w:val="1"/>
        </w:rPr>
        <w:t xml:space="preserve"> </w:t>
      </w:r>
      <w:r>
        <w:rPr>
          <w:spacing w:val="-5"/>
        </w:rPr>
        <w:t>be-</w:t>
      </w:r>
    </w:p>
    <w:p w14:paraId="3FC694AD" w14:textId="77777777" w:rsidR="002D20EE" w:rsidRDefault="000B6000">
      <w:pPr>
        <w:pStyle w:val="BodyText"/>
        <w:spacing w:line="293" w:lineRule="exact"/>
        <w:ind w:left="457"/>
      </w:pPr>
      <w:r>
        <w:t>fore</w:t>
      </w:r>
      <w:r>
        <w:rPr>
          <w:spacing w:val="-17"/>
        </w:rPr>
        <w:t xml:space="preserve"> </w:t>
      </w:r>
      <w:r>
        <w:t>using</w:t>
      </w:r>
      <w:r>
        <w:rPr>
          <w:spacing w:val="-8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APIs,</w:t>
      </w:r>
      <w:r>
        <w:rPr>
          <w:spacing w:val="-9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need</w:t>
      </w:r>
      <w:r>
        <w:rPr>
          <w:spacing w:val="-9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identifier</w:t>
      </w:r>
      <w:r>
        <w:rPr>
          <w:spacing w:val="-8"/>
        </w:rPr>
        <w:t xml:space="preserve"> </w:t>
      </w:r>
      <w:r>
        <w:rPr>
          <w:spacing w:val="-2"/>
        </w:rPr>
        <w:t>information.</w:t>
      </w:r>
    </w:p>
    <w:p w14:paraId="404291E1" w14:textId="77777777" w:rsidR="002D20EE" w:rsidRDefault="002D20EE">
      <w:pPr>
        <w:spacing w:line="293" w:lineRule="exact"/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54E34731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 xml:space="preserve">This would be indeed a bit awkward as we already mentioned, that the "typical" ap- </w:t>
      </w:r>
      <w:proofErr w:type="spellStart"/>
      <w:r>
        <w:t>proach</w:t>
      </w:r>
      <w:proofErr w:type="spellEnd"/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t>developer,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implements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Adaptive</w:t>
      </w:r>
      <w:r>
        <w:rPr>
          <w:spacing w:val="-12"/>
        </w:rPr>
        <w:t xml:space="preserve"> </w:t>
      </w:r>
      <w:r>
        <w:t>AUTOSAR</w:t>
      </w:r>
      <w:r>
        <w:rPr>
          <w:spacing w:val="-12"/>
        </w:rPr>
        <w:t xml:space="preserve"> </w:t>
      </w:r>
      <w:r>
        <w:t>SWC,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to use abstract "instance specifiers" from the realm of the software component model.</w:t>
      </w:r>
    </w:p>
    <w:p w14:paraId="2E2F1691" w14:textId="77777777" w:rsidR="002D20EE" w:rsidRDefault="000B6000">
      <w:pPr>
        <w:pStyle w:val="BodyText"/>
        <w:spacing w:before="159" w:line="237" w:lineRule="auto"/>
        <w:ind w:left="457" w:right="1175"/>
        <w:jc w:val="both"/>
      </w:pPr>
      <w:r>
        <w:t>As</w:t>
      </w:r>
      <w:r>
        <w:rPr>
          <w:spacing w:val="-14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wi</w:t>
      </w:r>
      <w:r>
        <w:t>ll</w:t>
      </w:r>
      <w:r>
        <w:rPr>
          <w:spacing w:val="-14"/>
        </w:rPr>
        <w:t xml:space="preserve"> </w:t>
      </w:r>
      <w:r>
        <w:t>see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upcoming</w:t>
      </w:r>
      <w:r>
        <w:rPr>
          <w:spacing w:val="-14"/>
        </w:rPr>
        <w:t xml:space="preserve"> </w:t>
      </w:r>
      <w:r>
        <w:t>chapters,</w:t>
      </w:r>
      <w:r>
        <w:rPr>
          <w:spacing w:val="-13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detail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APIs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proxy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proofErr w:type="spellStart"/>
      <w:r>
        <w:t>skele</w:t>
      </w:r>
      <w:proofErr w:type="spellEnd"/>
      <w:r>
        <w:t>- ton</w:t>
      </w:r>
      <w:r>
        <w:rPr>
          <w:spacing w:val="-16"/>
        </w:rPr>
        <w:t xml:space="preserve"> </w:t>
      </w:r>
      <w:r>
        <w:t xml:space="preserve">side,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provides typically function overloads, which either take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::-</w:t>
        </w:r>
      </w:hyperlink>
      <w:r>
        <w:rPr>
          <w:rFonts w:ascii="Courier New"/>
          <w:color w:val="0000FF"/>
        </w:rPr>
        <w:t xml:space="preserve"> </w:t>
      </w:r>
      <w:hyperlink w:anchor="_bookmark31" w:history="1">
        <w:r>
          <w:rPr>
            <w:rFonts w:ascii="Courier New"/>
            <w:color w:val="0000FF"/>
            <w:spacing w:val="-2"/>
          </w:rPr>
          <w:t>com::</w:t>
        </w:r>
        <w:proofErr w:type="spellStart"/>
        <w:r>
          <w:rPr>
            <w:rFonts w:ascii="Courier New"/>
            <w:color w:val="0000FF"/>
            <w:spacing w:val="-2"/>
          </w:rPr>
          <w:t>InstanceIdentifier</w:t>
        </w:r>
        <w:proofErr w:type="spellEnd"/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OR</w:t>
      </w:r>
      <w:r>
        <w:rPr>
          <w:spacing w:val="-14"/>
        </w:rPr>
        <w:t xml:space="preserve"> </w:t>
      </w:r>
      <w:hyperlink w:anchor="_bookmark42" w:history="1">
        <w:proofErr w:type="spell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::core::</w:t>
        </w:r>
        <w:proofErr w:type="spellStart"/>
        <w:r>
          <w:rPr>
            <w:rFonts w:ascii="Courier New"/>
            <w:color w:val="0000FF"/>
            <w:spacing w:val="-2"/>
          </w:rPr>
          <w:t>InstanceSpecifier</w:t>
        </w:r>
        <w:proofErr w:type="spellEnd"/>
      </w:hyperlink>
      <w:r>
        <w:rPr>
          <w:spacing w:val="-2"/>
        </w:rPr>
        <w:t>,</w:t>
      </w:r>
      <w:r>
        <w:rPr>
          <w:spacing w:val="15"/>
        </w:rPr>
        <w:t xml:space="preserve"> </w:t>
      </w:r>
      <w:r>
        <w:rPr>
          <w:spacing w:val="-2"/>
        </w:rPr>
        <w:t>freeing</w:t>
      </w:r>
      <w:r>
        <w:t xml:space="preserve"> </w:t>
      </w:r>
      <w:r>
        <w:rPr>
          <w:spacing w:val="-2"/>
        </w:rPr>
        <w:t xml:space="preserve">the </w:t>
      </w:r>
      <w:r>
        <w:t xml:space="preserve">developer in the most common use cases, where he simply uses </w:t>
      </w:r>
      <w:hyperlink w:anchor="_bookmark42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::core::In-</w:t>
        </w:r>
      </w:hyperlink>
      <w:r>
        <w:rPr>
          <w:rFonts w:ascii="Courier New"/>
          <w:color w:val="0000FF"/>
        </w:rPr>
        <w:t xml:space="preserve"> </w:t>
      </w:r>
      <w:hyperlink w:anchor="_bookmark42" w:history="1">
        <w:proofErr w:type="spellStart"/>
        <w:r>
          <w:rPr>
            <w:rFonts w:ascii="Courier New"/>
            <w:color w:val="0000FF"/>
          </w:rPr>
          <w:t>stanceSpecifier</w:t>
        </w:r>
        <w:proofErr w:type="spellEnd"/>
        <w:r>
          <w:rPr>
            <w:rFonts w:ascii="Courier New"/>
            <w:color w:val="0000FF"/>
            <w:spacing w:val="-48"/>
          </w:rPr>
          <w:t xml:space="preserve"> </w:t>
        </w:r>
      </w:hyperlink>
      <w:r>
        <w:t xml:space="preserve">from explicitly calling </w:t>
      </w:r>
      <w:hyperlink w:anchor="_bookmark55" w:history="1">
        <w:proofErr w:type="spellStart"/>
        <w:r>
          <w:rPr>
            <w:color w:val="0000FF"/>
          </w:rPr>
          <w:t>ResolveInstanceIDs</w:t>
        </w:r>
        <w:proofErr w:type="spellEnd"/>
        <w:r>
          <w:rPr>
            <w:color w:val="0000FF"/>
          </w:rPr>
          <w:t>()</w:t>
        </w:r>
      </w:hyperlink>
      <w:r>
        <w:t>.</w:t>
      </w:r>
    </w:p>
    <w:p w14:paraId="5F818480" w14:textId="77777777" w:rsidR="002D20EE" w:rsidRDefault="000B6000">
      <w:pPr>
        <w:pStyle w:val="BodyText"/>
        <w:spacing w:before="153" w:line="237" w:lineRule="auto"/>
        <w:ind w:left="457" w:right="1175"/>
        <w:jc w:val="both"/>
      </w:pPr>
      <w:r>
        <w:t>This</w:t>
      </w:r>
      <w:r>
        <w:rPr>
          <w:spacing w:val="-17"/>
        </w:rPr>
        <w:t xml:space="preserve"> </w:t>
      </w:r>
      <w:r>
        <w:t xml:space="preserve">means, that the direct use of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and manual resolution</w:t>
      </w:r>
      <w:r>
        <w:rPr>
          <w:spacing w:val="-17"/>
        </w:rPr>
        <w:t xml:space="preserve"> </w:t>
      </w:r>
      <w:r>
        <w:t xml:space="preserve">of </w:t>
      </w:r>
      <w:hyperlink w:anchor="_bookmark42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</w:t>
        </w:r>
        <w:proofErr w:type="spellStart"/>
        <w:r>
          <w:rPr>
            <w:rFonts w:ascii="Courier New"/>
            <w:color w:val="0000FF"/>
          </w:rPr>
          <w:t>InstanceSpecifier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is intended more for power users with rather specific/exotic use cases.</w:t>
      </w:r>
      <w:r>
        <w:rPr>
          <w:spacing w:val="40"/>
        </w:rPr>
        <w:t xml:space="preserve"> </w:t>
      </w:r>
      <w:r>
        <w:t xml:space="preserve">Some examples will be given in the chapters, where the corresponding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API overrides at proxy/skeleton side are dis- </w:t>
      </w:r>
      <w:r>
        <w:rPr>
          <w:spacing w:val="-2"/>
        </w:rPr>
        <w:t>cussed.</w:t>
      </w:r>
    </w:p>
    <w:p w14:paraId="06C51BD0" w14:textId="77777777" w:rsidR="002D20EE" w:rsidRDefault="000B6000">
      <w:pPr>
        <w:pStyle w:val="BodyText"/>
        <w:spacing w:before="179" w:line="232" w:lineRule="auto"/>
        <w:ind w:left="457" w:right="1175"/>
        <w:jc w:val="both"/>
      </w:pPr>
      <w:r>
        <w:t>The fundamental difference between the two variants is this:</w:t>
      </w:r>
      <w:r>
        <w:rPr>
          <w:spacing w:val="40"/>
        </w:rPr>
        <w:t xml:space="preserve"> </w:t>
      </w:r>
      <w:r>
        <w:t xml:space="preserve">An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com::In-</w:t>
        </w:r>
      </w:hyperlink>
      <w:r>
        <w:rPr>
          <w:rFonts w:ascii="Courier New"/>
          <w:color w:val="0000FF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</w:rPr>
          <w:t>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 xml:space="preserve">be exchanged more easily between Adaptive Application- </w:t>
      </w:r>
      <w:r>
        <w:rPr>
          <w:spacing w:val="-2"/>
        </w:rPr>
        <w:t>s/processes!</w:t>
      </w:r>
    </w:p>
    <w:p w14:paraId="52C8B0F6" w14:textId="77777777" w:rsidR="002D20EE" w:rsidRDefault="000B6000">
      <w:pPr>
        <w:pStyle w:val="BodyText"/>
        <w:spacing w:before="174" w:line="242" w:lineRule="auto"/>
        <w:ind w:left="457" w:right="1175"/>
        <w:jc w:val="both"/>
      </w:pPr>
      <w:r>
        <w:t>As</w:t>
      </w:r>
      <w:r>
        <w:rPr>
          <w:spacing w:val="-10"/>
        </w:rPr>
        <w:t xml:space="preserve"> </w:t>
      </w:r>
      <w:r>
        <w:t>they</w:t>
      </w:r>
      <w:r>
        <w:rPr>
          <w:spacing w:val="-10"/>
        </w:rPr>
        <w:t xml:space="preserve"> </w:t>
      </w:r>
      <w:r>
        <w:t>already</w:t>
      </w:r>
      <w:r>
        <w:rPr>
          <w:spacing w:val="-10"/>
        </w:rPr>
        <w:t xml:space="preserve"> </w:t>
      </w:r>
      <w:r>
        <w:t>exa</w:t>
      </w:r>
      <w:r>
        <w:t>ctly</w:t>
      </w:r>
      <w:r>
        <w:rPr>
          <w:spacing w:val="-10"/>
        </w:rPr>
        <w:t xml:space="preserve"> </w:t>
      </w:r>
      <w:r>
        <w:t>contain</w:t>
      </w:r>
      <w:r>
        <w:rPr>
          <w:spacing w:val="-10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technology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 xml:space="preserve">need any further resolution via content of a </w:t>
      </w: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manifest</w:t>
      </w:r>
      <w:r>
        <w:rPr>
          <w:rFonts w:ascii="Courier New"/>
          <w:spacing w:val="-36"/>
        </w:rPr>
        <w:t xml:space="preserve"> </w:t>
      </w:r>
      <w:r>
        <w:t xml:space="preserve">such a </w:t>
      </w:r>
      <w:proofErr w:type="spellStart"/>
      <w:r>
        <w:t>se</w:t>
      </w:r>
      <w:proofErr w:type="spellEnd"/>
      <w:r>
        <w:t xml:space="preserve">- </w:t>
      </w:r>
      <w:proofErr w:type="spellStart"/>
      <w:r>
        <w:t>rialized</w:t>
      </w:r>
      <w:proofErr w:type="spellEnd"/>
      <w:r>
        <w:rPr>
          <w:spacing w:val="-17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reconstructed within a different p</w:t>
      </w:r>
      <w:r>
        <w:t xml:space="preserve">rocess and be used as long as his process has access to the same binding technol- </w:t>
      </w:r>
      <w:proofErr w:type="spellStart"/>
      <w:r>
        <w:t>ogy</w:t>
      </w:r>
      <w:proofErr w:type="spellEnd"/>
      <w:r>
        <w:t xml:space="preserve"> the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  <w:r>
          <w:rPr>
            <w:rFonts w:ascii="Courier New"/>
            <w:color w:val="0000FF"/>
            <w:spacing w:val="-51"/>
          </w:rPr>
          <w:t xml:space="preserve"> </w:t>
        </w:r>
      </w:hyperlink>
      <w:r>
        <w:t>is based upon.</w:t>
      </w:r>
    </w:p>
    <w:p w14:paraId="7839A242" w14:textId="77777777" w:rsidR="002D20EE" w:rsidRDefault="002D20EE">
      <w:pPr>
        <w:pStyle w:val="BodyText"/>
        <w:rPr>
          <w:sz w:val="30"/>
        </w:rPr>
      </w:pPr>
    </w:p>
    <w:p w14:paraId="5612B676" w14:textId="77777777" w:rsidR="002D20EE" w:rsidRDefault="002D20EE">
      <w:pPr>
        <w:pStyle w:val="BodyText"/>
        <w:spacing w:before="4"/>
      </w:pPr>
    </w:p>
    <w:p w14:paraId="26EEA9B5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12" w:name="4.8.2.1_Transfer_of_an_InstanceIdentifie"/>
      <w:bookmarkStart w:id="113" w:name="_bookmark96"/>
      <w:bookmarkEnd w:id="112"/>
      <w:bookmarkEnd w:id="113"/>
      <w:r>
        <w:t>Transfer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InstanceIdentifier</w:t>
      </w:r>
      <w:proofErr w:type="spellEnd"/>
    </w:p>
    <w:p w14:paraId="2CF13A41" w14:textId="77777777" w:rsidR="002D20EE" w:rsidRDefault="002D20EE">
      <w:pPr>
        <w:pStyle w:val="BodyText"/>
        <w:spacing w:before="6"/>
        <w:rPr>
          <w:b/>
          <w:sz w:val="25"/>
        </w:rPr>
      </w:pPr>
    </w:p>
    <w:p w14:paraId="3D549D9D" w14:textId="77777777" w:rsidR="002D20EE" w:rsidRDefault="000B6000">
      <w:pPr>
        <w:pStyle w:val="BodyText"/>
        <w:spacing w:before="1" w:line="237" w:lineRule="auto"/>
        <w:ind w:left="457" w:right="1175"/>
        <w:jc w:val="both"/>
      </w:pPr>
      <w:r>
        <w:t xml:space="preserve">As discussed before the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should only be used for</w:t>
      </w:r>
      <w:r>
        <w:rPr>
          <w:spacing w:val="-14"/>
        </w:rPr>
        <w:t xml:space="preserve"> </w:t>
      </w:r>
      <w:r>
        <w:t>"power</w:t>
      </w:r>
      <w:r>
        <w:rPr>
          <w:spacing w:val="-14"/>
        </w:rPr>
        <w:t xml:space="preserve"> </w:t>
      </w:r>
      <w:r>
        <w:t>users"</w:t>
      </w:r>
      <w:r>
        <w:rPr>
          <w:spacing w:val="-14"/>
        </w:rPr>
        <w:t xml:space="preserve"> </w:t>
      </w:r>
      <w:r>
        <w:t>since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format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stack</w:t>
      </w:r>
      <w:r>
        <w:rPr>
          <w:spacing w:val="-14"/>
        </w:rPr>
        <w:t xml:space="preserve"> </w:t>
      </w:r>
      <w:r>
        <w:t>vendor</w:t>
      </w:r>
      <w:r>
        <w:rPr>
          <w:spacing w:val="-14"/>
        </w:rPr>
        <w:t xml:space="preserve"> </w:t>
      </w:r>
      <w:r>
        <w:t>dependent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contains</w:t>
      </w:r>
      <w:r>
        <w:rPr>
          <w:spacing w:val="-14"/>
        </w:rPr>
        <w:t xml:space="preserve"> </w:t>
      </w:r>
      <w:r>
        <w:t>technology binding information.</w:t>
      </w:r>
      <w:r>
        <w:rPr>
          <w:spacing w:val="33"/>
        </w:rPr>
        <w:t xml:space="preserve"> </w:t>
      </w:r>
      <w:r>
        <w:t xml:space="preserve">The transfer or the storage of an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</w:t>
        </w:r>
        <w:r>
          <w:rPr>
            <w:rFonts w:ascii="Courier New"/>
            <w:color w:val="0000FF"/>
          </w:rPr>
          <w:t>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</w:t>
        </w:r>
        <w:proofErr w:type="spellEnd"/>
        <w:r>
          <w:rPr>
            <w:rFonts w:ascii="Courier New"/>
            <w:color w:val="0000FF"/>
          </w:rPr>
          <w:t>-</w:t>
        </w:r>
      </w:hyperlink>
      <w:r>
        <w:rPr>
          <w:rFonts w:ascii="Courier New"/>
          <w:color w:val="0000FF"/>
        </w:rPr>
        <w:t xml:space="preserve"> </w:t>
      </w:r>
      <w:hyperlink w:anchor="_bookmark31" w:history="1">
        <w:proofErr w:type="spellStart"/>
        <w:r>
          <w:rPr>
            <w:rFonts w:ascii="Courier New"/>
            <w:color w:val="0000FF"/>
          </w:rPr>
          <w:t>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very risky, therefore.</w:t>
      </w:r>
      <w:r>
        <w:rPr>
          <w:spacing w:val="40"/>
        </w:rPr>
        <w:t xml:space="preserve"> </w:t>
      </w:r>
      <w:r>
        <w:t xml:space="preserve">As the transfer binding may not exist anymore after the transfer or re-storing or the </w:t>
      </w:r>
      <w:hyperlink w:anchor="_bookmark31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of stack vendor A may </w:t>
      </w:r>
      <w:r>
        <w:t>be interpreted by an application using the stack of vendor B.</w:t>
      </w:r>
    </w:p>
    <w:p w14:paraId="722F6D3E" w14:textId="77777777" w:rsidR="002D20EE" w:rsidRDefault="002D20EE">
      <w:pPr>
        <w:spacing w:line="237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07EE23B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114" w:name="5_Detailed_API_description"/>
      <w:bookmarkStart w:id="115" w:name="_bookmark97"/>
      <w:bookmarkEnd w:id="114"/>
      <w:bookmarkEnd w:id="115"/>
      <w:r>
        <w:lastRenderedPageBreak/>
        <w:t>Detailed</w:t>
      </w:r>
      <w:r>
        <w:rPr>
          <w:spacing w:val="10"/>
        </w:rPr>
        <w:t xml:space="preserve"> </w:t>
      </w:r>
      <w:r>
        <w:t>API</w:t>
      </w:r>
      <w:r>
        <w:rPr>
          <w:spacing w:val="10"/>
        </w:rPr>
        <w:t xml:space="preserve"> </w:t>
      </w:r>
      <w:r>
        <w:rPr>
          <w:spacing w:val="-2"/>
        </w:rPr>
        <w:t>description</w:t>
      </w:r>
    </w:p>
    <w:p w14:paraId="3EB9AAE7" w14:textId="77777777" w:rsidR="002D20EE" w:rsidRDefault="002D20EE">
      <w:pPr>
        <w:pStyle w:val="BodyText"/>
        <w:spacing w:before="7"/>
        <w:rPr>
          <w:b/>
          <w:sz w:val="35"/>
        </w:rPr>
      </w:pPr>
    </w:p>
    <w:p w14:paraId="73DE45F8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116" w:name="5.1_High_Level_API_Structure"/>
      <w:bookmarkStart w:id="117" w:name="_bookmark98"/>
      <w:bookmarkEnd w:id="116"/>
      <w:bookmarkEnd w:id="117"/>
      <w:r>
        <w:t>High</w:t>
      </w:r>
      <w:r>
        <w:rPr>
          <w:spacing w:val="11"/>
        </w:rPr>
        <w:t xml:space="preserve"> </w:t>
      </w:r>
      <w:r>
        <w:t>Level</w:t>
      </w:r>
      <w:r>
        <w:rPr>
          <w:spacing w:val="11"/>
        </w:rPr>
        <w:t xml:space="preserve"> </w:t>
      </w:r>
      <w:r>
        <w:t>API</w:t>
      </w:r>
      <w:r>
        <w:rPr>
          <w:spacing w:val="12"/>
        </w:rPr>
        <w:t xml:space="preserve"> </w:t>
      </w:r>
      <w:r>
        <w:rPr>
          <w:spacing w:val="-2"/>
        </w:rPr>
        <w:t>Structure</w:t>
      </w:r>
    </w:p>
    <w:p w14:paraId="312F2412" w14:textId="77777777" w:rsidR="002D20EE" w:rsidRDefault="000B6000">
      <w:pPr>
        <w:pStyle w:val="BodyText"/>
        <w:spacing w:before="290" w:line="23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provides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API</w:t>
      </w:r>
      <w:r>
        <w:rPr>
          <w:spacing w:val="-1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supports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AUTOSAR</w:t>
      </w:r>
      <w:r>
        <w:rPr>
          <w:spacing w:val="-2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model.</w:t>
      </w:r>
      <w:r>
        <w:rPr>
          <w:spacing w:val="2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services have methods, events, </w:t>
      </w:r>
      <w:proofErr w:type="gramStart"/>
      <w:r>
        <w:t>fields</w:t>
      </w:r>
      <w:proofErr w:type="gramEnd"/>
      <w:r>
        <w:t xml:space="preserve"> and triggers.</w:t>
      </w:r>
    </w:p>
    <w:p w14:paraId="78878C72" w14:textId="77777777" w:rsidR="002D20EE" w:rsidRDefault="000B6000">
      <w:pPr>
        <w:pStyle w:val="ListParagraph"/>
        <w:numPr>
          <w:ilvl w:val="0"/>
          <w:numId w:val="37"/>
        </w:numPr>
        <w:tabs>
          <w:tab w:val="left" w:pos="1043"/>
        </w:tabs>
        <w:spacing w:before="174" w:line="252" w:lineRule="auto"/>
        <w:ind w:right="1175"/>
        <w:jc w:val="both"/>
        <w:rPr>
          <w:sz w:val="24"/>
        </w:rPr>
      </w:pPr>
      <w:r>
        <w:rPr>
          <w:b/>
          <w:sz w:val="24"/>
        </w:rPr>
        <w:t>Methods</w:t>
      </w:r>
      <w:r>
        <w:rPr>
          <w:sz w:val="24"/>
        </w:rPr>
        <w:t>: Execute a function in the Service Application which can also return a value (</w:t>
      </w:r>
      <w:proofErr w:type="gramStart"/>
      <w:r>
        <w:rPr>
          <w:sz w:val="24"/>
        </w:rPr>
        <w:t>e.g.</w:t>
      </w:r>
      <w:proofErr w:type="gramEnd"/>
      <w:r>
        <w:rPr>
          <w:sz w:val="24"/>
        </w:rPr>
        <w:t xml:space="preserve"> Calibrate method).</w:t>
      </w:r>
    </w:p>
    <w:p w14:paraId="0323DD51" w14:textId="77777777" w:rsidR="002D20EE" w:rsidRDefault="000B6000">
      <w:pPr>
        <w:pStyle w:val="ListParagraph"/>
        <w:numPr>
          <w:ilvl w:val="0"/>
          <w:numId w:val="37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b/>
          <w:sz w:val="24"/>
        </w:rPr>
        <w:t>Events</w:t>
      </w:r>
      <w:r>
        <w:rPr>
          <w:sz w:val="24"/>
        </w:rPr>
        <w:t>: The</w:t>
      </w:r>
      <w:r>
        <w:rPr>
          <w:spacing w:val="-17"/>
          <w:sz w:val="24"/>
        </w:rPr>
        <w:t xml:space="preserve"> </w:t>
      </w:r>
      <w:r>
        <w:rPr>
          <w:sz w:val="24"/>
        </w:rPr>
        <w:t>Service</w:t>
      </w:r>
      <w:r>
        <w:rPr>
          <w:spacing w:val="-17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6"/>
          <w:sz w:val="24"/>
        </w:rPr>
        <w:t xml:space="preserve"> </w:t>
      </w:r>
      <w:r>
        <w:rPr>
          <w:sz w:val="24"/>
        </w:rPr>
        <w:t>sends</w:t>
      </w:r>
      <w:r>
        <w:rPr>
          <w:spacing w:val="-17"/>
          <w:sz w:val="24"/>
        </w:rPr>
        <w:t xml:space="preserve"> </w:t>
      </w:r>
      <w:r>
        <w:rPr>
          <w:sz w:val="24"/>
        </w:rPr>
        <w:t>an</w:t>
      </w:r>
      <w:r>
        <w:rPr>
          <w:spacing w:val="-17"/>
          <w:sz w:val="24"/>
        </w:rPr>
        <w:t xml:space="preserve"> </w:t>
      </w:r>
      <w:r>
        <w:rPr>
          <w:sz w:val="24"/>
        </w:rPr>
        <w:t>event</w:t>
      </w:r>
      <w:r>
        <w:rPr>
          <w:spacing w:val="-16"/>
          <w:sz w:val="24"/>
        </w:rPr>
        <w:t xml:space="preserve"> </w:t>
      </w:r>
      <w:r>
        <w:rPr>
          <w:sz w:val="24"/>
        </w:rPr>
        <w:t>(may</w:t>
      </w:r>
      <w:r>
        <w:rPr>
          <w:spacing w:val="-17"/>
          <w:sz w:val="24"/>
        </w:rPr>
        <w:t xml:space="preserve"> </w:t>
      </w:r>
      <w:r>
        <w:rPr>
          <w:sz w:val="24"/>
        </w:rPr>
        <w:t>also</w:t>
      </w:r>
      <w:r>
        <w:rPr>
          <w:spacing w:val="-17"/>
          <w:sz w:val="24"/>
        </w:rPr>
        <w:t xml:space="preserve"> </w:t>
      </w:r>
      <w:r>
        <w:rPr>
          <w:sz w:val="24"/>
        </w:rPr>
        <w:t>include</w:t>
      </w:r>
      <w:r>
        <w:rPr>
          <w:spacing w:val="-16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value)</w:t>
      </w:r>
      <w:r>
        <w:rPr>
          <w:spacing w:val="-17"/>
          <w:sz w:val="24"/>
        </w:rPr>
        <w:t xml:space="preserve"> </w:t>
      </w:r>
      <w:r>
        <w:rPr>
          <w:sz w:val="24"/>
        </w:rPr>
        <w:t>when specific condit</w:t>
      </w:r>
      <w:r>
        <w:rPr>
          <w:sz w:val="24"/>
        </w:rPr>
        <w:t>ions occur (</w:t>
      </w:r>
      <w:proofErr w:type="gramStart"/>
      <w:r>
        <w:rPr>
          <w:sz w:val="24"/>
        </w:rPr>
        <w:t>e.g.</w:t>
      </w:r>
      <w:proofErr w:type="gramEnd"/>
      <w:r>
        <w:rPr>
          <w:spacing w:val="40"/>
          <w:sz w:val="24"/>
        </w:rPr>
        <w:t xml:space="preserve"> </w:t>
      </w:r>
      <w:r>
        <w:rPr>
          <w:sz w:val="24"/>
        </w:rPr>
        <w:t>Brake event).</w:t>
      </w:r>
      <w:r>
        <w:rPr>
          <w:spacing w:val="40"/>
          <w:sz w:val="24"/>
        </w:rPr>
        <w:t xml:space="preserve"> </w:t>
      </w:r>
      <w:r>
        <w:rPr>
          <w:sz w:val="24"/>
        </w:rPr>
        <w:t>A Client Application can subscribe to events.</w:t>
      </w:r>
    </w:p>
    <w:p w14:paraId="11EE0F1F" w14:textId="77777777" w:rsidR="002D20EE" w:rsidRDefault="000B6000">
      <w:pPr>
        <w:pStyle w:val="ListParagraph"/>
        <w:numPr>
          <w:ilvl w:val="0"/>
          <w:numId w:val="37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b/>
          <w:sz w:val="24"/>
        </w:rPr>
        <w:t>Fields</w:t>
      </w:r>
      <w:r>
        <w:rPr>
          <w:sz w:val="24"/>
        </w:rPr>
        <w:t>: Have a value at any time, like a status value.</w:t>
      </w:r>
      <w:r>
        <w:rPr>
          <w:spacing w:val="35"/>
          <w:sz w:val="24"/>
        </w:rPr>
        <w:t xml:space="preserve"> </w:t>
      </w:r>
      <w:r>
        <w:rPr>
          <w:sz w:val="24"/>
        </w:rPr>
        <w:t>Can be read using Get or modified using Set (</w:t>
      </w:r>
      <w:proofErr w:type="gramStart"/>
      <w:r>
        <w:rPr>
          <w:sz w:val="24"/>
        </w:rPr>
        <w:t>e.g.</w:t>
      </w:r>
      <w:proofErr w:type="gramEnd"/>
      <w:r>
        <w:rPr>
          <w:spacing w:val="40"/>
          <w:sz w:val="24"/>
        </w:rPr>
        <w:t xml:space="preserve"> </w:t>
      </w:r>
      <w:proofErr w:type="spellStart"/>
      <w:r>
        <w:rPr>
          <w:sz w:val="24"/>
        </w:rPr>
        <w:t>UpdateRate</w:t>
      </w:r>
      <w:proofErr w:type="spellEnd"/>
      <w:r>
        <w:rPr>
          <w:sz w:val="24"/>
        </w:rPr>
        <w:t xml:space="preserve"> field).</w:t>
      </w:r>
      <w:r>
        <w:rPr>
          <w:spacing w:val="40"/>
          <w:sz w:val="24"/>
        </w:rPr>
        <w:t xml:space="preserve"> </w:t>
      </w:r>
      <w:r>
        <w:rPr>
          <w:sz w:val="24"/>
        </w:rPr>
        <w:t>A Client Application can be notified when a Field value changes.</w:t>
      </w:r>
    </w:p>
    <w:p w14:paraId="74C6CF8F" w14:textId="77777777" w:rsidR="002D20EE" w:rsidRDefault="000B6000">
      <w:pPr>
        <w:pStyle w:val="ListParagraph"/>
        <w:numPr>
          <w:ilvl w:val="0"/>
          <w:numId w:val="37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b/>
          <w:sz w:val="24"/>
        </w:rPr>
        <w:t>Triggers</w:t>
      </w:r>
      <w:r>
        <w:rPr>
          <w:sz w:val="24"/>
        </w:rPr>
        <w:t>: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Service</w:t>
      </w:r>
      <w:r>
        <w:rPr>
          <w:spacing w:val="-16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7"/>
          <w:sz w:val="24"/>
        </w:rPr>
        <w:t xml:space="preserve"> </w:t>
      </w:r>
      <w:r>
        <w:rPr>
          <w:sz w:val="24"/>
        </w:rPr>
        <w:t>sends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trigger</w:t>
      </w:r>
      <w:r>
        <w:rPr>
          <w:spacing w:val="-16"/>
          <w:sz w:val="24"/>
        </w:rPr>
        <w:t xml:space="preserve"> </w:t>
      </w:r>
      <w:r>
        <w:rPr>
          <w:sz w:val="24"/>
        </w:rPr>
        <w:t>when</w:t>
      </w:r>
      <w:r>
        <w:rPr>
          <w:spacing w:val="-17"/>
          <w:sz w:val="24"/>
        </w:rPr>
        <w:t xml:space="preserve"> </w:t>
      </w:r>
      <w:r>
        <w:rPr>
          <w:sz w:val="24"/>
        </w:rPr>
        <w:t>specific</w:t>
      </w:r>
      <w:r>
        <w:rPr>
          <w:spacing w:val="-17"/>
          <w:sz w:val="24"/>
        </w:rPr>
        <w:t xml:space="preserve"> </w:t>
      </w:r>
      <w:r>
        <w:rPr>
          <w:sz w:val="24"/>
        </w:rPr>
        <w:t>conditions</w:t>
      </w:r>
      <w:r>
        <w:rPr>
          <w:spacing w:val="-16"/>
          <w:sz w:val="24"/>
        </w:rPr>
        <w:t xml:space="preserve"> </w:t>
      </w:r>
      <w:r>
        <w:rPr>
          <w:sz w:val="24"/>
        </w:rPr>
        <w:t>occur. A Client Application can subscribe to triggers.</w:t>
      </w:r>
    </w:p>
    <w:p w14:paraId="0A1593BE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As described in </w:t>
      </w:r>
      <w:hyperlink w:anchor="_bookmark82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82" w:history="1">
        <w:r>
          <w:rPr>
            <w:color w:val="0000FF"/>
          </w:rPr>
          <w:t>4.1</w:t>
        </w:r>
      </w:hyperlink>
      <w:r>
        <w:t xml:space="preserve">, Client and Service Application communicate with each other and therefore the API supports methods, </w:t>
      </w:r>
      <w:proofErr w:type="gramStart"/>
      <w:r>
        <w:t>events</w:t>
      </w:r>
      <w:proofErr w:type="gramEnd"/>
      <w:r>
        <w:t xml:space="preserve"> and fields in both sides.</w:t>
      </w:r>
      <w:r>
        <w:rPr>
          <w:spacing w:val="40"/>
        </w:rPr>
        <w:t xml:space="preserve"> </w:t>
      </w:r>
      <w:r>
        <w:t xml:space="preserve">This means that the API defines interfaces for sending and receiving events, </w:t>
      </w:r>
      <w:proofErr w:type="gramStart"/>
      <w:r>
        <w:t>provides</w:t>
      </w:r>
      <w:proofErr w:type="gramEnd"/>
      <w:r>
        <w:t xml:space="preserve"> and call</w:t>
      </w:r>
      <w:r>
        <w:t>s service methods, register handlers for field setters and getters amongst others.</w:t>
      </w:r>
    </w:p>
    <w:p w14:paraId="78D19DFC" w14:textId="77777777" w:rsidR="002D20EE" w:rsidRDefault="000B6000">
      <w:pPr>
        <w:pStyle w:val="BodyText"/>
        <w:spacing w:before="162"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API</w:t>
      </w:r>
      <w:r>
        <w:rPr>
          <w:spacing w:val="-17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defines</w:t>
      </w:r>
      <w:r>
        <w:rPr>
          <w:spacing w:val="-1"/>
        </w:rPr>
        <w:t xml:space="preserve"> </w:t>
      </w:r>
      <w:proofErr w:type="spellStart"/>
      <w:r>
        <w:t>ctors</w:t>
      </w:r>
      <w:proofErr w:type="spellEnd"/>
      <w:r>
        <w:t>/</w:t>
      </w:r>
      <w:proofErr w:type="spellStart"/>
      <w:r>
        <w:t>dtors</w:t>
      </w:r>
      <w:proofErr w:type="spellEnd"/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destroy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Proxy and Skeleton classes.</w:t>
      </w:r>
    </w:p>
    <w:p w14:paraId="1CA6D512" w14:textId="77777777" w:rsidR="002D20EE" w:rsidRDefault="000B6000">
      <w:pPr>
        <w:pStyle w:val="BodyText"/>
        <w:spacing w:before="175" w:line="293" w:lineRule="exact"/>
        <w:ind w:left="457"/>
        <w:jc w:val="both"/>
      </w:pPr>
      <w:r>
        <w:t>Finally,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85"/>
          </w:rPr>
          <w:t xml:space="preserve"> </w:t>
        </w:r>
      </w:hyperlink>
      <w:r>
        <w:t>API</w:t>
      </w:r>
      <w:r>
        <w:rPr>
          <w:spacing w:val="-16"/>
        </w:rPr>
        <w:t xml:space="preserve"> </w:t>
      </w:r>
      <w:r>
        <w:t>also</w:t>
      </w:r>
      <w:r>
        <w:rPr>
          <w:spacing w:val="-15"/>
        </w:rPr>
        <w:t xml:space="preserve"> </w:t>
      </w:r>
      <w:r>
        <w:t>provides</w:t>
      </w:r>
      <w:r>
        <w:rPr>
          <w:spacing w:val="-14"/>
        </w:rPr>
        <w:t xml:space="preserve"> </w:t>
      </w:r>
      <w:r>
        <w:t>methods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offer</w:t>
      </w:r>
      <w:r>
        <w:rPr>
          <w:spacing w:val="-14"/>
        </w:rPr>
        <w:t xml:space="preserve"> </w:t>
      </w:r>
      <w:r>
        <w:t>/</w:t>
      </w:r>
      <w:r>
        <w:rPr>
          <w:spacing w:val="-15"/>
        </w:rPr>
        <w:t xml:space="preserve"> </w:t>
      </w:r>
      <w:r>
        <w:t>find</w:t>
      </w:r>
      <w:r>
        <w:rPr>
          <w:spacing w:val="-14"/>
        </w:rPr>
        <w:t xml:space="preserve"> </w:t>
      </w:r>
      <w:r>
        <w:t>services</w:t>
      </w:r>
      <w:r>
        <w:rPr>
          <w:spacing w:val="-14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rPr>
          <w:spacing w:val="-2"/>
        </w:rPr>
        <w:t>subscribe</w:t>
      </w:r>
    </w:p>
    <w:p w14:paraId="4748C537" w14:textId="77777777" w:rsidR="002D20EE" w:rsidRDefault="000B6000">
      <w:pPr>
        <w:pStyle w:val="BodyText"/>
        <w:spacing w:line="272" w:lineRule="exact"/>
        <w:ind w:left="457"/>
        <w:jc w:val="both"/>
      </w:pPr>
      <w:r>
        <w:t>/</w:t>
      </w:r>
      <w:r>
        <w:rPr>
          <w:spacing w:val="-6"/>
        </w:rPr>
        <w:t xml:space="preserve"> </w:t>
      </w:r>
      <w:proofErr w:type="gramStart"/>
      <w:r>
        <w:t>unsubscribe</w:t>
      </w:r>
      <w:proofErr w:type="gramEnd"/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events.</w:t>
      </w:r>
    </w:p>
    <w:p w14:paraId="4DC2B93A" w14:textId="77777777" w:rsidR="002D20EE" w:rsidRDefault="002D20EE">
      <w:pPr>
        <w:pStyle w:val="BodyText"/>
        <w:rPr>
          <w:sz w:val="30"/>
        </w:rPr>
      </w:pPr>
    </w:p>
    <w:p w14:paraId="4248D5A4" w14:textId="77777777" w:rsidR="002D20EE" w:rsidRDefault="002D20EE">
      <w:pPr>
        <w:pStyle w:val="BodyText"/>
        <w:spacing w:before="4"/>
        <w:rPr>
          <w:sz w:val="29"/>
        </w:rPr>
      </w:pPr>
    </w:p>
    <w:p w14:paraId="7F38B9CF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118" w:name="5.2_API_Elements"/>
      <w:bookmarkStart w:id="119" w:name="_bookmark99"/>
      <w:bookmarkEnd w:id="118"/>
      <w:bookmarkEnd w:id="119"/>
      <w:r>
        <w:t>API</w:t>
      </w:r>
      <w:r>
        <w:rPr>
          <w:spacing w:val="10"/>
        </w:rPr>
        <w:t xml:space="preserve"> </w:t>
      </w:r>
      <w:r>
        <w:rPr>
          <w:spacing w:val="-2"/>
        </w:rPr>
        <w:t>Elements</w:t>
      </w:r>
    </w:p>
    <w:p w14:paraId="3E3D341C" w14:textId="77777777" w:rsidR="002D20EE" w:rsidRDefault="000B6000">
      <w:pPr>
        <w:pStyle w:val="BodyText"/>
        <w:spacing w:before="284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subchapters</w:t>
      </w:r>
      <w:r>
        <w:rPr>
          <w:spacing w:val="-16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guide</w:t>
      </w:r>
      <w:r>
        <w:rPr>
          <w:spacing w:val="-17"/>
        </w:rPr>
        <w:t xml:space="preserve"> </w:t>
      </w:r>
      <w:r>
        <w:t>through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different</w:t>
      </w:r>
      <w:r>
        <w:rPr>
          <w:spacing w:val="-17"/>
        </w:rPr>
        <w:t xml:space="preserve"> </w:t>
      </w:r>
      <w:r>
        <w:t>API</w:t>
      </w:r>
      <w:r>
        <w:rPr>
          <w:spacing w:val="-17"/>
        </w:rPr>
        <w:t xml:space="preserve"> </w:t>
      </w:r>
      <w:r>
        <w:t>elements,</w:t>
      </w:r>
      <w:r>
        <w:rPr>
          <w:spacing w:val="-16"/>
        </w:rPr>
        <w:t xml:space="preserve"> </w:t>
      </w:r>
      <w:r>
        <w:t>which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-</w:t>
        </w:r>
      </w:hyperlink>
      <w:r>
        <w:rPr>
          <w:rFonts w:ascii="Courier New"/>
          <w:color w:val="0000FF"/>
        </w:rPr>
        <w:t xml:space="preserve"> </w:t>
      </w:r>
      <w:hyperlink w:anchor="_bookmark15" w:history="1"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defines.</w:t>
      </w:r>
      <w:r>
        <w:rPr>
          <w:spacing w:val="-17"/>
        </w:rPr>
        <w:t xml:space="preserve"> </w:t>
      </w:r>
      <w:r>
        <w:t>Since</w:t>
      </w:r>
      <w:r>
        <w:rPr>
          <w:spacing w:val="-17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will</w:t>
      </w:r>
      <w:r>
        <w:rPr>
          <w:spacing w:val="-16"/>
        </w:rPr>
        <w:t xml:space="preserve"> </w:t>
      </w:r>
      <w:r>
        <w:t>give</w:t>
      </w:r>
      <w:r>
        <w:rPr>
          <w:spacing w:val="-17"/>
        </w:rPr>
        <w:t xml:space="preserve"> </w:t>
      </w:r>
      <w:r>
        <w:t>code</w:t>
      </w:r>
      <w:r>
        <w:rPr>
          <w:spacing w:val="-17"/>
        </w:rPr>
        <w:t xml:space="preserve"> </w:t>
      </w:r>
      <w:r>
        <w:t>examples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various</w:t>
      </w:r>
      <w:r>
        <w:rPr>
          <w:spacing w:val="-17"/>
        </w:rPr>
        <w:t xml:space="preserve"> </w:t>
      </w:r>
      <w:r>
        <w:t>artifacts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provide</w:t>
      </w:r>
      <w:r>
        <w:rPr>
          <w:spacing w:val="-17"/>
        </w:rPr>
        <w:t xml:space="preserve"> </w:t>
      </w:r>
      <w:r>
        <w:t>sample code how to use those APIs from a developer perspective, it is a good idea to have some uniformity in our examples.</w:t>
      </w:r>
    </w:p>
    <w:p w14:paraId="4D04DE07" w14:textId="57F1996C" w:rsidR="002D20EE" w:rsidRDefault="000B6000">
      <w:pPr>
        <w:pStyle w:val="BodyText"/>
        <w:spacing w:before="168" w:line="252" w:lineRule="auto"/>
        <w:ind w:left="457" w:right="1175"/>
        <w:jc w:val="both"/>
      </w:pPr>
      <w:proofErr w:type="gramStart"/>
      <w:r>
        <w:t>So</w:t>
      </w:r>
      <w:proofErr w:type="gramEnd"/>
      <w:r>
        <w:t xml:space="preserve"> we will use </w:t>
      </w:r>
      <w:r>
        <w:t>a virtual service (interface) called "</w:t>
      </w:r>
      <w:proofErr w:type="spellStart"/>
      <w:r>
        <w:t>RadarService</w:t>
      </w:r>
      <w:proofErr w:type="spellEnd"/>
      <w:r>
        <w:t>".</w:t>
      </w:r>
      <w:r>
        <w:rPr>
          <w:spacing w:val="40"/>
        </w:rPr>
        <w:t xml:space="preserve"> </w:t>
      </w:r>
      <w:r>
        <w:t>The following is a kind of a semi-formal description, which should give you an impression of what this "</w:t>
      </w:r>
      <w:proofErr w:type="spellStart"/>
      <w:r>
        <w:t>RadarService</w:t>
      </w:r>
      <w:proofErr w:type="spellEnd"/>
      <w:r>
        <w:t>" provides/does and might be easier to read than a formal AUTOSAR ARXML service descrip</w:t>
      </w:r>
      <w:r>
        <w:t>tion:</w:t>
      </w:r>
    </w:p>
    <w:p w14:paraId="6A97AA8C" w14:textId="3A4A1ECA" w:rsidR="00271D9A" w:rsidRDefault="00271D9A">
      <w:pPr>
        <w:pStyle w:val="BodyText"/>
        <w:spacing w:before="168" w:line="252" w:lineRule="auto"/>
        <w:ind w:left="457" w:right="1175"/>
        <w:jc w:val="both"/>
      </w:pPr>
      <w:r>
        <w:t>```</w:t>
      </w:r>
    </w:p>
    <w:p w14:paraId="4EC693CD" w14:textId="77777777" w:rsidR="002D20EE" w:rsidRDefault="000B6000">
      <w:pPr>
        <w:spacing w:before="92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8"/>
          <w:sz w:val="12"/>
        </w:rPr>
        <w:t xml:space="preserve"> </w:t>
      </w:r>
      <w:bookmarkStart w:id="120" w:name="_bookmark100"/>
      <w:bookmarkEnd w:id="120"/>
      <w:proofErr w:type="spellStart"/>
      <w:r>
        <w:rPr>
          <w:rFonts w:ascii="Courier New"/>
          <w:sz w:val="20"/>
        </w:rPr>
        <w:t>RadarService</w:t>
      </w:r>
      <w:proofErr w:type="spellEnd"/>
      <w:r>
        <w:rPr>
          <w:rFonts w:ascii="Courier New"/>
          <w:spacing w:val="-10"/>
          <w:sz w:val="20"/>
        </w:rPr>
        <w:t xml:space="preserve"> {</w:t>
      </w:r>
    </w:p>
    <w:p w14:paraId="3320F079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types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11B612FF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type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RadarObjects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1038D97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lastRenderedPageBreak/>
        <w:t>4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active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720072"/>
          <w:spacing w:val="-4"/>
          <w:sz w:val="20"/>
        </w:rPr>
        <w:t>bool</w:t>
      </w:r>
    </w:p>
    <w:p w14:paraId="505BA23C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pict w14:anchorId="797979D7">
          <v:shape id="docshape24" o:spid="_x0000_s2076" type="#_x0000_t202" style="position:absolute;left:0;text-align:left;margin-left:62.55pt;margin-top:12.85pt;width:151.8pt;height:10.45pt;z-index:15730176;mso-position-horizontal-relative:page" filled="f" stroked="f">
            <v:textbox style="mso-next-textbox:#docshape24" inset="0,0,0,0">
              <w:txbxContent>
                <w:p w14:paraId="294A987C" w14:textId="77777777" w:rsidR="002D20EE" w:rsidRDefault="000B6000">
                  <w:pPr>
                    <w:tabs>
                      <w:tab w:val="left" w:pos="883"/>
                    </w:tabs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10"/>
                      <w:sz w:val="12"/>
                    </w:rPr>
                    <w:t>6</w:t>
                  </w:r>
                  <w:r>
                    <w:rPr>
                      <w:color w:val="7F7F7F"/>
                      <w:sz w:val="12"/>
                    </w:rPr>
                    <w:tab/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elementtype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:</w:t>
                  </w:r>
                  <w:r>
                    <w:rPr>
                      <w:rFonts w:ascii="Courier New"/>
                      <w:spacing w:val="-1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uint8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objects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array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66BC378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200" w:right="240" w:bottom="0" w:left="960" w:header="720" w:footer="720" w:gutter="0"/>
          <w:cols w:space="720"/>
        </w:sectPr>
      </w:pPr>
    </w:p>
    <w:p w14:paraId="4F36AD1B" w14:textId="77777777" w:rsidR="002D20EE" w:rsidRDefault="000B6000">
      <w:pPr>
        <w:tabs>
          <w:tab w:val="left" w:pos="1174"/>
        </w:tabs>
        <w:spacing w:before="69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lastRenderedPageBreak/>
        <w:t>7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size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variable</w:t>
      </w:r>
    </w:p>
    <w:p w14:paraId="7F9BCED4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175A9C0C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0A2123BF" w14:textId="77777777" w:rsidR="002D20EE" w:rsidRDefault="002D20EE">
      <w:pPr>
        <w:pStyle w:val="BodyText"/>
        <w:spacing w:before="8"/>
        <w:rPr>
          <w:rFonts w:ascii="Courier New"/>
          <w:sz w:val="5"/>
        </w:rPr>
      </w:pP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"/>
        <w:gridCol w:w="707"/>
        <w:gridCol w:w="1305"/>
      </w:tblGrid>
      <w:tr w:rsidR="002D20EE" w14:paraId="384270E2" w14:textId="77777777">
        <w:trPr>
          <w:trHeight w:val="169"/>
        </w:trPr>
        <w:tc>
          <w:tcPr>
            <w:tcW w:w="352" w:type="dxa"/>
          </w:tcPr>
          <w:p w14:paraId="34651062" w14:textId="77777777" w:rsidR="002D20EE" w:rsidRDefault="000B6000">
            <w:pPr>
              <w:pStyle w:val="TableParagraph"/>
              <w:spacing w:before="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10</w:t>
            </w:r>
          </w:p>
        </w:tc>
        <w:tc>
          <w:tcPr>
            <w:tcW w:w="2012" w:type="dxa"/>
            <w:gridSpan w:val="2"/>
          </w:tcPr>
          <w:p w14:paraId="243249B5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0"/>
              </w:rPr>
            </w:pPr>
          </w:p>
        </w:tc>
      </w:tr>
      <w:tr w:rsidR="002D20EE" w14:paraId="7192DC43" w14:textId="77777777">
        <w:trPr>
          <w:trHeight w:val="245"/>
        </w:trPr>
        <w:tc>
          <w:tcPr>
            <w:tcW w:w="352" w:type="dxa"/>
          </w:tcPr>
          <w:p w14:paraId="67F1568E" w14:textId="77777777" w:rsidR="002D20EE" w:rsidRDefault="000B6000">
            <w:pPr>
              <w:pStyle w:val="TableParagraph"/>
              <w:spacing w:before="70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</w:t>
            </w:r>
          </w:p>
        </w:tc>
        <w:tc>
          <w:tcPr>
            <w:tcW w:w="707" w:type="dxa"/>
          </w:tcPr>
          <w:p w14:paraId="3092783A" w14:textId="77777777" w:rsidR="002D20EE" w:rsidRDefault="000B6000">
            <w:pPr>
              <w:pStyle w:val="TableParagraph"/>
              <w:spacing w:before="17"/>
              <w:ind w:left="0"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4"/>
                <w:sz w:val="20"/>
              </w:rPr>
              <w:t>type</w:t>
            </w:r>
          </w:p>
        </w:tc>
        <w:tc>
          <w:tcPr>
            <w:tcW w:w="1305" w:type="dxa"/>
          </w:tcPr>
          <w:p w14:paraId="7E1B1F76" w14:textId="77777777" w:rsidR="002D20EE" w:rsidRDefault="000B6000">
            <w:pPr>
              <w:pStyle w:val="TableParagraph"/>
              <w:spacing w:before="17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Position</w:t>
            </w:r>
            <w:r>
              <w:rPr>
                <w:rFonts w:ascii="Courier New"/>
                <w:spacing w:val="-11"/>
                <w:sz w:val="20"/>
              </w:rPr>
              <w:t xml:space="preserve"> </w:t>
            </w:r>
            <w:r>
              <w:rPr>
                <w:rFonts w:ascii="Courier New"/>
                <w:spacing w:val="-10"/>
                <w:sz w:val="20"/>
              </w:rPr>
              <w:t>{</w:t>
            </w:r>
          </w:p>
        </w:tc>
      </w:tr>
      <w:tr w:rsidR="002D20EE" w14:paraId="5962C6E8" w14:textId="77777777">
        <w:trPr>
          <w:trHeight w:val="239"/>
        </w:trPr>
        <w:tc>
          <w:tcPr>
            <w:tcW w:w="352" w:type="dxa"/>
          </w:tcPr>
          <w:p w14:paraId="2A18F3D9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12</w:t>
            </w:r>
          </w:p>
        </w:tc>
        <w:tc>
          <w:tcPr>
            <w:tcW w:w="707" w:type="dxa"/>
          </w:tcPr>
          <w:p w14:paraId="1A4F88E7" w14:textId="77777777" w:rsidR="002D20EE" w:rsidRDefault="000B6000">
            <w:pPr>
              <w:pStyle w:val="TableParagraph"/>
              <w:spacing w:before="10"/>
              <w:ind w:left="0"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5"/>
                <w:sz w:val="20"/>
              </w:rPr>
              <w:t>x:</w:t>
            </w:r>
          </w:p>
        </w:tc>
        <w:tc>
          <w:tcPr>
            <w:tcW w:w="1305" w:type="dxa"/>
          </w:tcPr>
          <w:p w14:paraId="7843BAD0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uint32</w:t>
            </w:r>
          </w:p>
        </w:tc>
      </w:tr>
      <w:tr w:rsidR="002D20EE" w14:paraId="7ABE0AEE" w14:textId="77777777">
        <w:trPr>
          <w:trHeight w:val="239"/>
        </w:trPr>
        <w:tc>
          <w:tcPr>
            <w:tcW w:w="352" w:type="dxa"/>
          </w:tcPr>
          <w:p w14:paraId="3D758A2C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13</w:t>
            </w:r>
          </w:p>
        </w:tc>
        <w:tc>
          <w:tcPr>
            <w:tcW w:w="707" w:type="dxa"/>
          </w:tcPr>
          <w:p w14:paraId="6142964B" w14:textId="77777777" w:rsidR="002D20EE" w:rsidRDefault="000B6000">
            <w:pPr>
              <w:pStyle w:val="TableParagraph"/>
              <w:spacing w:before="10"/>
              <w:ind w:left="0"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5"/>
                <w:sz w:val="20"/>
              </w:rPr>
              <w:t>y:</w:t>
            </w:r>
          </w:p>
        </w:tc>
        <w:tc>
          <w:tcPr>
            <w:tcW w:w="1305" w:type="dxa"/>
          </w:tcPr>
          <w:p w14:paraId="528CB30E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uint32</w:t>
            </w:r>
          </w:p>
        </w:tc>
      </w:tr>
      <w:tr w:rsidR="002D20EE" w14:paraId="000116D8" w14:textId="77777777">
        <w:trPr>
          <w:trHeight w:val="239"/>
        </w:trPr>
        <w:tc>
          <w:tcPr>
            <w:tcW w:w="352" w:type="dxa"/>
          </w:tcPr>
          <w:p w14:paraId="67B64D69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14</w:t>
            </w:r>
          </w:p>
        </w:tc>
        <w:tc>
          <w:tcPr>
            <w:tcW w:w="707" w:type="dxa"/>
          </w:tcPr>
          <w:p w14:paraId="57C4A636" w14:textId="77777777" w:rsidR="002D20EE" w:rsidRDefault="000B6000">
            <w:pPr>
              <w:pStyle w:val="TableParagraph"/>
              <w:spacing w:before="10"/>
              <w:ind w:left="0" w:right="57"/>
              <w:jc w:val="right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5"/>
                <w:sz w:val="20"/>
              </w:rPr>
              <w:t>z:</w:t>
            </w:r>
          </w:p>
        </w:tc>
        <w:tc>
          <w:tcPr>
            <w:tcW w:w="1305" w:type="dxa"/>
          </w:tcPr>
          <w:p w14:paraId="2E294321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pacing w:val="-2"/>
                <w:sz w:val="20"/>
              </w:rPr>
              <w:t>uint32</w:t>
            </w:r>
          </w:p>
        </w:tc>
      </w:tr>
      <w:tr w:rsidR="002D20EE" w14:paraId="185236D0" w14:textId="77777777">
        <w:trPr>
          <w:trHeight w:val="262"/>
        </w:trPr>
        <w:tc>
          <w:tcPr>
            <w:tcW w:w="352" w:type="dxa"/>
          </w:tcPr>
          <w:p w14:paraId="44D60561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15</w:t>
            </w:r>
          </w:p>
        </w:tc>
        <w:tc>
          <w:tcPr>
            <w:tcW w:w="707" w:type="dxa"/>
          </w:tcPr>
          <w:p w14:paraId="61993AD2" w14:textId="77777777" w:rsidR="002D20EE" w:rsidRDefault="000B6000">
            <w:pPr>
              <w:pStyle w:val="TableParagraph"/>
              <w:spacing w:before="10" w:line="240" w:lineRule="auto"/>
              <w:ind w:left="169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  <w:tc>
          <w:tcPr>
            <w:tcW w:w="1305" w:type="dxa"/>
          </w:tcPr>
          <w:p w14:paraId="4E727729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D20EE" w14:paraId="43AF45CB" w14:textId="77777777">
        <w:trPr>
          <w:trHeight w:val="186"/>
        </w:trPr>
        <w:tc>
          <w:tcPr>
            <w:tcW w:w="352" w:type="dxa"/>
          </w:tcPr>
          <w:p w14:paraId="250D9804" w14:textId="77777777" w:rsidR="002D20EE" w:rsidRDefault="000B6000">
            <w:pPr>
              <w:pStyle w:val="TableParagraph"/>
              <w:spacing w:before="40" w:line="127" w:lineRule="exact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16</w:t>
            </w:r>
          </w:p>
        </w:tc>
        <w:tc>
          <w:tcPr>
            <w:tcW w:w="707" w:type="dxa"/>
          </w:tcPr>
          <w:p w14:paraId="158D8BC0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1305" w:type="dxa"/>
          </w:tcPr>
          <w:p w14:paraId="7237045D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</w:tbl>
    <w:p w14:paraId="361546B4" w14:textId="77777777" w:rsidR="002D20EE" w:rsidRDefault="000B6000">
      <w:pPr>
        <w:tabs>
          <w:tab w:val="left" w:pos="696"/>
        </w:tabs>
        <w:spacing w:before="4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provided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69462594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event</w:t>
      </w:r>
      <w:r>
        <w:rPr>
          <w:rFonts w:ascii="Courier New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BrakeEvent</w:t>
      </w:r>
      <w:proofErr w:type="spellEnd"/>
      <w:r>
        <w:rPr>
          <w:rFonts w:ascii="Courier New"/>
          <w:spacing w:val="-10"/>
          <w:sz w:val="20"/>
        </w:rPr>
        <w:t xml:space="preserve"> {</w:t>
      </w:r>
    </w:p>
    <w:p w14:paraId="431C95D4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type:RadarObjects</w:t>
      </w:r>
      <w:proofErr w:type="spellEnd"/>
      <w:proofErr w:type="gramEnd"/>
    </w:p>
    <w:p w14:paraId="3AACB18B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0E23FEEF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21</w:t>
      </w:r>
    </w:p>
    <w:p w14:paraId="15F7DDB6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fields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provided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61013C26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field</w:t>
      </w:r>
      <w:r>
        <w:rPr>
          <w:rFonts w:ascii="Courier New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UpdateRate</w:t>
      </w:r>
      <w:proofErr w:type="spellEnd"/>
      <w:r>
        <w:rPr>
          <w:rFonts w:ascii="Courier New"/>
          <w:spacing w:val="-10"/>
          <w:sz w:val="20"/>
        </w:rPr>
        <w:t xml:space="preserve"> {</w:t>
      </w:r>
    </w:p>
    <w:p w14:paraId="076D5E04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2"/>
          <w:sz w:val="20"/>
        </w:rPr>
        <w:t>type:uint</w:t>
      </w:r>
      <w:proofErr w:type="gramEnd"/>
      <w:r>
        <w:rPr>
          <w:rFonts w:ascii="Courier New"/>
          <w:spacing w:val="-2"/>
          <w:sz w:val="20"/>
        </w:rPr>
        <w:t>32</w:t>
      </w:r>
    </w:p>
    <w:p w14:paraId="09BC7BA0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get: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720072"/>
          <w:spacing w:val="-4"/>
          <w:sz w:val="20"/>
        </w:rPr>
        <w:t>true</w:t>
      </w:r>
    </w:p>
    <w:p w14:paraId="1EDF5722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set: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720072"/>
          <w:spacing w:val="-4"/>
          <w:sz w:val="20"/>
        </w:rPr>
        <w:t>true</w:t>
      </w:r>
    </w:p>
    <w:p w14:paraId="791E7B0E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163C1C6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28</w:t>
      </w:r>
    </w:p>
    <w:p w14:paraId="0B0D7BCF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error</w:t>
      </w:r>
      <w:r>
        <w:rPr>
          <w:rFonts w:ascii="Courier New"/>
          <w:spacing w:val="-15"/>
          <w:sz w:val="20"/>
        </w:rPr>
        <w:t xml:space="preserve"> </w:t>
      </w:r>
      <w:proofErr w:type="spellStart"/>
      <w:r>
        <w:rPr>
          <w:rFonts w:ascii="Courier New"/>
          <w:sz w:val="20"/>
        </w:rPr>
        <w:t>CalibrationFailed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F53747D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errorCode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1</w:t>
      </w:r>
    </w:p>
    <w:p w14:paraId="5FA8B36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errorContext</w:t>
      </w:r>
      <w:proofErr w:type="spell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5F76802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failureText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2"/>
          <w:sz w:val="20"/>
        </w:rPr>
        <w:t>string</w:t>
      </w:r>
    </w:p>
    <w:p w14:paraId="5F5DFCA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33B26A09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5E9AAD2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35</w:t>
      </w:r>
    </w:p>
    <w:p w14:paraId="6EF2128D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error</w:t>
      </w:r>
      <w:r>
        <w:rPr>
          <w:rFonts w:ascii="Courier New"/>
          <w:spacing w:val="-16"/>
          <w:sz w:val="20"/>
        </w:rPr>
        <w:t xml:space="preserve"> </w:t>
      </w:r>
      <w:proofErr w:type="spellStart"/>
      <w:r>
        <w:rPr>
          <w:rFonts w:ascii="Courier New"/>
          <w:sz w:val="20"/>
        </w:rPr>
        <w:t>InvalidConfigString</w:t>
      </w:r>
      <w:proofErr w:type="spellEnd"/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7BE9372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errorCode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2</w:t>
      </w:r>
    </w:p>
    <w:p w14:paraId="452B6FBB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errorContext</w:t>
      </w:r>
      <w:proofErr w:type="spell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E6A2151" w14:textId="77777777" w:rsidR="002D20EE" w:rsidRDefault="000B6000">
      <w:pPr>
        <w:tabs>
          <w:tab w:val="left" w:pos="1174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invalidConfig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string</w:t>
      </w:r>
    </w:p>
    <w:p w14:paraId="388CE5BC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currentValidConfig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2"/>
          <w:sz w:val="20"/>
        </w:rPr>
        <w:t>string</w:t>
      </w:r>
    </w:p>
    <w:p w14:paraId="105637D0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56A7EA39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02D16760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43</w:t>
      </w:r>
    </w:p>
    <w:p w14:paraId="3677791C" w14:textId="77777777" w:rsidR="002D20EE" w:rsidRDefault="000B6000">
      <w:pPr>
        <w:tabs>
          <w:tab w:val="left" w:pos="696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methods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provided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206DF999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method</w:t>
      </w:r>
      <w:proofErr w:type="gram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Calibrate</w:t>
      </w:r>
      <w:r>
        <w:rPr>
          <w:rFonts w:ascii="Courier New"/>
          <w:spacing w:val="-10"/>
          <w:sz w:val="20"/>
        </w:rPr>
        <w:t xml:space="preserve"> {</w:t>
      </w:r>
    </w:p>
    <w:p w14:paraId="360D2592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46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param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configuration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167145A" w14:textId="77777777" w:rsidR="002D20EE" w:rsidRDefault="000B6000">
      <w:pPr>
        <w:tabs>
          <w:tab w:val="left" w:pos="1174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47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type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string</w:t>
      </w:r>
    </w:p>
    <w:p w14:paraId="5A849104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48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direction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in</w:t>
      </w:r>
    </w:p>
    <w:p w14:paraId="2ABC3BDE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49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12517F54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50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param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result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B8E7E86" w14:textId="77777777" w:rsidR="002D20EE" w:rsidRDefault="000B6000">
      <w:pPr>
        <w:tabs>
          <w:tab w:val="left" w:pos="1174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type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color w:val="720072"/>
          <w:spacing w:val="-4"/>
          <w:sz w:val="20"/>
        </w:rPr>
        <w:t>bool</w:t>
      </w:r>
    </w:p>
    <w:p w14:paraId="0498BFB0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52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direction</w:t>
      </w:r>
      <w:proofErr w:type="gramEnd"/>
      <w:r>
        <w:rPr>
          <w:rFonts w:ascii="Courier New"/>
          <w:sz w:val="20"/>
        </w:rPr>
        <w:t>: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out</w:t>
      </w:r>
    </w:p>
    <w:p w14:paraId="72FE70B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53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6371C0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54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raises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B3A5890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55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CalibrationFailed</w:t>
      </w:r>
      <w:proofErr w:type="spellEnd"/>
    </w:p>
    <w:p w14:paraId="78644C00" w14:textId="77777777" w:rsidR="002D20EE" w:rsidRDefault="000B6000">
      <w:pPr>
        <w:tabs>
          <w:tab w:val="left" w:pos="1174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InvalidConfigString</w:t>
      </w:r>
      <w:proofErr w:type="spellEnd"/>
    </w:p>
    <w:p w14:paraId="3AC484FA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57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02E30BB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58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7103B78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59</w:t>
      </w:r>
    </w:p>
    <w:p w14:paraId="34C633A6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method</w:t>
      </w:r>
      <w:proofErr w:type="gram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Adjust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2B844F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pict w14:anchorId="444436D3">
          <v:shape id="docshape25" o:spid="_x0000_s2075" type="#_x0000_t202" style="position:absolute;left:0;text-align:left;margin-left:59.25pt;margin-top:12.8pt;width:131.2pt;height:10.45pt;z-index:15730688;mso-position-horizontal-relative:page" filled="f" stroked="f">
            <v:textbox style="mso-next-textbox:#docshape25" inset="0,0,0,0">
              <w:txbxContent>
                <w:p w14:paraId="0144D75B" w14:textId="77777777" w:rsidR="002D20EE" w:rsidRDefault="000B6000">
                  <w:pPr>
                    <w:tabs>
                      <w:tab w:val="left" w:pos="949"/>
                    </w:tabs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62</w:t>
                  </w:r>
                  <w:r>
                    <w:rPr>
                      <w:color w:val="7F7F7F"/>
                      <w:sz w:val="12"/>
                    </w:rPr>
                    <w:tab/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type</w:t>
                  </w:r>
                  <w:proofErr w:type="gramEnd"/>
                  <w:r>
                    <w:rPr>
                      <w:rFonts w:ascii="Courier New"/>
                      <w:sz w:val="20"/>
                    </w:rPr>
                    <w:t>:</w:t>
                  </w:r>
                  <w:r>
                    <w:rPr>
                      <w:rFonts w:ascii="Courier New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Position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param</w:t>
      </w:r>
      <w:r>
        <w:rPr>
          <w:rFonts w:ascii="Courier New"/>
          <w:spacing w:val="-15"/>
          <w:sz w:val="20"/>
        </w:rPr>
        <w:t xml:space="preserve"> </w:t>
      </w:r>
      <w:proofErr w:type="spellStart"/>
      <w:r>
        <w:rPr>
          <w:rFonts w:ascii="Courier New"/>
          <w:sz w:val="20"/>
        </w:rPr>
        <w:t>target_position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23A9384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2"/>
        <w:gridCol w:w="348"/>
        <w:gridCol w:w="3217"/>
      </w:tblGrid>
      <w:tr w:rsidR="002D20EE" w14:paraId="3A4FA45C" w14:textId="77777777">
        <w:trPr>
          <w:trHeight w:val="223"/>
        </w:trPr>
        <w:tc>
          <w:tcPr>
            <w:tcW w:w="352" w:type="dxa"/>
          </w:tcPr>
          <w:p w14:paraId="7C3A1C58" w14:textId="77777777" w:rsidR="002D20EE" w:rsidRDefault="000B6000">
            <w:pPr>
              <w:pStyle w:val="TableParagraph"/>
              <w:spacing w:before="49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lastRenderedPageBreak/>
              <w:t>63</w:t>
            </w:r>
          </w:p>
        </w:tc>
        <w:tc>
          <w:tcPr>
            <w:tcW w:w="348" w:type="dxa"/>
          </w:tcPr>
          <w:p w14:paraId="5C5E63AA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2C2248CD" w14:textId="77777777" w:rsidR="002D20EE" w:rsidRDefault="000B6000">
            <w:pPr>
              <w:pStyle w:val="TableParagraph"/>
              <w:spacing w:line="204" w:lineRule="exact"/>
              <w:ind w:left="29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direction:</w:t>
            </w:r>
            <w:r>
              <w:rPr>
                <w:rFonts w:ascii="Courier New"/>
                <w:spacing w:val="-15"/>
                <w:sz w:val="20"/>
              </w:rPr>
              <w:t xml:space="preserve"> </w:t>
            </w:r>
            <w:r>
              <w:rPr>
                <w:rFonts w:ascii="Courier New"/>
                <w:spacing w:val="-5"/>
                <w:sz w:val="20"/>
              </w:rPr>
              <w:t>in</w:t>
            </w:r>
          </w:p>
        </w:tc>
      </w:tr>
      <w:tr w:rsidR="002D20EE" w14:paraId="2B4B1AE5" w14:textId="77777777">
        <w:trPr>
          <w:trHeight w:val="239"/>
        </w:trPr>
        <w:tc>
          <w:tcPr>
            <w:tcW w:w="352" w:type="dxa"/>
          </w:tcPr>
          <w:p w14:paraId="1C6126A1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64</w:t>
            </w:r>
          </w:p>
        </w:tc>
        <w:tc>
          <w:tcPr>
            <w:tcW w:w="348" w:type="dxa"/>
          </w:tcPr>
          <w:p w14:paraId="5613B3B9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4CE293C0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</w:tr>
      <w:tr w:rsidR="002D20EE" w14:paraId="72DF6DF8" w14:textId="77777777">
        <w:trPr>
          <w:trHeight w:val="239"/>
        </w:trPr>
        <w:tc>
          <w:tcPr>
            <w:tcW w:w="352" w:type="dxa"/>
          </w:tcPr>
          <w:p w14:paraId="7B539D7A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65</w:t>
            </w:r>
          </w:p>
        </w:tc>
        <w:tc>
          <w:tcPr>
            <w:tcW w:w="348" w:type="dxa"/>
          </w:tcPr>
          <w:p w14:paraId="51CD4CCD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4C083B80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param</w:t>
            </w:r>
            <w:r>
              <w:rPr>
                <w:rFonts w:ascii="Courier New"/>
                <w:spacing w:val="-9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success</w:t>
            </w:r>
            <w:r>
              <w:rPr>
                <w:rFonts w:ascii="Courier New"/>
                <w:spacing w:val="-8"/>
                <w:sz w:val="20"/>
              </w:rPr>
              <w:t xml:space="preserve"> </w:t>
            </w:r>
            <w:r>
              <w:rPr>
                <w:rFonts w:ascii="Courier New"/>
                <w:spacing w:val="-10"/>
                <w:sz w:val="20"/>
              </w:rPr>
              <w:t>{</w:t>
            </w:r>
          </w:p>
        </w:tc>
      </w:tr>
      <w:tr w:rsidR="002D20EE" w14:paraId="41E609F5" w14:textId="77777777">
        <w:trPr>
          <w:trHeight w:val="239"/>
        </w:trPr>
        <w:tc>
          <w:tcPr>
            <w:tcW w:w="352" w:type="dxa"/>
          </w:tcPr>
          <w:p w14:paraId="008AC672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66</w:t>
            </w:r>
          </w:p>
        </w:tc>
        <w:tc>
          <w:tcPr>
            <w:tcW w:w="348" w:type="dxa"/>
          </w:tcPr>
          <w:p w14:paraId="66EBC6EC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7E3B3ED2" w14:textId="77777777" w:rsidR="002D20EE" w:rsidRDefault="000B6000">
            <w:pPr>
              <w:pStyle w:val="TableParagraph"/>
              <w:spacing w:before="10"/>
              <w:ind w:left="29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type:</w:t>
            </w:r>
            <w:r>
              <w:rPr>
                <w:rFonts w:ascii="Courier New"/>
                <w:spacing w:val="-9"/>
                <w:sz w:val="20"/>
              </w:rPr>
              <w:t xml:space="preserve"> </w:t>
            </w:r>
            <w:r>
              <w:rPr>
                <w:rFonts w:ascii="Courier New"/>
                <w:color w:val="720072"/>
                <w:spacing w:val="-4"/>
                <w:sz w:val="20"/>
              </w:rPr>
              <w:t>bool</w:t>
            </w:r>
          </w:p>
        </w:tc>
      </w:tr>
      <w:tr w:rsidR="002D20EE" w14:paraId="4B5E7D05" w14:textId="77777777">
        <w:trPr>
          <w:trHeight w:val="239"/>
        </w:trPr>
        <w:tc>
          <w:tcPr>
            <w:tcW w:w="352" w:type="dxa"/>
          </w:tcPr>
          <w:p w14:paraId="3118C5A9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67</w:t>
            </w:r>
          </w:p>
        </w:tc>
        <w:tc>
          <w:tcPr>
            <w:tcW w:w="348" w:type="dxa"/>
          </w:tcPr>
          <w:p w14:paraId="1E63AD14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70F39315" w14:textId="77777777" w:rsidR="002D20EE" w:rsidRDefault="000B6000">
            <w:pPr>
              <w:pStyle w:val="TableParagraph"/>
              <w:spacing w:before="10"/>
              <w:ind w:left="29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direction:</w:t>
            </w:r>
            <w:r>
              <w:rPr>
                <w:rFonts w:ascii="Courier New"/>
                <w:spacing w:val="-15"/>
                <w:sz w:val="20"/>
              </w:rPr>
              <w:t xml:space="preserve"> </w:t>
            </w:r>
            <w:r>
              <w:rPr>
                <w:rFonts w:ascii="Courier New"/>
                <w:spacing w:val="-5"/>
                <w:sz w:val="20"/>
              </w:rPr>
              <w:t>out</w:t>
            </w:r>
          </w:p>
        </w:tc>
      </w:tr>
      <w:tr w:rsidR="002D20EE" w14:paraId="39BD8FBD" w14:textId="77777777">
        <w:trPr>
          <w:trHeight w:val="239"/>
        </w:trPr>
        <w:tc>
          <w:tcPr>
            <w:tcW w:w="352" w:type="dxa"/>
          </w:tcPr>
          <w:p w14:paraId="02EF1458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68</w:t>
            </w:r>
          </w:p>
        </w:tc>
        <w:tc>
          <w:tcPr>
            <w:tcW w:w="348" w:type="dxa"/>
          </w:tcPr>
          <w:p w14:paraId="28EC1A2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04B548FC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</w:tr>
      <w:tr w:rsidR="002D20EE" w14:paraId="3AB2ED52" w14:textId="77777777">
        <w:trPr>
          <w:trHeight w:val="239"/>
        </w:trPr>
        <w:tc>
          <w:tcPr>
            <w:tcW w:w="352" w:type="dxa"/>
          </w:tcPr>
          <w:p w14:paraId="3840153C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69</w:t>
            </w:r>
          </w:p>
        </w:tc>
        <w:tc>
          <w:tcPr>
            <w:tcW w:w="348" w:type="dxa"/>
          </w:tcPr>
          <w:p w14:paraId="0D7B74E5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54401D5A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param</w:t>
            </w:r>
            <w:r>
              <w:rPr>
                <w:rFonts w:ascii="Courier New"/>
                <w:spacing w:val="-15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effective_position</w:t>
            </w:r>
            <w:proofErr w:type="spellEnd"/>
            <w:r>
              <w:rPr>
                <w:rFonts w:ascii="Courier New"/>
                <w:spacing w:val="-15"/>
                <w:sz w:val="20"/>
              </w:rPr>
              <w:t xml:space="preserve"> </w:t>
            </w:r>
            <w:r>
              <w:rPr>
                <w:rFonts w:ascii="Courier New"/>
                <w:spacing w:val="-10"/>
                <w:sz w:val="20"/>
              </w:rPr>
              <w:t>{</w:t>
            </w:r>
          </w:p>
        </w:tc>
      </w:tr>
      <w:tr w:rsidR="002D20EE" w14:paraId="558A984F" w14:textId="77777777">
        <w:trPr>
          <w:trHeight w:val="239"/>
        </w:trPr>
        <w:tc>
          <w:tcPr>
            <w:tcW w:w="352" w:type="dxa"/>
          </w:tcPr>
          <w:p w14:paraId="7D4744A4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70</w:t>
            </w:r>
          </w:p>
        </w:tc>
        <w:tc>
          <w:tcPr>
            <w:tcW w:w="348" w:type="dxa"/>
          </w:tcPr>
          <w:p w14:paraId="32215053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431346A9" w14:textId="77777777" w:rsidR="002D20EE" w:rsidRDefault="000B6000">
            <w:pPr>
              <w:pStyle w:val="TableParagraph"/>
              <w:spacing w:before="10"/>
              <w:ind w:left="29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type:</w:t>
            </w:r>
            <w:r>
              <w:rPr>
                <w:rFonts w:ascii="Courier New"/>
                <w:spacing w:val="-9"/>
                <w:sz w:val="20"/>
              </w:rPr>
              <w:t xml:space="preserve"> </w:t>
            </w:r>
            <w:r>
              <w:rPr>
                <w:rFonts w:ascii="Courier New"/>
                <w:spacing w:val="-2"/>
                <w:sz w:val="20"/>
              </w:rPr>
              <w:t>Position</w:t>
            </w:r>
          </w:p>
        </w:tc>
      </w:tr>
      <w:tr w:rsidR="002D20EE" w14:paraId="5DF15F4A" w14:textId="77777777">
        <w:trPr>
          <w:trHeight w:val="239"/>
        </w:trPr>
        <w:tc>
          <w:tcPr>
            <w:tcW w:w="352" w:type="dxa"/>
          </w:tcPr>
          <w:p w14:paraId="41020383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71</w:t>
            </w:r>
          </w:p>
        </w:tc>
        <w:tc>
          <w:tcPr>
            <w:tcW w:w="348" w:type="dxa"/>
          </w:tcPr>
          <w:p w14:paraId="054D9940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0CFCEBDE" w14:textId="77777777" w:rsidR="002D20EE" w:rsidRDefault="000B6000">
            <w:pPr>
              <w:pStyle w:val="TableParagraph"/>
              <w:spacing w:before="10"/>
              <w:ind w:left="299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direction:</w:t>
            </w:r>
            <w:r>
              <w:rPr>
                <w:rFonts w:ascii="Courier New"/>
                <w:spacing w:val="-15"/>
                <w:sz w:val="20"/>
              </w:rPr>
              <w:t xml:space="preserve"> </w:t>
            </w:r>
            <w:r>
              <w:rPr>
                <w:rFonts w:ascii="Courier New"/>
                <w:spacing w:val="-5"/>
                <w:sz w:val="20"/>
              </w:rPr>
              <w:t>out</w:t>
            </w:r>
          </w:p>
        </w:tc>
      </w:tr>
      <w:tr w:rsidR="002D20EE" w14:paraId="32E6030B" w14:textId="77777777">
        <w:trPr>
          <w:trHeight w:val="239"/>
        </w:trPr>
        <w:tc>
          <w:tcPr>
            <w:tcW w:w="352" w:type="dxa"/>
          </w:tcPr>
          <w:p w14:paraId="0FE18A34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72</w:t>
            </w:r>
          </w:p>
        </w:tc>
        <w:tc>
          <w:tcPr>
            <w:tcW w:w="348" w:type="dxa"/>
          </w:tcPr>
          <w:p w14:paraId="5A7FAB14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217" w:type="dxa"/>
          </w:tcPr>
          <w:p w14:paraId="6ED31553" w14:textId="77777777" w:rsidR="002D20EE" w:rsidRDefault="000B6000">
            <w:pPr>
              <w:pStyle w:val="TableParagraph"/>
              <w:spacing w:before="10"/>
              <w:ind w:left="60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</w:tr>
      <w:tr w:rsidR="002D20EE" w14:paraId="2E036784" w14:textId="77777777">
        <w:trPr>
          <w:trHeight w:val="262"/>
        </w:trPr>
        <w:tc>
          <w:tcPr>
            <w:tcW w:w="352" w:type="dxa"/>
          </w:tcPr>
          <w:p w14:paraId="3D0F9A6F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73</w:t>
            </w:r>
          </w:p>
        </w:tc>
        <w:tc>
          <w:tcPr>
            <w:tcW w:w="348" w:type="dxa"/>
          </w:tcPr>
          <w:p w14:paraId="1AA45B36" w14:textId="77777777" w:rsidR="002D20EE" w:rsidRDefault="000B6000">
            <w:pPr>
              <w:pStyle w:val="TableParagraph"/>
              <w:spacing w:before="10" w:line="240" w:lineRule="auto"/>
              <w:ind w:left="169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  <w:tc>
          <w:tcPr>
            <w:tcW w:w="3217" w:type="dxa"/>
          </w:tcPr>
          <w:p w14:paraId="2E4BD3A7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D20EE" w14:paraId="6FB40344" w14:textId="77777777">
        <w:trPr>
          <w:trHeight w:val="186"/>
        </w:trPr>
        <w:tc>
          <w:tcPr>
            <w:tcW w:w="352" w:type="dxa"/>
          </w:tcPr>
          <w:p w14:paraId="53A6EF1F" w14:textId="77777777" w:rsidR="002D20EE" w:rsidRDefault="000B6000">
            <w:pPr>
              <w:pStyle w:val="TableParagraph"/>
              <w:spacing w:before="40" w:line="127" w:lineRule="exact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74</w:t>
            </w:r>
          </w:p>
        </w:tc>
        <w:tc>
          <w:tcPr>
            <w:tcW w:w="348" w:type="dxa"/>
          </w:tcPr>
          <w:p w14:paraId="46304CA2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  <w:tc>
          <w:tcPr>
            <w:tcW w:w="3217" w:type="dxa"/>
          </w:tcPr>
          <w:p w14:paraId="45F8AA8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2"/>
              </w:rPr>
            </w:pPr>
          </w:p>
        </w:tc>
      </w:tr>
    </w:tbl>
    <w:p w14:paraId="67EE474E" w14:textId="77777777" w:rsidR="002D20EE" w:rsidRDefault="000B6000">
      <w:pPr>
        <w:tabs>
          <w:tab w:val="left" w:pos="696"/>
        </w:tabs>
        <w:spacing w:before="56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75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oneway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method</w:t>
      </w:r>
      <w:r>
        <w:rPr>
          <w:rFonts w:ascii="Courier New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LogCurrentState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5"/>
          <w:sz w:val="20"/>
        </w:rPr>
        <w:t>{}</w:t>
      </w:r>
    </w:p>
    <w:p w14:paraId="3B326210" w14:textId="488BEC0C" w:rsidR="002D20EE" w:rsidRDefault="000B6000">
      <w:pPr>
        <w:spacing w:before="13"/>
        <w:ind w:left="224"/>
        <w:rPr>
          <w:rFonts w:ascii="Courier New"/>
          <w:spacing w:val="-10"/>
          <w:sz w:val="20"/>
        </w:rPr>
      </w:pPr>
      <w:proofErr w:type="gramStart"/>
      <w:r>
        <w:rPr>
          <w:color w:val="7F7F7F"/>
          <w:sz w:val="12"/>
        </w:rPr>
        <w:t>76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3AEB58D5" w14:textId="1943D541" w:rsidR="00271D9A" w:rsidRDefault="00271D9A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16E8DAC7" w14:textId="77777777" w:rsidR="002D20EE" w:rsidRDefault="000B6000">
      <w:pPr>
        <w:spacing w:before="82"/>
        <w:ind w:left="3147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5.1:</w:t>
      </w:r>
      <w:r>
        <w:rPr>
          <w:b/>
          <w:spacing w:val="5"/>
        </w:rPr>
        <w:t xml:space="preserve"> </w:t>
      </w:r>
      <w:proofErr w:type="spellStart"/>
      <w:r>
        <w:rPr>
          <w:b/>
        </w:rPr>
        <w:t>RadarService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Definition</w:t>
      </w:r>
    </w:p>
    <w:p w14:paraId="7E1DCB65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5810F05B" w14:textId="77777777" w:rsidR="002D20EE" w:rsidRDefault="000B6000">
      <w:pPr>
        <w:pStyle w:val="BodyText"/>
        <w:spacing w:line="242" w:lineRule="auto"/>
        <w:ind w:left="457" w:right="1175"/>
        <w:jc w:val="both"/>
      </w:pPr>
      <w:proofErr w:type="gramStart"/>
      <w:r>
        <w:t>So</w:t>
      </w:r>
      <w:proofErr w:type="gramEnd"/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 xml:space="preserve">example service </w:t>
      </w:r>
      <w:proofErr w:type="spellStart"/>
      <w:r>
        <w:rPr>
          <w:rFonts w:ascii="Courier New" w:hAnsi="Courier New"/>
        </w:rPr>
        <w:t>RadarService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provides an event “</w:t>
      </w:r>
      <w:proofErr w:type="spellStart"/>
      <w:r>
        <w:t>BrakeEvent</w:t>
      </w:r>
      <w:proofErr w:type="spellEnd"/>
      <w:r>
        <w:t>”, which con- sists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containing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flag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variable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uint8</w:t>
      </w:r>
      <w:r>
        <w:rPr>
          <w:spacing w:val="-2"/>
        </w:rPr>
        <w:t xml:space="preserve"> </w:t>
      </w:r>
      <w:r>
        <w:t>(as</w:t>
      </w:r>
      <w:r>
        <w:rPr>
          <w:spacing w:val="-2"/>
        </w:rPr>
        <w:t xml:space="preserve"> </w:t>
      </w:r>
      <w:r>
        <w:t>extra</w:t>
      </w:r>
      <w:r>
        <w:rPr>
          <w:spacing w:val="-2"/>
        </w:rPr>
        <w:t xml:space="preserve"> </w:t>
      </w:r>
      <w:r>
        <w:t xml:space="preserve">pay- </w:t>
      </w:r>
      <w:r>
        <w:rPr>
          <w:spacing w:val="-2"/>
        </w:rPr>
        <w:t>load).</w:t>
      </w:r>
    </w:p>
    <w:p w14:paraId="1CE1A6E8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Then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“</w:t>
      </w:r>
      <w:proofErr w:type="spellStart"/>
      <w:r>
        <w:t>UpdateRate</w:t>
      </w:r>
      <w:proofErr w:type="spellEnd"/>
      <w:r>
        <w:t>”,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uint32</w:t>
      </w:r>
      <w:r>
        <w:rPr>
          <w:spacing w:val="-6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get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set calls and finally it provides three methods.</w:t>
      </w:r>
    </w:p>
    <w:p w14:paraId="17CCCF93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Method</w:t>
      </w:r>
      <w:r>
        <w:rPr>
          <w:spacing w:val="-12"/>
        </w:rPr>
        <w:t xml:space="preserve"> </w:t>
      </w:r>
      <w:r>
        <w:t>“Adjust”,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position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radar,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contains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target</w:t>
      </w:r>
      <w:r>
        <w:rPr>
          <w:spacing w:val="-12"/>
        </w:rPr>
        <w:t xml:space="preserve"> </w:t>
      </w:r>
      <w:r>
        <w:t>position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in-parameter and</w:t>
      </w:r>
      <w:r>
        <w:rPr>
          <w:spacing w:val="-13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out-parameters. One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signal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success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positioning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report the final (maybe deviating) effective position.</w:t>
      </w:r>
    </w:p>
    <w:p w14:paraId="27440435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The method “</w:t>
      </w:r>
      <w:proofErr w:type="gramStart"/>
      <w:r>
        <w:t>Calibrate</w:t>
      </w:r>
      <w:proofErr w:type="gramEnd"/>
      <w:r>
        <w:t>” to calibrate the radar, getting an configuration string as in- parameter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returning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success</w:t>
      </w:r>
      <w:r>
        <w:rPr>
          <w:spacing w:val="-11"/>
        </w:rPr>
        <w:t xml:space="preserve"> </w:t>
      </w:r>
      <w:r>
        <w:t>indicator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out-parameter. This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may</w:t>
      </w:r>
      <w:r>
        <w:rPr>
          <w:spacing w:val="-11"/>
        </w:rPr>
        <w:t xml:space="preserve"> </w:t>
      </w:r>
      <w:r>
        <w:t xml:space="preserve">raise two different application </w:t>
      </w:r>
      <w:proofErr w:type="gramStart"/>
      <w:r>
        <w:t>errors, in case</w:t>
      </w:r>
      <w:proofErr w:type="gramEnd"/>
      <w:r>
        <w:t xml:space="preserve"> the calibration failed:</w:t>
      </w:r>
      <w:r>
        <w:rPr>
          <w:spacing w:val="40"/>
        </w:rPr>
        <w:t xml:space="preserve"> </w:t>
      </w:r>
      <w:r>
        <w:t>“</w:t>
      </w:r>
      <w:proofErr w:type="spellStart"/>
      <w:r>
        <w:t>CalibrationFailed</w:t>
      </w:r>
      <w:proofErr w:type="spellEnd"/>
      <w:r>
        <w:t xml:space="preserve">” and </w:t>
      </w:r>
      <w:r>
        <w:rPr>
          <w:spacing w:val="-2"/>
        </w:rPr>
        <w:t>“</w:t>
      </w:r>
      <w:proofErr w:type="spellStart"/>
      <w:r>
        <w:rPr>
          <w:spacing w:val="-2"/>
        </w:rPr>
        <w:t>InvalidConfigString</w:t>
      </w:r>
      <w:proofErr w:type="spellEnd"/>
      <w:r>
        <w:rPr>
          <w:spacing w:val="-2"/>
        </w:rPr>
        <w:t>”.</w:t>
      </w:r>
    </w:p>
    <w:p w14:paraId="77623BDE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The method “</w:t>
      </w:r>
      <w:proofErr w:type="spellStart"/>
      <w:r>
        <w:t>LogCurrentState</w:t>
      </w:r>
      <w:proofErr w:type="spellEnd"/>
      <w:r>
        <w:t xml:space="preserve">” is a </w:t>
      </w:r>
      <w:proofErr w:type="gramStart"/>
      <w:r>
        <w:t>one way</w:t>
      </w:r>
      <w:proofErr w:type="gramEnd"/>
      <w:r>
        <w:t xml:space="preserve"> method, which means, that no feedback is returned to the cal</w:t>
      </w:r>
      <w:r>
        <w:t>ler, if the method is executed at all and with which outcome.</w:t>
      </w:r>
      <w:r>
        <w:rPr>
          <w:spacing w:val="40"/>
        </w:rPr>
        <w:t xml:space="preserve"> </w:t>
      </w:r>
      <w:r>
        <w:t xml:space="preserve">It instructs the service </w:t>
      </w:r>
      <w:proofErr w:type="spellStart"/>
      <w:r>
        <w:rPr>
          <w:rFonts w:ascii="Courier New" w:hAnsi="Courier New"/>
        </w:rPr>
        <w:t>RadarService</w:t>
      </w:r>
      <w:proofErr w:type="spellEnd"/>
      <w:r>
        <w:rPr>
          <w:rFonts w:ascii="Courier New" w:hAnsi="Courier New"/>
          <w:spacing w:val="-68"/>
        </w:rPr>
        <w:t xml:space="preserve"> </w:t>
      </w:r>
      <w:r>
        <w:t>to output its current state into its local log files.</w:t>
      </w:r>
    </w:p>
    <w:p w14:paraId="0E9FB2F4" w14:textId="77777777" w:rsidR="002D20EE" w:rsidRDefault="002D20EE">
      <w:pPr>
        <w:pStyle w:val="BodyText"/>
        <w:rPr>
          <w:sz w:val="30"/>
        </w:rPr>
      </w:pPr>
    </w:p>
    <w:p w14:paraId="1FA1057F" w14:textId="77777777" w:rsidR="002D20EE" w:rsidRDefault="002D20EE">
      <w:pPr>
        <w:pStyle w:val="BodyText"/>
        <w:spacing w:before="2"/>
        <w:rPr>
          <w:sz w:val="26"/>
        </w:rPr>
      </w:pPr>
    </w:p>
    <w:p w14:paraId="7F5C9E38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121" w:name="5.3_Proxy_Class"/>
      <w:bookmarkStart w:id="122" w:name="_bookmark101"/>
      <w:bookmarkEnd w:id="121"/>
      <w:bookmarkEnd w:id="122"/>
      <w:r>
        <w:t>Proxy</w:t>
      </w:r>
      <w:r>
        <w:rPr>
          <w:spacing w:val="1"/>
        </w:rPr>
        <w:t xml:space="preserve"> </w:t>
      </w:r>
      <w:r>
        <w:rPr>
          <w:spacing w:val="-2"/>
        </w:rPr>
        <w:t>Class</w:t>
      </w:r>
    </w:p>
    <w:p w14:paraId="1F2EB651" w14:textId="77777777" w:rsidR="002D20EE" w:rsidRDefault="000B6000">
      <w:pPr>
        <w:pStyle w:val="BodyText"/>
        <w:spacing w:before="284"/>
        <w:ind w:left="457"/>
        <w:jc w:val="both"/>
      </w:pPr>
      <w:r>
        <w:t>The</w:t>
      </w:r>
      <w:r>
        <w:rPr>
          <w:spacing w:val="-17"/>
        </w:rPr>
        <w:t xml:space="preserve"> </w:t>
      </w:r>
      <w:r>
        <w:t>Proxy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description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AUTOSAR</w:t>
      </w:r>
      <w:r>
        <w:rPr>
          <w:spacing w:val="-9"/>
        </w:rPr>
        <w:t xml:space="preserve"> </w:t>
      </w:r>
      <w:r>
        <w:t>meta</w:t>
      </w:r>
      <w:r>
        <w:rPr>
          <w:spacing w:val="-9"/>
        </w:rPr>
        <w:t xml:space="preserve"> </w:t>
      </w:r>
      <w:r>
        <w:rPr>
          <w:spacing w:val="-2"/>
        </w:rPr>
        <w:t>model.</w:t>
      </w:r>
    </w:p>
    <w:p w14:paraId="5E151186" w14:textId="77777777" w:rsidR="002D20EE" w:rsidRDefault="000B6000">
      <w:pPr>
        <w:pStyle w:val="BodyText"/>
        <w:spacing w:before="151" w:line="24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does</w:t>
      </w:r>
      <w:r>
        <w:rPr>
          <w:spacing w:val="-17"/>
        </w:rPr>
        <w:t xml:space="preserve"> </w:t>
      </w:r>
      <w:r>
        <w:t>standardize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Proxy</w:t>
      </w:r>
      <w:r>
        <w:rPr>
          <w:spacing w:val="-2"/>
        </w:rPr>
        <w:t xml:space="preserve"> </w:t>
      </w:r>
      <w:proofErr w:type="spellStart"/>
      <w:r>
        <w:t>class.The</w:t>
      </w:r>
      <w:proofErr w:type="spellEnd"/>
      <w:r>
        <w:rPr>
          <w:spacing w:val="-2"/>
        </w:rPr>
        <w:t xml:space="preserve"> </w:t>
      </w:r>
      <w:r>
        <w:t>toolchain of</w:t>
      </w:r>
      <w:r>
        <w:rPr>
          <w:spacing w:val="-17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AP</w:t>
      </w:r>
      <w:r>
        <w:rPr>
          <w:spacing w:val="-16"/>
        </w:rPr>
        <w:t xml:space="preserve"> </w:t>
      </w:r>
      <w:r>
        <w:t>product</w:t>
      </w:r>
      <w:r>
        <w:rPr>
          <w:spacing w:val="-17"/>
        </w:rPr>
        <w:t xml:space="preserve"> </w:t>
      </w:r>
      <w:r>
        <w:t>vendor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generate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Proxy</w:t>
      </w:r>
      <w:r>
        <w:rPr>
          <w:spacing w:val="-17"/>
        </w:rPr>
        <w:t xml:space="preserve"> </w:t>
      </w:r>
      <w:r>
        <w:t>implementation</w:t>
      </w:r>
      <w:r>
        <w:rPr>
          <w:spacing w:val="-16"/>
        </w:rPr>
        <w:t xml:space="preserve"> </w:t>
      </w:r>
      <w:r>
        <w:t>class</w:t>
      </w:r>
      <w:r>
        <w:rPr>
          <w:spacing w:val="-17"/>
        </w:rPr>
        <w:t xml:space="preserve"> </w:t>
      </w:r>
      <w:r>
        <w:t>exac</w:t>
      </w:r>
      <w:r>
        <w:t>tly</w:t>
      </w:r>
      <w:r>
        <w:rPr>
          <w:spacing w:val="-17"/>
        </w:rPr>
        <w:t xml:space="preserve"> </w:t>
      </w:r>
      <w:r>
        <w:t xml:space="preserve">implement- </w:t>
      </w:r>
      <w:proofErr w:type="spellStart"/>
      <w:r>
        <w:t>ing</w:t>
      </w:r>
      <w:proofErr w:type="spellEnd"/>
      <w:r>
        <w:t xml:space="preserve"> this interface.</w:t>
      </w:r>
    </w:p>
    <w:p w14:paraId="694E222F" w14:textId="77777777" w:rsidR="002D20EE" w:rsidRDefault="000B6000">
      <w:pPr>
        <w:pStyle w:val="BodyText"/>
        <w:spacing w:before="169" w:line="247" w:lineRule="auto"/>
        <w:ind w:left="457" w:right="1175"/>
        <w:jc w:val="both"/>
      </w:pPr>
      <w:r>
        <w:t>Note: Since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interfaces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Proxy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provide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defined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t>,</w:t>
      </w:r>
      <w:r>
        <w:rPr>
          <w:spacing w:val="-5"/>
        </w:rPr>
        <w:t xml:space="preserve"> </w:t>
      </w:r>
      <w:r>
        <w:t>a generic (product independent) generator could generate an abstract class or a mock class against which the application developer could implement his service consumer application.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perfectly</w:t>
      </w:r>
      <w:r>
        <w:rPr>
          <w:spacing w:val="-16"/>
        </w:rPr>
        <w:t xml:space="preserve"> </w:t>
      </w:r>
      <w:r>
        <w:t>suits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platform</w:t>
      </w:r>
      <w:r>
        <w:rPr>
          <w:spacing w:val="-17"/>
        </w:rPr>
        <w:t xml:space="preserve"> </w:t>
      </w:r>
      <w:r>
        <w:t>vendor</w:t>
      </w:r>
      <w:r>
        <w:rPr>
          <w:spacing w:val="-16"/>
        </w:rPr>
        <w:t xml:space="preserve"> </w:t>
      </w:r>
      <w:r>
        <w:t>independent</w:t>
      </w:r>
      <w:r>
        <w:rPr>
          <w:spacing w:val="-17"/>
        </w:rPr>
        <w:t xml:space="preserve"> </w:t>
      </w:r>
      <w:r>
        <w:t>development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proofErr w:type="spellStart"/>
      <w:r>
        <w:t>Adap</w:t>
      </w:r>
      <w:proofErr w:type="spellEnd"/>
      <w:r>
        <w:t xml:space="preserve">- </w:t>
      </w:r>
      <w:proofErr w:type="spellStart"/>
      <w:r>
        <w:t>t</w:t>
      </w:r>
      <w:r>
        <w:t>ive</w:t>
      </w:r>
      <w:proofErr w:type="spellEnd"/>
      <w:r>
        <w:t xml:space="preserve"> AUTOSAR SWCs.</w:t>
      </w:r>
    </w:p>
    <w:p w14:paraId="7582637A" w14:textId="77777777" w:rsidR="002D20EE" w:rsidRDefault="002D20EE">
      <w:pPr>
        <w:spacing w:line="247" w:lineRule="auto"/>
        <w:jc w:val="both"/>
        <w:sectPr w:rsidR="002D20EE">
          <w:pgSz w:w="11910" w:h="13780"/>
          <w:pgMar w:top="420" w:right="240" w:bottom="0" w:left="960" w:header="720" w:footer="720" w:gutter="0"/>
          <w:cols w:space="720"/>
        </w:sectPr>
      </w:pPr>
    </w:p>
    <w:p w14:paraId="262F2992" w14:textId="77777777" w:rsidR="002D20EE" w:rsidRDefault="000B6000">
      <w:pPr>
        <w:pStyle w:val="BodyText"/>
        <w:spacing w:before="90" w:line="24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expects proxy related artifacts inside a namespace "proxy".</w:t>
      </w:r>
      <w:r>
        <w:rPr>
          <w:spacing w:val="40"/>
        </w:rPr>
        <w:t xml:space="preserve"> </w:t>
      </w:r>
      <w:r>
        <w:t>This name- space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typically</w:t>
      </w:r>
      <w:r>
        <w:rPr>
          <w:spacing w:val="-2"/>
        </w:rPr>
        <w:t xml:space="preserve"> </w:t>
      </w:r>
      <w:r>
        <w:t>included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t>hierarchy</w:t>
      </w:r>
      <w:r>
        <w:rPr>
          <w:spacing w:val="-2"/>
        </w:rPr>
        <w:t xml:space="preserve"> </w:t>
      </w:r>
      <w:r>
        <w:t>deduced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2"/>
        </w:rPr>
        <w:t xml:space="preserve"> </w:t>
      </w:r>
      <w:proofErr w:type="spellStart"/>
      <w:r>
        <w:t>defini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and its context.</w:t>
      </w:r>
    </w:p>
    <w:p w14:paraId="7A5A8F64" w14:textId="77777777" w:rsidR="002D20EE" w:rsidRDefault="002D20EE">
      <w:pPr>
        <w:pStyle w:val="BodyText"/>
        <w:rPr>
          <w:sz w:val="30"/>
        </w:rPr>
      </w:pPr>
    </w:p>
    <w:p w14:paraId="7F3BE8DC" w14:textId="77777777" w:rsidR="002D20EE" w:rsidRDefault="002D20EE">
      <w:pPr>
        <w:pStyle w:val="BodyText"/>
        <w:spacing w:before="3"/>
        <w:rPr>
          <w:sz w:val="26"/>
        </w:rPr>
      </w:pPr>
    </w:p>
    <w:p w14:paraId="386131BD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23" w:name="5.3.1_Proxy_Class_API's"/>
      <w:bookmarkStart w:id="124" w:name="_bookmark102"/>
      <w:bookmarkEnd w:id="123"/>
      <w:bookmarkEnd w:id="124"/>
      <w:r>
        <w:t>Proxy</w:t>
      </w:r>
      <w:r>
        <w:rPr>
          <w:spacing w:val="-15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rPr>
          <w:spacing w:val="-4"/>
        </w:rPr>
        <w:t>API’s</w:t>
      </w:r>
    </w:p>
    <w:p w14:paraId="03BDF635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99AFADD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0"/>
        <w:ind w:hanging="238"/>
        <w:rPr>
          <w:sz w:val="24"/>
        </w:rPr>
      </w:pPr>
      <w:hyperlink w:anchor="_bookmark58" w:history="1">
        <w:proofErr w:type="spellStart"/>
        <w:proofErr w:type="gramStart"/>
        <w:r>
          <w:rPr>
            <w:color w:val="0000FF"/>
            <w:spacing w:val="-2"/>
            <w:sz w:val="24"/>
          </w:rPr>
          <w:t>FindService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3996BF2F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9" w:history="1">
        <w:proofErr w:type="spellStart"/>
        <w:proofErr w:type="gramStart"/>
        <w:r>
          <w:rPr>
            <w:color w:val="0000FF"/>
            <w:spacing w:val="-2"/>
            <w:sz w:val="24"/>
          </w:rPr>
          <w:t>StartFindService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731522D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60" w:history="1">
        <w:proofErr w:type="spellStart"/>
        <w:proofErr w:type="gramStart"/>
        <w:r>
          <w:rPr>
            <w:color w:val="0000FF"/>
            <w:spacing w:val="-2"/>
            <w:sz w:val="24"/>
          </w:rPr>
          <w:t>StopFindService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A2A7BF6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3"/>
        <w:ind w:hanging="238"/>
        <w:rPr>
          <w:sz w:val="24"/>
        </w:rPr>
      </w:pPr>
      <w:hyperlink w:anchor="_bookmark46" w:history="1">
        <w:proofErr w:type="gramStart"/>
        <w:r>
          <w:rPr>
            <w:color w:val="0000FF"/>
            <w:spacing w:val="-2"/>
            <w:sz w:val="24"/>
          </w:rPr>
          <w:t>Subscribe(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7AE2709E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47" w:history="1">
        <w:proofErr w:type="gramStart"/>
        <w:r>
          <w:rPr>
            <w:color w:val="0000FF"/>
            <w:spacing w:val="-2"/>
            <w:sz w:val="24"/>
          </w:rPr>
          <w:t>Unsubscribe(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5C075EF3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3"/>
        <w:ind w:hanging="238"/>
        <w:rPr>
          <w:sz w:val="24"/>
        </w:rPr>
      </w:pPr>
      <w:hyperlink w:anchor="_bookmark48" w:history="1">
        <w:proofErr w:type="spellStart"/>
        <w:proofErr w:type="gramStart"/>
        <w:r>
          <w:rPr>
            <w:color w:val="0000FF"/>
            <w:spacing w:val="-2"/>
            <w:sz w:val="24"/>
          </w:rPr>
          <w:t>GetSubscriptionState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21D26C5E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49" w:history="1">
        <w:proofErr w:type="spellStart"/>
        <w:proofErr w:type="gramStart"/>
        <w:r>
          <w:rPr>
            <w:color w:val="0000FF"/>
            <w:spacing w:val="-2"/>
            <w:sz w:val="24"/>
          </w:rPr>
          <w:t>SetSubscriptionStateChangeHandler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20940EB1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0" w:history="1">
        <w:proofErr w:type="spellStart"/>
        <w:proofErr w:type="gramStart"/>
        <w:r>
          <w:rPr>
            <w:color w:val="0000FF"/>
            <w:spacing w:val="-2"/>
            <w:sz w:val="24"/>
          </w:rPr>
          <w:t>UnsetSubscriptionStateChangeHandler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B046D25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3"/>
        <w:ind w:hanging="238"/>
        <w:rPr>
          <w:sz w:val="24"/>
        </w:rPr>
      </w:pPr>
      <w:hyperlink w:anchor="_bookmark51" w:history="1">
        <w:proofErr w:type="spellStart"/>
        <w:proofErr w:type="gramStart"/>
        <w:r>
          <w:rPr>
            <w:color w:val="0000FF"/>
            <w:spacing w:val="-2"/>
            <w:sz w:val="24"/>
          </w:rPr>
          <w:t>GetNewSamples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23DC2445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proofErr w:type="spellStart"/>
      <w:proofErr w:type="gramStart"/>
      <w:r>
        <w:rPr>
          <w:spacing w:val="-2"/>
          <w:sz w:val="24"/>
        </w:rPr>
        <w:t>GetResult</w:t>
      </w:r>
      <w:proofErr w:type="spellEnd"/>
      <w:r>
        <w:rPr>
          <w:spacing w:val="-2"/>
          <w:sz w:val="24"/>
        </w:rPr>
        <w:t>(</w:t>
      </w:r>
      <w:proofErr w:type="gramEnd"/>
      <w:r>
        <w:rPr>
          <w:spacing w:val="-2"/>
          <w:sz w:val="24"/>
        </w:rPr>
        <w:t>)</w:t>
      </w:r>
    </w:p>
    <w:p w14:paraId="4F684069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2" w:history="1">
        <w:proofErr w:type="spellStart"/>
        <w:proofErr w:type="gramStart"/>
        <w:r>
          <w:rPr>
            <w:color w:val="0000FF"/>
            <w:spacing w:val="-2"/>
            <w:sz w:val="24"/>
          </w:rPr>
          <w:t>GetFreeSampleCount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D7BD1B6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3"/>
        <w:ind w:hanging="238"/>
        <w:rPr>
          <w:sz w:val="24"/>
        </w:rPr>
      </w:pPr>
      <w:hyperlink w:anchor="_bookmark53" w:history="1">
        <w:proofErr w:type="spellStart"/>
        <w:proofErr w:type="gramStart"/>
        <w:r>
          <w:rPr>
            <w:color w:val="0000FF"/>
            <w:spacing w:val="-2"/>
            <w:sz w:val="24"/>
          </w:rPr>
          <w:t>SetReceiveHandler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42291D97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4" w:history="1">
        <w:proofErr w:type="spellStart"/>
        <w:proofErr w:type="gramStart"/>
        <w:r>
          <w:rPr>
            <w:color w:val="0000FF"/>
            <w:spacing w:val="-2"/>
            <w:sz w:val="24"/>
          </w:rPr>
          <w:t>UnsetReceiveHandler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3E61080A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5" w:history="1">
        <w:proofErr w:type="spellStart"/>
        <w:proofErr w:type="gramStart"/>
        <w:r>
          <w:rPr>
            <w:color w:val="0000FF"/>
            <w:spacing w:val="-2"/>
            <w:sz w:val="24"/>
          </w:rPr>
          <w:t>ResolveInstanceIDs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2B7E4DD6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3"/>
        <w:ind w:hanging="238"/>
        <w:rPr>
          <w:sz w:val="24"/>
        </w:rPr>
      </w:pPr>
      <w:hyperlink w:anchor="_bookmark56" w:history="1">
        <w:proofErr w:type="gramStart"/>
        <w:r>
          <w:rPr>
            <w:color w:val="0000FF"/>
            <w:spacing w:val="-2"/>
            <w:sz w:val="24"/>
          </w:rPr>
          <w:t>Field::</w:t>
        </w:r>
        <w:proofErr w:type="gramEnd"/>
        <w:r>
          <w:rPr>
            <w:color w:val="0000FF"/>
            <w:spacing w:val="-2"/>
            <w:sz w:val="24"/>
          </w:rPr>
          <w:t>Get()</w:t>
        </w:r>
      </w:hyperlink>
    </w:p>
    <w:p w14:paraId="277CDB4B" w14:textId="77777777" w:rsidR="002D20EE" w:rsidRDefault="000B6000">
      <w:pPr>
        <w:pStyle w:val="ListParagraph"/>
        <w:numPr>
          <w:ilvl w:val="0"/>
          <w:numId w:val="36"/>
        </w:numPr>
        <w:tabs>
          <w:tab w:val="left" w:pos="1043"/>
        </w:tabs>
        <w:spacing w:before="172"/>
        <w:ind w:hanging="238"/>
        <w:rPr>
          <w:sz w:val="24"/>
        </w:rPr>
      </w:pPr>
      <w:hyperlink w:anchor="_bookmark57" w:history="1">
        <w:proofErr w:type="gramStart"/>
        <w:r>
          <w:rPr>
            <w:color w:val="0000FF"/>
            <w:spacing w:val="-2"/>
            <w:sz w:val="24"/>
          </w:rPr>
          <w:t>Field::</w:t>
        </w:r>
        <w:proofErr w:type="gramEnd"/>
        <w:r>
          <w:rPr>
            <w:color w:val="0000FF"/>
            <w:spacing w:val="-2"/>
            <w:sz w:val="24"/>
          </w:rPr>
          <w:t>Set()</w:t>
        </w:r>
      </w:hyperlink>
    </w:p>
    <w:p w14:paraId="7BF589D5" w14:textId="77777777" w:rsidR="002D20EE" w:rsidRDefault="002D20EE">
      <w:pPr>
        <w:pStyle w:val="BodyText"/>
        <w:rPr>
          <w:sz w:val="30"/>
        </w:rPr>
      </w:pPr>
    </w:p>
    <w:p w14:paraId="15B5BC6C" w14:textId="77777777" w:rsidR="002D20EE" w:rsidRDefault="002D20EE">
      <w:pPr>
        <w:pStyle w:val="BodyText"/>
        <w:spacing w:before="6"/>
        <w:rPr>
          <w:sz w:val="26"/>
        </w:rPr>
      </w:pPr>
    </w:p>
    <w:p w14:paraId="780A4170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125" w:name="5.3.2_RadarService_Proxy_Class_Example"/>
      <w:bookmarkStart w:id="126" w:name="_bookmark103"/>
      <w:bookmarkEnd w:id="125"/>
      <w:bookmarkEnd w:id="126"/>
      <w:proofErr w:type="spellStart"/>
      <w:r>
        <w:t>RadarService</w:t>
      </w:r>
      <w:proofErr w:type="spellEnd"/>
      <w:r>
        <w:rPr>
          <w:spacing w:val="-15"/>
        </w:rPr>
        <w:t xml:space="preserve"> </w:t>
      </w:r>
      <w:r>
        <w:t>Proxy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rPr>
          <w:spacing w:val="-2"/>
        </w:rPr>
        <w:t>Example</w:t>
      </w:r>
    </w:p>
    <w:p w14:paraId="3C7D6D75" w14:textId="77777777" w:rsidR="002D20EE" w:rsidRDefault="002D20EE">
      <w:pPr>
        <w:pStyle w:val="BodyText"/>
        <w:spacing w:before="8"/>
        <w:rPr>
          <w:b/>
          <w:sz w:val="25"/>
        </w:rPr>
      </w:pPr>
    </w:p>
    <w:p w14:paraId="1D1EA6EB" w14:textId="024D59C6" w:rsidR="00271D9A" w:rsidRDefault="00271D9A">
      <w:pPr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32DD0070" w14:textId="5A58D635" w:rsidR="002D20EE" w:rsidRDefault="000B6000">
      <w:pPr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7"/>
          <w:sz w:val="12"/>
        </w:rPr>
        <w:t xml:space="preserve"> </w:t>
      </w:r>
      <w:bookmarkStart w:id="127" w:name="_bookmark104"/>
      <w:bookmarkEnd w:id="127"/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366A7D8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7441FD88" w14:textId="77777777" w:rsidR="002D20EE" w:rsidRDefault="000B6000">
      <w:pPr>
        <w:tabs>
          <w:tab w:val="left" w:pos="935"/>
        </w:tabs>
        <w:spacing w:before="27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2A8321C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platform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vendor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specific</w:t>
      </w:r>
    </w:p>
    <w:p w14:paraId="29971EA3" w14:textId="77777777" w:rsidR="002D20EE" w:rsidRDefault="000B6000">
      <w:pPr>
        <w:tabs>
          <w:tab w:val="left" w:pos="1054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57F0B1D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HandleType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must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contain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information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needed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create</w:t>
      </w:r>
    </w:p>
    <w:p w14:paraId="15DA1E58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2"/>
          <w:sz w:val="20"/>
        </w:rPr>
        <w:t xml:space="preserve"> proxy.</w:t>
      </w:r>
    </w:p>
    <w:p w14:paraId="6BCAE265" w14:textId="77777777" w:rsidR="002D20EE" w:rsidRDefault="000B6000">
      <w:pPr>
        <w:tabs>
          <w:tab w:val="left" w:pos="1054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15C2105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information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hidden.</w:t>
      </w:r>
    </w:p>
    <w:p w14:paraId="266B9F0D" w14:textId="77777777" w:rsidR="002D20EE" w:rsidRDefault="000B6000">
      <w:pPr>
        <w:tabs>
          <w:tab w:val="left" w:pos="1054"/>
        </w:tabs>
        <w:spacing w:before="1" w:line="223" w:lineRule="auto"/>
        <w:ind w:left="855" w:right="163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10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Since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platform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vendor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responsible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creation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handles, </w:t>
      </w:r>
      <w:r>
        <w:rPr>
          <w:rFonts w:ascii="Courier New"/>
          <w:color w:val="197F19"/>
          <w:spacing w:val="-4"/>
          <w:sz w:val="20"/>
        </w:rPr>
        <w:t>the</w:t>
      </w:r>
    </w:p>
    <w:p w14:paraId="09C16E39" w14:textId="77777777" w:rsidR="002D20EE" w:rsidRDefault="000B6000">
      <w:pPr>
        <w:tabs>
          <w:tab w:val="left" w:pos="1054"/>
        </w:tabs>
        <w:spacing w:before="18"/>
        <w:ind w:left="224"/>
        <w:rPr>
          <w:rFonts w:ascii="Courier New"/>
          <w:sz w:val="20"/>
        </w:rPr>
      </w:pPr>
      <w:r>
        <w:pict w14:anchorId="07F82807">
          <v:shape id="docshape26" o:spid="_x0000_s2074" type="#_x0000_t202" style="position:absolute;left:0;text-align:left;margin-left:59.25pt;margin-top:13.1pt;width:53.5pt;height:12.2pt;z-index:15731200;mso-position-horizontal-relative:page" filled="f" stroked="f">
            <v:textbox style="mso-next-textbox:#docshape26" inset="0,0,0,0">
              <w:txbxContent>
                <w:p w14:paraId="1486C5BE" w14:textId="77777777" w:rsidR="002D20EE" w:rsidRDefault="000B6000">
                  <w:pPr>
                    <w:tabs>
                      <w:tab w:val="left" w:pos="830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12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spacing w:val="-7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>/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signature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interest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user.</w:t>
      </w:r>
    </w:p>
    <w:p w14:paraId="5CAE3288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21D58398" w14:textId="77777777" w:rsidR="002D20EE" w:rsidRDefault="000B6000">
      <w:pPr>
        <w:tabs>
          <w:tab w:val="left" w:pos="935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13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HandleType</w:t>
      </w:r>
      <w:proofErr w:type="spellEnd"/>
      <w:r>
        <w:rPr>
          <w:rFonts w:ascii="Courier New"/>
          <w:spacing w:val="-10"/>
          <w:sz w:val="20"/>
        </w:rPr>
        <w:t xml:space="preserve"> {</w:t>
      </w:r>
    </w:p>
    <w:p w14:paraId="17261F2F" w14:textId="77777777" w:rsidR="002D20EE" w:rsidRDefault="000B6000">
      <w:pPr>
        <w:tabs>
          <w:tab w:val="left" w:pos="1413"/>
        </w:tabs>
        <w:spacing w:before="2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C87140F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Two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ServiceHandles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considered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equal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represent</w:t>
      </w:r>
    </w:p>
    <w:p w14:paraId="55194FF3" w14:textId="77777777" w:rsidR="002D20EE" w:rsidRDefault="000B6000">
      <w:pPr>
        <w:tabs>
          <w:tab w:val="left" w:pos="1533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instance.</w:t>
      </w:r>
    </w:p>
    <w:p w14:paraId="471D0893" w14:textId="77777777" w:rsidR="002D20EE" w:rsidRDefault="000B6000">
      <w:pPr>
        <w:tabs>
          <w:tab w:val="left" w:pos="1533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FDECD70" w14:textId="77777777" w:rsidR="002D20EE" w:rsidRDefault="000B6000">
      <w:pPr>
        <w:tabs>
          <w:tab w:val="left" w:pos="1533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other</w:t>
      </w:r>
    </w:p>
    <w:p w14:paraId="617C19F4" w14:textId="77777777" w:rsidR="002D20EE" w:rsidRDefault="000B6000">
      <w:pPr>
        <w:tabs>
          <w:tab w:val="left" w:pos="1533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0FC7E6E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bool</w:t>
      </w:r>
    </w:p>
    <w:p w14:paraId="218B252B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21DA8FA" w14:textId="77777777" w:rsidR="002D20EE" w:rsidRDefault="000B6000">
      <w:pPr>
        <w:tabs>
          <w:tab w:val="left" w:pos="1413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inline</w:t>
      </w:r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=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HandleType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&amp;other)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76E86E29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&amp;</w:t>
      </w:r>
      <w:proofErr w:type="spellStart"/>
      <w:r>
        <w:rPr>
          <w:rFonts w:ascii="Courier New"/>
          <w:sz w:val="20"/>
        </w:rPr>
        <w:t>GetInstanceId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4DD71819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5"/>
          <w:sz w:val="20"/>
        </w:rPr>
        <w:t>};</w:t>
      </w:r>
      <w:proofErr w:type="gramEnd"/>
    </w:p>
    <w:p w14:paraId="4FC46500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25</w:t>
      </w:r>
    </w:p>
    <w:p w14:paraId="3C639CBF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54812CDE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StartFindService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does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explicit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version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parameter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this</w:t>
      </w:r>
    </w:p>
    <w:p w14:paraId="7AA3268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internally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available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ProxyClass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600ACA42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means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only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compatible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returned.</w:t>
      </w:r>
    </w:p>
    <w:p w14:paraId="18FE3A7E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C16B88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time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3EB3160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availability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matching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given</w:t>
      </w:r>
    </w:p>
    <w:p w14:paraId="7761AAF0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criteria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changes.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you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use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variant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of</w:t>
      </w:r>
    </w:p>
    <w:p w14:paraId="78E7BE8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FindService</w:t>
      </w:r>
      <w:proofErr w:type="spellEnd"/>
      <w:r>
        <w:rPr>
          <w:rFonts w:ascii="Courier New"/>
          <w:color w:val="197F19"/>
          <w:sz w:val="20"/>
        </w:rPr>
        <w:t>,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to</w:t>
      </w:r>
      <w:proofErr w:type="gramEnd"/>
    </w:p>
    <w:p w14:paraId="6D865A1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continuously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monitor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availability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services</w:t>
      </w:r>
    </w:p>
    <w:p w14:paraId="563A7AEB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change.</w:t>
      </w:r>
    </w:p>
    <w:p w14:paraId="1C8A787E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73D3B9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instanceId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defined</w:t>
      </w:r>
    </w:p>
    <w:p w14:paraId="5322C938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4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T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searched/found.</w:t>
      </w:r>
    </w:p>
    <w:p w14:paraId="788E553D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768F49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search/find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request,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shall</w:t>
      </w:r>
    </w:p>
    <w:p w14:paraId="607BAF8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stop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availability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monitoring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related</w:t>
      </w:r>
    </w:p>
    <w:p w14:paraId="0408A44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firing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(\see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StopFindService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))</w:t>
      </w:r>
    </w:p>
    <w:p w14:paraId="5A923AE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6E9F82C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static</w:t>
      </w:r>
      <w:r>
        <w:rPr>
          <w:rFonts w:ascii="Courier New"/>
          <w:color w:val="720072"/>
          <w:spacing w:val="1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FindServiceHandle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StartFindService</w:t>
      </w:r>
      <w:proofErr w:type="spellEnd"/>
      <w:r>
        <w:rPr>
          <w:rFonts w:ascii="Courier New"/>
          <w:spacing w:val="-2"/>
          <w:sz w:val="20"/>
        </w:rPr>
        <w:t>(</w:t>
      </w:r>
    </w:p>
    <w:p w14:paraId="48E2846E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FindServiceHandler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HandleType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pacing w:val="-2"/>
          <w:sz w:val="20"/>
        </w:rPr>
        <w:t>handler,</w:t>
      </w:r>
    </w:p>
    <w:p w14:paraId="34FF3EA3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InstanceIdentifier</w:t>
      </w:r>
      <w:proofErr w:type="spellEnd"/>
      <w:r>
        <w:rPr>
          <w:rFonts w:ascii="Courier New"/>
          <w:spacing w:val="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</w:t>
      </w:r>
      <w:proofErr w:type="spellEnd"/>
      <w:r>
        <w:rPr>
          <w:rFonts w:ascii="Courier New"/>
          <w:spacing w:val="-2"/>
          <w:sz w:val="20"/>
        </w:rPr>
        <w:t>);</w:t>
      </w:r>
    </w:p>
    <w:p w14:paraId="3F12C26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48</w:t>
      </w:r>
    </w:p>
    <w:p w14:paraId="4DB9361F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555E266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overload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StartFindService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an</w:t>
      </w:r>
    </w:p>
    <w:p w14:paraId="17F3B01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resolved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</w:t>
      </w:r>
    </w:p>
    <w:p w14:paraId="7AB6E2B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manifest.</w:t>
      </w:r>
    </w:p>
    <w:p w14:paraId="5524F64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instanceSpec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specifier</w:t>
      </w:r>
    </w:p>
    <w:p w14:paraId="0607D8AF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6106678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7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proofErr w:type="spell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::com::</w:t>
      </w:r>
      <w:proofErr w:type="spellStart"/>
      <w:r>
        <w:rPr>
          <w:rFonts w:ascii="Courier New"/>
          <w:sz w:val="20"/>
        </w:rPr>
        <w:t>FindServiceHandle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StartFindService</w:t>
      </w:r>
      <w:proofErr w:type="spellEnd"/>
    </w:p>
    <w:p w14:paraId="6E3812EF" w14:textId="77777777" w:rsidR="002D20EE" w:rsidRDefault="000B6000">
      <w:pPr>
        <w:spacing w:before="12"/>
        <w:ind w:left="855"/>
        <w:rPr>
          <w:rFonts w:ascii="Courier New"/>
          <w:sz w:val="20"/>
        </w:rPr>
      </w:pPr>
      <w:r>
        <w:rPr>
          <w:rFonts w:ascii="Courier New"/>
          <w:w w:val="99"/>
          <w:sz w:val="20"/>
        </w:rPr>
        <w:t>(</w:t>
      </w:r>
    </w:p>
    <w:p w14:paraId="783B591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FindServiceHandler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HandleType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pacing w:val="-2"/>
          <w:sz w:val="20"/>
        </w:rPr>
        <w:t>handler,</w:t>
      </w:r>
    </w:p>
    <w:p w14:paraId="17D530A8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instanceSpec</w:t>
      </w:r>
      <w:proofErr w:type="spellEnd"/>
      <w:r>
        <w:rPr>
          <w:rFonts w:ascii="Courier New"/>
          <w:spacing w:val="-2"/>
          <w:sz w:val="20"/>
        </w:rPr>
        <w:t>);</w:t>
      </w:r>
    </w:p>
    <w:p w14:paraId="68B84F28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58</w:t>
      </w:r>
    </w:p>
    <w:p w14:paraId="01C19F3B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C064AE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stop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finding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(see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above)</w:t>
      </w:r>
    </w:p>
    <w:p w14:paraId="1874BA7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1234944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23"/>
          <w:sz w:val="20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2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StopFindService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::com::</w:t>
      </w:r>
      <w:proofErr w:type="spellStart"/>
      <w:r>
        <w:rPr>
          <w:rFonts w:ascii="Courier New"/>
          <w:sz w:val="20"/>
        </w:rPr>
        <w:t>FindServiceHandle</w:t>
      </w:r>
      <w:proofErr w:type="spellEnd"/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2"/>
          <w:sz w:val="20"/>
        </w:rPr>
        <w:t>handle);</w:t>
      </w:r>
    </w:p>
    <w:p w14:paraId="51BE9935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63</w:t>
      </w:r>
    </w:p>
    <w:p w14:paraId="1808687D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59D3BE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Opposed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StartFindService</w:t>
      </w:r>
      <w:proofErr w:type="spellEnd"/>
      <w:r>
        <w:rPr>
          <w:rFonts w:ascii="Courier New"/>
          <w:color w:val="197F19"/>
          <w:sz w:val="20"/>
        </w:rPr>
        <w:t>(</w:t>
      </w:r>
      <w:proofErr w:type="gramEnd"/>
      <w:r>
        <w:rPr>
          <w:rFonts w:ascii="Courier New"/>
          <w:color w:val="197F19"/>
          <w:sz w:val="20"/>
        </w:rPr>
        <w:t>handler,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instance)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version</w:t>
      </w:r>
    </w:p>
    <w:p w14:paraId="4C100B7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pict w14:anchorId="5624532F">
          <v:shape id="docshape27" o:spid="_x0000_s2073" type="#_x0000_t202" style="position:absolute;left:0;text-align:left;margin-left:59.25pt;margin-top:11.85pt;width:406.15pt;height:12.2pt;z-index:15731712;mso-position-horizontal-relative:page" filled="f" stroked="f">
            <v:textbox style="mso-next-textbox:#docshape27" inset="0,0,0,0">
              <w:txbxContent>
                <w:p w14:paraId="2F7F766C" w14:textId="77777777" w:rsidR="002D20EE" w:rsidRDefault="000B6000">
                  <w:pPr>
                    <w:tabs>
                      <w:tab w:val="left" w:pos="830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67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7"/>
                      <w:position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-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synchronous,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197F19"/>
                      <w:sz w:val="20"/>
                    </w:rPr>
                    <w:t>i.e.</w:t>
                  </w:r>
                  <w:proofErr w:type="gramEnd"/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it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returns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after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find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has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been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pacing w:val="-4"/>
                      <w:sz w:val="20"/>
                    </w:rPr>
                    <w:t>done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66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"one-shot"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find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request,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is:</w:t>
      </w:r>
    </w:p>
    <w:p w14:paraId="1E94F2C8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5332A39E" w14:textId="77777777" w:rsidR="002D20EE" w:rsidRDefault="000B6000">
      <w:pPr>
        <w:tabs>
          <w:tab w:val="left" w:pos="1054"/>
          <w:tab w:val="left" w:pos="1533"/>
        </w:tabs>
        <w:spacing w:before="83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68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result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list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matching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is</w:t>
      </w:r>
    </w:p>
    <w:p w14:paraId="58BBD0BE" w14:textId="77777777" w:rsidR="002D20EE" w:rsidRDefault="000B6000">
      <w:pPr>
        <w:tabs>
          <w:tab w:val="left" w:pos="1054"/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available.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(</w:t>
      </w:r>
      <w:proofErr w:type="gramStart"/>
      <w:r>
        <w:rPr>
          <w:rFonts w:ascii="Courier New"/>
          <w:color w:val="197F19"/>
          <w:sz w:val="20"/>
        </w:rPr>
        <w:t>list</w:t>
      </w:r>
      <w:proofErr w:type="gram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empty,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matching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3843FBE4" w14:textId="77777777" w:rsidR="002D20EE" w:rsidRDefault="000B6000">
      <w:pPr>
        <w:tabs>
          <w:tab w:val="left" w:pos="1054"/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currently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exist)</w:t>
      </w:r>
    </w:p>
    <w:p w14:paraId="23231EC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does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reflect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availability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time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155FFCE1" w14:textId="77777777" w:rsidR="002D20EE" w:rsidRDefault="000B6000">
      <w:pPr>
        <w:tabs>
          <w:tab w:val="left" w:pos="1054"/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call.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further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(background)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checks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availability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are</w:t>
      </w:r>
    </w:p>
    <w:p w14:paraId="1E74F5A5" w14:textId="77777777" w:rsidR="002D20EE" w:rsidRDefault="000B6000">
      <w:pPr>
        <w:tabs>
          <w:tab w:val="left" w:pos="1054"/>
          <w:tab w:val="left" w:pos="1533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pacing w:val="-2"/>
          <w:sz w:val="20"/>
        </w:rPr>
        <w:t>done.</w:t>
      </w:r>
    </w:p>
    <w:p w14:paraId="08006D5F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1370925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instanceId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defined</w:t>
      </w:r>
    </w:p>
    <w:p w14:paraId="60AB736A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4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T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searched/found.</w:t>
      </w:r>
    </w:p>
    <w:p w14:paraId="2C7798DA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32FB9E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8FB195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79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ServiceHandleContainer</w:t>
      </w:r>
      <w:proofErr w:type="spellEnd"/>
    </w:p>
    <w:p w14:paraId="34093E89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80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&lt;</w:t>
      </w:r>
      <w:proofErr w:type="spellStart"/>
      <w:proofErr w:type="gramStart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proofErr w:type="gramEnd"/>
      <w:r>
        <w:rPr>
          <w:rFonts w:ascii="Courier New"/>
          <w:spacing w:val="-2"/>
          <w:sz w:val="20"/>
        </w:rPr>
        <w:t>HandleType</w:t>
      </w:r>
      <w:proofErr w:type="spellEnd"/>
      <w:r>
        <w:rPr>
          <w:rFonts w:ascii="Courier New"/>
          <w:spacing w:val="-2"/>
          <w:sz w:val="20"/>
        </w:rPr>
        <w:t>&gt;&gt;</w:t>
      </w:r>
    </w:p>
    <w:p w14:paraId="61B0E343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InstanceIdentifier</w:t>
      </w:r>
      <w:proofErr w:type="spellEnd"/>
      <w:r>
        <w:rPr>
          <w:rFonts w:ascii="Courier New"/>
          <w:spacing w:val="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</w:t>
      </w:r>
      <w:proofErr w:type="spellEnd"/>
      <w:r>
        <w:rPr>
          <w:rFonts w:ascii="Courier New"/>
          <w:spacing w:val="-2"/>
          <w:sz w:val="20"/>
        </w:rPr>
        <w:t>);</w:t>
      </w:r>
    </w:p>
    <w:p w14:paraId="5A0B64D8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82</w:t>
      </w:r>
    </w:p>
    <w:p w14:paraId="022894B4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9DD75E2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overload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FindService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an</w:t>
      </w:r>
    </w:p>
    <w:p w14:paraId="70005DA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resolved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</w:t>
      </w:r>
    </w:p>
    <w:p w14:paraId="5915DED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manifest.</w:t>
      </w:r>
    </w:p>
    <w:p w14:paraId="371355E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BD2FFF7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ServiceHandleContainer</w:t>
      </w:r>
      <w:proofErr w:type="spellEnd"/>
    </w:p>
    <w:p w14:paraId="68B29566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89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&lt;</w:t>
      </w:r>
      <w:proofErr w:type="spellStart"/>
      <w:proofErr w:type="gramStart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proofErr w:type="gramEnd"/>
      <w:r>
        <w:rPr>
          <w:rFonts w:ascii="Courier New"/>
          <w:spacing w:val="-2"/>
          <w:sz w:val="20"/>
        </w:rPr>
        <w:t>HandleType</w:t>
      </w:r>
      <w:proofErr w:type="spellEnd"/>
      <w:r>
        <w:rPr>
          <w:rFonts w:ascii="Courier New"/>
          <w:spacing w:val="-2"/>
          <w:sz w:val="20"/>
        </w:rPr>
        <w:t>&gt;&gt;</w:t>
      </w:r>
    </w:p>
    <w:p w14:paraId="261A4ED6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instanceSpec</w:t>
      </w:r>
      <w:proofErr w:type="spellEnd"/>
      <w:r>
        <w:rPr>
          <w:rFonts w:ascii="Courier New"/>
          <w:spacing w:val="-2"/>
          <w:sz w:val="20"/>
        </w:rPr>
        <w:t>);</w:t>
      </w:r>
    </w:p>
    <w:p w14:paraId="5A4F26FB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91</w:t>
      </w:r>
    </w:p>
    <w:p w14:paraId="299750B7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D0034A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only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created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specific</w:t>
      </w:r>
    </w:p>
    <w:p w14:paraId="7BF1B386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handle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service.</w:t>
      </w:r>
    </w:p>
    <w:p w14:paraId="0281245A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F5C502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handle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known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defined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at</w:t>
      </w:r>
    </w:p>
    <w:p w14:paraId="037C08F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deployment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obtained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4870D4EE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6"/>
          <w:position w:val="-2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ProxyClass</w:t>
      </w:r>
      <w:proofErr w:type="spellEnd"/>
      <w:r>
        <w:rPr>
          <w:rFonts w:ascii="Courier New"/>
          <w:color w:val="197F19"/>
          <w:sz w:val="20"/>
        </w:rPr>
        <w:t>::</w:t>
      </w:r>
      <w:proofErr w:type="spellStart"/>
      <w:proofErr w:type="gramEnd"/>
      <w:r>
        <w:rPr>
          <w:rFonts w:ascii="Courier New"/>
          <w:color w:val="197F19"/>
          <w:sz w:val="20"/>
        </w:rPr>
        <w:t>FindService</w:t>
      </w:r>
      <w:proofErr w:type="spellEnd"/>
      <w:r>
        <w:rPr>
          <w:rFonts w:ascii="Courier New"/>
          <w:color w:val="197F19"/>
          <w:spacing w:val="-1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method.</w:t>
      </w:r>
    </w:p>
    <w:p w14:paraId="2BA58933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88D4219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</w:t>
      </w:r>
      <w:proofErr w:type="gram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2E2D6105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represent.</w:t>
      </w:r>
    </w:p>
    <w:p w14:paraId="1DEFCF8A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3F9A8FE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explicit</w:t>
      </w:r>
      <w:r>
        <w:rPr>
          <w:rFonts w:ascii="Courier New"/>
          <w:color w:val="720072"/>
          <w:spacing w:val="-2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HandleType</w:t>
      </w:r>
      <w:proofErr w:type="spellEnd"/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pacing w:val="-2"/>
          <w:sz w:val="20"/>
        </w:rPr>
        <w:t>&amp;handle);</w:t>
      </w:r>
    </w:p>
    <w:p w14:paraId="6BD4D32A" w14:textId="77777777" w:rsidR="002D20EE" w:rsidRDefault="000B6000">
      <w:pPr>
        <w:spacing w:before="67"/>
        <w:ind w:left="158"/>
        <w:rPr>
          <w:sz w:val="12"/>
        </w:rPr>
      </w:pPr>
      <w:r>
        <w:rPr>
          <w:color w:val="7F7F7F"/>
          <w:spacing w:val="-5"/>
          <w:sz w:val="12"/>
        </w:rPr>
        <w:t>104</w:t>
      </w:r>
    </w:p>
    <w:p w14:paraId="5EB5E99E" w14:textId="77777777" w:rsidR="002D20EE" w:rsidRDefault="000B6000">
      <w:pPr>
        <w:tabs>
          <w:tab w:val="left" w:pos="935"/>
        </w:tabs>
        <w:spacing w:before="60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3D039E1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copy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constructible.</w:t>
      </w:r>
    </w:p>
    <w:p w14:paraId="66491A4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D8299DF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&amp;other)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</w:p>
    <w:p w14:paraId="3655C5B2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109</w:t>
      </w:r>
    </w:p>
    <w:p w14:paraId="138E14A9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CBB4673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copy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assignable</w:t>
      </w:r>
    </w:p>
    <w:p w14:paraId="478A8650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84F916B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5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&amp;other)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</w:p>
    <w:p w14:paraId="0F8A6DFF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114</w:t>
      </w:r>
    </w:p>
    <w:p w14:paraId="4CAA84FC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4BC9DF9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BrakeEvent</w:t>
      </w:r>
      <w:proofErr w:type="spellEnd"/>
    </w:p>
    <w:p w14:paraId="13053EEA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B4B483C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118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events::</w:t>
      </w:r>
      <w:proofErr w:type="spellStart"/>
      <w:proofErr w:type="gramEnd"/>
      <w:r>
        <w:rPr>
          <w:rFonts w:ascii="Courier New"/>
          <w:sz w:val="20"/>
        </w:rPr>
        <w:t>BrakeEvent</w:t>
      </w:r>
      <w:proofErr w:type="spellEnd"/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;</w:t>
      </w:r>
    </w:p>
    <w:p w14:paraId="221F0C9A" w14:textId="77777777" w:rsidR="002D20EE" w:rsidRDefault="000B6000">
      <w:pPr>
        <w:spacing w:before="67"/>
        <w:ind w:left="158"/>
        <w:rPr>
          <w:sz w:val="12"/>
        </w:rPr>
      </w:pPr>
      <w:r>
        <w:rPr>
          <w:color w:val="7F7F7F"/>
          <w:spacing w:val="-5"/>
          <w:sz w:val="12"/>
        </w:rPr>
        <w:t>119</w:t>
      </w:r>
    </w:p>
    <w:p w14:paraId="1C332B84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21929F0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Public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Field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UpdateRate</w:t>
      </w:r>
      <w:proofErr w:type="spellEnd"/>
    </w:p>
    <w:p w14:paraId="4A6AC4DD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pict w14:anchorId="4A980638">
          <v:shape id="docshape28" o:spid="_x0000_s2072" type="#_x0000_t202" style="position:absolute;left:0;text-align:left;margin-left:55.9pt;margin-top:11.85pt;width:218.2pt;height:10.45pt;z-index:15732224;mso-position-horizontal-relative:page" filled="f" stroked="f">
            <v:textbox style="mso-next-textbox:#docshape28" inset="0,0,0,0">
              <w:txbxContent>
                <w:p w14:paraId="2FC25C81" w14:textId="77777777" w:rsidR="002D20EE" w:rsidRDefault="000B6000">
                  <w:pPr>
                    <w:tabs>
                      <w:tab w:val="left" w:pos="777"/>
                    </w:tabs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123</w:t>
                  </w:r>
                  <w:r>
                    <w:rPr>
                      <w:color w:val="7F7F7F"/>
                      <w:sz w:val="12"/>
                    </w:rPr>
                    <w:tab/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fields::</w:t>
                  </w:r>
                  <w:proofErr w:type="spellStart"/>
                  <w:proofErr w:type="gramEnd"/>
                  <w:r>
                    <w:rPr>
                      <w:rFonts w:ascii="Courier New"/>
                      <w:sz w:val="20"/>
                    </w:rPr>
                    <w:t>UpdateRate</w:t>
                  </w:r>
                  <w:proofErr w:type="spellEnd"/>
                  <w:r>
                    <w:rPr>
                      <w:rFonts w:ascii="Courier New"/>
                      <w:spacing w:val="-23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pacing w:val="-2"/>
                      <w:sz w:val="20"/>
                    </w:rPr>
                    <w:t>UpdateRate</w:t>
                  </w:r>
                  <w:proofErr w:type="spellEnd"/>
                  <w:r>
                    <w:rPr>
                      <w:rFonts w:ascii="Courier New"/>
                      <w:spacing w:val="-2"/>
                      <w:sz w:val="20"/>
                    </w:rPr>
                    <w:t>;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122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D0F22AE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48B26997" w14:textId="77777777" w:rsidR="002D20EE" w:rsidRDefault="000B6000">
      <w:pPr>
        <w:spacing w:before="83"/>
        <w:ind w:left="158"/>
        <w:rPr>
          <w:sz w:val="12"/>
        </w:rPr>
      </w:pPr>
      <w:r>
        <w:rPr>
          <w:color w:val="7F7F7F"/>
          <w:spacing w:val="-5"/>
          <w:sz w:val="12"/>
        </w:rPr>
        <w:lastRenderedPageBreak/>
        <w:t>124</w:t>
      </w:r>
    </w:p>
    <w:p w14:paraId="7F89B3C6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0C29EAD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Calibrate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254E347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4402029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128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methods::</w:t>
      </w:r>
      <w:proofErr w:type="gramEnd"/>
      <w:r>
        <w:rPr>
          <w:rFonts w:ascii="Courier New"/>
          <w:sz w:val="20"/>
        </w:rPr>
        <w:t>Calibrate</w:t>
      </w:r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Calibrate</w:t>
      </w:r>
      <w:proofErr w:type="spellEnd"/>
      <w:r>
        <w:rPr>
          <w:rFonts w:ascii="Courier New"/>
          <w:spacing w:val="-2"/>
          <w:sz w:val="20"/>
        </w:rPr>
        <w:t>;</w:t>
      </w:r>
    </w:p>
    <w:p w14:paraId="6B1E97B0" w14:textId="77777777" w:rsidR="002D20EE" w:rsidRDefault="000B6000">
      <w:pPr>
        <w:spacing w:before="67"/>
        <w:ind w:left="158"/>
        <w:rPr>
          <w:sz w:val="12"/>
        </w:rPr>
      </w:pPr>
      <w:r>
        <w:rPr>
          <w:color w:val="7F7F7F"/>
          <w:spacing w:val="-5"/>
          <w:sz w:val="12"/>
        </w:rPr>
        <w:t>129</w:t>
      </w:r>
    </w:p>
    <w:p w14:paraId="0FAE3021" w14:textId="77777777" w:rsidR="002D20EE" w:rsidRDefault="000B6000">
      <w:pPr>
        <w:tabs>
          <w:tab w:val="left" w:pos="935"/>
        </w:tabs>
        <w:spacing w:before="60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87918C3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Adjust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48B7C236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CA2757F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133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methods::</w:t>
      </w:r>
      <w:proofErr w:type="gramEnd"/>
      <w:r>
        <w:rPr>
          <w:rFonts w:ascii="Courier New"/>
          <w:sz w:val="20"/>
        </w:rPr>
        <w:t>Adjust</w:t>
      </w:r>
      <w:r>
        <w:rPr>
          <w:rFonts w:ascii="Courier New"/>
          <w:spacing w:val="-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Adjust</w:t>
      </w:r>
      <w:proofErr w:type="spellEnd"/>
      <w:r>
        <w:rPr>
          <w:rFonts w:ascii="Courier New"/>
          <w:spacing w:val="-2"/>
          <w:sz w:val="20"/>
        </w:rPr>
        <w:t>;</w:t>
      </w:r>
    </w:p>
    <w:p w14:paraId="0F8267D9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134</w:t>
      </w:r>
    </w:p>
    <w:p w14:paraId="18D6BA17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0ADB80F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LogCurrentState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fire-and-forget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237AD7AA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AB061C9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138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methods::</w:t>
      </w:r>
      <w:proofErr w:type="spellStart"/>
      <w:proofErr w:type="gramEnd"/>
      <w:r>
        <w:rPr>
          <w:rFonts w:ascii="Courier New"/>
          <w:sz w:val="20"/>
        </w:rPr>
        <w:t>LogCurrentState</w:t>
      </w:r>
      <w:proofErr w:type="spellEnd"/>
      <w:r>
        <w:rPr>
          <w:rFonts w:ascii="Courier New"/>
          <w:spacing w:val="-3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LogCurrentState</w:t>
      </w:r>
      <w:proofErr w:type="spellEnd"/>
      <w:r>
        <w:rPr>
          <w:rFonts w:ascii="Courier New"/>
          <w:spacing w:val="-2"/>
          <w:sz w:val="20"/>
        </w:rPr>
        <w:t>;</w:t>
      </w:r>
    </w:p>
    <w:p w14:paraId="1BA436DF" w14:textId="6C79B84D" w:rsidR="002D20EE" w:rsidRDefault="000B6000">
      <w:pPr>
        <w:spacing w:before="12"/>
        <w:ind w:left="158"/>
        <w:rPr>
          <w:rFonts w:ascii="Courier New"/>
          <w:spacing w:val="-5"/>
          <w:sz w:val="20"/>
        </w:rPr>
      </w:pPr>
      <w:proofErr w:type="gramStart"/>
      <w:r>
        <w:rPr>
          <w:color w:val="7F7F7F"/>
          <w:sz w:val="12"/>
        </w:rPr>
        <w:t>139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14A044BC" w14:textId="2DA9951E" w:rsidR="00271D9A" w:rsidRDefault="00271D9A">
      <w:pPr>
        <w:spacing w:before="12"/>
        <w:ind w:left="158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05D9D8E4" w14:textId="77777777" w:rsidR="002D20EE" w:rsidRDefault="000B6000">
      <w:pPr>
        <w:spacing w:before="82"/>
        <w:ind w:left="3352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5.2:</w:t>
      </w:r>
      <w:r>
        <w:rPr>
          <w:b/>
          <w:spacing w:val="5"/>
        </w:rPr>
        <w:t xml:space="preserve"> </w:t>
      </w:r>
      <w:proofErr w:type="spellStart"/>
      <w:r>
        <w:rPr>
          <w:b/>
        </w:rPr>
        <w:t>RadarService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4"/>
        </w:rPr>
        <w:t>Proxy</w:t>
      </w:r>
    </w:p>
    <w:p w14:paraId="11624812" w14:textId="77777777" w:rsidR="002D20EE" w:rsidRDefault="002D20EE">
      <w:pPr>
        <w:pStyle w:val="BodyText"/>
        <w:rPr>
          <w:b/>
          <w:sz w:val="31"/>
        </w:rPr>
      </w:pPr>
    </w:p>
    <w:p w14:paraId="02739895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28" w:name="5.3.3_Constructor_and_Handle_Concept"/>
      <w:bookmarkStart w:id="129" w:name="_bookmark105"/>
      <w:bookmarkEnd w:id="128"/>
      <w:bookmarkEnd w:id="129"/>
      <w:r>
        <w:t>Constructor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Handle</w:t>
      </w:r>
      <w:r>
        <w:rPr>
          <w:spacing w:val="-9"/>
        </w:rPr>
        <w:t xml:space="preserve"> </w:t>
      </w:r>
      <w:r>
        <w:rPr>
          <w:spacing w:val="-2"/>
        </w:rPr>
        <w:t>Concept</w:t>
      </w:r>
    </w:p>
    <w:p w14:paraId="27B14EE4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82C5499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As</w:t>
      </w:r>
      <w:r>
        <w:rPr>
          <w:spacing w:val="-17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 see in the Listing</w:t>
      </w:r>
      <w:r>
        <w:rPr>
          <w:spacing w:val="40"/>
        </w:rPr>
        <w:t xml:space="preserve"> </w:t>
      </w:r>
      <w:hyperlink w:anchor="_bookmark104" w:history="1">
        <w:r>
          <w:rPr>
            <w:color w:val="0000FF"/>
          </w:rPr>
          <w:t>5.2</w:t>
        </w:r>
      </w:hyperlink>
      <w:r>
        <w:rPr>
          <w:color w:val="0000FF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prescribes the Proxy class to provide a constructor.</w:t>
      </w:r>
      <w:r>
        <w:rPr>
          <w:spacing w:val="-11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means,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developer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responsible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creating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proxy</w:t>
      </w:r>
      <w:r>
        <w:rPr>
          <w:spacing w:val="-17"/>
        </w:rPr>
        <w:t xml:space="preserve"> </w:t>
      </w:r>
      <w:r>
        <w:t>instance to communicate with a possibly remote service.</w:t>
      </w:r>
    </w:p>
    <w:p w14:paraId="37B66546" w14:textId="77777777" w:rsidR="002D20EE" w:rsidRDefault="000B6000">
      <w:pPr>
        <w:spacing w:before="169" w:line="242" w:lineRule="auto"/>
        <w:ind w:left="457" w:right="1175"/>
        <w:jc w:val="both"/>
        <w:rPr>
          <w:i/>
          <w:sz w:val="24"/>
        </w:rPr>
      </w:pPr>
      <w:r>
        <w:rPr>
          <w:spacing w:val="-2"/>
          <w:sz w:val="24"/>
        </w:rPr>
        <w:t>The</w:t>
      </w:r>
      <w:r>
        <w:rPr>
          <w:spacing w:val="-15"/>
          <w:sz w:val="24"/>
        </w:rPr>
        <w:t xml:space="preserve"> </w:t>
      </w:r>
      <w:hyperlink w:anchor="_bookmark23" w:history="1">
        <w:proofErr w:type="spellStart"/>
        <w:r>
          <w:rPr>
            <w:rFonts w:ascii="Courier New" w:hAnsi="Courier New"/>
            <w:color w:val="0000FF"/>
            <w:spacing w:val="-2"/>
            <w:sz w:val="24"/>
          </w:rPr>
          <w:t>ctor</w:t>
        </w:r>
        <w:proofErr w:type="spellEnd"/>
        <w:r>
          <w:rPr>
            <w:rFonts w:ascii="Courier New" w:hAnsi="Courier New"/>
            <w:color w:val="0000FF"/>
            <w:spacing w:val="-34"/>
            <w:sz w:val="24"/>
          </w:rPr>
          <w:t xml:space="preserve"> </w:t>
        </w:r>
      </w:hyperlink>
      <w:r>
        <w:rPr>
          <w:spacing w:val="-2"/>
          <w:sz w:val="24"/>
        </w:rPr>
        <w:t>takes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parameter</w:t>
      </w:r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type</w:t>
      </w:r>
      <w:r>
        <w:rPr>
          <w:spacing w:val="-15"/>
          <w:sz w:val="24"/>
        </w:rPr>
        <w:t xml:space="preserve"> </w:t>
      </w:r>
      <w:proofErr w:type="spellStart"/>
      <w:proofErr w:type="gramStart"/>
      <w:r>
        <w:rPr>
          <w:spacing w:val="-2"/>
          <w:sz w:val="24"/>
        </w:rPr>
        <w:t>RadarServiceProxy</w:t>
      </w:r>
      <w:proofErr w:type="spellEnd"/>
      <w:r>
        <w:rPr>
          <w:spacing w:val="-2"/>
          <w:sz w:val="24"/>
        </w:rPr>
        <w:t>::</w:t>
      </w:r>
      <w:proofErr w:type="spellStart"/>
      <w:proofErr w:type="gramEnd"/>
      <w:r>
        <w:rPr>
          <w:spacing w:val="-2"/>
          <w:sz w:val="24"/>
        </w:rPr>
        <w:t>HandleType</w:t>
      </w:r>
      <w:proofErr w:type="spellEnd"/>
      <w:r>
        <w:rPr>
          <w:spacing w:val="-14"/>
          <w:sz w:val="24"/>
        </w:rPr>
        <w:t xml:space="preserve"> </w:t>
      </w:r>
      <w:r>
        <w:rPr>
          <w:spacing w:val="-2"/>
          <w:sz w:val="24"/>
        </w:rPr>
        <w:t>—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inner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 xml:space="preserve">class </w:t>
      </w:r>
      <w:r>
        <w:rPr>
          <w:sz w:val="24"/>
        </w:rPr>
        <w:t>of the generated proxy class.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Probably the immediate question then is: </w:t>
      </w:r>
      <w:r>
        <w:rPr>
          <w:i/>
          <w:sz w:val="24"/>
        </w:rPr>
        <w:t>"What is this handle and how to create it/where to get it from?"</w:t>
      </w:r>
    </w:p>
    <w:p w14:paraId="6B57F349" w14:textId="77777777" w:rsidR="002D20EE" w:rsidRDefault="000B6000">
      <w:pPr>
        <w:pStyle w:val="BodyText"/>
        <w:spacing w:before="169" w:line="244" w:lineRule="auto"/>
        <w:ind w:left="457" w:right="1175"/>
        <w:jc w:val="both"/>
      </w:pPr>
      <w:r>
        <w:t>What it is, should be straightforward:</w:t>
      </w:r>
      <w:r>
        <w:rPr>
          <w:spacing w:val="40"/>
        </w:rPr>
        <w:t xml:space="preserve"> </w:t>
      </w:r>
      <w:r>
        <w:t xml:space="preserve">After the call to the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you have a proxy </w:t>
      </w:r>
      <w:r>
        <w:rPr>
          <w:spacing w:val="-2"/>
        </w:rPr>
        <w:t>instance,</w:t>
      </w:r>
      <w:r>
        <w:rPr>
          <w:spacing w:val="-7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allows</w:t>
      </w:r>
      <w:r>
        <w:rPr>
          <w:spacing w:val="-11"/>
        </w:rPr>
        <w:t xml:space="preserve"> </w:t>
      </w:r>
      <w:r>
        <w:rPr>
          <w:spacing w:val="-2"/>
        </w:rPr>
        <w:t>you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communicate</w:t>
      </w:r>
      <w:r>
        <w:rPr>
          <w:spacing w:val="-11"/>
        </w:rPr>
        <w:t xml:space="preserve"> </w:t>
      </w:r>
      <w:r>
        <w:rPr>
          <w:spacing w:val="-2"/>
        </w:rPr>
        <w:t>with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service,</w:t>
      </w:r>
      <w:r>
        <w:rPr>
          <w:spacing w:val="-7"/>
        </w:rPr>
        <w:t xml:space="preserve"> </w:t>
      </w:r>
      <w:r>
        <w:rPr>
          <w:spacing w:val="-2"/>
        </w:rPr>
        <w:t>therefore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handle</w:t>
      </w:r>
      <w:r>
        <w:rPr>
          <w:spacing w:val="-11"/>
        </w:rPr>
        <w:t xml:space="preserve"> </w:t>
      </w:r>
      <w:proofErr w:type="gramStart"/>
      <w:r>
        <w:rPr>
          <w:spacing w:val="-2"/>
        </w:rPr>
        <w:t>has</w:t>
      </w:r>
      <w:r>
        <w:rPr>
          <w:spacing w:val="-11"/>
        </w:rPr>
        <w:t xml:space="preserve"> </w:t>
      </w:r>
      <w:r>
        <w:rPr>
          <w:spacing w:val="-2"/>
        </w:rPr>
        <w:t>to</w:t>
      </w:r>
      <w:proofErr w:type="gramEnd"/>
      <w:r>
        <w:rPr>
          <w:spacing w:val="-2"/>
        </w:rPr>
        <w:t xml:space="preserve"> </w:t>
      </w:r>
      <w:r>
        <w:t>contain the needed addressing information, so that the</w:t>
      </w:r>
      <w:r>
        <w:t xml:space="preserve"> Communication Management binding implementation is able to contact the service.</w:t>
      </w:r>
    </w:p>
    <w:p w14:paraId="281D34F4" w14:textId="77777777" w:rsidR="002D20EE" w:rsidRDefault="000B6000">
      <w:pPr>
        <w:pStyle w:val="BodyText"/>
        <w:spacing w:before="168" w:line="252" w:lineRule="auto"/>
        <w:ind w:left="457" w:right="1175"/>
        <w:jc w:val="both"/>
      </w:pPr>
      <w:r>
        <w:t>What</w:t>
      </w:r>
      <w:r>
        <w:rPr>
          <w:spacing w:val="-2"/>
        </w:rPr>
        <w:t xml:space="preserve"> </w:t>
      </w:r>
      <w:r>
        <w:t>exactly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contains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totally</w:t>
      </w:r>
      <w:r>
        <w:rPr>
          <w:spacing w:val="-2"/>
        </w:rPr>
        <w:t xml:space="preserve"> </w:t>
      </w:r>
      <w:r>
        <w:t>dependent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binding</w:t>
      </w:r>
      <w:r>
        <w:rPr>
          <w:spacing w:val="-2"/>
        </w:rPr>
        <w:t xml:space="preserve"> </w:t>
      </w:r>
      <w:r>
        <w:t xml:space="preserve">im- </w:t>
      </w:r>
      <w:proofErr w:type="spellStart"/>
      <w:r>
        <w:t>plementation</w:t>
      </w:r>
      <w:proofErr w:type="spellEnd"/>
      <w:r>
        <w:t>/technical transport layer!</w:t>
      </w:r>
    </w:p>
    <w:p w14:paraId="03852AD1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That</w:t>
      </w:r>
      <w:r>
        <w:rPr>
          <w:spacing w:val="-3"/>
        </w:rPr>
        <w:t xml:space="preserve"> </w:t>
      </w:r>
      <w:r>
        <w:t>already</w:t>
      </w:r>
      <w:r>
        <w:rPr>
          <w:spacing w:val="-3"/>
        </w:rPr>
        <w:t xml:space="preserve"> </w:t>
      </w:r>
      <w:r>
        <w:t>partly</w:t>
      </w:r>
      <w:r>
        <w:rPr>
          <w:spacing w:val="-4"/>
        </w:rPr>
        <w:t xml:space="preserve"> </w:t>
      </w:r>
      <w:r>
        <w:t>answers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question</w:t>
      </w:r>
      <w:r>
        <w:rPr>
          <w:spacing w:val="-3"/>
        </w:rPr>
        <w:t xml:space="preserve"> </w:t>
      </w:r>
      <w:r>
        <w:rPr>
          <w:i/>
        </w:rPr>
        <w:t>"how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create/where</w:t>
      </w:r>
      <w:r>
        <w:rPr>
          <w:i/>
          <w:spacing w:val="-4"/>
        </w:rPr>
        <w:t xml:space="preserve"> </w:t>
      </w:r>
      <w:r>
        <w:rPr>
          <w:i/>
        </w:rPr>
        <w:t>to</w:t>
      </w:r>
      <w:r>
        <w:rPr>
          <w:i/>
          <w:spacing w:val="-3"/>
        </w:rPr>
        <w:t xml:space="preserve"> </w:t>
      </w:r>
      <w:r>
        <w:rPr>
          <w:i/>
        </w:rPr>
        <w:t>get</w:t>
      </w:r>
      <w:r>
        <w:rPr>
          <w:i/>
          <w:spacing w:val="-4"/>
        </w:rPr>
        <w:t xml:space="preserve"> </w:t>
      </w:r>
      <w:r>
        <w:rPr>
          <w:i/>
        </w:rPr>
        <w:t>it"</w:t>
      </w:r>
      <w:r>
        <w:t>: Really</w:t>
      </w:r>
      <w:r>
        <w:rPr>
          <w:spacing w:val="-3"/>
        </w:rPr>
        <w:t xml:space="preserve"> </w:t>
      </w:r>
      <w:proofErr w:type="spellStart"/>
      <w:r>
        <w:t>creat</w:t>
      </w:r>
      <w:proofErr w:type="spellEnd"/>
      <w:r>
        <w:t xml:space="preserve">- </w:t>
      </w:r>
      <w:proofErr w:type="spellStart"/>
      <w:r>
        <w:t>ing</w:t>
      </w:r>
      <w:proofErr w:type="spellEnd"/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not</w:t>
      </w:r>
      <w:r>
        <w:rPr>
          <w:spacing w:val="-15"/>
        </w:rPr>
        <w:t xml:space="preserve"> </w:t>
      </w:r>
      <w:r>
        <w:t>possible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developer</w:t>
      </w:r>
      <w:r>
        <w:rPr>
          <w:spacing w:val="-15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he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—</w:t>
      </w:r>
      <w:r>
        <w:rPr>
          <w:spacing w:val="-15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AUTOSAR</w:t>
      </w:r>
      <w:r>
        <w:rPr>
          <w:spacing w:val="-15"/>
        </w:rPr>
        <w:t xml:space="preserve"> </w:t>
      </w:r>
      <w:r>
        <w:t>core concepts — implementing his application AP product and therefore Communication Management independent.</w:t>
      </w:r>
    </w:p>
    <w:p w14:paraId="26C853EB" w14:textId="77777777" w:rsidR="002D20EE" w:rsidRDefault="000B6000">
      <w:pPr>
        <w:pStyle w:val="BodyText"/>
        <w:spacing w:before="162"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solution</w:t>
      </w:r>
      <w:r>
        <w:rPr>
          <w:spacing w:val="-17"/>
        </w:rPr>
        <w:t xml:space="preserve"> </w:t>
      </w:r>
      <w:r>
        <w:t>is, tha</w:t>
      </w:r>
      <w:r>
        <w:t xml:space="preserve">t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provides the application developer with an API to find service instances, which returns such handles.</w:t>
      </w:r>
    </w:p>
    <w:p w14:paraId="6E48167D" w14:textId="77777777" w:rsidR="002D20EE" w:rsidRDefault="000B6000">
      <w:pPr>
        <w:pStyle w:val="BodyText"/>
        <w:spacing w:before="175" w:line="252" w:lineRule="auto"/>
        <w:ind w:left="457" w:right="1175"/>
        <w:jc w:val="both"/>
      </w:pPr>
      <w:r>
        <w:t xml:space="preserve">This part of the API is described in detail here: </w:t>
      </w:r>
      <w:hyperlink w:anchor="_bookmark106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06" w:history="1">
        <w:r>
          <w:rPr>
            <w:color w:val="0000FF"/>
          </w:rPr>
          <w:t>5.3.4</w:t>
        </w:r>
      </w:hyperlink>
      <w:r>
        <w:t>.</w:t>
      </w:r>
      <w:r>
        <w:rPr>
          <w:spacing w:val="32"/>
        </w:rPr>
        <w:t xml:space="preserve"> </w:t>
      </w:r>
      <w:r>
        <w:t>The co-benefit from this</w:t>
      </w:r>
      <w:r>
        <w:rPr>
          <w:spacing w:val="-7"/>
        </w:rPr>
        <w:t xml:space="preserve"> </w:t>
      </w:r>
      <w:r>
        <w:t>approach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t>instances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created</w:t>
      </w:r>
      <w:r>
        <w:rPr>
          <w:spacing w:val="-7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handles,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 result of a "</w:t>
      </w:r>
      <w:proofErr w:type="spellStart"/>
      <w:r>
        <w:t>FindService</w:t>
      </w:r>
      <w:proofErr w:type="spellEnd"/>
      <w:r>
        <w:t>" API — is, that you are only able to create proxies, which are really backed by an existi</w:t>
      </w:r>
      <w:r>
        <w:t>ng service instance.</w:t>
      </w:r>
    </w:p>
    <w:p w14:paraId="5E93BB7C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So the question which probably might come up here:</w:t>
      </w:r>
      <w:r>
        <w:rPr>
          <w:spacing w:val="40"/>
        </w:rPr>
        <w:t xml:space="preserve"> </w:t>
      </w:r>
      <w:r>
        <w:t>Why this indirection, that an application</w:t>
      </w:r>
      <w:r>
        <w:rPr>
          <w:spacing w:val="-10"/>
        </w:rPr>
        <w:t xml:space="preserve"> </w:t>
      </w:r>
      <w:r>
        <w:t>developer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 call</w:t>
      </w:r>
      <w:r>
        <w:rPr>
          <w:spacing w:val="1"/>
        </w:rPr>
        <w:t xml:space="preserve"> </w:t>
      </w:r>
      <w:r>
        <w:t>some</w:t>
      </w:r>
      <w:r>
        <w:rPr>
          <w:spacing w:val="2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66"/>
        </w:rPr>
        <w:t xml:space="preserve"> </w:t>
      </w:r>
      <w:r>
        <w:t>provided</w:t>
      </w:r>
      <w:r>
        <w:rPr>
          <w:spacing w:val="1"/>
        </w:rPr>
        <w:t xml:space="preserve"> </w:t>
      </w:r>
      <w:r>
        <w:t>functionality,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rPr>
          <w:spacing w:val="-10"/>
        </w:rPr>
        <w:t>a</w:t>
      </w:r>
    </w:p>
    <w:p w14:paraId="648C6A79" w14:textId="77777777" w:rsidR="002D20EE" w:rsidRDefault="002D20EE">
      <w:pPr>
        <w:spacing w:line="252" w:lineRule="auto"/>
        <w:jc w:val="both"/>
        <w:sectPr w:rsidR="002D20EE">
          <w:pgSz w:w="11910" w:h="13780"/>
          <w:pgMar w:top="400" w:right="240" w:bottom="0" w:left="960" w:header="720" w:footer="720" w:gutter="0"/>
          <w:cols w:space="720"/>
        </w:sectPr>
      </w:pPr>
    </w:p>
    <w:p w14:paraId="79DD8968" w14:textId="77777777" w:rsidR="002D20EE" w:rsidRDefault="000B6000">
      <w:pPr>
        <w:pStyle w:val="BodyText"/>
        <w:spacing w:before="96" w:line="232" w:lineRule="auto"/>
        <w:ind w:left="457" w:right="1175"/>
        <w:jc w:val="both"/>
      </w:pPr>
      <w:r>
        <w:lastRenderedPageBreak/>
        <w:t>handle,</w:t>
      </w:r>
      <w:r>
        <w:rPr>
          <w:spacing w:val="-17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 xml:space="preserve">I then </w:t>
      </w:r>
      <w:proofErr w:type="gramStart"/>
      <w:r>
        <w:t>have to</w:t>
      </w:r>
      <w:proofErr w:type="gramEnd"/>
      <w:r>
        <w:t xml:space="preserve"> use in a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call?</w:t>
      </w:r>
      <w:r>
        <w:rPr>
          <w:spacing w:val="40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could have given back directly a proxy instance instead of a handle from "</w:t>
      </w:r>
      <w:proofErr w:type="spellStart"/>
      <w:r>
        <w:t>FindService</w:t>
      </w:r>
      <w:proofErr w:type="spellEnd"/>
      <w:r>
        <w:t>" functionality.</w:t>
      </w:r>
    </w:p>
    <w:p w14:paraId="42ED58BC" w14:textId="77777777" w:rsidR="002D20EE" w:rsidRDefault="000B6000">
      <w:pPr>
        <w:pStyle w:val="BodyText"/>
        <w:spacing w:before="175" w:line="24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reason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could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better</w:t>
      </w:r>
      <w:r>
        <w:rPr>
          <w:spacing w:val="-3"/>
        </w:rPr>
        <w:t xml:space="preserve"> </w:t>
      </w:r>
      <w:r>
        <w:t>understood,</w:t>
      </w:r>
      <w:r>
        <w:rPr>
          <w:spacing w:val="-2"/>
        </w:rPr>
        <w:t xml:space="preserve"> </w:t>
      </w:r>
      <w:r>
        <w:t>after</w:t>
      </w:r>
      <w:r>
        <w:rPr>
          <w:spacing w:val="-3"/>
        </w:rPr>
        <w:t xml:space="preserve"> </w:t>
      </w:r>
      <w:r>
        <w:t>reading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handles the access to events (</w:t>
      </w:r>
      <w:hyperlink w:anchor="_bookmark109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09" w:history="1">
        <w:r>
          <w:rPr>
            <w:color w:val="0000FF"/>
          </w:rPr>
          <w:t>5.3.5</w:t>
        </w:r>
      </w:hyperlink>
      <w:r>
        <w:t>).</w:t>
      </w:r>
      <w:r>
        <w:rPr>
          <w:spacing w:val="40"/>
        </w:rPr>
        <w:t xml:space="preserve"> </w:t>
      </w:r>
      <w:r>
        <w:t>But what is sufficient to say at this point is, that a proxy instance contains certai</w:t>
      </w:r>
      <w:r>
        <w:t>n state.</w:t>
      </w:r>
    </w:p>
    <w:p w14:paraId="26720B2D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And</w:t>
      </w:r>
      <w:r>
        <w:rPr>
          <w:spacing w:val="-13"/>
        </w:rPr>
        <w:t xml:space="preserve"> </w:t>
      </w:r>
      <w:r>
        <w:t>because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are</w:t>
      </w:r>
      <w:r>
        <w:rPr>
          <w:spacing w:val="-14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cases,</w:t>
      </w:r>
      <w:r>
        <w:rPr>
          <w:spacing w:val="-13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developer</w:t>
      </w:r>
      <w:r>
        <w:rPr>
          <w:spacing w:val="-14"/>
        </w:rPr>
        <w:t xml:space="preserve"> </w:t>
      </w:r>
      <w:r>
        <w:t>wants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use different instances of a proxy, all "connected" to the same service instance.</w:t>
      </w:r>
    </w:p>
    <w:p w14:paraId="00237FE3" w14:textId="77777777" w:rsidR="002D20EE" w:rsidRDefault="000B6000">
      <w:pPr>
        <w:pStyle w:val="BodyText"/>
        <w:spacing w:before="157" w:line="247" w:lineRule="auto"/>
        <w:ind w:left="457" w:right="1175"/>
        <w:jc w:val="both"/>
      </w:pPr>
      <w:r>
        <w:t>So</w:t>
      </w:r>
      <w:r>
        <w:rPr>
          <w:spacing w:val="-1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you</w:t>
      </w:r>
      <w:r>
        <w:rPr>
          <w:spacing w:val="-15"/>
        </w:rPr>
        <w:t xml:space="preserve"> </w:t>
      </w:r>
      <w:r>
        <w:t>just</w:t>
      </w:r>
      <w:r>
        <w:rPr>
          <w:spacing w:val="-15"/>
        </w:rPr>
        <w:t xml:space="preserve"> </w:t>
      </w:r>
      <w:r>
        <w:t>accept,</w:t>
      </w:r>
      <w:r>
        <w:rPr>
          <w:spacing w:val="-13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there</w:t>
      </w:r>
      <w:r>
        <w:rPr>
          <w:spacing w:val="-15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such</w:t>
      </w:r>
      <w:r>
        <w:rPr>
          <w:spacing w:val="-15"/>
        </w:rPr>
        <w:t xml:space="preserve"> </w:t>
      </w:r>
      <w:r>
        <w:t>cases,</w:t>
      </w:r>
      <w:r>
        <w:rPr>
          <w:spacing w:val="-13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indirection</w:t>
      </w:r>
      <w:r>
        <w:rPr>
          <w:spacing w:val="-15"/>
        </w:rPr>
        <w:t xml:space="preserve"> </w:t>
      </w:r>
      <w:r>
        <w:t>via</w:t>
      </w:r>
      <w:r>
        <w:rPr>
          <w:spacing w:val="-15"/>
        </w:rPr>
        <w:t xml:space="preserve"> </w:t>
      </w:r>
      <w:proofErr w:type="spellStart"/>
      <w:r>
        <w:t>han</w:t>
      </w:r>
      <w:proofErr w:type="spellEnd"/>
      <w:r>
        <w:t xml:space="preserve">- </w:t>
      </w:r>
      <w:proofErr w:type="spellStart"/>
      <w:r>
        <w:t>dles</w:t>
      </w:r>
      <w:proofErr w:type="spellEnd"/>
      <w:r>
        <w:rPr>
          <w:spacing w:val="-17"/>
        </w:rPr>
        <w:t xml:space="preserve"> </w:t>
      </w:r>
      <w:r>
        <w:t>becomes</w:t>
      </w:r>
      <w:r>
        <w:rPr>
          <w:spacing w:val="-17"/>
        </w:rPr>
        <w:t xml:space="preserve"> </w:t>
      </w:r>
      <w:r>
        <w:t>clear:</w:t>
      </w:r>
      <w:r>
        <w:rPr>
          <w:spacing w:val="-1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7"/>
          </w:rPr>
          <w:t xml:space="preserve"> </w:t>
        </w:r>
      </w:hyperlink>
      <w:r>
        <w:t>cannot</w:t>
      </w:r>
      <w:r>
        <w:rPr>
          <w:spacing w:val="-16"/>
        </w:rPr>
        <w:t xml:space="preserve"> </w:t>
      </w:r>
      <w:r>
        <w:t>know,</w:t>
      </w:r>
      <w:r>
        <w:rPr>
          <w:spacing w:val="-17"/>
        </w:rPr>
        <w:t xml:space="preserve"> </w:t>
      </w:r>
      <w:r>
        <w:t>whether</w:t>
      </w:r>
      <w:r>
        <w:rPr>
          <w:spacing w:val="-10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developer</w:t>
      </w:r>
      <w:r>
        <w:rPr>
          <w:spacing w:val="-10"/>
        </w:rPr>
        <w:t xml:space="preserve"> </w:t>
      </w:r>
      <w:r>
        <w:t xml:space="preserve">wants </w:t>
      </w:r>
      <w:r>
        <w:rPr>
          <w:spacing w:val="-2"/>
        </w:rPr>
        <w:t>always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same</w:t>
      </w:r>
      <w:r>
        <w:rPr>
          <w:spacing w:val="-10"/>
        </w:rPr>
        <w:t xml:space="preserve"> </w:t>
      </w:r>
      <w:r>
        <w:rPr>
          <w:spacing w:val="-2"/>
        </w:rPr>
        <w:t>proxy</w:t>
      </w:r>
      <w:r>
        <w:rPr>
          <w:spacing w:val="-9"/>
        </w:rPr>
        <w:t xml:space="preserve"> </w:t>
      </w:r>
      <w:r>
        <w:rPr>
          <w:spacing w:val="-2"/>
        </w:rPr>
        <w:t>instance</w:t>
      </w:r>
      <w:r>
        <w:rPr>
          <w:spacing w:val="-10"/>
        </w:rPr>
        <w:t xml:space="preserve"> </w:t>
      </w:r>
      <w:r>
        <w:rPr>
          <w:spacing w:val="-2"/>
        </w:rPr>
        <w:t>(explicitly</w:t>
      </w:r>
      <w:r>
        <w:rPr>
          <w:spacing w:val="-10"/>
        </w:rPr>
        <w:t xml:space="preserve"> </w:t>
      </w:r>
      <w:r>
        <w:rPr>
          <w:spacing w:val="-2"/>
        </w:rPr>
        <w:t>sharing</w:t>
      </w:r>
      <w:r>
        <w:rPr>
          <w:spacing w:val="-10"/>
        </w:rPr>
        <w:t xml:space="preserve"> </w:t>
      </w:r>
      <w:r>
        <w:rPr>
          <w:spacing w:val="-2"/>
        </w:rPr>
        <w:t>state)</w:t>
      </w:r>
      <w:r>
        <w:rPr>
          <w:spacing w:val="-10"/>
        </w:rPr>
        <w:t xml:space="preserve"> </w:t>
      </w:r>
      <w:r>
        <w:rPr>
          <w:spacing w:val="-2"/>
        </w:rPr>
        <w:t>or</w:t>
      </w:r>
      <w:r>
        <w:rPr>
          <w:spacing w:val="-10"/>
        </w:rPr>
        <w:t xml:space="preserve"> </w:t>
      </w:r>
      <w:r>
        <w:rPr>
          <w:spacing w:val="-2"/>
        </w:rPr>
        <w:t>always</w:t>
      </w:r>
      <w:r>
        <w:rPr>
          <w:spacing w:val="-9"/>
        </w:rPr>
        <w:t xml:space="preserve"> </w:t>
      </w:r>
      <w:r>
        <w:rPr>
          <w:spacing w:val="-2"/>
        </w:rPr>
        <w:t>a</w:t>
      </w:r>
      <w:r>
        <w:rPr>
          <w:spacing w:val="-10"/>
        </w:rPr>
        <w:t xml:space="preserve"> </w:t>
      </w:r>
      <w:r>
        <w:rPr>
          <w:spacing w:val="-2"/>
        </w:rPr>
        <w:t>new</w:t>
      </w:r>
      <w:r>
        <w:rPr>
          <w:spacing w:val="-10"/>
        </w:rPr>
        <w:t xml:space="preserve"> </w:t>
      </w:r>
      <w:r>
        <w:rPr>
          <w:spacing w:val="-2"/>
        </w:rPr>
        <w:t>instance</w:t>
      </w:r>
      <w:r>
        <w:rPr>
          <w:spacing w:val="-10"/>
        </w:rPr>
        <w:t xml:space="preserve"> </w:t>
      </w:r>
      <w:r>
        <w:rPr>
          <w:spacing w:val="-2"/>
        </w:rPr>
        <w:t xml:space="preserve">each </w:t>
      </w:r>
      <w:r>
        <w:t>time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triggers</w:t>
      </w:r>
      <w:r>
        <w:rPr>
          <w:spacing w:val="-7"/>
        </w:rPr>
        <w:t xml:space="preserve"> </w:t>
      </w:r>
      <w:r>
        <w:t>some</w:t>
      </w:r>
      <w:r>
        <w:rPr>
          <w:spacing w:val="-7"/>
        </w:rPr>
        <w:t xml:space="preserve"> </w:t>
      </w:r>
      <w:r>
        <w:t>"</w:t>
      </w:r>
      <w:proofErr w:type="spellStart"/>
      <w:r>
        <w:t>FindService</w:t>
      </w:r>
      <w:proofErr w:type="spellEnd"/>
      <w:r>
        <w:t>"</w:t>
      </w:r>
      <w:r>
        <w:rPr>
          <w:spacing w:val="-7"/>
        </w:rPr>
        <w:t xml:space="preserve"> </w:t>
      </w:r>
      <w:r>
        <w:t>functionality,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exactly</w:t>
      </w:r>
      <w:r>
        <w:rPr>
          <w:spacing w:val="-7"/>
        </w:rPr>
        <w:t xml:space="preserve"> </w:t>
      </w:r>
      <w:r>
        <w:t>the same service instance.</w:t>
      </w:r>
    </w:p>
    <w:p w14:paraId="6CEDE654" w14:textId="77777777" w:rsidR="002D20EE" w:rsidRDefault="000B6000">
      <w:pPr>
        <w:pStyle w:val="BodyText"/>
        <w:spacing w:before="168" w:line="232" w:lineRule="auto"/>
        <w:ind w:left="457" w:right="1175"/>
        <w:jc w:val="both"/>
      </w:pPr>
      <w:r>
        <w:t>So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providing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indirection/decoupling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hands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-</w:t>
        </w:r>
      </w:hyperlink>
      <w:r>
        <w:rPr>
          <w:rFonts w:ascii="Courier New"/>
          <w:color w:val="0000FF"/>
        </w:rPr>
        <w:t xml:space="preserve"> </w:t>
      </w:r>
      <w:hyperlink w:anchor="_bookmark15" w:history="1"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53"/>
          </w:rPr>
          <w:t xml:space="preserve"> </w:t>
        </w:r>
      </w:hyperlink>
      <w:r>
        <w:t>user.</w:t>
      </w:r>
    </w:p>
    <w:p w14:paraId="7DAA0D90" w14:textId="77777777" w:rsidR="002D20EE" w:rsidRDefault="000B6000">
      <w:pPr>
        <w:pStyle w:val="BodyText"/>
        <w:spacing w:before="153" w:line="252" w:lineRule="auto"/>
        <w:ind w:left="457" w:right="1175"/>
        <w:jc w:val="both"/>
      </w:pPr>
      <w:r>
        <w:t>Instanc</w:t>
      </w:r>
      <w:r>
        <w:t>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t>class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hand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neither</w:t>
      </w:r>
      <w:r>
        <w:rPr>
          <w:spacing w:val="-7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constructible</w:t>
      </w:r>
      <w:r>
        <w:rPr>
          <w:spacing w:val="-7"/>
        </w:rPr>
        <w:t xml:space="preserve"> </w:t>
      </w:r>
      <w:r>
        <w:t>nor</w:t>
      </w:r>
      <w:r>
        <w:rPr>
          <w:spacing w:val="-7"/>
        </w:rPr>
        <w:t xml:space="preserve"> </w:t>
      </w:r>
      <w:r>
        <w:t>copy assignable! 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explicit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decision,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complements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idea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forcing the construction via </w:t>
      </w:r>
      <w:hyperlink w:anchor="_bookmark43" w:history="1">
        <w:proofErr w:type="spellStart"/>
        <w:r>
          <w:rPr>
            <w:color w:val="0000FF"/>
          </w:rPr>
          <w:t>HandleType</w:t>
        </w:r>
        <w:proofErr w:type="spellEnd"/>
      </w:hyperlink>
      <w:r>
        <w:t>.</w:t>
      </w:r>
    </w:p>
    <w:p w14:paraId="7FD74EDC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The instances of a proxy class might be very resource intensive because of owning event/field caches, registered handlers, complex </w:t>
      </w:r>
      <w:proofErr w:type="gramStart"/>
      <w:r>
        <w:t>state,...</w:t>
      </w:r>
      <w:proofErr w:type="gramEnd"/>
      <w:r>
        <w:rPr>
          <w:spacing w:val="40"/>
        </w:rPr>
        <w:t xml:space="preserve"> </w:t>
      </w:r>
      <w:r>
        <w:t>and so on.</w:t>
      </w:r>
      <w:r>
        <w:rPr>
          <w:spacing w:val="40"/>
        </w:rPr>
        <w:t xml:space="preserve"> </w:t>
      </w:r>
      <w:r>
        <w:t xml:space="preserve">Thus, when al- lowing copy construction/copy assignment, there is a risk that such copies are done </w:t>
      </w:r>
      <w:r>
        <w:rPr>
          <w:spacing w:val="-2"/>
        </w:rPr>
        <w:t>unint</w:t>
      </w:r>
      <w:r>
        <w:rPr>
          <w:spacing w:val="-2"/>
        </w:rPr>
        <w:t>ended.</w:t>
      </w:r>
    </w:p>
    <w:p w14:paraId="01F95060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So</w:t>
      </w:r>
      <w:r>
        <w:rPr>
          <w:spacing w:val="-14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nutshell</w:t>
      </w:r>
      <w:r>
        <w:rPr>
          <w:spacing w:val="-14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forcing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user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route</w:t>
      </w:r>
      <w:r>
        <w:rPr>
          <w:spacing w:val="-14"/>
        </w:rPr>
        <w:t xml:space="preserve"> </w:t>
      </w:r>
      <w:r>
        <w:t>via</w:t>
      </w:r>
      <w:r>
        <w:rPr>
          <w:spacing w:val="-14"/>
        </w:rPr>
        <w:t xml:space="preserve"> </w:t>
      </w:r>
      <w:hyperlink w:anchor="_bookmark43" w:history="1">
        <w:proofErr w:type="spellStart"/>
        <w:r>
          <w:rPr>
            <w:color w:val="0000FF"/>
          </w:rPr>
          <w:t>HandleType</w:t>
        </w:r>
        <w:proofErr w:type="spellEnd"/>
      </w:hyperlink>
      <w:r>
        <w:rPr>
          <w:color w:val="0000FF"/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Proxy</w:t>
      </w:r>
      <w:r>
        <w:rPr>
          <w:spacing w:val="-14"/>
        </w:rPr>
        <w:t xml:space="preserve"> </w:t>
      </w:r>
      <w:r>
        <w:t>creation shall sensitize him, that this decision shall be well thought out.</w:t>
      </w:r>
    </w:p>
    <w:p w14:paraId="548D2F7E" w14:textId="77777777" w:rsidR="002D20EE" w:rsidRDefault="002D20EE">
      <w:pPr>
        <w:pStyle w:val="BodyText"/>
        <w:rPr>
          <w:sz w:val="30"/>
        </w:rPr>
      </w:pPr>
    </w:p>
    <w:p w14:paraId="4763CC97" w14:textId="77777777" w:rsidR="002D20EE" w:rsidRDefault="002D20EE">
      <w:pPr>
        <w:pStyle w:val="BodyText"/>
        <w:spacing w:before="3"/>
        <w:rPr>
          <w:sz w:val="25"/>
        </w:rPr>
      </w:pPr>
    </w:p>
    <w:p w14:paraId="5AACA933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130" w:name="5.3.4_Finding_Services"/>
      <w:bookmarkStart w:id="131" w:name="_bookmark106"/>
      <w:bookmarkEnd w:id="130"/>
      <w:bookmarkEnd w:id="131"/>
      <w:r>
        <w:t>Finding</w:t>
      </w:r>
      <w:r>
        <w:rPr>
          <w:spacing w:val="-10"/>
        </w:rPr>
        <w:t xml:space="preserve"> </w:t>
      </w:r>
      <w:r>
        <w:rPr>
          <w:spacing w:val="-2"/>
        </w:rPr>
        <w:t>Services</w:t>
      </w:r>
    </w:p>
    <w:p w14:paraId="2CE3FC65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415673A0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 Proxy class provides class (static) methods to find service instances, which are compatible with the Proxy class.</w:t>
      </w:r>
    </w:p>
    <w:p w14:paraId="2C9E9F29" w14:textId="77777777" w:rsidR="002D20EE" w:rsidRDefault="000B6000">
      <w:pPr>
        <w:pStyle w:val="BodyText"/>
        <w:spacing w:before="158" w:line="242" w:lineRule="auto"/>
        <w:ind w:left="457" w:right="1175"/>
        <w:jc w:val="both"/>
      </w:pPr>
      <w:r>
        <w:t>Since the availability of service instances is dynamic by nature, as they have a life cycle,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  <w:r>
          <w:rPr>
            <w:rFonts w:ascii="Courier New" w:hAnsi="Courier New"/>
            <w:color w:val="0000FF"/>
            <w:spacing w:val="-36"/>
          </w:rPr>
          <w:t xml:space="preserve"> </w:t>
        </w:r>
      </w:hyperlink>
      <w:r>
        <w:t>provides</w:t>
      </w:r>
      <w:r>
        <w:rPr>
          <w:spacing w:val="-17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different</w:t>
      </w:r>
      <w:r>
        <w:rPr>
          <w:spacing w:val="-16"/>
        </w:rPr>
        <w:t xml:space="preserve"> </w:t>
      </w:r>
      <w:r>
        <w:t>ways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</w:t>
      </w:r>
      <w:proofErr w:type="spellStart"/>
      <w:r>
        <w:t>FindService</w:t>
      </w:r>
      <w:proofErr w:type="spellEnd"/>
      <w:r>
        <w:t>”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convenience</w:t>
      </w:r>
      <w:r>
        <w:rPr>
          <w:spacing w:val="-6"/>
        </w:rPr>
        <w:t xml:space="preserve"> </w:t>
      </w:r>
      <w:r>
        <w:t xml:space="preserve">in </w:t>
      </w:r>
      <w:r>
        <w:rPr>
          <w:spacing w:val="-2"/>
        </w:rPr>
        <w:t>general:</w:t>
      </w:r>
    </w:p>
    <w:p w14:paraId="5C4CC029" w14:textId="77777777" w:rsidR="002D20EE" w:rsidRDefault="000B6000">
      <w:pPr>
        <w:pStyle w:val="ListParagraph"/>
        <w:numPr>
          <w:ilvl w:val="0"/>
          <w:numId w:val="35"/>
        </w:numPr>
        <w:tabs>
          <w:tab w:val="left" w:pos="1043"/>
        </w:tabs>
        <w:spacing w:before="168" w:line="252" w:lineRule="auto"/>
        <w:ind w:right="1175"/>
        <w:jc w:val="both"/>
        <w:rPr>
          <w:sz w:val="24"/>
        </w:rPr>
      </w:pPr>
      <w:hyperlink w:anchor="_bookmark59" w:history="1">
        <w:proofErr w:type="spellStart"/>
        <w:r>
          <w:rPr>
            <w:color w:val="0000FF"/>
            <w:sz w:val="24"/>
          </w:rPr>
          <w:t>StartFindServi</w:t>
        </w:r>
        <w:r>
          <w:rPr>
            <w:color w:val="0000FF"/>
            <w:sz w:val="24"/>
          </w:rPr>
          <w:t>ce</w:t>
        </w:r>
        <w:proofErr w:type="spellEnd"/>
      </w:hyperlink>
      <w:r>
        <w:rPr>
          <w:color w:val="0000FF"/>
          <w:sz w:val="24"/>
        </w:rPr>
        <w:t xml:space="preserve"> </w:t>
      </w:r>
      <w:r>
        <w:rPr>
          <w:sz w:val="24"/>
        </w:rPr>
        <w:t>is a class method, which starts a continuous “</w:t>
      </w:r>
      <w:proofErr w:type="spellStart"/>
      <w:r>
        <w:rPr>
          <w:sz w:val="24"/>
        </w:rPr>
        <w:t>FindService</w:t>
      </w:r>
      <w:proofErr w:type="spellEnd"/>
      <w:r>
        <w:rPr>
          <w:sz w:val="24"/>
        </w:rPr>
        <w:t xml:space="preserve">” ac- </w:t>
      </w:r>
      <w:proofErr w:type="spellStart"/>
      <w:r>
        <w:rPr>
          <w:sz w:val="24"/>
        </w:rPr>
        <w:t>tivity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background,</w:t>
      </w:r>
      <w:r>
        <w:rPr>
          <w:spacing w:val="-5"/>
          <w:sz w:val="24"/>
        </w:rPr>
        <w:t xml:space="preserve"> </w:t>
      </w:r>
      <w:r>
        <w:rPr>
          <w:sz w:val="24"/>
        </w:rPr>
        <w:t>which</w:t>
      </w:r>
      <w:r>
        <w:rPr>
          <w:spacing w:val="-6"/>
          <w:sz w:val="24"/>
        </w:rPr>
        <w:t xml:space="preserve"> </w:t>
      </w:r>
      <w:r>
        <w:rPr>
          <w:sz w:val="24"/>
        </w:rPr>
        <w:t>notifies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caller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given</w:t>
      </w:r>
      <w:r>
        <w:rPr>
          <w:spacing w:val="-6"/>
          <w:sz w:val="24"/>
        </w:rPr>
        <w:t xml:space="preserve"> </w:t>
      </w:r>
      <w:r>
        <w:rPr>
          <w:sz w:val="24"/>
        </w:rPr>
        <w:t>callback</w:t>
      </w:r>
      <w:r>
        <w:rPr>
          <w:spacing w:val="-6"/>
          <w:sz w:val="24"/>
        </w:rPr>
        <w:t xml:space="preserve"> </w:t>
      </w:r>
      <w:r>
        <w:rPr>
          <w:sz w:val="24"/>
        </w:rPr>
        <w:t>anytime</w:t>
      </w:r>
      <w:r>
        <w:rPr>
          <w:spacing w:val="-6"/>
          <w:sz w:val="24"/>
        </w:rPr>
        <w:t xml:space="preserve"> </w:t>
      </w:r>
      <w:r>
        <w:rPr>
          <w:sz w:val="24"/>
        </w:rPr>
        <w:t>the availability of instances of the service changes.</w:t>
      </w:r>
    </w:p>
    <w:p w14:paraId="0774BDB0" w14:textId="77777777" w:rsidR="002D20EE" w:rsidRDefault="000B6000">
      <w:pPr>
        <w:pStyle w:val="ListParagraph"/>
        <w:numPr>
          <w:ilvl w:val="0"/>
          <w:numId w:val="35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hyperlink w:anchor="_bookmark58" w:history="1">
        <w:proofErr w:type="spellStart"/>
        <w:r>
          <w:rPr>
            <w:color w:val="0000FF"/>
            <w:sz w:val="24"/>
          </w:rPr>
          <w:t>FindService</w:t>
        </w:r>
        <w:proofErr w:type="spellEnd"/>
      </w:hyperlink>
      <w:r>
        <w:rPr>
          <w:color w:val="0000FF"/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one-off</w:t>
      </w:r>
      <w:r>
        <w:rPr>
          <w:spacing w:val="-14"/>
          <w:sz w:val="24"/>
        </w:rPr>
        <w:t xml:space="preserve"> </w:t>
      </w:r>
      <w:r>
        <w:rPr>
          <w:sz w:val="24"/>
        </w:rPr>
        <w:t>call,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returns</w:t>
      </w:r>
      <w:r>
        <w:rPr>
          <w:spacing w:val="-14"/>
          <w:sz w:val="24"/>
        </w:rPr>
        <w:t xml:space="preserve"> </w:t>
      </w:r>
      <w:r>
        <w:rPr>
          <w:sz w:val="24"/>
        </w:rPr>
        <w:t>available</w:t>
      </w:r>
      <w:r>
        <w:rPr>
          <w:spacing w:val="-14"/>
          <w:sz w:val="24"/>
        </w:rPr>
        <w:t xml:space="preserve"> </w:t>
      </w:r>
      <w:r>
        <w:rPr>
          <w:sz w:val="24"/>
        </w:rPr>
        <w:t>instances</w:t>
      </w:r>
      <w:r>
        <w:rPr>
          <w:spacing w:val="-14"/>
          <w:sz w:val="24"/>
        </w:rPr>
        <w:t xml:space="preserve"> </w:t>
      </w:r>
      <w:r>
        <w:rPr>
          <w:sz w:val="24"/>
        </w:rPr>
        <w:t>at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point</w:t>
      </w:r>
      <w:r>
        <w:rPr>
          <w:spacing w:val="-14"/>
          <w:sz w:val="24"/>
        </w:rPr>
        <w:t xml:space="preserve"> </w:t>
      </w:r>
      <w:r>
        <w:rPr>
          <w:sz w:val="24"/>
        </w:rPr>
        <w:t>in</w:t>
      </w:r>
      <w:r>
        <w:rPr>
          <w:spacing w:val="-14"/>
          <w:sz w:val="24"/>
        </w:rPr>
        <w:t xml:space="preserve"> </w:t>
      </w:r>
      <w:r>
        <w:rPr>
          <w:sz w:val="24"/>
        </w:rPr>
        <w:t>time of the call.</w:t>
      </w:r>
    </w:p>
    <w:p w14:paraId="249DC5C8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 xml:space="preserve">Both of those methods come in two different overrides, depending on the instance identifier approach taken (see </w:t>
      </w:r>
      <w:hyperlink w:anchor="_bookmark92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92" w:history="1">
        <w:r>
          <w:rPr>
            <w:color w:val="0000FF"/>
          </w:rPr>
          <w:t>4.8.1</w:t>
        </w:r>
      </w:hyperlink>
      <w:r>
        <w:t>):</w:t>
      </w:r>
    </w:p>
    <w:p w14:paraId="53B95003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73F7270" w14:textId="77777777" w:rsidR="002D20EE" w:rsidRDefault="000B6000">
      <w:pPr>
        <w:pStyle w:val="ListParagraph"/>
        <w:numPr>
          <w:ilvl w:val="0"/>
          <w:numId w:val="35"/>
        </w:numPr>
        <w:tabs>
          <w:tab w:val="left" w:pos="1043"/>
        </w:tabs>
        <w:spacing w:before="90"/>
        <w:rPr>
          <w:rFonts w:ascii="Courier New" w:hAnsi="Courier New"/>
          <w:sz w:val="24"/>
        </w:rPr>
      </w:pPr>
      <w:r>
        <w:rPr>
          <w:sz w:val="24"/>
        </w:rPr>
        <w:lastRenderedPageBreak/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taking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hyperlink w:anchor="_bookmark31" w:history="1">
        <w:proofErr w:type="spellStart"/>
        <w:proofErr w:type="gramStart"/>
        <w:r>
          <w:rPr>
            <w:rFonts w:ascii="Courier New" w:hAnsi="Courier New"/>
            <w:color w:val="0000FF"/>
            <w:spacing w:val="-2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pacing w:val="-2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pacing w:val="-2"/>
            <w:sz w:val="24"/>
          </w:rPr>
          <w:t>com::</w:t>
        </w:r>
        <w:proofErr w:type="spellStart"/>
        <w:r>
          <w:rPr>
            <w:rFonts w:ascii="Courier New" w:hAnsi="Courier New"/>
            <w:color w:val="0000FF"/>
            <w:spacing w:val="-2"/>
            <w:sz w:val="24"/>
          </w:rPr>
          <w:t>InstanceIdentifier</w:t>
        </w:r>
        <w:proofErr w:type="spellEnd"/>
      </w:hyperlink>
    </w:p>
    <w:p w14:paraId="2815E305" w14:textId="77777777" w:rsidR="002D20EE" w:rsidRDefault="000B6000">
      <w:pPr>
        <w:pStyle w:val="ListParagraph"/>
        <w:numPr>
          <w:ilvl w:val="0"/>
          <w:numId w:val="35"/>
        </w:numPr>
        <w:tabs>
          <w:tab w:val="left" w:pos="1043"/>
        </w:tabs>
        <w:spacing w:before="152"/>
        <w:rPr>
          <w:rFonts w:ascii="Courier New" w:hAnsi="Courier New"/>
          <w:sz w:val="24"/>
        </w:rPr>
      </w:pPr>
      <w:r>
        <w:rPr>
          <w:sz w:val="24"/>
        </w:rPr>
        <w:t>one</w:t>
      </w:r>
      <w:r>
        <w:rPr>
          <w:spacing w:val="-6"/>
          <w:sz w:val="24"/>
        </w:rPr>
        <w:t xml:space="preserve"> </w:t>
      </w:r>
      <w:r>
        <w:rPr>
          <w:sz w:val="24"/>
        </w:rPr>
        <w:t>taking</w:t>
      </w:r>
      <w:r>
        <w:rPr>
          <w:spacing w:val="-5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hyperlink w:anchor="_bookmark42" w:history="1">
        <w:proofErr w:type="spellStart"/>
        <w:proofErr w:type="gramStart"/>
        <w:r>
          <w:rPr>
            <w:rFonts w:ascii="Courier New" w:hAnsi="Courier New"/>
            <w:color w:val="0000FF"/>
            <w:spacing w:val="-2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pacing w:val="-2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pacing w:val="-2"/>
            <w:sz w:val="24"/>
          </w:rPr>
          <w:t>core::</w:t>
        </w:r>
        <w:proofErr w:type="spellStart"/>
        <w:r>
          <w:rPr>
            <w:rFonts w:ascii="Courier New" w:hAnsi="Courier New"/>
            <w:color w:val="0000FF"/>
            <w:spacing w:val="-2"/>
            <w:sz w:val="24"/>
          </w:rPr>
          <w:t>InstanceSpecifier</w:t>
        </w:r>
        <w:proofErr w:type="spellEnd"/>
      </w:hyperlink>
    </w:p>
    <w:p w14:paraId="6AB2F05C" w14:textId="77777777" w:rsidR="002D20EE" w:rsidRDefault="000B6000">
      <w:pPr>
        <w:pStyle w:val="BodyText"/>
        <w:spacing w:before="151" w:line="242" w:lineRule="auto"/>
        <w:ind w:left="457" w:right="1175"/>
        <w:jc w:val="both"/>
      </w:pPr>
      <w:r>
        <w:t xml:space="preserve">Note that only technical bindings will be used for finding/searching, which are config- </w:t>
      </w:r>
      <w:proofErr w:type="spellStart"/>
      <w:r>
        <w:t>ured</w:t>
      </w:r>
      <w:proofErr w:type="spellEnd"/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corresponding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 xml:space="preserve">within the service instance manifest in the form of a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rPr>
          <w:spacing w:val="-2"/>
        </w:rPr>
        <w:t>deployment.</w:t>
      </w:r>
    </w:p>
    <w:p w14:paraId="6DBBE671" w14:textId="77777777" w:rsidR="002D20EE" w:rsidRDefault="000B6000">
      <w:pPr>
        <w:pStyle w:val="BodyText"/>
        <w:spacing w:before="168" w:line="252" w:lineRule="auto"/>
        <w:ind w:left="457" w:right="1175"/>
        <w:jc w:val="both"/>
      </w:pPr>
      <w:r>
        <w:t>The</w:t>
      </w:r>
      <w:r>
        <w:rPr>
          <w:spacing w:val="-5"/>
        </w:rPr>
        <w:t xml:space="preserve"> </w:t>
      </w:r>
      <w:r>
        <w:t>syn</w:t>
      </w:r>
      <w:r>
        <w:t>chronous</w:t>
      </w:r>
      <w:r>
        <w:rPr>
          <w:spacing w:val="-5"/>
        </w:rPr>
        <w:t xml:space="preserve"> </w:t>
      </w:r>
      <w:r>
        <w:t>one-off</w:t>
      </w:r>
      <w:r>
        <w:rPr>
          <w:spacing w:val="-5"/>
        </w:rPr>
        <w:t xml:space="preserve"> </w:t>
      </w:r>
      <w:r>
        <w:t>variant</w:t>
      </w:r>
      <w:r>
        <w:rPr>
          <w:spacing w:val="-5"/>
        </w:rPr>
        <w:t xml:space="preserve"> </w:t>
      </w:r>
      <w:hyperlink w:anchor="_bookmark58" w:history="1">
        <w:proofErr w:type="spellStart"/>
        <w:r>
          <w:rPr>
            <w:color w:val="0000FF"/>
          </w:rPr>
          <w:t>FindService</w:t>
        </w:r>
        <w:proofErr w:type="spellEnd"/>
      </w:hyperlink>
      <w:r>
        <w:rPr>
          <w:color w:val="0000FF"/>
          <w:spacing w:val="-5"/>
        </w:rPr>
        <w:t xml:space="preserve"> </w:t>
      </w:r>
      <w:r>
        <w:t>returns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container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handles</w:t>
      </w:r>
      <w:r>
        <w:rPr>
          <w:spacing w:val="-5"/>
        </w:rPr>
        <w:t xml:space="preserve"> </w:t>
      </w:r>
      <w:r>
        <w:t>(see</w:t>
      </w:r>
      <w:r>
        <w:rPr>
          <w:spacing w:val="-5"/>
        </w:rPr>
        <w:t xml:space="preserve"> </w:t>
      </w:r>
      <w:hyperlink w:anchor="_bookmark105" w:history="1">
        <w:r>
          <w:rPr>
            <w:color w:val="0000FF"/>
          </w:rPr>
          <w:t>sub-</w:t>
        </w:r>
      </w:hyperlink>
      <w:r>
        <w:rPr>
          <w:color w:val="0000FF"/>
        </w:rPr>
        <w:t xml:space="preserve"> </w:t>
      </w:r>
      <w:hyperlink w:anchor="_bookmark105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105" w:history="1">
        <w:r>
          <w:rPr>
            <w:color w:val="0000FF"/>
          </w:rPr>
          <w:t>5.3.3</w:t>
        </w:r>
      </w:hyperlink>
      <w:r>
        <w:t xml:space="preserve">) for the matching service instances, </w:t>
      </w:r>
      <w:r>
        <w:t>which might also be empty, if no matching service instance is currently available.</w:t>
      </w:r>
    </w:p>
    <w:p w14:paraId="5C8461E7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Opposed to that, the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</w:hyperlink>
      <w:r>
        <w:rPr>
          <w:color w:val="0000FF"/>
        </w:rPr>
        <w:t xml:space="preserve"> </w:t>
      </w:r>
      <w:r>
        <w:t xml:space="preserve">returns a </w:t>
      </w:r>
      <w:hyperlink w:anchor="_bookmark44" w:history="1">
        <w:proofErr w:type="spellStart"/>
        <w:r>
          <w:rPr>
            <w:color w:val="0000FF"/>
          </w:rPr>
          <w:t>FindServiceHandle</w:t>
        </w:r>
        <w:proofErr w:type="spellEnd"/>
      </w:hyperlink>
      <w:r>
        <w:t>, which can be used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stop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ongoing</w:t>
      </w:r>
      <w:r>
        <w:rPr>
          <w:spacing w:val="-12"/>
        </w:rPr>
        <w:t xml:space="preserve"> </w:t>
      </w:r>
      <w:r>
        <w:t>background</w:t>
      </w:r>
      <w:r>
        <w:rPr>
          <w:spacing w:val="-12"/>
        </w:rPr>
        <w:t xml:space="preserve"> </w:t>
      </w:r>
      <w:r>
        <w:t>activity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monitoring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 xml:space="preserve">availability via call to </w:t>
      </w:r>
      <w:hyperlink w:anchor="_bookmark60" w:history="1">
        <w:proofErr w:type="spellStart"/>
        <w:r>
          <w:rPr>
            <w:color w:val="0000FF"/>
          </w:rPr>
          <w:t>StopFindService</w:t>
        </w:r>
        <w:proofErr w:type="spellEnd"/>
      </w:hyperlink>
      <w:r>
        <w:t>.</w:t>
      </w:r>
    </w:p>
    <w:p w14:paraId="5DACC7A3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(and</w:t>
      </w:r>
      <w:r>
        <w:rPr>
          <w:spacing w:val="-10"/>
        </w:rPr>
        <w:t xml:space="preserve"> </w:t>
      </w:r>
      <w:r>
        <w:t>specific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variant)</w:t>
      </w:r>
      <w:r>
        <w:rPr>
          <w:spacing w:val="-10"/>
        </w:rPr>
        <w:t xml:space="preserve"> </w:t>
      </w:r>
      <w:r>
        <w:t>parameter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</w:hyperlink>
      <w:r>
        <w:rPr>
          <w:color w:val="0000FF"/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provided handler function with the following signature:</w:t>
      </w:r>
    </w:p>
    <w:p w14:paraId="4873A78F" w14:textId="77777777" w:rsidR="002D20EE" w:rsidRDefault="000B6000">
      <w:pPr>
        <w:tabs>
          <w:tab w:val="left" w:pos="935"/>
        </w:tabs>
        <w:spacing w:before="12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FindServiceHandler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0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std::</w:t>
      </w:r>
      <w:proofErr w:type="gramEnd"/>
      <w:r>
        <w:rPr>
          <w:rFonts w:ascii="Courier New"/>
          <w:spacing w:val="-2"/>
          <w:sz w:val="20"/>
        </w:rPr>
        <w:t>function&lt;</w:t>
      </w:r>
      <w:r>
        <w:rPr>
          <w:rFonts w:ascii="Courier New"/>
          <w:color w:val="720072"/>
          <w:spacing w:val="-2"/>
          <w:sz w:val="20"/>
        </w:rPr>
        <w:t>void</w:t>
      </w:r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ServiceHandleContainer</w:t>
      </w:r>
      <w:proofErr w:type="spellEnd"/>
      <w:r>
        <w:rPr>
          <w:rFonts w:ascii="Courier New"/>
          <w:spacing w:val="-2"/>
          <w:sz w:val="20"/>
        </w:rPr>
        <w:t>&lt;T</w:t>
      </w:r>
    </w:p>
    <w:p w14:paraId="17EFEFA5" w14:textId="77777777" w:rsidR="002D20EE" w:rsidRDefault="000B6000">
      <w:pPr>
        <w:spacing w:before="12"/>
        <w:ind w:left="855"/>
        <w:rPr>
          <w:rFonts w:ascii="Courier New"/>
          <w:sz w:val="20"/>
        </w:rPr>
      </w:pPr>
      <w:r>
        <w:rPr>
          <w:rFonts w:ascii="Courier New"/>
          <w:sz w:val="20"/>
        </w:rPr>
        <w:t>&gt;,</w:t>
      </w:r>
      <w:r>
        <w:rPr>
          <w:rFonts w:ascii="Courier New"/>
          <w:spacing w:val="-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FindServiceHandle</w:t>
      </w:r>
      <w:proofErr w:type="spellEnd"/>
      <w:r>
        <w:rPr>
          <w:rFonts w:ascii="Courier New"/>
          <w:spacing w:val="-2"/>
          <w:sz w:val="20"/>
        </w:rPr>
        <w:t>)</w:t>
      </w:r>
      <w:proofErr w:type="gramStart"/>
      <w:r>
        <w:rPr>
          <w:rFonts w:ascii="Courier New"/>
          <w:spacing w:val="-2"/>
          <w:sz w:val="20"/>
        </w:rPr>
        <w:t>&gt;;</w:t>
      </w:r>
      <w:proofErr w:type="gramEnd"/>
    </w:p>
    <w:p w14:paraId="6AC9467C" w14:textId="77777777" w:rsidR="002D20EE" w:rsidRDefault="002D20EE">
      <w:pPr>
        <w:pStyle w:val="BodyText"/>
        <w:spacing w:before="11"/>
        <w:rPr>
          <w:rFonts w:ascii="Courier New"/>
        </w:rPr>
      </w:pPr>
    </w:p>
    <w:p w14:paraId="46A1F011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Any time the binding </w:t>
      </w:r>
      <w:proofErr w:type="gramStart"/>
      <w:r>
        <w:t>detects,</w:t>
      </w:r>
      <w:proofErr w:type="gramEnd"/>
      <w:r>
        <w:t xml:space="preserve"> that the availability of service instances matching the given instance criteria in the call to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</w:hyperlink>
      <w:r>
        <w:rPr>
          <w:color w:val="0000FF"/>
        </w:rPr>
        <w:t xml:space="preserve"> </w:t>
      </w:r>
      <w:r>
        <w:t xml:space="preserve">has changed, it will call the user </w:t>
      </w:r>
      <w:r>
        <w:rPr>
          <w:spacing w:val="-2"/>
        </w:rPr>
        <w:t>provided</w:t>
      </w:r>
      <w:r>
        <w:rPr>
          <w:spacing w:val="-7"/>
        </w:rPr>
        <w:t xml:space="preserve"> </w:t>
      </w:r>
      <w:r>
        <w:rPr>
          <w:spacing w:val="-2"/>
        </w:rPr>
        <w:t>handler</w:t>
      </w:r>
      <w:r>
        <w:rPr>
          <w:spacing w:val="-7"/>
        </w:rPr>
        <w:t xml:space="preserve"> </w:t>
      </w:r>
      <w:r>
        <w:rPr>
          <w:spacing w:val="-2"/>
        </w:rPr>
        <w:t>with</w:t>
      </w:r>
      <w:r>
        <w:rPr>
          <w:spacing w:val="-7"/>
        </w:rPr>
        <w:t xml:space="preserve"> </w:t>
      </w:r>
      <w:r>
        <w:rPr>
          <w:spacing w:val="-2"/>
        </w:rPr>
        <w:t>an</w:t>
      </w:r>
      <w:r>
        <w:rPr>
          <w:spacing w:val="-7"/>
        </w:rPr>
        <w:t xml:space="preserve"> </w:t>
      </w:r>
      <w:r>
        <w:rPr>
          <w:spacing w:val="-2"/>
        </w:rPr>
        <w:t>updated</w:t>
      </w:r>
      <w:r>
        <w:rPr>
          <w:spacing w:val="-7"/>
        </w:rPr>
        <w:t xml:space="preserve"> </w:t>
      </w:r>
      <w:r>
        <w:rPr>
          <w:spacing w:val="-2"/>
        </w:rPr>
        <w:t>list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handles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now</w:t>
      </w:r>
      <w:r>
        <w:rPr>
          <w:spacing w:val="-7"/>
        </w:rPr>
        <w:t xml:space="preserve"> </w:t>
      </w:r>
      <w:r>
        <w:rPr>
          <w:spacing w:val="-2"/>
        </w:rPr>
        <w:t>available</w:t>
      </w:r>
      <w:r>
        <w:rPr>
          <w:spacing w:val="-7"/>
        </w:rPr>
        <w:t xml:space="preserve"> </w:t>
      </w:r>
      <w:r>
        <w:rPr>
          <w:spacing w:val="-2"/>
        </w:rPr>
        <w:t>service</w:t>
      </w:r>
      <w:r>
        <w:rPr>
          <w:spacing w:val="-7"/>
        </w:rPr>
        <w:t xml:space="preserve"> </w:t>
      </w:r>
      <w:r>
        <w:rPr>
          <w:spacing w:val="-2"/>
        </w:rPr>
        <w:t>instances.</w:t>
      </w:r>
    </w:p>
    <w:p w14:paraId="4D83A11B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Right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called,</w:t>
      </w:r>
      <w:r>
        <w:rPr>
          <w:spacing w:val="-8"/>
        </w:rPr>
        <w:t xml:space="preserve">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</w:hyperlink>
      <w:r>
        <w:rPr>
          <w:color w:val="0000FF"/>
          <w:spacing w:val="-8"/>
        </w:rPr>
        <w:t xml:space="preserve"> </w:t>
      </w:r>
      <w:r>
        <w:t>behaves</w:t>
      </w:r>
      <w:r>
        <w:rPr>
          <w:spacing w:val="-8"/>
        </w:rPr>
        <w:t xml:space="preserve"> </w:t>
      </w:r>
      <w:r>
        <w:t>similar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hyperlink w:anchor="_bookmark58" w:history="1">
        <w:proofErr w:type="spellStart"/>
        <w:r>
          <w:rPr>
            <w:color w:val="0000FF"/>
          </w:rPr>
          <w:t>FindService</w:t>
        </w:r>
        <w:proofErr w:type="spellEnd"/>
      </w:hyperlink>
      <w:r>
        <w:rPr>
          <w:color w:val="0000FF"/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sense, that it will fire the user provided handler function with the currently available service instances, which might be also an empty handle list.</w:t>
      </w:r>
    </w:p>
    <w:p w14:paraId="4DC855FC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After that initial callback, it will call the provided handler again in case of changes of this initial se</w:t>
      </w:r>
      <w:r>
        <w:t>rvice availability.</w:t>
      </w:r>
    </w:p>
    <w:p w14:paraId="199781D6" w14:textId="77777777" w:rsidR="002D20EE" w:rsidRDefault="000B6000">
      <w:pPr>
        <w:pStyle w:val="BodyText"/>
        <w:spacing w:before="163" w:line="232" w:lineRule="auto"/>
        <w:ind w:left="457" w:right="1175"/>
        <w:jc w:val="both"/>
      </w:pPr>
      <w:r>
        <w:rPr>
          <w:i/>
          <w:spacing w:val="-2"/>
        </w:rPr>
        <w:t>Note</w:t>
      </w:r>
      <w:r>
        <w:rPr>
          <w:spacing w:val="-2"/>
        </w:rPr>
        <w:t>,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r>
        <w:rPr>
          <w:spacing w:val="-15"/>
        </w:rPr>
        <w:t xml:space="preserve"> </w:t>
      </w:r>
      <w:r>
        <w:rPr>
          <w:spacing w:val="-2"/>
        </w:rPr>
        <w:t>it</w:t>
      </w:r>
      <w:r>
        <w:rPr>
          <w:spacing w:val="-14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explicitly</w:t>
      </w:r>
      <w:r>
        <w:rPr>
          <w:spacing w:val="-14"/>
        </w:rPr>
        <w:t xml:space="preserve"> </w:t>
      </w:r>
      <w:r>
        <w:rPr>
          <w:spacing w:val="-2"/>
        </w:rPr>
        <w:t>allowed,</w:t>
      </w:r>
      <w:r>
        <w:rPr>
          <w:spacing w:val="-3"/>
        </w:rPr>
        <w:t xml:space="preserve"> </w:t>
      </w:r>
      <w:r>
        <w:rPr>
          <w:spacing w:val="-2"/>
        </w:rPr>
        <w:t>that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::com</w:t>
        </w:r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user/developer</w:t>
      </w:r>
      <w:r>
        <w:rPr>
          <w:spacing w:val="-6"/>
        </w:rPr>
        <w:t xml:space="preserve"> </w:t>
      </w:r>
      <w:r>
        <w:rPr>
          <w:spacing w:val="-2"/>
        </w:rPr>
        <w:t>does</w:t>
      </w:r>
      <w:r>
        <w:rPr>
          <w:spacing w:val="-6"/>
        </w:rPr>
        <w:t xml:space="preserve"> </w:t>
      </w:r>
      <w:r>
        <w:rPr>
          <w:spacing w:val="-2"/>
        </w:rPr>
        <w:t>call</w:t>
      </w:r>
      <w:r>
        <w:rPr>
          <w:spacing w:val="-6"/>
        </w:rPr>
        <w:t xml:space="preserve"> </w:t>
      </w:r>
      <w:hyperlink w:anchor="_bookmark60" w:history="1">
        <w:proofErr w:type="spellStart"/>
        <w:r>
          <w:rPr>
            <w:color w:val="0000FF"/>
            <w:spacing w:val="-2"/>
          </w:rPr>
          <w:t>StopFind</w:t>
        </w:r>
        <w:proofErr w:type="spellEnd"/>
        <w:r>
          <w:rPr>
            <w:color w:val="0000FF"/>
            <w:spacing w:val="-2"/>
          </w:rPr>
          <w:t>-</w:t>
        </w:r>
      </w:hyperlink>
      <w:r>
        <w:rPr>
          <w:color w:val="0000FF"/>
          <w:spacing w:val="-2"/>
        </w:rPr>
        <w:t xml:space="preserve"> </w:t>
      </w:r>
      <w:hyperlink w:anchor="_bookmark60" w:history="1">
        <w:r>
          <w:rPr>
            <w:color w:val="0000FF"/>
          </w:rPr>
          <w:t>Service</w:t>
        </w:r>
      </w:hyperlink>
      <w:r>
        <w:rPr>
          <w:color w:val="0000FF"/>
        </w:rPr>
        <w:t xml:space="preserve"> </w:t>
      </w:r>
      <w:r>
        <w:t>within the user provided handler.</w:t>
      </w:r>
    </w:p>
    <w:p w14:paraId="645CA7B0" w14:textId="77777777" w:rsidR="002D20EE" w:rsidRDefault="000B6000">
      <w:pPr>
        <w:pStyle w:val="BodyText"/>
        <w:spacing w:before="175" w:line="252" w:lineRule="auto"/>
        <w:ind w:left="457" w:right="1175"/>
        <w:jc w:val="both"/>
      </w:pPr>
      <w:r>
        <w:t>For this pu</w:t>
      </w:r>
      <w:r>
        <w:t xml:space="preserve">rpose, the handler explicitly gets the </w:t>
      </w:r>
      <w:hyperlink w:anchor="_bookmark44" w:history="1">
        <w:proofErr w:type="spellStart"/>
        <w:r>
          <w:rPr>
            <w:color w:val="0000FF"/>
          </w:rPr>
          <w:t>FindServiceHandle</w:t>
        </w:r>
        <w:proofErr w:type="spellEnd"/>
      </w:hyperlink>
      <w:r>
        <w:rPr>
          <w:color w:val="0000FF"/>
        </w:rPr>
        <w:t xml:space="preserve"> </w:t>
      </w:r>
      <w:r>
        <w:t>argument.</w:t>
      </w:r>
      <w:r>
        <w:rPr>
          <w:spacing w:val="40"/>
        </w:rPr>
        <w:t xml:space="preserve"> </w:t>
      </w:r>
      <w:r>
        <w:t>The handler needs not to be re-entrant.</w:t>
      </w:r>
      <w:r>
        <w:rPr>
          <w:spacing w:val="40"/>
        </w:rPr>
        <w:t xml:space="preserve"> </w:t>
      </w:r>
      <w:r>
        <w:t xml:space="preserve">This means, that the binding implementer </w:t>
      </w:r>
      <w:proofErr w:type="gramStart"/>
      <w:r>
        <w:t>has to</w:t>
      </w:r>
      <w:proofErr w:type="gramEnd"/>
      <w:r>
        <w:t xml:space="preserve"> care for serializing calls to the user provided handler function.</w:t>
      </w:r>
    </w:p>
    <w:p w14:paraId="5199E693" w14:textId="77777777" w:rsidR="002D20EE" w:rsidRDefault="000B6000">
      <w:pPr>
        <w:pStyle w:val="BodyText"/>
        <w:spacing w:before="157" w:line="244" w:lineRule="auto"/>
        <w:ind w:left="457" w:right="1175"/>
        <w:jc w:val="both"/>
      </w:pPr>
      <w:r>
        <w:rPr>
          <w:i/>
        </w:rPr>
        <w:t>Note</w:t>
      </w:r>
      <w:r>
        <w:t>,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ServiceHandleContainer</w:t>
      </w:r>
      <w:proofErr w:type="spellEnd"/>
      <w:r>
        <w:rPr>
          <w:rFonts w:ascii="Courier New"/>
          <w:spacing w:val="-3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allocating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 xml:space="preserve">non- allocating container, when used either as a return value of </w:t>
      </w:r>
      <w:hyperlink w:anchor="_bookmark58" w:history="1">
        <w:proofErr w:type="spellStart"/>
        <w:r>
          <w:rPr>
            <w:color w:val="0000FF"/>
          </w:rPr>
          <w:t>FindService</w:t>
        </w:r>
        <w:proofErr w:type="spellEnd"/>
      </w:hyperlink>
      <w:r>
        <w:rPr>
          <w:color w:val="0000FF"/>
        </w:rPr>
        <w:t xml:space="preserve"> </w:t>
      </w:r>
      <w:r>
        <w:t xml:space="preserve">or as a pa- </w:t>
      </w:r>
      <w:proofErr w:type="spellStart"/>
      <w:r>
        <w:t>rameter</w:t>
      </w:r>
      <w:proofErr w:type="spellEnd"/>
      <w:r>
        <w:t xml:space="preserve"> to </w:t>
      </w:r>
      <w:hyperlink w:anchor="_bookmark45" w:history="1">
        <w:proofErr w:type="spellStart"/>
        <w:r>
          <w:rPr>
            <w:color w:val="0000FF"/>
          </w:rPr>
          <w:t>FindServiceHandler</w:t>
        </w:r>
        <w:proofErr w:type="spellEnd"/>
      </w:hyperlink>
      <w:r>
        <w:t>, as long as it fulfils general and sequence container requirements of the C++ programming language.</w:t>
      </w:r>
    </w:p>
    <w:p w14:paraId="182F74DD" w14:textId="77777777" w:rsidR="002D20EE" w:rsidRDefault="002D20EE">
      <w:pPr>
        <w:pStyle w:val="BodyText"/>
        <w:rPr>
          <w:sz w:val="30"/>
        </w:rPr>
      </w:pPr>
    </w:p>
    <w:p w14:paraId="6FA3057E" w14:textId="77777777" w:rsidR="002D20EE" w:rsidRDefault="002D20EE">
      <w:pPr>
        <w:pStyle w:val="BodyText"/>
        <w:spacing w:before="2"/>
        <w:rPr>
          <w:sz w:val="26"/>
        </w:rPr>
      </w:pPr>
    </w:p>
    <w:p w14:paraId="5C16B05A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32" w:name="5.3.4.1_Auto_Update_Proxy_instance"/>
      <w:bookmarkStart w:id="133" w:name="_bookmark107"/>
      <w:bookmarkEnd w:id="132"/>
      <w:bookmarkEnd w:id="133"/>
      <w:r>
        <w:t>Auto</w:t>
      </w:r>
      <w:r>
        <w:rPr>
          <w:spacing w:val="-15"/>
        </w:rPr>
        <w:t xml:space="preserve"> </w:t>
      </w:r>
      <w:r>
        <w:t>Update</w:t>
      </w:r>
      <w:r>
        <w:rPr>
          <w:spacing w:val="-15"/>
        </w:rPr>
        <w:t xml:space="preserve"> </w:t>
      </w:r>
      <w:r>
        <w:t>Proxy</w:t>
      </w:r>
      <w:r>
        <w:rPr>
          <w:spacing w:val="-15"/>
        </w:rPr>
        <w:t xml:space="preserve"> </w:t>
      </w:r>
      <w:r>
        <w:rPr>
          <w:spacing w:val="-2"/>
        </w:rPr>
        <w:t>instance</w:t>
      </w:r>
    </w:p>
    <w:p w14:paraId="6D785704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CAF2AFD" w14:textId="77777777" w:rsidR="002D20EE" w:rsidRDefault="000B6000">
      <w:pPr>
        <w:pStyle w:val="BodyText"/>
        <w:spacing w:line="252" w:lineRule="auto"/>
        <w:ind w:left="457" w:right="1175"/>
        <w:jc w:val="both"/>
      </w:pPr>
      <w:proofErr w:type="gramStart"/>
      <w:r>
        <w:t>Regardless</w:t>
      </w:r>
      <w:proofErr w:type="gramEnd"/>
      <w:r>
        <w:t xml:space="preserve"> whether you use the one-off </w:t>
      </w:r>
      <w:hyperlink w:anchor="_bookmark58" w:history="1">
        <w:proofErr w:type="spellStart"/>
        <w:r>
          <w:rPr>
            <w:color w:val="0000FF"/>
          </w:rPr>
          <w:t>FindService</w:t>
        </w:r>
        <w:proofErr w:type="spellEnd"/>
      </w:hyperlink>
      <w:r>
        <w:rPr>
          <w:color w:val="0000FF"/>
        </w:rPr>
        <w:t xml:space="preserve"> </w:t>
      </w:r>
      <w:r>
        <w:t xml:space="preserve">or the </w:t>
      </w:r>
      <w:hyperlink w:anchor="_bookmark59" w:history="1">
        <w:proofErr w:type="spellStart"/>
        <w:r>
          <w:rPr>
            <w:color w:val="0000FF"/>
          </w:rPr>
          <w:t>StartFindService</w:t>
        </w:r>
        <w:proofErr w:type="spellEnd"/>
      </w:hyperlink>
      <w:r>
        <w:rPr>
          <w:color w:val="0000FF"/>
        </w:rPr>
        <w:t xml:space="preserve"> </w:t>
      </w:r>
      <w:r>
        <w:t>variant, in both cases you get a handle identifying the — possibly remote — service instance, from which you then create your proxy instance.</w:t>
      </w:r>
    </w:p>
    <w:p w14:paraId="2711138A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52750A0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 xml:space="preserve">But </w:t>
      </w:r>
      <w:r>
        <w:t xml:space="preserve">what happens if the service instance goes down and later comes up again </w:t>
      </w:r>
      <w:proofErr w:type="gramStart"/>
      <w:r>
        <w:t>e.g.</w:t>
      </w:r>
      <w:proofErr w:type="gramEnd"/>
      <w:r>
        <w:t xml:space="preserve"> due to some life cycle state changes?</w:t>
      </w:r>
      <w:r>
        <w:rPr>
          <w:spacing w:val="40"/>
        </w:rPr>
        <w:t xml:space="preserve"> </w:t>
      </w:r>
      <w:r>
        <w:t>Can the existing proxy instance at the service consumer side still be re-used later, when the service instance gets available again?</w:t>
      </w:r>
    </w:p>
    <w:p w14:paraId="604CEC81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good</w:t>
      </w:r>
      <w:r>
        <w:rPr>
          <w:spacing w:val="-17"/>
        </w:rPr>
        <w:t xml:space="preserve"> </w:t>
      </w:r>
      <w:r>
        <w:t>news</w:t>
      </w:r>
      <w:r>
        <w:rPr>
          <w:spacing w:val="-16"/>
        </w:rPr>
        <w:t xml:space="preserve"> </w:t>
      </w:r>
      <w:r>
        <w:t>is: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design</w:t>
      </w:r>
      <w:r>
        <w:rPr>
          <w:spacing w:val="-10"/>
        </w:rPr>
        <w:t xml:space="preserve"> </w:t>
      </w:r>
      <w:r>
        <w:t>team</w:t>
      </w:r>
      <w:r>
        <w:rPr>
          <w:spacing w:val="-10"/>
        </w:rPr>
        <w:t xml:space="preserve"> </w:t>
      </w:r>
      <w:r>
        <w:t>decided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require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re-use</w:t>
      </w:r>
      <w:r>
        <w:rPr>
          <w:spacing w:val="-10"/>
        </w:rPr>
        <w:t xml:space="preserve"> </w:t>
      </w:r>
      <w:proofErr w:type="spellStart"/>
      <w:r>
        <w:t>possibil</w:t>
      </w:r>
      <w:proofErr w:type="spellEnd"/>
      <w:r>
        <w:t xml:space="preserve">- </w:t>
      </w:r>
      <w:proofErr w:type="spellStart"/>
      <w:r>
        <w:t>ity</w:t>
      </w:r>
      <w:proofErr w:type="spellEnd"/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binding</w:t>
      </w:r>
      <w:r>
        <w:rPr>
          <w:spacing w:val="-1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eases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typical</w:t>
      </w:r>
      <w:r>
        <w:rPr>
          <w:spacing w:val="-11"/>
        </w:rPr>
        <w:t xml:space="preserve"> </w:t>
      </w:r>
      <w:r>
        <w:t>task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implementing</w:t>
      </w:r>
      <w:r>
        <w:rPr>
          <w:spacing w:val="-11"/>
        </w:rPr>
        <w:t xml:space="preserve"> </w:t>
      </w:r>
      <w:r>
        <w:t xml:space="preserve">service </w:t>
      </w:r>
      <w:r>
        <w:rPr>
          <w:spacing w:val="-2"/>
        </w:rPr>
        <w:t>consumers.</w:t>
      </w:r>
    </w:p>
    <w:p w14:paraId="0219FDAA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gramStart"/>
      <w:r>
        <w:t>service</w:t>
      </w:r>
      <w:r>
        <w:rPr>
          <w:spacing w:val="-5"/>
        </w:rPr>
        <w:t xml:space="preserve"> </w:t>
      </w:r>
      <w:r>
        <w:t>based</w:t>
      </w:r>
      <w:proofErr w:type="gramEnd"/>
      <w:r>
        <w:rPr>
          <w:spacing w:val="-5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universe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expected,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of the entire system (e.g.</w:t>
      </w:r>
      <w:r>
        <w:rPr>
          <w:spacing w:val="35"/>
        </w:rPr>
        <w:t xml:space="preserve"> </w:t>
      </w:r>
      <w:r>
        <w:t>vehicle) service provider and consumer instances are starting up and going down again due to their own life cycle concepts frequently.</w:t>
      </w:r>
    </w:p>
    <w:p w14:paraId="3A250C58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To deal with that, there is the service dis</w:t>
      </w:r>
      <w:r>
        <w:t>covery infrastructure, where the life cycle of service</w:t>
      </w:r>
      <w:r>
        <w:rPr>
          <w:spacing w:val="-13"/>
        </w:rPr>
        <w:t xml:space="preserve"> </w:t>
      </w:r>
      <w:r>
        <w:t>providers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consumers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monitored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terms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offerings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service </w:t>
      </w:r>
      <w:r>
        <w:rPr>
          <w:spacing w:val="-2"/>
        </w:rPr>
        <w:t>(re)subscriptions!</w:t>
      </w:r>
    </w:p>
    <w:p w14:paraId="3A575E8B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If a service consumer application has instantiated a service proxy instance from a handle</w:t>
      </w:r>
      <w:r>
        <w:rPr>
          <w:spacing w:val="-17"/>
        </w:rPr>
        <w:t xml:space="preserve"> </w:t>
      </w:r>
      <w:r>
        <w:t>returned</w:t>
      </w:r>
      <w:r>
        <w:rPr>
          <w:spacing w:val="-17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Courier New"/>
        </w:rPr>
        <w:t>Find</w:t>
      </w:r>
      <w:r>
        <w:rPr>
          <w:rFonts w:ascii="Courier New"/>
          <w:spacing w:val="-23"/>
        </w:rPr>
        <w:t xml:space="preserve"> </w:t>
      </w:r>
      <w:r>
        <w:rPr>
          <w:rFonts w:ascii="Courier New"/>
        </w:rPr>
        <w:t>Service</w:t>
      </w:r>
      <w:r>
        <w:rPr>
          <w:rFonts w:ascii="Courier New"/>
          <w:spacing w:val="-36"/>
        </w:rPr>
        <w:t xml:space="preserve"> </w:t>
      </w:r>
      <w:r>
        <w:t>variants,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sequence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might possibly occur is shown in the figure below.</w:t>
      </w:r>
    </w:p>
    <w:p w14:paraId="44D2CB6B" w14:textId="77777777" w:rsidR="002D20EE" w:rsidRDefault="002D20EE">
      <w:pPr>
        <w:pStyle w:val="BodyText"/>
        <w:rPr>
          <w:sz w:val="20"/>
        </w:rPr>
      </w:pPr>
    </w:p>
    <w:p w14:paraId="65D2A84D" w14:textId="77777777" w:rsidR="002D20EE" w:rsidRDefault="002D20EE">
      <w:pPr>
        <w:pStyle w:val="BodyText"/>
        <w:spacing w:before="3"/>
        <w:rPr>
          <w:sz w:val="29"/>
        </w:rPr>
      </w:pPr>
    </w:p>
    <w:p w14:paraId="5D8F8968" w14:textId="77777777" w:rsidR="002D20EE" w:rsidRDefault="000B6000">
      <w:pPr>
        <w:spacing w:before="65"/>
        <w:ind w:left="1835"/>
        <w:rPr>
          <w:rFonts w:ascii="Calibri"/>
          <w:sz w:val="17"/>
        </w:rPr>
      </w:pPr>
      <w:r>
        <w:pict w14:anchorId="45336B82">
          <v:group id="docshapegroup29" o:spid="_x0000_s2057" style="position:absolute;left:0;text-align:left;margin-left:162.15pt;margin-top:-11.2pt;width:228.85pt;height:40.65pt;z-index:15734784;mso-position-horizontal-relative:page" coordorigin="3243,-224" coordsize="4577,813">
            <v:shape id="docshape30" o:spid="_x0000_s2071" style="position:absolute;left:6428;top:-220;width:1386;height:804" coordorigin="6429,-219" coordsize="1386,804" path="m6429,-85r10,-52l6468,-180r43,-29l6563,-219r1118,l7733,-209r42,29l7804,-137r11,52l7815,451r-11,52l7775,545r-42,29l7681,585r-1118,l6511,574r-43,-29l6439,503r-10,-52l6429,-85xe" filled="f" strokecolor="#5b9bd4" strokeweight=".16mm">
              <v:path arrowok="t"/>
            </v:shape>
            <v:shape id="docshape31" o:spid="_x0000_s2070" type="#_x0000_t75" style="position:absolute;left:7567;top:-200;width:152;height:223">
              <v:imagedata r:id="rId10" o:title=""/>
            </v:shape>
            <v:rect id="docshape32" o:spid="_x0000_s2069" style="position:absolute;left:6190;top:-4;width:232;height:389" fillcolor="#5b9bd4" stroked="f"/>
            <v:rect id="docshape33" o:spid="_x0000_s2068" style="position:absolute;left:6190;top:-4;width:232;height:389" filled="f" strokecolor="#41709c" strokeweight=".16mm"/>
            <v:shape id="docshape34" o:spid="_x0000_s2067" style="position:absolute;left:3247;top:-220;width:1351;height:804" coordorigin="3247,-219" coordsize="1351,804" path="m3247,-85r11,-52l3287,-180r42,-29l3381,-219r1083,l4516,-209r43,29l4587,-137r11,52l4598,451r-11,52l4559,545r-43,29l4464,585r-1083,l3329,574r-42,-29l3258,503r-11,-52l3247,-85xe" filled="f" strokecolor="#5b9bd4" strokeweight=".16mm">
              <v:path arrowok="t"/>
            </v:shape>
            <v:rect id="docshape35" o:spid="_x0000_s2066" style="position:absolute;left:3601;top:74;width:716;height:249" stroked="f"/>
            <v:rect id="docshape36" o:spid="_x0000_s2065" style="position:absolute;left:3601;top:74;width:716;height:249" filled="f" strokecolor="#5b9bd4" strokeweight=".16mm"/>
            <v:rect id="docshape37" o:spid="_x0000_s2064" style="position:absolute;left:4316;top:74;width:175;height:249" fillcolor="#5b9bd4" stroked="f"/>
            <v:rect id="docshape38" o:spid="_x0000_s2063" style="position:absolute;left:4316;top:74;width:175;height:249" filled="f" strokecolor="#41709c" strokeweight=".16mm"/>
            <v:shape id="docshape39" o:spid="_x0000_s2062" style="position:absolute;left:4491;top:163;width:1700;height:57" coordorigin="4491,163" coordsize="1700,57" o:spt="100" adj="0,,0" path="m6182,187r-38,l6144,196r-10,l6134,220r57,-29l6182,187xm6134,187r-1643,8l4491,204r1643,-8l6134,187xm6144,187r-10,l6134,196r10,l6144,187xm6134,163r,24l6182,187r-48,-24xe" fillcolor="black" stroked="f">
              <v:stroke joinstyle="round"/>
              <v:formulas/>
              <v:path arrowok="t" o:connecttype="segments"/>
            </v:shape>
            <v:shape id="docshape40" o:spid="_x0000_s2061" type="#_x0000_t202" style="position:absolute;left:3425;top:-182;width:637;height:114" filled="f" stroked="f">
              <v:textbox style="mso-next-textbox:#docshape40" inset="0,0,0,0">
                <w:txbxContent>
                  <w:p w14:paraId="5A4D49F0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41" o:spid="_x0000_s2060" type="#_x0000_t202" style="position:absolute;left:4889;top:-5;width:1130;height:133" filled="f" stroked="f">
              <v:textbox style="mso-next-textbox:#docshape41" inset="0,0,0,0">
                <w:txbxContent>
                  <w:p w14:paraId="28E72AC2" w14:textId="77777777" w:rsidR="002D20EE" w:rsidRDefault="000B6000">
                    <w:pPr>
                      <w:spacing w:line="133" w:lineRule="exact"/>
                      <w:rPr>
                        <w:rFonts w:ascii="Calibri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00AF50"/>
                        <w:sz w:val="13"/>
                      </w:rPr>
                      <w:t>callMethod</w:t>
                    </w:r>
                    <w:proofErr w:type="spellEnd"/>
                    <w:r>
                      <w:rPr>
                        <w:rFonts w:ascii="Calibri"/>
                        <w:color w:val="00AF5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AF5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color w:val="00AF50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AF50"/>
                        <w:spacing w:val="-2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42" o:spid="_x0000_s2059" type="#_x0000_t202" style="position:absolute;left:6564;top:-172;width:1134;height:455" filled="f" stroked="f">
              <v:textbox style="mso-next-textbox:#docshape42" inset="0,0,0,0">
                <w:txbxContent>
                  <w:p w14:paraId="4CE9AD1C" w14:textId="77777777" w:rsidR="002D20EE" w:rsidRDefault="000B6000">
                    <w:pPr>
                      <w:spacing w:line="173" w:lineRule="exact"/>
                      <w:ind w:left="756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00AF50"/>
                        <w:spacing w:val="-5"/>
                        <w:sz w:val="17"/>
                      </w:rPr>
                      <w:t>up</w:t>
                    </w:r>
                  </w:p>
                  <w:p w14:paraId="3BA2EE3A" w14:textId="77777777" w:rsidR="002D20EE" w:rsidRDefault="000B6000">
                    <w:pPr>
                      <w:spacing w:before="76" w:line="20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Service</w:t>
                    </w:r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7"/>
                      </w:rPr>
                      <w:t>Instance</w:t>
                    </w:r>
                  </w:p>
                </w:txbxContent>
              </v:textbox>
            </v:shape>
            <v:shape id="docshape43" o:spid="_x0000_s2058" type="#_x0000_t202" style="position:absolute;left:3605;top:79;width:711;height:240" filled="f" stroked="f">
              <v:textbox style="mso-next-textbox:#docshape43" inset="0,0,0,0">
                <w:txbxContent>
                  <w:p w14:paraId="53DF73C8" w14:textId="77777777" w:rsidR="002D20EE" w:rsidRDefault="000B6000">
                    <w:pPr>
                      <w:spacing w:before="40"/>
                      <w:ind w:left="20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spacing w:val="-5"/>
          <w:sz w:val="17"/>
        </w:rPr>
        <w:t>T0</w:t>
      </w:r>
    </w:p>
    <w:p w14:paraId="66974926" w14:textId="77777777" w:rsidR="002D20EE" w:rsidRDefault="002D20EE">
      <w:pPr>
        <w:pStyle w:val="BodyText"/>
        <w:rPr>
          <w:rFonts w:ascii="Calibri"/>
          <w:sz w:val="20"/>
        </w:rPr>
      </w:pPr>
    </w:p>
    <w:p w14:paraId="54DE25FF" w14:textId="77777777" w:rsidR="002D20EE" w:rsidRDefault="000B6000">
      <w:pPr>
        <w:pStyle w:val="BodyText"/>
        <w:spacing w:before="6"/>
        <w:rPr>
          <w:rFonts w:ascii="Calibri"/>
          <w:sz w:val="13"/>
        </w:rPr>
      </w:pPr>
      <w:r>
        <w:pict w14:anchorId="60B039E9">
          <v:shape id="docshape44" o:spid="_x0000_s2056" style="position:absolute;margin-left:136.4pt;margin-top:9.45pt;width:297.1pt;height:.1pt;z-index:-15724544;mso-wrap-distance-left:0;mso-wrap-distance-right:0;mso-position-horizontal-relative:page" coordorigin="2728,189" coordsize="5942,0" path="m2728,189r5942,e" filled="f" strokeweight=".12mm">
            <v:path arrowok="t"/>
            <w10:wrap type="topAndBottom" anchorx="page"/>
          </v:shape>
        </w:pict>
      </w:r>
    </w:p>
    <w:p w14:paraId="696496C1" w14:textId="77777777" w:rsidR="002D20EE" w:rsidRDefault="002D20EE">
      <w:pPr>
        <w:pStyle w:val="BodyText"/>
        <w:rPr>
          <w:rFonts w:ascii="Calibri"/>
          <w:sz w:val="16"/>
        </w:rPr>
      </w:pPr>
    </w:p>
    <w:p w14:paraId="52F85243" w14:textId="77777777" w:rsidR="002D20EE" w:rsidRDefault="002D20EE">
      <w:pPr>
        <w:pStyle w:val="BodyText"/>
        <w:spacing w:before="6"/>
        <w:rPr>
          <w:rFonts w:ascii="Calibri"/>
          <w:sz w:val="14"/>
        </w:rPr>
      </w:pPr>
    </w:p>
    <w:p w14:paraId="1B78C09D" w14:textId="77777777" w:rsidR="002D20EE" w:rsidRDefault="000B6000">
      <w:pPr>
        <w:spacing w:before="1"/>
        <w:ind w:left="1835"/>
        <w:rPr>
          <w:rFonts w:ascii="Calibri"/>
          <w:sz w:val="17"/>
        </w:rPr>
      </w:pPr>
      <w:r>
        <w:pict w14:anchorId="63AA77C2">
          <v:group id="docshapegroup45" o:spid="_x0000_s2050" style="position:absolute;left:0;text-align:left;margin-left:309pt;margin-top:-13.55pt;width:81.65pt;height:40.65pt;z-index:15735296;mso-position-horizontal-relative:page" coordorigin="6180,-271" coordsize="1633,813">
            <v:shape id="docshape46" o:spid="_x0000_s2055" style="position:absolute;left:6422;top:-267;width:1386;height:804" coordorigin="6422,-267" coordsize="1386,804" path="m6422,-133r11,-52l6461,-227r43,-29l6556,-267r1118,l7726,-256r42,29l7797,-185r11,52l7808,403r-11,52l7768,498r-42,29l7674,537r-1118,l6504,527r-43,-29l6433,455r-11,-52l6422,-133xe" filled="f" strokecolor="#5b9bd4" strokeweight=".16mm">
              <v:path arrowok="t"/>
            </v:shape>
            <v:rect id="docshape47" o:spid="_x0000_s2054" style="position:absolute;left:6184;top:-53;width:232;height:391" fillcolor="#5b9bd4" stroked="f"/>
            <v:rect id="docshape48" o:spid="_x0000_s2053" style="position:absolute;left:6184;top:-53;width:232;height:391" filled="f" strokecolor="#41709c" strokeweight=".16mm"/>
            <v:shape id="docshape49" o:spid="_x0000_s2052" type="#_x0000_t75" style="position:absolute;left:7584;top:-179;width:135;height:186">
              <v:imagedata r:id="rId11" o:title=""/>
            </v:shape>
            <v:shape id="docshape50" o:spid="_x0000_s2051" type="#_x0000_t202" style="position:absolute;left:6179;top:-272;width:1633;height:813" filled="f" stroked="f">
              <v:textbox style="mso-next-textbox:#docshape50" inset="0,0,0,0">
                <w:txbxContent>
                  <w:p w14:paraId="739CF588" w14:textId="77777777" w:rsidR="002D20EE" w:rsidRDefault="000B6000">
                    <w:pPr>
                      <w:spacing w:before="54"/>
                      <w:ind w:left="95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pacing w:val="-4"/>
                        <w:sz w:val="17"/>
                      </w:rPr>
                      <w:t>down</w:t>
                    </w:r>
                  </w:p>
                  <w:p w14:paraId="67845246" w14:textId="77777777" w:rsidR="002D20EE" w:rsidRDefault="000B6000">
                    <w:pPr>
                      <w:spacing w:before="40"/>
                      <w:ind w:left="37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Service</w:t>
                    </w:r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7"/>
                      </w:rPr>
                      <w:t>Instance</w:t>
                    </w:r>
                  </w:p>
                </w:txbxContent>
              </v:textbox>
            </v:shape>
            <w10:wrap anchorx="page"/>
          </v:group>
        </w:pict>
      </w:r>
      <w:r>
        <w:pict w14:anchorId="1DC13EB2">
          <v:group id="docshapegroup51" o:spid="_x0000_s2042" style="position:absolute;left:0;text-align:left;margin-left:161.8pt;margin-top:-13.55pt;width:68pt;height:40.65pt;z-index:15735808;mso-position-horizontal-relative:page" coordorigin="3236,-271" coordsize="1360,813">
            <v:shape id="docshape52" o:spid="_x0000_s2049" style="position:absolute;left:3240;top:-267;width:1351;height:804" coordorigin="3241,-267" coordsize="1351,804" path="m3241,-133r10,-52l3280,-227r42,-29l3375,-267r1082,l4509,-256r43,29l4580,-185r11,52l4591,403r-11,52l4552,498r-43,29l4457,537r-1082,l3322,527r-42,-29l3251,455r-10,-52l3241,-133xe" filled="f" strokecolor="#5b9bd4" strokeweight=".16mm">
              <v:path arrowok="t"/>
            </v:shape>
            <v:rect id="docshape53" o:spid="_x0000_s2048" style="position:absolute;left:3594;top:27;width:716;height:249" stroked="f"/>
            <v:rect id="docshape54" o:spid="_x0000_s2047" style="position:absolute;left:3594;top:27;width:716;height:249" filled="f" strokecolor="#5b9bd4" strokeweight=".16mm"/>
            <v:rect id="docshape55" o:spid="_x0000_s2046" style="position:absolute;left:4309;top:27;width:175;height:249" fillcolor="#5b9bd4" stroked="f"/>
            <v:rect id="docshape56" o:spid="_x0000_s2045" style="position:absolute;left:4309;top:27;width:175;height:249" filled="f" strokecolor="#41709c" strokeweight=".16mm"/>
            <v:shape id="docshape57" o:spid="_x0000_s2044" type="#_x0000_t202" style="position:absolute;left:3236;top:-272;width:1360;height:813" filled="f" stroked="f">
              <v:textbox style="mso-next-textbox:#docshape57" inset="0,0,0,0">
                <w:txbxContent>
                  <w:p w14:paraId="1003D911" w14:textId="77777777" w:rsidR="002D20EE" w:rsidRDefault="000B6000">
                    <w:pPr>
                      <w:spacing w:before="21"/>
                      <w:ind w:left="182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58" o:spid="_x0000_s2043" type="#_x0000_t202" style="position:absolute;left:3598;top:31;width:711;height:240" filled="f" stroked="f">
              <v:textbox style="mso-next-textbox:#docshape58" inset="0,0,0,0">
                <w:txbxContent>
                  <w:p w14:paraId="06EA7DD3" w14:textId="77777777" w:rsidR="002D20EE" w:rsidRDefault="000B6000">
                    <w:pPr>
                      <w:spacing w:before="40"/>
                      <w:ind w:left="20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spacing w:val="-5"/>
          <w:sz w:val="17"/>
        </w:rPr>
        <w:t>T1</w:t>
      </w:r>
    </w:p>
    <w:p w14:paraId="02820C93" w14:textId="77777777" w:rsidR="002D20EE" w:rsidRDefault="002D20EE">
      <w:pPr>
        <w:pStyle w:val="BodyText"/>
        <w:rPr>
          <w:rFonts w:ascii="Calibri"/>
          <w:sz w:val="20"/>
        </w:rPr>
      </w:pPr>
    </w:p>
    <w:p w14:paraId="52290618" w14:textId="77777777" w:rsidR="002D20EE" w:rsidRDefault="000B6000">
      <w:pPr>
        <w:pStyle w:val="BodyText"/>
        <w:spacing w:before="1"/>
        <w:rPr>
          <w:rFonts w:ascii="Calibri"/>
          <w:sz w:val="14"/>
        </w:rPr>
      </w:pPr>
      <w:r>
        <w:pict w14:anchorId="198EF7C0">
          <v:shape id="docshape59" o:spid="_x0000_s2041" style="position:absolute;margin-left:136.4pt;margin-top:9.85pt;width:297.1pt;height:.1pt;z-index:-15724032;mso-wrap-distance-left:0;mso-wrap-distance-right:0;mso-position-horizontal-relative:page" coordorigin="2728,197" coordsize="5942,0" path="m2728,197r5942,e" filled="f" strokeweight=".12mm">
            <v:path arrowok="t"/>
            <w10:wrap type="topAndBottom" anchorx="page"/>
          </v:shape>
        </w:pict>
      </w:r>
    </w:p>
    <w:p w14:paraId="0ADBA463" w14:textId="77777777" w:rsidR="002D20EE" w:rsidRDefault="002D20EE">
      <w:pPr>
        <w:pStyle w:val="BodyText"/>
        <w:rPr>
          <w:rFonts w:ascii="Calibri"/>
          <w:sz w:val="16"/>
        </w:rPr>
      </w:pPr>
    </w:p>
    <w:p w14:paraId="273E1008" w14:textId="77777777" w:rsidR="002D20EE" w:rsidRDefault="002D20EE">
      <w:pPr>
        <w:pStyle w:val="BodyText"/>
        <w:rPr>
          <w:rFonts w:ascii="Calibri"/>
          <w:sz w:val="13"/>
        </w:rPr>
      </w:pPr>
    </w:p>
    <w:p w14:paraId="12F9C0E0" w14:textId="77777777" w:rsidR="002D20EE" w:rsidRDefault="000B6000">
      <w:pPr>
        <w:ind w:left="1835"/>
        <w:rPr>
          <w:rFonts w:ascii="Calibri"/>
          <w:sz w:val="17"/>
        </w:rPr>
      </w:pPr>
      <w:r>
        <w:pict w14:anchorId="1CC3465C">
          <v:group id="docshapegroup60" o:spid="_x0000_s2026" style="position:absolute;left:0;text-align:left;margin-left:161.45pt;margin-top:-12.3pt;width:228.85pt;height:40.6pt;z-index:15736320;mso-position-horizontal-relative:page" coordorigin="3229,-246" coordsize="4577,812">
            <v:shape id="docshape61" o:spid="_x0000_s2040" style="position:absolute;left:6415;top:-242;width:1386;height:803" coordorigin="6415,-241" coordsize="1386,803" path="m6415,-107r11,-52l6455,-202r42,-29l6549,-241r1118,l7719,-231r43,29l7790,-159r11,52l7801,428r-11,52l7762,522r-43,29l7667,562r-1118,l6497,551r-42,-29l6426,480r-11,-52l6415,-107xe" filled="f" strokecolor="#5b9bd4" strokeweight=".16mm">
              <v:path arrowok="t"/>
            </v:shape>
            <v:rect id="docshape62" o:spid="_x0000_s2039" style="position:absolute;left:6177;top:-27;width:232;height:391" fillcolor="#5b9bd4" stroked="f"/>
            <v:rect id="docshape63" o:spid="_x0000_s2038" style="position:absolute;left:6177;top:-27;width:232;height:391" filled="f" strokecolor="#41709c" strokeweight=".16mm"/>
            <v:shape id="docshape64" o:spid="_x0000_s2037" style="position:absolute;left:3233;top:-242;width:1351;height:803" coordorigin="3234,-241" coordsize="1351,803" path="m3234,-107r10,-52l3273,-202r42,-29l3368,-241r1082,l4502,-231r43,29l4574,-159r10,52l4584,428r-10,52l4545,522r-43,29l4450,562r-1082,l3315,551r-42,-29l3244,480r-10,-52l3234,-107xe" filled="f" strokecolor="#5b9bd4" strokeweight=".16mm">
              <v:path arrowok="t"/>
            </v:shape>
            <v:rect id="docshape65" o:spid="_x0000_s2036" style="position:absolute;left:3587;top:52;width:716;height:248" stroked="f"/>
            <v:rect id="docshape66" o:spid="_x0000_s2035" style="position:absolute;left:3587;top:52;width:716;height:248" filled="f" strokecolor="#5b9bd4" strokeweight=".16mm"/>
            <v:rect id="docshape67" o:spid="_x0000_s2034" style="position:absolute;left:4302;top:52;width:175;height:248" fillcolor="#5b9bd4" stroked="f"/>
            <v:rect id="docshape68" o:spid="_x0000_s2033" style="position:absolute;left:4302;top:52;width:175;height:248" filled="f" strokecolor="#41709c" strokeweight=".16mm"/>
            <v:shape id="docshape69" o:spid="_x0000_s2032" style="position:absolute;left:4477;top:140;width:1700;height:57" coordorigin="4478,140" coordsize="1700,57" o:spt="100" adj="0,,0" path="m6168,164r-38,l6130,173r-9,l6121,197r56,-29l6168,164xm6121,164r-1643,8l4478,181r1643,-8l6121,164xm6130,164r-9,l6121,173r9,l6130,164xm6120,140r1,24l6168,164r-48,-24xe" fillcolor="black" stroked="f">
              <v:stroke joinstyle="round"/>
              <v:formulas/>
              <v:path arrowok="t" o:connecttype="segments"/>
            </v:shape>
            <v:shape id="docshape70" o:spid="_x0000_s2031" type="#_x0000_t75" style="position:absolute;left:7545;top:-170;width:135;height:186">
              <v:imagedata r:id="rId11" o:title=""/>
            </v:shape>
            <v:shape id="docshape71" o:spid="_x0000_s2030" type="#_x0000_t202" style="position:absolute;left:3411;top:-205;width:637;height:114" filled="f" stroked="f">
              <v:textbox style="mso-next-textbox:#docshape71" inset="0,0,0,0">
                <w:txbxContent>
                  <w:p w14:paraId="5BABCA74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72" o:spid="_x0000_s2029" type="#_x0000_t202" style="position:absolute;left:4875;top:-27;width:1026;height:133" filled="f" stroked="f">
              <v:textbox style="mso-next-textbox:#docshape72" inset="0,0,0,0">
                <w:txbxContent>
                  <w:p w14:paraId="7A4EC5AC" w14:textId="77777777" w:rsidR="002D20EE" w:rsidRDefault="000B6000">
                    <w:pPr>
                      <w:spacing w:line="133" w:lineRule="exact"/>
                      <w:rPr>
                        <w:rFonts w:ascii="Calibri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FF0000"/>
                        <w:sz w:val="13"/>
                      </w:rPr>
                      <w:t>callMethod</w:t>
                    </w:r>
                    <w:proofErr w:type="spellEnd"/>
                    <w:r>
                      <w:rPr>
                        <w:rFonts w:ascii="Calibri"/>
                        <w:color w:val="FF000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color w:val="FF0000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2"/>
                        <w:sz w:val="13"/>
                      </w:rPr>
                      <w:t>failed</w:t>
                    </w:r>
                  </w:p>
                </w:txbxContent>
              </v:textbox>
            </v:shape>
            <v:shape id="docshape73" o:spid="_x0000_s2028" type="#_x0000_t202" style="position:absolute;left:6550;top:-174;width:1135;height:434" filled="f" stroked="f">
              <v:textbox style="mso-next-textbox:#docshape73" inset="0,0,0,0">
                <w:txbxContent>
                  <w:p w14:paraId="65B0F840" w14:textId="77777777" w:rsidR="002D20EE" w:rsidRDefault="000B6000">
                    <w:pPr>
                      <w:spacing w:line="173" w:lineRule="exact"/>
                      <w:ind w:left="549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pacing w:val="-4"/>
                        <w:sz w:val="17"/>
                      </w:rPr>
                      <w:t>down</w:t>
                    </w:r>
                  </w:p>
                  <w:p w14:paraId="513090A8" w14:textId="77777777" w:rsidR="002D20EE" w:rsidRDefault="000B6000">
                    <w:pPr>
                      <w:spacing w:before="55" w:line="20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Service</w:t>
                    </w:r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7"/>
                      </w:rPr>
                      <w:t>Instance</w:t>
                    </w:r>
                  </w:p>
                </w:txbxContent>
              </v:textbox>
            </v:shape>
            <v:shape id="docshape74" o:spid="_x0000_s2027" type="#_x0000_t202" style="position:absolute;left:3592;top:57;width:711;height:239" filled="f" stroked="f">
              <v:textbox style="mso-next-textbox:#docshape74" inset="0,0,0,0">
                <w:txbxContent>
                  <w:p w14:paraId="2716F1E4" w14:textId="77777777" w:rsidR="002D20EE" w:rsidRDefault="000B6000">
                    <w:pPr>
                      <w:spacing w:before="40"/>
                      <w:ind w:left="20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spacing w:val="-5"/>
          <w:sz w:val="17"/>
        </w:rPr>
        <w:t>T2</w:t>
      </w:r>
    </w:p>
    <w:p w14:paraId="12690D2C" w14:textId="77777777" w:rsidR="002D20EE" w:rsidRDefault="002D20EE">
      <w:pPr>
        <w:pStyle w:val="BodyText"/>
        <w:rPr>
          <w:rFonts w:ascii="Calibri"/>
          <w:sz w:val="20"/>
        </w:rPr>
      </w:pPr>
    </w:p>
    <w:p w14:paraId="632B0283" w14:textId="77777777" w:rsidR="002D20EE" w:rsidRDefault="000B6000">
      <w:pPr>
        <w:pStyle w:val="BodyText"/>
        <w:spacing w:before="7"/>
        <w:rPr>
          <w:rFonts w:ascii="Calibri"/>
          <w:sz w:val="14"/>
        </w:rPr>
      </w:pPr>
      <w:r>
        <w:pict w14:anchorId="0A6F0773">
          <v:shape id="docshape75" o:spid="_x0000_s2025" style="position:absolute;margin-left:136.4pt;margin-top:10.1pt;width:297.1pt;height:.1pt;z-index:-15723520;mso-wrap-distance-left:0;mso-wrap-distance-right:0;mso-position-horizontal-relative:page" coordorigin="2728,202" coordsize="5942,0" path="m2728,202r5942,e" filled="f" strokeweight=".12mm">
            <v:path arrowok="t"/>
            <w10:wrap type="topAndBottom" anchorx="page"/>
          </v:shape>
        </w:pict>
      </w:r>
    </w:p>
    <w:p w14:paraId="040C37E8" w14:textId="77777777" w:rsidR="002D20EE" w:rsidRDefault="002D20EE">
      <w:pPr>
        <w:pStyle w:val="BodyText"/>
        <w:rPr>
          <w:rFonts w:ascii="Calibri"/>
          <w:sz w:val="16"/>
        </w:rPr>
      </w:pPr>
    </w:p>
    <w:p w14:paraId="63C96A5D" w14:textId="77777777" w:rsidR="002D20EE" w:rsidRDefault="002D20EE">
      <w:pPr>
        <w:pStyle w:val="BodyText"/>
        <w:spacing w:before="10"/>
        <w:rPr>
          <w:rFonts w:ascii="Calibri"/>
          <w:sz w:val="12"/>
        </w:rPr>
      </w:pPr>
    </w:p>
    <w:p w14:paraId="41025CA2" w14:textId="77777777" w:rsidR="002D20EE" w:rsidRDefault="000B6000">
      <w:pPr>
        <w:ind w:left="1835"/>
        <w:rPr>
          <w:rFonts w:ascii="Calibri"/>
          <w:sz w:val="17"/>
        </w:rPr>
      </w:pPr>
      <w:r>
        <w:pict w14:anchorId="607D79F4">
          <v:group id="docshapegroup76" o:spid="_x0000_s2010" style="position:absolute;left:0;text-align:left;margin-left:161.45pt;margin-top:-12.6pt;width:228.85pt;height:40.65pt;z-index:15736832;mso-position-horizontal-relative:page" coordorigin="3229,-252" coordsize="4577,813">
            <v:shape id="docshape77" o:spid="_x0000_s2024" style="position:absolute;left:6415;top:-248;width:1386;height:804" coordorigin="6415,-248" coordsize="1386,804" path="m6415,-114r11,-52l6455,-209r42,-28l6549,-248r1118,l7719,-237r43,28l7790,-166r11,52l7801,422r-11,52l7762,517r-43,28l7667,556r-1118,l6497,545r-42,-28l6426,474r-11,-52l6415,-114xe" filled="f" strokecolor="#5b9bd4" strokeweight=".16mm">
              <v:path arrowok="t"/>
            </v:shape>
            <v:shape id="docshape78" o:spid="_x0000_s2023" type="#_x0000_t75" style="position:absolute;left:7552;top:-229;width:154;height:222">
              <v:imagedata r:id="rId12" o:title=""/>
            </v:shape>
            <v:rect id="docshape79" o:spid="_x0000_s2022" style="position:absolute;left:6177;top:-34;width:232;height:391" fillcolor="#f8caac" stroked="f"/>
            <v:rect id="docshape80" o:spid="_x0000_s2021" style="position:absolute;left:6177;top:-34;width:232;height:391" filled="f" strokecolor="#41709c" strokeweight=".16mm"/>
            <v:shape id="docshape81" o:spid="_x0000_s2020" style="position:absolute;left:3233;top:-248;width:1351;height:804" coordorigin="3234,-248" coordsize="1351,804" path="m3234,-114r10,-52l3273,-209r43,-28l3368,-248r1082,l4502,-237r43,28l4574,-166r10,52l4584,422r-10,52l4545,517r-43,28l4450,556r-1082,l3316,545r-43,-28l3244,474r-10,-52l3234,-114xe" filled="f" strokecolor="#5b9bd4" strokeweight=".16mm">
              <v:path arrowok="t"/>
            </v:shape>
            <v:rect id="docshape82" o:spid="_x0000_s2019" style="position:absolute;left:3587;top:45;width:716;height:248" stroked="f"/>
            <v:rect id="docshape83" o:spid="_x0000_s2018" style="position:absolute;left:3587;top:45;width:716;height:248" filled="f" strokecolor="#5b9bd4" strokeweight=".16mm"/>
            <v:rect id="docshape84" o:spid="_x0000_s2017" style="position:absolute;left:4302;top:45;width:175;height:248" fillcolor="#f8caac" stroked="f"/>
            <v:rect id="docshape85" o:spid="_x0000_s2016" style="position:absolute;left:4302;top:45;width:175;height:248" filled="f" strokecolor="#41709c" strokeweight=".16mm"/>
            <v:shape id="docshape86" o:spid="_x0000_s2015" style="position:absolute;left:4469;top:-160;width:1724;height:347" coordorigin="4469,-160" coordsize="1724,347" o:spt="100" adj="0,,0" path="m6083,125r-21,l6096,141r93,46l6193,179r-76,-38l6083,125xm4516,119r-47,42l4532,173r-6,-20l4516,153r-2,-9l4523,141r,l4516,119xm4523,141r,l4522,141r-8,3l4516,153r9,-3l4523,141xm4525,150r-9,3l4526,153r-1,-3xm4544,141r-21,l4523,141r,1l4525,150r1,l4543,142r1,-1xm4523,141r-1,l4523,141r,xm4523,141r,l4523,141r,xm4523,141r,l4523,141r,xm5226,-160r-14,1l5198,-159r-14,1l5170,-156r-14,2l5142,-152r-29,6l5084,-139r-30,9l5024,-120r-29,11l4965,-97r-30,13l4906,-71r-29,15l4848,-42r-29,15l4804,-19r-28,16l4764,4r-15,8l4709,35r-93,55l4574,114r,l4556,124r,l4538,134r,l4523,141r,l4544,141r16,-8l4579,122r15,-8l4643,85r73,-43l4769,12r,l4796,-3r,l4824,-19r,l4852,-34r,l4881,-48r,l4910,-62r,l4939,-76r,l4969,-88r,l4998,-100r,l5028,-111r-1,l5057,-121r,l5086,-130r,l5115,-137r,l5143,-143r,l5157,-145r1,l5171,-147r,l5185,-149r,l5199,-150r,l5212,-150r129,l5336,-151r-28,-3l5281,-157r-28,-2l5226,-160xm4539,133r-1,1l4538,134r1,-1xm5895,35r-23,l5935,64r104,50l6062,125r,l6083,125r-22,-11l6002,86,5939,56,5895,35xm4556,124r,l4556,124r,xm4575,114r-1,l4574,114r1,xm5833,8r-23,l5872,35r,l5895,35r-19,-8l5833,8xm4769,12r,l4769,12r,xm5772,-19r-24,l5810,8r,l5833,8r-19,-9l5772,-19xm4796,-3r,l4796,-3r,xm4824,-19r,l4824,-19r,xm5341,-150r-115,l5253,-149r,l5280,-148r,l5307,-145r,l5335,-142r,l5363,-137r,l5391,-132r,l5420,-126r,l5449,-120r,l5478,-112r,l5507,-104r30,8l5566,-86r,l5596,-76r,l5626,-66r,l5656,-55r31,12l5717,-31r,l5748,-19r,l5772,-19r-20,-8l5721,-40r-31,-12l5660,-63r-31,-12l5599,-85r-30,-10l5539,-105r-29,-8l5480,-121r-29,-8l5422,-135r-29,-6l5365,-147r-24,-3xm4852,-34r,l4852,-33r,-1xm4881,-48r,l4881,-48r,xm4998,-100r,l4998,-100r,xm5057,-121r,l5057,-121r,xm5086,-130r,l5086,-130r,xm5158,-145r-1,l5157,-145r1,xe" fillcolor="black" stroked="f">
              <v:stroke joinstyle="round"/>
              <v:formulas/>
              <v:path arrowok="t" o:connecttype="segments"/>
            </v:shape>
            <v:shape id="docshape87" o:spid="_x0000_s2014" type="#_x0000_t202" style="position:absolute;left:3411;top:-211;width:637;height:114" filled="f" stroked="f">
              <v:textbox style="mso-next-textbox:#docshape87" inset="0,0,0,0">
                <w:txbxContent>
                  <w:p w14:paraId="63F173BE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88" o:spid="_x0000_s2013" type="#_x0000_t202" style="position:absolute;left:7307;top:-201;width:200;height:171" filled="f" stroked="f">
              <v:textbox style="mso-next-textbox:#docshape88" inset="0,0,0,0">
                <w:txbxContent>
                  <w:p w14:paraId="2515EB18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00AF50"/>
                        <w:spacing w:val="-5"/>
                        <w:sz w:val="17"/>
                      </w:rPr>
                      <w:t>up</w:t>
                    </w:r>
                  </w:p>
                </w:txbxContent>
              </v:textbox>
            </v:shape>
            <v:shape id="docshape89" o:spid="_x0000_s2012" type="#_x0000_t202" style="position:absolute;left:4632;top:83;width:3052;height:178" filled="f" stroked="f">
              <v:textbox style="mso-next-textbox:#docshape89" inset="0,0,0,0">
                <w:txbxContent>
                  <w:p w14:paraId="7FE20D77" w14:textId="77777777" w:rsidR="002D20EE" w:rsidRDefault="000B6000">
                    <w:pPr>
                      <w:tabs>
                        <w:tab w:val="left" w:pos="1918"/>
                      </w:tabs>
                      <w:spacing w:line="178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3"/>
                      </w:rPr>
                      <w:t>Auto</w:t>
                    </w:r>
                    <w:r>
                      <w:rPr>
                        <w:rFonts w:ascii="Calibri"/>
                        <w:spacing w:val="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z w:val="13"/>
                      </w:rPr>
                      <w:t>Update</w:t>
                    </w:r>
                    <w:r>
                      <w:rPr>
                        <w:rFonts w:ascii="Calibri"/>
                        <w:spacing w:val="3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z w:val="13"/>
                      </w:rPr>
                      <w:t xml:space="preserve">Proxy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>Instance</w:t>
                    </w:r>
                    <w:r>
                      <w:rPr>
                        <w:rFonts w:ascii="Calibri"/>
                        <w:sz w:val="13"/>
                      </w:rPr>
                      <w:tab/>
                    </w:r>
                    <w:r>
                      <w:rPr>
                        <w:rFonts w:ascii="Calibri"/>
                        <w:position w:val="2"/>
                        <w:sz w:val="17"/>
                      </w:rPr>
                      <w:t>Service</w:t>
                    </w:r>
                    <w:r>
                      <w:rPr>
                        <w:rFonts w:ascii="Calibri"/>
                        <w:spacing w:val="-2"/>
                        <w:position w:val="2"/>
                        <w:sz w:val="17"/>
                      </w:rPr>
                      <w:t xml:space="preserve"> Instance</w:t>
                    </w:r>
                  </w:p>
                </w:txbxContent>
              </v:textbox>
            </v:shape>
            <v:shape id="docshape90" o:spid="_x0000_s2011" type="#_x0000_t202" style="position:absolute;left:3592;top:50;width:711;height:239" filled="f" stroked="f">
              <v:textbox style="mso-next-textbox:#docshape90" inset="0,0,0,0">
                <w:txbxContent>
                  <w:p w14:paraId="099677F8" w14:textId="77777777" w:rsidR="002D20EE" w:rsidRDefault="000B6000">
                    <w:pPr>
                      <w:spacing w:before="40"/>
                      <w:ind w:left="20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  <w:spacing w:val="-5"/>
          <w:sz w:val="17"/>
        </w:rPr>
        <w:t>T3</w:t>
      </w:r>
    </w:p>
    <w:p w14:paraId="12A88D71" w14:textId="77777777" w:rsidR="002D20EE" w:rsidRDefault="002D20EE">
      <w:pPr>
        <w:pStyle w:val="BodyText"/>
        <w:rPr>
          <w:rFonts w:ascii="Calibri"/>
          <w:sz w:val="20"/>
        </w:rPr>
      </w:pPr>
    </w:p>
    <w:p w14:paraId="6746F2AD" w14:textId="77777777" w:rsidR="002D20EE" w:rsidRDefault="000B6000">
      <w:pPr>
        <w:pStyle w:val="BodyText"/>
        <w:spacing w:before="1"/>
        <w:rPr>
          <w:rFonts w:ascii="Calibri"/>
          <w:sz w:val="13"/>
        </w:rPr>
      </w:pPr>
      <w:r>
        <w:pict w14:anchorId="48BC61CD">
          <v:group id="docshapegroup91" o:spid="_x0000_s1993" style="position:absolute;margin-left:136.4pt;margin-top:9.25pt;width:297.1pt;height:43.5pt;z-index:-15723008;mso-wrap-distance-left:0;mso-wrap-distance-right:0;mso-position-horizontal-relative:page" coordorigin="2728,185" coordsize="5942,870">
            <v:shape id="docshape92" o:spid="_x0000_s2009" style="position:absolute;left:6428;top:246;width:1386;height:804" coordorigin="6429,246" coordsize="1386,804" path="m6429,380r10,-52l6468,286r43,-29l6563,246r1118,l7733,257r42,29l7804,328r11,52l7815,916r-11,53l7775,1011r-42,29l7681,1050r-1118,l6511,1040r-43,-29l6439,969r-10,-53l6429,380xe" filled="f" strokecolor="#5b9bd4" strokeweight=".16mm">
              <v:path arrowok="t"/>
            </v:shape>
            <v:shape id="docshape93" o:spid="_x0000_s2008" type="#_x0000_t75" style="position:absolute;left:7567;top:265;width:152;height:222">
              <v:imagedata r:id="rId13" o:title=""/>
            </v:shape>
            <v:rect id="docshape94" o:spid="_x0000_s2007" style="position:absolute;left:6190;top:460;width:232;height:391" fillcolor="#f8caac" stroked="f"/>
            <v:rect id="docshape95" o:spid="_x0000_s2006" style="position:absolute;left:6190;top:460;width:232;height:391" filled="f" strokecolor="#41709c" strokeweight=".16mm"/>
            <v:shape id="docshape96" o:spid="_x0000_s2005" style="position:absolute;left:3247;top:246;width:1351;height:804" coordorigin="3247,246" coordsize="1351,804" path="m3247,380r11,-52l3287,286r42,-29l3381,246r1083,l4516,257r43,29l4587,328r11,52l4598,916r-11,53l4559,1011r-43,29l4464,1050r-1083,l3329,1040r-42,-29l3258,969r-11,-53l3247,380xe" filled="f" strokecolor="#5b9bd4" strokeweight=".16mm">
              <v:path arrowok="t"/>
            </v:shape>
            <v:rect id="docshape97" o:spid="_x0000_s2004" style="position:absolute;left:3601;top:540;width:716;height:248" stroked="f"/>
            <v:rect id="docshape98" o:spid="_x0000_s2003" style="position:absolute;left:3601;top:540;width:716;height:248" filled="f" strokecolor="#5b9bd4" strokeweight=".16mm"/>
            <v:rect id="docshape99" o:spid="_x0000_s2002" style="position:absolute;left:4316;top:540;width:175;height:248" fillcolor="#f8caac" stroked="f"/>
            <v:rect id="docshape100" o:spid="_x0000_s2001" style="position:absolute;left:4316;top:540;width:175;height:248" filled="f" strokecolor="#41709c" strokeweight=".16mm"/>
            <v:shape id="docshape101" o:spid="_x0000_s2000" style="position:absolute;left:4491;top:627;width:1700;height:57" coordorigin="4491,628" coordsize="1700,57" o:spt="100" adj="0,,0" path="m6182,651r-38,l6144,661r-10,l6134,684r57,-28l6182,651xm6134,651r-1643,8l4491,669r1643,-8l6134,651xm6144,651r-10,l6134,661r10,l6144,651xm6134,628r,23l6182,651r-48,-23xe" fillcolor="black" stroked="f">
              <v:stroke joinstyle="round"/>
              <v:formulas/>
              <v:path arrowok="t" o:connecttype="segments"/>
            </v:shape>
            <v:line id="_x0000_s1999" style="position:absolute" from="2728,189" to="8670,189" strokeweight=".12mm"/>
            <v:shape id="docshape102" o:spid="_x0000_s1998" type="#_x0000_t202" style="position:absolute;left:3425;top:283;width:637;height:114" filled="f" stroked="f">
              <v:textbox style="mso-next-textbox:#docshape102" inset="0,0,0,0">
                <w:txbxContent>
                  <w:p w14:paraId="49CD020C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103" o:spid="_x0000_s1997" type="#_x0000_t202" style="position:absolute;left:4889;top:461;width:1130;height:133" filled="f" stroked="f">
              <v:textbox style="mso-next-textbox:#docshape103" inset="0,0,0,0">
                <w:txbxContent>
                  <w:p w14:paraId="654AA3E8" w14:textId="77777777" w:rsidR="002D20EE" w:rsidRDefault="000B6000">
                    <w:pPr>
                      <w:spacing w:line="133" w:lineRule="exact"/>
                      <w:rPr>
                        <w:rFonts w:ascii="Calibri"/>
                        <w:sz w:val="13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00AF50"/>
                        <w:sz w:val="13"/>
                      </w:rPr>
                      <w:t>callMethod</w:t>
                    </w:r>
                    <w:proofErr w:type="spellEnd"/>
                    <w:r>
                      <w:rPr>
                        <w:rFonts w:ascii="Calibri"/>
                        <w:color w:val="00AF50"/>
                        <w:spacing w:val="5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AF50"/>
                        <w:sz w:val="13"/>
                      </w:rPr>
                      <w:t>:</w:t>
                    </w:r>
                    <w:proofErr w:type="gramEnd"/>
                    <w:r>
                      <w:rPr>
                        <w:rFonts w:ascii="Calibri"/>
                        <w:color w:val="00AF50"/>
                        <w:spacing w:val="2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color w:val="00AF50"/>
                        <w:spacing w:val="-2"/>
                        <w:sz w:val="13"/>
                      </w:rPr>
                      <w:t>success</w:t>
                    </w:r>
                  </w:p>
                </w:txbxContent>
              </v:textbox>
            </v:shape>
            <v:shape id="docshape104" o:spid="_x0000_s1996" type="#_x0000_t202" style="position:absolute;left:2795;top:555;width:189;height:171" filled="f" stroked="f">
              <v:textbox style="mso-next-textbox:#docshape104" inset="0,0,0,0">
                <w:txbxContent>
                  <w:p w14:paraId="4DEABF1A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5"/>
                        <w:sz w:val="17"/>
                      </w:rPr>
                      <w:t>T4</w:t>
                    </w:r>
                  </w:p>
                </w:txbxContent>
              </v:textbox>
            </v:shape>
            <v:shape id="docshape105" o:spid="_x0000_s1995" type="#_x0000_t202" style="position:absolute;left:6564;top:294;width:1134;height:454" filled="f" stroked="f">
              <v:textbox style="mso-next-textbox:#docshape105" inset="0,0,0,0">
                <w:txbxContent>
                  <w:p w14:paraId="6BF683E0" w14:textId="77777777" w:rsidR="002D20EE" w:rsidRDefault="000B6000">
                    <w:pPr>
                      <w:spacing w:line="173" w:lineRule="exact"/>
                      <w:ind w:left="756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00AF50"/>
                        <w:spacing w:val="-5"/>
                        <w:sz w:val="17"/>
                      </w:rPr>
                      <w:t>up</w:t>
                    </w:r>
                  </w:p>
                  <w:p w14:paraId="6B2E20A2" w14:textId="77777777" w:rsidR="002D20EE" w:rsidRDefault="000B6000">
                    <w:pPr>
                      <w:spacing w:before="76" w:line="20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Service</w:t>
                    </w:r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7"/>
                      </w:rPr>
                      <w:t>Instance</w:t>
                    </w:r>
                  </w:p>
                </w:txbxContent>
              </v:textbox>
            </v:shape>
            <v:shape id="docshape106" o:spid="_x0000_s1994" type="#_x0000_t202" style="position:absolute;left:3605;top:544;width:711;height:239" filled="f" stroked="f">
              <v:textbox style="mso-next-textbox:#docshape106" inset="0,0,0,0">
                <w:txbxContent>
                  <w:p w14:paraId="124EB49E" w14:textId="77777777" w:rsidR="002D20EE" w:rsidRDefault="000B6000">
                    <w:pPr>
                      <w:spacing w:before="41"/>
                      <w:ind w:left="20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7D8D3C1" w14:textId="77777777" w:rsidR="002D20EE" w:rsidRDefault="002D20EE">
      <w:pPr>
        <w:pStyle w:val="BodyText"/>
        <w:spacing w:before="11"/>
        <w:rPr>
          <w:rFonts w:ascii="Calibri"/>
          <w:sz w:val="5"/>
        </w:rPr>
      </w:pPr>
    </w:p>
    <w:p w14:paraId="44406516" w14:textId="77777777" w:rsidR="002D20EE" w:rsidRDefault="000B6000">
      <w:pPr>
        <w:spacing w:before="101"/>
        <w:ind w:left="2721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5.1:</w:t>
      </w:r>
      <w:r>
        <w:rPr>
          <w:b/>
          <w:spacing w:val="3"/>
        </w:rPr>
        <w:t xml:space="preserve"> </w:t>
      </w:r>
      <w:bookmarkStart w:id="134" w:name="_bookmark108"/>
      <w:bookmarkEnd w:id="134"/>
      <w:r>
        <w:rPr>
          <w:b/>
        </w:rPr>
        <w:t>Auto</w:t>
      </w:r>
      <w:r>
        <w:rPr>
          <w:b/>
          <w:spacing w:val="-10"/>
        </w:rPr>
        <w:t xml:space="preserve"> </w:t>
      </w:r>
      <w:r>
        <w:rPr>
          <w:b/>
        </w:rPr>
        <w:t>Updating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9"/>
        </w:rPr>
        <w:t xml:space="preserve"> </w:t>
      </w:r>
      <w:r>
        <w:rPr>
          <w:b/>
        </w:rPr>
        <w:t>Proxy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Instance</w:t>
      </w:r>
    </w:p>
    <w:p w14:paraId="7572CBE4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5004CDEF" w14:textId="77777777" w:rsidR="002D20EE" w:rsidRDefault="000B6000">
      <w:pPr>
        <w:pStyle w:val="BodyText"/>
        <w:ind w:left="457"/>
      </w:pP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figure</w:t>
      </w:r>
      <w:r>
        <w:rPr>
          <w:spacing w:val="-8"/>
        </w:rPr>
        <w:t xml:space="preserve"> </w:t>
      </w:r>
      <w:hyperlink w:anchor="_bookmark108" w:history="1">
        <w:r>
          <w:rPr>
            <w:color w:val="0000FF"/>
            <w:spacing w:val="-4"/>
          </w:rPr>
          <w:t>5.1</w:t>
        </w:r>
      </w:hyperlink>
      <w:r>
        <w:rPr>
          <w:spacing w:val="-4"/>
        </w:rPr>
        <w:t>:</w:t>
      </w:r>
    </w:p>
    <w:p w14:paraId="635D1713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72" w:line="242" w:lineRule="auto"/>
        <w:ind w:right="1175"/>
        <w:jc w:val="both"/>
        <w:rPr>
          <w:sz w:val="24"/>
        </w:rPr>
      </w:pPr>
      <w:r>
        <w:rPr>
          <w:b/>
          <w:sz w:val="24"/>
        </w:rPr>
        <w:t>T0</w:t>
      </w:r>
      <w:r>
        <w:rPr>
          <w:sz w:val="24"/>
        </w:rPr>
        <w:t>: The service consumer may successfully call a service method of that proxy (and</w:t>
      </w:r>
      <w:r>
        <w:rPr>
          <w:spacing w:val="-17"/>
          <w:sz w:val="24"/>
        </w:rPr>
        <w:t xml:space="preserve"> </w:t>
      </w:r>
      <w:hyperlink w:anchor="_bookmark48" w:history="1">
        <w:proofErr w:type="spellStart"/>
        <w:proofErr w:type="gramStart"/>
        <w:r>
          <w:rPr>
            <w:color w:val="0000FF"/>
            <w:sz w:val="24"/>
          </w:rPr>
          <w:t>GetSubscriptionState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pacing w:val="-17"/>
          <w:sz w:val="24"/>
        </w:rPr>
        <w:t xml:space="preserve"> </w:t>
      </w:r>
      <w:r>
        <w:rPr>
          <w:sz w:val="24"/>
        </w:rPr>
        <w:t>on</w:t>
      </w:r>
      <w:r>
        <w:rPr>
          <w:spacing w:val="-8"/>
          <w:sz w:val="24"/>
        </w:rPr>
        <w:t xml:space="preserve"> </w:t>
      </w:r>
      <w:r>
        <w:rPr>
          <w:sz w:val="24"/>
        </w:rPr>
        <w:t>subscribed</w:t>
      </w:r>
      <w:r>
        <w:rPr>
          <w:spacing w:val="-1"/>
          <w:sz w:val="24"/>
        </w:rPr>
        <w:t xml:space="preserve"> </w:t>
      </w:r>
      <w:r>
        <w:rPr>
          <w:sz w:val="24"/>
        </w:rPr>
        <w:t>events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kSubscribed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ac- cording to </w:t>
      </w:r>
      <w:hyperlink w:anchor="_bookmark111" w:history="1">
        <w:r>
          <w:rPr>
            <w:color w:val="0000FF"/>
            <w:sz w:val="24"/>
          </w:rPr>
          <w:t>5.3.5.2</w:t>
        </w:r>
      </w:hyperlink>
      <w:r>
        <w:rPr>
          <w:sz w:val="24"/>
        </w:rPr>
        <w:t>).</w:t>
      </w:r>
    </w:p>
    <w:p w14:paraId="054B1829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69"/>
        <w:rPr>
          <w:sz w:val="24"/>
        </w:rPr>
      </w:pPr>
      <w:r>
        <w:rPr>
          <w:b/>
          <w:sz w:val="24"/>
        </w:rPr>
        <w:t>T1</w:t>
      </w:r>
      <w:r>
        <w:rPr>
          <w:sz w:val="24"/>
        </w:rPr>
        <w:t>: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instance</w:t>
      </w:r>
      <w:r>
        <w:rPr>
          <w:spacing w:val="-7"/>
          <w:sz w:val="24"/>
        </w:rPr>
        <w:t xml:space="preserve"> </w:t>
      </w:r>
      <w:r>
        <w:rPr>
          <w:sz w:val="24"/>
        </w:rPr>
        <w:t>goes</w:t>
      </w:r>
      <w:r>
        <w:rPr>
          <w:spacing w:val="-6"/>
          <w:sz w:val="24"/>
        </w:rPr>
        <w:t xml:space="preserve"> </w:t>
      </w:r>
      <w:r>
        <w:rPr>
          <w:sz w:val="24"/>
        </w:rPr>
        <w:t>down,</w:t>
      </w:r>
      <w:r>
        <w:rPr>
          <w:spacing w:val="-6"/>
          <w:sz w:val="24"/>
        </w:rPr>
        <w:t xml:space="preserve"> </w:t>
      </w:r>
      <w:r>
        <w:rPr>
          <w:sz w:val="24"/>
        </w:rPr>
        <w:t>correctly</w:t>
      </w:r>
      <w:r>
        <w:rPr>
          <w:spacing w:val="-6"/>
          <w:sz w:val="24"/>
        </w:rPr>
        <w:t xml:space="preserve"> </w:t>
      </w:r>
      <w:r>
        <w:rPr>
          <w:sz w:val="24"/>
        </w:rPr>
        <w:t>notified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discovery.</w:t>
      </w:r>
    </w:p>
    <w:p w14:paraId="2CEA91B8" w14:textId="77777777" w:rsidR="002D20EE" w:rsidRDefault="002D20EE">
      <w:pPr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DE51BDB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92" w:line="237" w:lineRule="auto"/>
        <w:ind w:right="1175"/>
        <w:jc w:val="both"/>
        <w:rPr>
          <w:sz w:val="24"/>
        </w:rPr>
      </w:pPr>
      <w:r>
        <w:rPr>
          <w:b/>
          <w:sz w:val="24"/>
        </w:rPr>
        <w:lastRenderedPageBreak/>
        <w:t>T2</w:t>
      </w:r>
      <w:r>
        <w:rPr>
          <w:sz w:val="24"/>
        </w:rPr>
        <w:t>: A</w:t>
      </w:r>
      <w:r>
        <w:rPr>
          <w:spacing w:val="-6"/>
          <w:sz w:val="24"/>
        </w:rPr>
        <w:t xml:space="preserve"> </w:t>
      </w:r>
      <w:r>
        <w:rPr>
          <w:sz w:val="24"/>
        </w:rPr>
        <w:t>call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method</w:t>
      </w:r>
      <w:r>
        <w:rPr>
          <w:spacing w:val="-6"/>
          <w:sz w:val="24"/>
        </w:rPr>
        <w:t xml:space="preserve"> </w:t>
      </w:r>
      <w:r>
        <w:rPr>
          <w:sz w:val="24"/>
        </w:rPr>
        <w:t>on</w:t>
      </w:r>
      <w:r>
        <w:rPr>
          <w:spacing w:val="-6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proxy</w:t>
      </w:r>
      <w:r>
        <w:rPr>
          <w:spacing w:val="-6"/>
          <w:sz w:val="24"/>
        </w:rPr>
        <w:t xml:space="preserve"> </w:t>
      </w:r>
      <w:r>
        <w:rPr>
          <w:sz w:val="24"/>
        </w:rPr>
        <w:t>will</w:t>
      </w:r>
      <w:r>
        <w:rPr>
          <w:spacing w:val="-6"/>
          <w:sz w:val="24"/>
        </w:rPr>
        <w:t xml:space="preserve"> </w:t>
      </w:r>
      <w:r>
        <w:rPr>
          <w:sz w:val="24"/>
        </w:rPr>
        <w:t>lead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kServiceNotAvail</w:t>
      </w:r>
      <w:proofErr w:type="spellEnd"/>
      <w:r>
        <w:rPr>
          <w:rFonts w:ascii="Courier New" w:hAnsi="Courier New"/>
          <w:sz w:val="24"/>
        </w:rPr>
        <w:t>- able</w:t>
      </w:r>
      <w:r>
        <w:rPr>
          <w:rFonts w:ascii="Courier New" w:hAnsi="Courier New"/>
          <w:spacing w:val="-36"/>
          <w:sz w:val="24"/>
        </w:rPr>
        <w:t xml:space="preserve"> </w:t>
      </w:r>
      <w:proofErr w:type="gramStart"/>
      <w:r>
        <w:rPr>
          <w:sz w:val="24"/>
        </w:rPr>
        <w:t>error, since</w:t>
      </w:r>
      <w:proofErr w:type="gramEnd"/>
      <w:r>
        <w:rPr>
          <w:sz w:val="24"/>
        </w:rPr>
        <w:t xml:space="preserve"> the targeted service instance of the call does not exist any- more.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Correspondingly </w:t>
      </w:r>
      <w:hyperlink w:anchor="_bookmark48" w:history="1">
        <w:proofErr w:type="spellStart"/>
        <w:proofErr w:type="gramStart"/>
        <w:r>
          <w:rPr>
            <w:color w:val="0000FF"/>
            <w:sz w:val="24"/>
          </w:rPr>
          <w:t>GetSubscriptionState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on any subscribed event will re- turn</w:t>
      </w:r>
      <w:r>
        <w:rPr>
          <w:spacing w:val="-17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kSubscriptionPending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(see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also </w:t>
      </w:r>
      <w:hyperlink w:anchor="_bookmark111" w:history="1">
        <w:r>
          <w:rPr>
            <w:color w:val="0000FF"/>
            <w:sz w:val="24"/>
          </w:rPr>
          <w:t>5.3.</w:t>
        </w:r>
        <w:r>
          <w:rPr>
            <w:color w:val="0000FF"/>
            <w:sz w:val="24"/>
          </w:rPr>
          <w:t>5.2</w:t>
        </w:r>
      </w:hyperlink>
      <w:r>
        <w:rPr>
          <w:sz w:val="24"/>
        </w:rPr>
        <w:t>) at this point even if the event has been successfully subscribed (</w:t>
      </w:r>
      <w:proofErr w:type="spellStart"/>
      <w:r>
        <w:rPr>
          <w:rFonts w:ascii="Courier New" w:hAnsi="Courier New"/>
          <w:sz w:val="24"/>
        </w:rPr>
        <w:t>kSubscribed</w:t>
      </w:r>
      <w:proofErr w:type="spellEnd"/>
      <w:r>
        <w:rPr>
          <w:sz w:val="24"/>
        </w:rPr>
        <w:t>) before.</w:t>
      </w:r>
    </w:p>
    <w:p w14:paraId="196A7C80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51" w:line="252" w:lineRule="auto"/>
        <w:ind w:right="1175"/>
        <w:jc w:val="both"/>
        <w:rPr>
          <w:sz w:val="24"/>
        </w:rPr>
      </w:pPr>
      <w:r>
        <w:rPr>
          <w:b/>
          <w:sz w:val="24"/>
        </w:rPr>
        <w:t>T3</w:t>
      </w:r>
      <w:r>
        <w:rPr>
          <w:sz w:val="24"/>
        </w:rPr>
        <w:t xml:space="preserve">: The service instance comes up again, notified via service discovery </w:t>
      </w:r>
      <w:proofErr w:type="spellStart"/>
      <w:r>
        <w:rPr>
          <w:sz w:val="24"/>
        </w:rPr>
        <w:t>infras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tructure</w:t>
      </w:r>
      <w:proofErr w:type="spellEnd"/>
      <w:r>
        <w:rPr>
          <w:sz w:val="24"/>
        </w:rPr>
        <w:t>. The</w:t>
      </w:r>
      <w:r>
        <w:rPr>
          <w:spacing w:val="-1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proxy</w:t>
      </w:r>
      <w:r>
        <w:rPr>
          <w:spacing w:val="-1"/>
          <w:sz w:val="24"/>
        </w:rPr>
        <w:t xml:space="preserve"> </w:t>
      </w:r>
      <w:r>
        <w:rPr>
          <w:sz w:val="24"/>
        </w:rPr>
        <w:t>side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notified</w:t>
      </w:r>
      <w:r>
        <w:rPr>
          <w:spacing w:val="-1"/>
          <w:sz w:val="24"/>
        </w:rPr>
        <w:t xml:space="preserve"> </w:t>
      </w:r>
      <w:r>
        <w:rPr>
          <w:sz w:val="24"/>
        </w:rPr>
        <w:t>and will silently update the proxy object instance with a possibly changed transport layer addressing in</w:t>
      </w:r>
      <w:r>
        <w:rPr>
          <w:sz w:val="24"/>
        </w:rPr>
        <w:t>formation.</w:t>
      </w:r>
      <w:r>
        <w:rPr>
          <w:spacing w:val="40"/>
          <w:sz w:val="24"/>
        </w:rPr>
        <w:t xml:space="preserve"> </w:t>
      </w:r>
      <w:r>
        <w:rPr>
          <w:sz w:val="24"/>
        </w:rPr>
        <w:t>This is illustrated in the figure with transport layer part of the proxy, which changed the color from blue to rose.</w:t>
      </w:r>
    </w:p>
    <w:p w14:paraId="2536E91B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b/>
          <w:sz w:val="24"/>
        </w:rPr>
        <w:t>T4</w:t>
      </w:r>
      <w:r>
        <w:rPr>
          <w:sz w:val="24"/>
        </w:rPr>
        <w:t>: Consequently</w:t>
      </w:r>
      <w:r>
        <w:rPr>
          <w:spacing w:val="-11"/>
          <w:sz w:val="24"/>
        </w:rPr>
        <w:t xml:space="preserve"> </w:t>
      </w:r>
      <w:r>
        <w:rPr>
          <w:sz w:val="24"/>
        </w:rPr>
        <w:t>service</w:t>
      </w:r>
      <w:r>
        <w:rPr>
          <w:spacing w:val="-11"/>
          <w:sz w:val="24"/>
        </w:rPr>
        <w:t xml:space="preserve"> </w:t>
      </w:r>
      <w:r>
        <w:rPr>
          <w:sz w:val="24"/>
        </w:rPr>
        <w:t>method</w:t>
      </w:r>
      <w:r>
        <w:rPr>
          <w:spacing w:val="-11"/>
          <w:sz w:val="24"/>
        </w:rPr>
        <w:t xml:space="preserve"> </w:t>
      </w:r>
      <w:r>
        <w:rPr>
          <w:sz w:val="24"/>
        </w:rPr>
        <w:t>calls</w:t>
      </w:r>
      <w:r>
        <w:rPr>
          <w:spacing w:val="-11"/>
          <w:sz w:val="24"/>
        </w:rPr>
        <w:t xml:space="preserve"> </w:t>
      </w:r>
      <w:r>
        <w:rPr>
          <w:sz w:val="24"/>
        </w:rPr>
        <w:t>on</w:t>
      </w:r>
      <w:r>
        <w:rPr>
          <w:spacing w:val="-11"/>
          <w:sz w:val="24"/>
        </w:rPr>
        <w:t xml:space="preserve"> </w:t>
      </w:r>
      <w:r>
        <w:rPr>
          <w:sz w:val="24"/>
        </w:rPr>
        <w:t>that</w:t>
      </w:r>
      <w:r>
        <w:rPr>
          <w:spacing w:val="-11"/>
          <w:sz w:val="24"/>
        </w:rPr>
        <w:t xml:space="preserve"> </w:t>
      </w:r>
      <w:r>
        <w:rPr>
          <w:sz w:val="24"/>
        </w:rPr>
        <w:t>proxy</w:t>
      </w:r>
      <w:r>
        <w:rPr>
          <w:spacing w:val="-11"/>
          <w:sz w:val="24"/>
        </w:rPr>
        <w:t xml:space="preserve"> </w:t>
      </w:r>
      <w:r>
        <w:rPr>
          <w:sz w:val="24"/>
        </w:rPr>
        <w:t>instance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z w:val="24"/>
        </w:rPr>
        <w:t>succeed</w:t>
      </w:r>
      <w:r>
        <w:rPr>
          <w:spacing w:val="-11"/>
          <w:sz w:val="24"/>
        </w:rPr>
        <w:t xml:space="preserve"> </w:t>
      </w:r>
      <w:r>
        <w:rPr>
          <w:sz w:val="24"/>
        </w:rPr>
        <w:t xml:space="preserve">again and </w:t>
      </w:r>
      <w:hyperlink w:anchor="_bookmark48" w:history="1">
        <w:proofErr w:type="spellStart"/>
        <w:proofErr w:type="gramStart"/>
        <w:r>
          <w:rPr>
            <w:color w:val="0000FF"/>
            <w:sz w:val="24"/>
          </w:rPr>
          <w:t>GetSubscriptionState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 xml:space="preserve">on events which the service consumer had sub- scribed before, will return </w:t>
      </w:r>
      <w:proofErr w:type="spellStart"/>
      <w:r>
        <w:rPr>
          <w:rFonts w:ascii="Courier New" w:hAnsi="Courier New"/>
          <w:sz w:val="24"/>
        </w:rPr>
        <w:t>kSubscribed</w:t>
      </w:r>
      <w:proofErr w:type="spellEnd"/>
      <w:r>
        <w:rPr>
          <w:rFonts w:ascii="Courier New" w:hAnsi="Courier New"/>
          <w:spacing w:val="-49"/>
          <w:sz w:val="24"/>
        </w:rPr>
        <w:t xml:space="preserve"> </w:t>
      </w:r>
      <w:r>
        <w:rPr>
          <w:sz w:val="24"/>
        </w:rPr>
        <w:t>again.</w:t>
      </w:r>
    </w:p>
    <w:p w14:paraId="469989E6" w14:textId="77777777" w:rsidR="002D20EE" w:rsidRDefault="000B6000">
      <w:pPr>
        <w:pStyle w:val="BodyText"/>
        <w:spacing w:before="135" w:line="252" w:lineRule="auto"/>
        <w:ind w:left="457" w:right="1175"/>
        <w:jc w:val="both"/>
      </w:pPr>
      <w:r>
        <w:t>This convenience behavior of a proxy instance saves the implementer of a service consumer from either:</w:t>
      </w:r>
    </w:p>
    <w:p w14:paraId="0B4C1546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 xml:space="preserve">polling </w:t>
      </w:r>
      <w:r>
        <w:rPr>
          <w:sz w:val="24"/>
        </w:rPr>
        <w:t xml:space="preserve">via </w:t>
      </w:r>
      <w:hyperlink w:anchor="_bookmark48" w:history="1">
        <w:proofErr w:type="spellStart"/>
        <w:proofErr w:type="gramStart"/>
        <w:r>
          <w:rPr>
            <w:color w:val="0000FF"/>
            <w:sz w:val="24"/>
          </w:rPr>
          <w:t>GetSubscriptionState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on events, which indicates that service in- stance has gone down</w:t>
      </w:r>
    </w:p>
    <w:p w14:paraId="00D8D44F" w14:textId="77777777" w:rsidR="002D20EE" w:rsidRDefault="000B6000">
      <w:pPr>
        <w:pStyle w:val="ListParagraph"/>
        <w:numPr>
          <w:ilvl w:val="0"/>
          <w:numId w:val="34"/>
        </w:numPr>
        <w:tabs>
          <w:tab w:val="left" w:pos="1043"/>
        </w:tabs>
        <w:spacing w:before="158"/>
        <w:rPr>
          <w:sz w:val="24"/>
        </w:rPr>
      </w:pPr>
      <w:r>
        <w:rPr>
          <w:sz w:val="24"/>
        </w:rPr>
        <w:t>re-triggering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one-off</w:t>
      </w:r>
      <w:r>
        <w:rPr>
          <w:spacing w:val="-6"/>
          <w:sz w:val="24"/>
        </w:rPr>
        <w:t xml:space="preserve"> </w:t>
      </w:r>
      <w:hyperlink w:anchor="_bookmark58" w:history="1">
        <w:proofErr w:type="spellStart"/>
        <w:r>
          <w:rPr>
            <w:color w:val="0000FF"/>
            <w:sz w:val="24"/>
          </w:rPr>
          <w:t>FindService</w:t>
        </w:r>
        <w:proofErr w:type="spellEnd"/>
      </w:hyperlink>
      <w:r>
        <w:rPr>
          <w:color w:val="0000FF"/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get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new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handle.</w:t>
      </w:r>
    </w:p>
    <w:p w14:paraId="19557ED1" w14:textId="77777777" w:rsidR="002D20EE" w:rsidRDefault="002D20EE">
      <w:pPr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FEEE087" w14:textId="77777777" w:rsidR="002D20EE" w:rsidRDefault="000B6000">
      <w:pPr>
        <w:pStyle w:val="BodyText"/>
        <w:spacing w:before="172"/>
        <w:ind w:left="457"/>
      </w:pPr>
      <w:r>
        <w:rPr>
          <w:spacing w:val="-5"/>
        </w:rPr>
        <w:t>or:</w:t>
      </w:r>
    </w:p>
    <w:p w14:paraId="0A28A720" w14:textId="77777777" w:rsidR="002D20EE" w:rsidRDefault="000B6000">
      <w:pPr>
        <w:rPr>
          <w:sz w:val="30"/>
        </w:rPr>
      </w:pPr>
      <w:r>
        <w:br w:type="column"/>
      </w:r>
    </w:p>
    <w:p w14:paraId="54A02D19" w14:textId="77777777" w:rsidR="002D20EE" w:rsidRDefault="002D20EE">
      <w:pPr>
        <w:pStyle w:val="BodyText"/>
        <w:spacing w:before="11"/>
        <w:rPr>
          <w:sz w:val="23"/>
        </w:rPr>
      </w:pPr>
    </w:p>
    <w:p w14:paraId="1FEEF3F2" w14:textId="77777777" w:rsidR="002D20EE" w:rsidRDefault="000B6000">
      <w:pPr>
        <w:pStyle w:val="ListParagraph"/>
        <w:numPr>
          <w:ilvl w:val="0"/>
          <w:numId w:val="33"/>
        </w:numPr>
        <w:tabs>
          <w:tab w:val="left" w:pos="260"/>
        </w:tabs>
        <w:spacing w:before="0" w:line="252" w:lineRule="auto"/>
        <w:ind w:right="1175"/>
        <w:rPr>
          <w:sz w:val="24"/>
        </w:rPr>
      </w:pPr>
      <w:r>
        <w:rPr>
          <w:sz w:val="24"/>
        </w:rPr>
        <w:t>registering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hyperlink w:anchor="_bookmark45" w:history="1">
        <w:proofErr w:type="spellStart"/>
        <w:r>
          <w:rPr>
            <w:color w:val="0000FF"/>
            <w:sz w:val="24"/>
          </w:rPr>
          <w:t>FindServiceHandler</w:t>
        </w:r>
        <w:proofErr w:type="spellEnd"/>
      </w:hyperlink>
      <w:r>
        <w:rPr>
          <w:sz w:val="24"/>
        </w:rPr>
        <w:t>,</w:t>
      </w:r>
      <w:r>
        <w:rPr>
          <w:spacing w:val="-13"/>
          <w:sz w:val="24"/>
        </w:rPr>
        <w:t xml:space="preserve"> </w:t>
      </w:r>
      <w:r>
        <w:rPr>
          <w:sz w:val="24"/>
        </w:rPr>
        <w:t>which</w:t>
      </w:r>
      <w:r>
        <w:rPr>
          <w:spacing w:val="-15"/>
          <w:sz w:val="24"/>
        </w:rPr>
        <w:t xml:space="preserve"> </w:t>
      </w:r>
      <w:r>
        <w:rPr>
          <w:sz w:val="24"/>
        </w:rPr>
        <w:t>gets</w:t>
      </w:r>
      <w:r>
        <w:rPr>
          <w:spacing w:val="-15"/>
          <w:sz w:val="24"/>
        </w:rPr>
        <w:t xml:space="preserve"> </w:t>
      </w:r>
      <w:r>
        <w:rPr>
          <w:sz w:val="24"/>
        </w:rPr>
        <w:t>called</w:t>
      </w:r>
      <w:r>
        <w:rPr>
          <w:spacing w:val="-15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case</w:t>
      </w:r>
      <w:r>
        <w:rPr>
          <w:spacing w:val="-15"/>
          <w:sz w:val="24"/>
        </w:rPr>
        <w:t xml:space="preserve"> </w:t>
      </w:r>
      <w:r>
        <w:rPr>
          <w:sz w:val="24"/>
        </w:rPr>
        <w:t>service</w:t>
      </w:r>
      <w:r>
        <w:rPr>
          <w:spacing w:val="-15"/>
          <w:sz w:val="24"/>
        </w:rPr>
        <w:t xml:space="preserve"> </w:t>
      </w:r>
      <w:r>
        <w:rPr>
          <w:sz w:val="24"/>
        </w:rPr>
        <w:t>instance</w:t>
      </w:r>
      <w:r>
        <w:rPr>
          <w:spacing w:val="-15"/>
          <w:sz w:val="24"/>
        </w:rPr>
        <w:t xml:space="preserve"> </w:t>
      </w:r>
      <w:r>
        <w:rPr>
          <w:sz w:val="24"/>
        </w:rPr>
        <w:t>gets down or up with a new handle.</w:t>
      </w:r>
    </w:p>
    <w:p w14:paraId="2D1158EA" w14:textId="77777777" w:rsidR="002D20EE" w:rsidRDefault="002D20EE">
      <w:pPr>
        <w:spacing w:line="252" w:lineRule="auto"/>
        <w:rPr>
          <w:sz w:val="24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744" w:space="40"/>
            <w:col w:w="9926"/>
          </w:cols>
        </w:sectPr>
      </w:pPr>
    </w:p>
    <w:p w14:paraId="0D8CE639" w14:textId="77777777" w:rsidR="002D20EE" w:rsidRDefault="000B6000">
      <w:pPr>
        <w:pStyle w:val="BodyText"/>
        <w:spacing w:before="157" w:line="252" w:lineRule="auto"/>
        <w:ind w:left="457" w:right="1175"/>
      </w:pPr>
      <w:r>
        <w:t>and then to recreate a proxy instance from the new handle (and redo needed event</w:t>
      </w:r>
      <w:r>
        <w:rPr>
          <w:spacing w:val="40"/>
        </w:rPr>
        <w:t xml:space="preserve"> </w:t>
      </w:r>
      <w:r>
        <w:t>subscribe calls).</w:t>
      </w:r>
    </w:p>
    <w:p w14:paraId="7168CAAE" w14:textId="77777777" w:rsidR="002D20EE" w:rsidRDefault="002D20EE">
      <w:pPr>
        <w:spacing w:line="252" w:lineRule="auto"/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5C347B55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rPr>
          <w:i/>
        </w:rPr>
        <w:lastRenderedPageBreak/>
        <w:t>Note</w:t>
      </w:r>
      <w:r>
        <w:t xml:space="preserve">, in case you have registered a </w:t>
      </w:r>
      <w:hyperlink w:anchor="_bookmark45" w:history="1">
        <w:proofErr w:type="spellStart"/>
        <w:r>
          <w:rPr>
            <w:color w:val="0000FF"/>
          </w:rPr>
          <w:t>FindServiceHandler</w:t>
        </w:r>
        <w:proofErr w:type="spellEnd"/>
      </w:hyperlink>
      <w:r>
        <w:t xml:space="preserve">, then the binding </w:t>
      </w:r>
      <w:proofErr w:type="spellStart"/>
      <w:r>
        <w:t>implemen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t xml:space="preserve"> must assure, that it does the “auto updating” of existing proxy instances </w:t>
      </w:r>
      <w:r>
        <w:rPr>
          <w:b/>
        </w:rPr>
        <w:t xml:space="preserve">before </w:t>
      </w:r>
      <w:r>
        <w:t xml:space="preserve">it calls the registered </w:t>
      </w:r>
      <w:hyperlink w:anchor="_bookmark45" w:history="1">
        <w:proofErr w:type="spellStart"/>
        <w:r>
          <w:rPr>
            <w:color w:val="0000FF"/>
          </w:rPr>
          <w:t>FindServiceHandler</w:t>
        </w:r>
        <w:proofErr w:type="spellEnd"/>
      </w:hyperlink>
      <w:r>
        <w:t>!</w:t>
      </w:r>
    </w:p>
    <w:p w14:paraId="646C4B1C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The</w:t>
      </w:r>
      <w:r>
        <w:rPr>
          <w:spacing w:val="-7"/>
        </w:rPr>
        <w:t xml:space="preserve"> </w:t>
      </w:r>
      <w:r>
        <w:t>reason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is: It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supported,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developer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 xml:space="preserve">interact successfully with an existing proxy instance within the </w:t>
      </w:r>
      <w:hyperlink w:anchor="_bookmark45" w:history="1">
        <w:proofErr w:type="spellStart"/>
        <w:r>
          <w:rPr>
            <w:color w:val="0000FF"/>
          </w:rPr>
          <w:t>FindServiceHandler</w:t>
        </w:r>
        <w:proofErr w:type="spellEnd"/>
      </w:hyperlink>
      <w:r>
        <w:t>, when the handle of th</w:t>
      </w:r>
      <w:r>
        <w:t>e proxy instance is given in the call, signaling, that the service instance is up again.</w:t>
      </w:r>
    </w:p>
    <w:p w14:paraId="298A6C35" w14:textId="77777777" w:rsidR="002D20EE" w:rsidRDefault="000B6000">
      <w:pPr>
        <w:pStyle w:val="BodyText"/>
        <w:spacing w:before="156"/>
        <w:ind w:left="457"/>
        <w:jc w:val="both"/>
      </w:pPr>
      <w:r>
        <w:t>This</w:t>
      </w:r>
      <w:r>
        <w:rPr>
          <w:spacing w:val="-9"/>
        </w:rPr>
        <w:t xml:space="preserve"> </w:t>
      </w:r>
      <w:r>
        <w:t>expectation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shown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code</w:t>
      </w:r>
      <w:r>
        <w:rPr>
          <w:spacing w:val="-9"/>
        </w:rPr>
        <w:t xml:space="preserve"> </w:t>
      </w:r>
      <w:r>
        <w:rPr>
          <w:spacing w:val="-2"/>
        </w:rPr>
        <w:t>snippet:</w:t>
      </w:r>
    </w:p>
    <w:p w14:paraId="3A0C4C16" w14:textId="36A2C07F" w:rsidR="00271D9A" w:rsidRDefault="00271D9A">
      <w:pPr>
        <w:spacing w:before="155" w:line="216" w:lineRule="auto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3E65EA79" w14:textId="5DCA6EDF" w:rsidR="002D20EE" w:rsidRDefault="000B6000">
      <w:pPr>
        <w:spacing w:before="155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6E0E6CB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Reference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radar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work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with,</w:t>
      </w:r>
    </w:p>
    <w:p w14:paraId="5D02D47C" w14:textId="77777777" w:rsidR="002D20EE" w:rsidRDefault="000B6000">
      <w:pPr>
        <w:tabs>
          <w:tab w:val="left" w:pos="576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initialized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during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startup</w:t>
      </w:r>
    </w:p>
    <w:p w14:paraId="509E719D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9796255" w14:textId="77777777" w:rsidR="002D20EE" w:rsidRDefault="000B6000">
      <w:pPr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55"/>
          <w:sz w:val="12"/>
        </w:rPr>
        <w:t xml:space="preserve"> </w:t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pacing w:val="-2"/>
          <w:position w:val="-2"/>
          <w:sz w:val="20"/>
        </w:rPr>
        <w:t>*</w:t>
      </w:r>
      <w:proofErr w:type="spellStart"/>
      <w:proofErr w:type="gramStart"/>
      <w:r>
        <w:rPr>
          <w:rFonts w:ascii="Courier New"/>
          <w:spacing w:val="-2"/>
          <w:sz w:val="20"/>
        </w:rPr>
        <w:t>myRadarProxy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70BE4FF6" w14:textId="77777777" w:rsidR="002D20EE" w:rsidRDefault="000B6000">
      <w:pPr>
        <w:spacing w:before="39"/>
        <w:ind w:left="291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500E7E96" w14:textId="77777777" w:rsidR="002D20EE" w:rsidRDefault="000B6000">
      <w:pPr>
        <w:spacing w:before="47" w:line="254" w:lineRule="auto"/>
        <w:ind w:left="855" w:hanging="565"/>
        <w:rPr>
          <w:rFonts w:ascii="Courier New"/>
          <w:sz w:val="20"/>
        </w:rPr>
      </w:pPr>
      <w:r>
        <w:rPr>
          <w:color w:val="7F7F7F"/>
          <w:sz w:val="12"/>
        </w:rPr>
        <w:t>7</w:t>
      </w:r>
      <w:r>
        <w:rPr>
          <w:color w:val="7F7F7F"/>
          <w:spacing w:val="40"/>
          <w:sz w:val="12"/>
        </w:rPr>
        <w:t xml:space="preserve"> </w:t>
      </w:r>
      <w:r>
        <w:rPr>
          <w:rFonts w:ascii="Courier New"/>
          <w:color w:val="720072"/>
          <w:sz w:val="20"/>
        </w:rPr>
        <w:t xml:space="preserve">void </w:t>
      </w:r>
      <w:proofErr w:type="spellStart"/>
      <w:proofErr w:type="gramStart"/>
      <w:r>
        <w:rPr>
          <w:rFonts w:ascii="Courier New"/>
          <w:sz w:val="20"/>
        </w:rPr>
        <w:t>radarServiceAvailabilityHandler</w:t>
      </w:r>
      <w:proofErr w:type="spellEnd"/>
      <w:r>
        <w:rPr>
          <w:rFonts w:ascii="Courier New"/>
          <w:sz w:val="20"/>
        </w:rPr>
        <w:t>(</w:t>
      </w:r>
      <w:proofErr w:type="spellStart"/>
      <w:proofErr w:type="gramEnd"/>
      <w:r>
        <w:rPr>
          <w:rFonts w:ascii="Courier New"/>
          <w:sz w:val="20"/>
        </w:rPr>
        <w:t>ServiceHandleContainer</w:t>
      </w:r>
      <w:proofErr w:type="spellEnd"/>
      <w:r>
        <w:rPr>
          <w:rFonts w:ascii="Courier New"/>
          <w:sz w:val="20"/>
        </w:rPr>
        <w:t xml:space="preserve">&lt; </w:t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::</w:t>
      </w:r>
      <w:proofErr w:type="spellStart"/>
      <w:r>
        <w:rPr>
          <w:rFonts w:ascii="Courier New"/>
          <w:sz w:val="20"/>
        </w:rPr>
        <w:t>HandleType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7"/>
          <w:sz w:val="20"/>
        </w:rPr>
        <w:t xml:space="preserve"> </w:t>
      </w:r>
      <w:proofErr w:type="spellStart"/>
      <w:r>
        <w:rPr>
          <w:rFonts w:ascii="Courier New"/>
          <w:sz w:val="20"/>
        </w:rPr>
        <w:t>curHandles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17"/>
          <w:sz w:val="20"/>
        </w:rPr>
        <w:t xml:space="preserve"> </w:t>
      </w:r>
      <w:proofErr w:type="spellStart"/>
      <w:r>
        <w:rPr>
          <w:rFonts w:ascii="Courier New"/>
          <w:sz w:val="20"/>
        </w:rPr>
        <w:t>FindServiceHandle</w:t>
      </w:r>
      <w:proofErr w:type="spellEnd"/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handle)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{</w:t>
      </w:r>
    </w:p>
    <w:p w14:paraId="571B21D3" w14:textId="77777777" w:rsidR="002D20EE" w:rsidRDefault="000B6000">
      <w:pPr>
        <w:tabs>
          <w:tab w:val="left" w:pos="935"/>
        </w:tabs>
        <w:spacing w:line="224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for</w:t>
      </w:r>
      <w:r>
        <w:rPr>
          <w:rFonts w:ascii="Courier New"/>
          <w:color w:val="720072"/>
          <w:spacing w:val="-14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::</w:t>
      </w:r>
      <w:proofErr w:type="spellStart"/>
      <w:proofErr w:type="gramEnd"/>
      <w:r>
        <w:rPr>
          <w:rFonts w:ascii="Courier New"/>
          <w:sz w:val="20"/>
        </w:rPr>
        <w:t>HandleType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handle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: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curHandles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6ED739E" w14:textId="77777777" w:rsidR="002D20EE" w:rsidRDefault="000B6000">
      <w:pPr>
        <w:tabs>
          <w:tab w:val="left" w:pos="1413"/>
        </w:tabs>
        <w:spacing w:before="13" w:line="254" w:lineRule="auto"/>
        <w:ind w:left="855" w:right="2594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20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handle.GetInstanceId</w:t>
      </w:r>
      <w:proofErr w:type="spellEnd"/>
      <w:proofErr w:type="gramEnd"/>
      <w:r>
        <w:rPr>
          <w:rFonts w:ascii="Courier New"/>
          <w:sz w:val="20"/>
        </w:rPr>
        <w:t>()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==</w:t>
      </w:r>
      <w:r>
        <w:rPr>
          <w:rFonts w:ascii="Courier New"/>
          <w:spacing w:val="-20"/>
          <w:sz w:val="20"/>
        </w:rPr>
        <w:t xml:space="preserve"> </w:t>
      </w:r>
      <w:proofErr w:type="spellStart"/>
      <w:r>
        <w:rPr>
          <w:rFonts w:ascii="Courier New"/>
          <w:sz w:val="20"/>
        </w:rPr>
        <w:t>myRadarProxy</w:t>
      </w:r>
      <w:proofErr w:type="spellEnd"/>
      <w:r>
        <w:rPr>
          <w:rFonts w:ascii="Courier New"/>
          <w:sz w:val="20"/>
        </w:rPr>
        <w:t>-&gt;</w:t>
      </w:r>
      <w:proofErr w:type="spellStart"/>
      <w:r>
        <w:rPr>
          <w:rFonts w:ascii="Courier New"/>
          <w:sz w:val="20"/>
        </w:rPr>
        <w:t>GetHandle</w:t>
      </w:r>
      <w:proofErr w:type="spellEnd"/>
      <w:r>
        <w:rPr>
          <w:rFonts w:ascii="Courier New"/>
          <w:sz w:val="20"/>
        </w:rPr>
        <w:t xml:space="preserve">(). </w:t>
      </w:r>
      <w:proofErr w:type="spellStart"/>
      <w:proofErr w:type="gramStart"/>
      <w:r>
        <w:rPr>
          <w:rFonts w:ascii="Courier New"/>
          <w:sz w:val="20"/>
        </w:rPr>
        <w:t>GetInstanceId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)) {</w:t>
      </w:r>
    </w:p>
    <w:p w14:paraId="1E7957AE" w14:textId="77777777" w:rsidR="002D20EE" w:rsidRDefault="000B6000">
      <w:pPr>
        <w:tabs>
          <w:tab w:val="left" w:pos="1891"/>
        </w:tabs>
        <w:spacing w:before="1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0257B8A" w14:textId="77777777" w:rsidR="002D20EE" w:rsidRDefault="000B6000">
      <w:pPr>
        <w:tabs>
          <w:tab w:val="left" w:pos="2011"/>
        </w:tabs>
        <w:spacing w:before="1" w:line="223" w:lineRule="auto"/>
        <w:ind w:left="855" w:right="2236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11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call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lead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an </w:t>
      </w:r>
      <w:r>
        <w:rPr>
          <w:rFonts w:ascii="Courier New"/>
          <w:color w:val="197F19"/>
          <w:spacing w:val="-2"/>
          <w:sz w:val="20"/>
        </w:rPr>
        <w:t>exception,</w:t>
      </w:r>
    </w:p>
    <w:p w14:paraId="290121FE" w14:textId="77777777" w:rsidR="002D20EE" w:rsidRDefault="000B6000">
      <w:pPr>
        <w:tabs>
          <w:tab w:val="left" w:pos="2011"/>
        </w:tabs>
        <w:spacing w:before="27" w:line="223" w:lineRule="auto"/>
        <w:ind w:left="855" w:right="2116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12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regarding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reachable,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since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proxy </w:t>
      </w:r>
      <w:r>
        <w:rPr>
          <w:rFonts w:ascii="Courier New"/>
          <w:color w:val="197F19"/>
          <w:spacing w:val="-2"/>
          <w:sz w:val="20"/>
        </w:rPr>
        <w:t>instance</w:t>
      </w:r>
    </w:p>
    <w:p w14:paraId="2B81E457" w14:textId="77777777" w:rsidR="002D20EE" w:rsidRDefault="000B6000">
      <w:pPr>
        <w:tabs>
          <w:tab w:val="left" w:pos="2011"/>
        </w:tabs>
        <w:spacing w:before="3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already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auto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updated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point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time</w:t>
      </w:r>
      <w:proofErr w:type="gramEnd"/>
      <w:r>
        <w:rPr>
          <w:rFonts w:ascii="Courier New"/>
          <w:color w:val="197F19"/>
          <w:spacing w:val="-2"/>
          <w:sz w:val="20"/>
        </w:rPr>
        <w:t>.</w:t>
      </w:r>
    </w:p>
    <w:p w14:paraId="3121B9FE" w14:textId="77777777" w:rsidR="002D20EE" w:rsidRDefault="000B6000">
      <w:pPr>
        <w:tabs>
          <w:tab w:val="left" w:pos="2011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81"/>
        <w:gridCol w:w="478"/>
        <w:gridCol w:w="357"/>
        <w:gridCol w:w="6795"/>
      </w:tblGrid>
      <w:tr w:rsidR="002D20EE" w14:paraId="49A1CE41" w14:textId="77777777">
        <w:trPr>
          <w:trHeight w:val="223"/>
        </w:trPr>
        <w:tc>
          <w:tcPr>
            <w:tcW w:w="581" w:type="dxa"/>
          </w:tcPr>
          <w:p w14:paraId="75E91DB0" w14:textId="77777777" w:rsidR="002D20EE" w:rsidRDefault="000B6000">
            <w:pPr>
              <w:pStyle w:val="TableParagraph"/>
              <w:spacing w:before="39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15</w:t>
            </w:r>
          </w:p>
        </w:tc>
        <w:tc>
          <w:tcPr>
            <w:tcW w:w="478" w:type="dxa"/>
          </w:tcPr>
          <w:p w14:paraId="0B24CFAB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57" w:type="dxa"/>
          </w:tcPr>
          <w:p w14:paraId="1E3F87CC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6795" w:type="dxa"/>
          </w:tcPr>
          <w:p w14:paraId="06496B30" w14:textId="77777777" w:rsidR="002D20EE" w:rsidRDefault="000B6000">
            <w:pPr>
              <w:pStyle w:val="TableParagraph"/>
              <w:spacing w:line="204" w:lineRule="exact"/>
              <w:ind w:left="301"/>
              <w:rPr>
                <w:rFonts w:ascii="Courier New"/>
                <w:sz w:val="20"/>
              </w:rPr>
            </w:pPr>
            <w:proofErr w:type="spellStart"/>
            <w:proofErr w:type="gramStart"/>
            <w:r>
              <w:rPr>
                <w:rFonts w:ascii="Courier New"/>
                <w:sz w:val="20"/>
              </w:rPr>
              <w:t>ara</w:t>
            </w:r>
            <w:proofErr w:type="spellEnd"/>
            <w:r>
              <w:rPr>
                <w:rFonts w:ascii="Courier New"/>
                <w:sz w:val="20"/>
              </w:rPr>
              <w:t>::</w:t>
            </w:r>
            <w:proofErr w:type="gramEnd"/>
            <w:r>
              <w:rPr>
                <w:rFonts w:ascii="Courier New"/>
                <w:sz w:val="20"/>
              </w:rPr>
              <w:t>core::Future&lt;Calibrate::Output&gt;</w:t>
            </w:r>
            <w:r>
              <w:rPr>
                <w:rFonts w:ascii="Courier New"/>
                <w:spacing w:val="-25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out</w:t>
            </w:r>
            <w:r>
              <w:rPr>
                <w:rFonts w:ascii="Courier New"/>
                <w:spacing w:val="-24"/>
                <w:sz w:val="20"/>
              </w:rPr>
              <w:t xml:space="preserve"> </w:t>
            </w:r>
            <w:r>
              <w:rPr>
                <w:rFonts w:ascii="Courier New"/>
                <w:spacing w:val="-10"/>
                <w:sz w:val="20"/>
              </w:rPr>
              <w:t>=</w:t>
            </w:r>
          </w:p>
        </w:tc>
      </w:tr>
      <w:tr w:rsidR="002D20EE" w14:paraId="6E2A3DB9" w14:textId="77777777">
        <w:trPr>
          <w:trHeight w:val="358"/>
        </w:trPr>
        <w:tc>
          <w:tcPr>
            <w:tcW w:w="581" w:type="dxa"/>
          </w:tcPr>
          <w:p w14:paraId="5F7267D5" w14:textId="77777777" w:rsidR="002D20EE" w:rsidRDefault="000B6000">
            <w:pPr>
              <w:pStyle w:val="TableParagraph"/>
              <w:spacing w:before="55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16</w:t>
            </w:r>
          </w:p>
        </w:tc>
        <w:tc>
          <w:tcPr>
            <w:tcW w:w="478" w:type="dxa"/>
          </w:tcPr>
          <w:p w14:paraId="43063683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57" w:type="dxa"/>
          </w:tcPr>
          <w:p w14:paraId="60661B27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6795" w:type="dxa"/>
          </w:tcPr>
          <w:p w14:paraId="482C7FA8" w14:textId="77777777" w:rsidR="002D20EE" w:rsidRDefault="000B6000">
            <w:pPr>
              <w:pStyle w:val="TableParagraph"/>
              <w:spacing w:before="1" w:line="240" w:lineRule="auto"/>
              <w:ind w:left="301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pacing w:val="-2"/>
                <w:sz w:val="20"/>
              </w:rPr>
              <w:t>myRadarProxy</w:t>
            </w:r>
            <w:proofErr w:type="spellEnd"/>
            <w:r>
              <w:rPr>
                <w:rFonts w:ascii="Courier New"/>
                <w:spacing w:val="-2"/>
                <w:sz w:val="20"/>
              </w:rPr>
              <w:t>-&gt;Calibrate(</w:t>
            </w:r>
            <w:r>
              <w:rPr>
                <w:rFonts w:ascii="Courier New"/>
                <w:color w:val="9300D1"/>
                <w:spacing w:val="-2"/>
                <w:sz w:val="20"/>
              </w:rPr>
              <w:t>"test"</w:t>
            </w:r>
            <w:r>
              <w:rPr>
                <w:rFonts w:ascii="Courier New"/>
                <w:spacing w:val="-2"/>
                <w:sz w:val="20"/>
              </w:rPr>
              <w:t>);</w:t>
            </w:r>
          </w:p>
        </w:tc>
      </w:tr>
      <w:tr w:rsidR="002D20EE" w14:paraId="13ED0F53" w14:textId="77777777">
        <w:trPr>
          <w:trHeight w:val="358"/>
        </w:trPr>
        <w:tc>
          <w:tcPr>
            <w:tcW w:w="581" w:type="dxa"/>
          </w:tcPr>
          <w:p w14:paraId="658EDF69" w14:textId="77777777" w:rsidR="002D20EE" w:rsidRDefault="000B6000">
            <w:pPr>
              <w:pStyle w:val="TableParagraph"/>
              <w:spacing w:line="73" w:lineRule="exact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17</w:t>
            </w:r>
          </w:p>
          <w:p w14:paraId="351DAD11" w14:textId="77777777" w:rsidR="002D20EE" w:rsidRDefault="000B6000">
            <w:pPr>
              <w:pStyle w:val="TableParagraph"/>
              <w:spacing w:before="10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18</w:t>
            </w:r>
          </w:p>
        </w:tc>
        <w:tc>
          <w:tcPr>
            <w:tcW w:w="478" w:type="dxa"/>
          </w:tcPr>
          <w:p w14:paraId="4E852A8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57" w:type="dxa"/>
          </w:tcPr>
          <w:p w14:paraId="65BE916E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6795" w:type="dxa"/>
          </w:tcPr>
          <w:p w14:paraId="5ADE0EDD" w14:textId="77777777" w:rsidR="002D20EE" w:rsidRDefault="000B6000">
            <w:pPr>
              <w:pStyle w:val="TableParagraph"/>
              <w:spacing w:before="120" w:line="218" w:lineRule="exact"/>
              <w:ind w:left="301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z w:val="20"/>
              </w:rPr>
              <w:t>//</w:t>
            </w:r>
            <w:r>
              <w:rPr>
                <w:rFonts w:ascii="Courier New"/>
                <w:color w:val="197F19"/>
                <w:spacing w:val="-8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...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do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something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with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4"/>
                <w:sz w:val="20"/>
              </w:rPr>
              <w:t>out.</w:t>
            </w:r>
          </w:p>
        </w:tc>
      </w:tr>
      <w:tr w:rsidR="002D20EE" w14:paraId="2655B722" w14:textId="77777777">
        <w:trPr>
          <w:trHeight w:val="239"/>
        </w:trPr>
        <w:tc>
          <w:tcPr>
            <w:tcW w:w="581" w:type="dxa"/>
          </w:tcPr>
          <w:p w14:paraId="0871B13B" w14:textId="77777777" w:rsidR="002D20EE" w:rsidRDefault="000B6000">
            <w:pPr>
              <w:pStyle w:val="TableParagraph"/>
              <w:spacing w:before="55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19</w:t>
            </w:r>
          </w:p>
        </w:tc>
        <w:tc>
          <w:tcPr>
            <w:tcW w:w="478" w:type="dxa"/>
          </w:tcPr>
          <w:p w14:paraId="0CA8E241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  <w:tc>
          <w:tcPr>
            <w:tcW w:w="357" w:type="dxa"/>
          </w:tcPr>
          <w:p w14:paraId="45FC8578" w14:textId="77777777" w:rsidR="002D20EE" w:rsidRDefault="000B6000">
            <w:pPr>
              <w:pStyle w:val="TableParagraph"/>
              <w:spacing w:before="1" w:line="218" w:lineRule="exact"/>
              <w:ind w:left="179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  <w:tc>
          <w:tcPr>
            <w:tcW w:w="6795" w:type="dxa"/>
          </w:tcPr>
          <w:p w14:paraId="03992CBB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2D20EE" w14:paraId="0801530E" w14:textId="77777777">
        <w:trPr>
          <w:trHeight w:val="510"/>
        </w:trPr>
        <w:tc>
          <w:tcPr>
            <w:tcW w:w="581" w:type="dxa"/>
          </w:tcPr>
          <w:p w14:paraId="415F6BD8" w14:textId="77777777" w:rsidR="002D20EE" w:rsidRDefault="000B6000">
            <w:pPr>
              <w:pStyle w:val="TableParagraph"/>
              <w:spacing w:before="55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20</w:t>
            </w:r>
          </w:p>
          <w:p w14:paraId="04B904CE" w14:textId="77777777" w:rsidR="002D20EE" w:rsidRDefault="000B6000">
            <w:pPr>
              <w:pStyle w:val="TableParagraph"/>
              <w:spacing w:before="47" w:line="240" w:lineRule="auto"/>
              <w:ind w:left="50"/>
              <w:rPr>
                <w:rFonts w:ascii="Courier New"/>
                <w:sz w:val="20"/>
              </w:rPr>
            </w:pPr>
            <w:proofErr w:type="gramStart"/>
            <w:r>
              <w:rPr>
                <w:color w:val="7F7F7F"/>
                <w:sz w:val="12"/>
              </w:rPr>
              <w:t>21</w:t>
            </w:r>
            <w:r>
              <w:rPr>
                <w:color w:val="7F7F7F"/>
                <w:spacing w:val="63"/>
                <w:sz w:val="12"/>
              </w:rPr>
              <w:t xml:space="preserve"> </w:t>
            </w:r>
            <w:r>
              <w:rPr>
                <w:rFonts w:ascii="Courier New"/>
                <w:spacing w:val="-10"/>
                <w:sz w:val="20"/>
              </w:rPr>
              <w:t>}</w:t>
            </w:r>
            <w:proofErr w:type="gramEnd"/>
          </w:p>
        </w:tc>
        <w:tc>
          <w:tcPr>
            <w:tcW w:w="478" w:type="dxa"/>
          </w:tcPr>
          <w:p w14:paraId="48FA0350" w14:textId="77777777" w:rsidR="002D20EE" w:rsidRDefault="000B6000">
            <w:pPr>
              <w:pStyle w:val="TableParagraph"/>
              <w:spacing w:before="1" w:line="240" w:lineRule="auto"/>
              <w:ind w:left="1"/>
              <w:jc w:val="center"/>
              <w:rPr>
                <w:rFonts w:ascii="Courier New"/>
                <w:sz w:val="20"/>
              </w:rPr>
            </w:pPr>
            <w:r>
              <w:rPr>
                <w:rFonts w:ascii="Courier New"/>
                <w:w w:val="99"/>
                <w:sz w:val="20"/>
              </w:rPr>
              <w:t>}</w:t>
            </w:r>
          </w:p>
        </w:tc>
        <w:tc>
          <w:tcPr>
            <w:tcW w:w="357" w:type="dxa"/>
          </w:tcPr>
          <w:p w14:paraId="3A5E01E8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6795" w:type="dxa"/>
          </w:tcPr>
          <w:p w14:paraId="437C060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71D9A" w14:paraId="12B21274" w14:textId="77777777">
        <w:trPr>
          <w:trHeight w:val="510"/>
        </w:trPr>
        <w:tc>
          <w:tcPr>
            <w:tcW w:w="581" w:type="dxa"/>
          </w:tcPr>
          <w:p w14:paraId="6BDD9D6C" w14:textId="0FB80BB4" w:rsidR="00271D9A" w:rsidRDefault="00271D9A">
            <w:pPr>
              <w:pStyle w:val="TableParagraph"/>
              <w:spacing w:before="55" w:line="240" w:lineRule="auto"/>
              <w:ind w:left="50"/>
              <w:rPr>
                <w:color w:val="7F7F7F"/>
                <w:spacing w:val="-5"/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```</w:t>
            </w:r>
          </w:p>
        </w:tc>
        <w:tc>
          <w:tcPr>
            <w:tcW w:w="478" w:type="dxa"/>
          </w:tcPr>
          <w:p w14:paraId="2FED19A4" w14:textId="77777777" w:rsidR="00271D9A" w:rsidRDefault="00271D9A">
            <w:pPr>
              <w:pStyle w:val="TableParagraph"/>
              <w:spacing w:before="1" w:line="240" w:lineRule="auto"/>
              <w:ind w:left="1"/>
              <w:jc w:val="center"/>
              <w:rPr>
                <w:rFonts w:ascii="Courier New"/>
                <w:w w:val="99"/>
                <w:sz w:val="20"/>
              </w:rPr>
            </w:pPr>
          </w:p>
        </w:tc>
        <w:tc>
          <w:tcPr>
            <w:tcW w:w="357" w:type="dxa"/>
          </w:tcPr>
          <w:p w14:paraId="35FD8783" w14:textId="77777777" w:rsidR="00271D9A" w:rsidRDefault="00271D9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6795" w:type="dxa"/>
          </w:tcPr>
          <w:p w14:paraId="5A448BBF" w14:textId="77777777" w:rsidR="00271D9A" w:rsidRDefault="00271D9A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</w:tr>
      <w:tr w:rsidR="002D20EE" w14:paraId="5BE854D2" w14:textId="77777777">
        <w:trPr>
          <w:trHeight w:val="321"/>
        </w:trPr>
        <w:tc>
          <w:tcPr>
            <w:tcW w:w="581" w:type="dxa"/>
          </w:tcPr>
          <w:p w14:paraId="35DBFF40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478" w:type="dxa"/>
          </w:tcPr>
          <w:p w14:paraId="53DC18C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357" w:type="dxa"/>
          </w:tcPr>
          <w:p w14:paraId="3DB09FE1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</w:rPr>
            </w:pPr>
          </w:p>
        </w:tc>
        <w:tc>
          <w:tcPr>
            <w:tcW w:w="6795" w:type="dxa"/>
          </w:tcPr>
          <w:p w14:paraId="3BF25D0B" w14:textId="77777777" w:rsidR="002D20EE" w:rsidRDefault="000B6000">
            <w:pPr>
              <w:pStyle w:val="TableParagraph"/>
              <w:spacing w:before="38" w:line="240" w:lineRule="auto"/>
              <w:ind w:left="58"/>
              <w:rPr>
                <w:b/>
              </w:rPr>
            </w:pPr>
            <w:r>
              <w:rPr>
                <w:b/>
              </w:rPr>
              <w:t>Listing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5.3: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Access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proxy</w:t>
            </w:r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instance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within</w:t>
            </w:r>
            <w:r>
              <w:rPr>
                <w:b/>
                <w:spacing w:val="-9"/>
              </w:rPr>
              <w:t xml:space="preserve"> </w:t>
            </w:r>
            <w:proofErr w:type="spellStart"/>
            <w:r>
              <w:rPr>
                <w:b/>
              </w:rPr>
              <w:t>FindService</w:t>
            </w:r>
            <w:proofErr w:type="spellEnd"/>
            <w:r>
              <w:rPr>
                <w:b/>
                <w:spacing w:val="-9"/>
              </w:rPr>
              <w:t xml:space="preserve"> </w:t>
            </w:r>
            <w:r>
              <w:rPr>
                <w:b/>
                <w:spacing w:val="-2"/>
              </w:rPr>
              <w:t>handler</w:t>
            </w:r>
          </w:p>
        </w:tc>
      </w:tr>
    </w:tbl>
    <w:p w14:paraId="7B0AF6B8" w14:textId="77777777" w:rsidR="002D20EE" w:rsidRDefault="002D20EE">
      <w:pPr>
        <w:pStyle w:val="BodyText"/>
        <w:rPr>
          <w:rFonts w:ascii="Courier New"/>
        </w:rPr>
      </w:pPr>
    </w:p>
    <w:p w14:paraId="6EA7E967" w14:textId="77777777" w:rsidR="002D20EE" w:rsidRDefault="002D20EE">
      <w:pPr>
        <w:pStyle w:val="BodyText"/>
        <w:rPr>
          <w:rFonts w:ascii="Courier New"/>
        </w:rPr>
      </w:pPr>
    </w:p>
    <w:p w14:paraId="3AB1F84C" w14:textId="77777777" w:rsidR="002D20EE" w:rsidRDefault="002D20EE">
      <w:pPr>
        <w:pStyle w:val="BodyText"/>
        <w:spacing w:before="3"/>
        <w:rPr>
          <w:rFonts w:ascii="Courier New"/>
          <w:sz w:val="23"/>
        </w:rPr>
      </w:pPr>
    </w:p>
    <w:p w14:paraId="588F5A64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35" w:name="5.3.5_Events"/>
      <w:bookmarkStart w:id="136" w:name="_bookmark109"/>
      <w:bookmarkEnd w:id="135"/>
      <w:bookmarkEnd w:id="136"/>
      <w:r>
        <w:rPr>
          <w:spacing w:val="-2"/>
        </w:rPr>
        <w:t>Events</w:t>
      </w:r>
    </w:p>
    <w:p w14:paraId="0E8BA5EB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1E68D7F4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 xml:space="preserve">For each event the remote service provides, the proxy class contains a member of </w:t>
      </w:r>
      <w:proofErr w:type="spellStart"/>
      <w:proofErr w:type="gramStart"/>
      <w:r>
        <w:t>a</w:t>
      </w:r>
      <w:proofErr w:type="spellEnd"/>
      <w:proofErr w:type="gramEnd"/>
      <w:r>
        <w:t xml:space="preserve"> event</w:t>
      </w:r>
      <w:r>
        <w:rPr>
          <w:spacing w:val="-6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wrapper</w:t>
      </w:r>
      <w:r>
        <w:rPr>
          <w:spacing w:val="-6"/>
        </w:rPr>
        <w:t xml:space="preserve"> </w:t>
      </w:r>
      <w:r>
        <w:t>class. In</w:t>
      </w:r>
      <w:r>
        <w:rPr>
          <w:spacing w:val="-6"/>
        </w:rPr>
        <w:t xml:space="preserve"> </w:t>
      </w:r>
      <w:r>
        <w:t>our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member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name</w:t>
      </w:r>
      <w:r>
        <w:rPr>
          <w:spacing w:val="-6"/>
        </w:rPr>
        <w:t xml:space="preserve"> </w:t>
      </w:r>
      <w:proofErr w:type="spellStart"/>
      <w:r>
        <w:rPr>
          <w:rFonts w:ascii="Courier New"/>
        </w:rPr>
        <w:t>BrakeEvent</w:t>
      </w:r>
      <w:proofErr w:type="spellEnd"/>
      <w:r>
        <w:rPr>
          <w:rFonts w:ascii="Courier New"/>
        </w:rPr>
        <w:t xml:space="preserve"> </w:t>
      </w:r>
      <w:r>
        <w:t xml:space="preserve">and is of type </w:t>
      </w:r>
      <w:proofErr w:type="gramStart"/>
      <w:r>
        <w:rPr>
          <w:rFonts w:ascii="Courier New"/>
        </w:rPr>
        <w:t>events::</w:t>
      </w:r>
      <w:proofErr w:type="spellStart"/>
      <w:proofErr w:type="gramEnd"/>
      <w:r>
        <w:rPr>
          <w:rFonts w:ascii="Courier New"/>
        </w:rPr>
        <w:t>BrakeEvent</w:t>
      </w:r>
      <w:proofErr w:type="spellEnd"/>
      <w:r>
        <w:t>.</w:t>
      </w:r>
    </w:p>
    <w:p w14:paraId="37316C3B" w14:textId="77777777" w:rsidR="002D20EE" w:rsidRDefault="000B6000">
      <w:pPr>
        <w:pStyle w:val="BodyText"/>
        <w:spacing w:before="148" w:line="252" w:lineRule="auto"/>
        <w:ind w:left="457" w:right="1175"/>
        <w:jc w:val="both"/>
      </w:pPr>
      <w:r>
        <w:t>As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see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hyperlink w:anchor="_bookmark104" w:history="1">
        <w:r>
          <w:rPr>
            <w:color w:val="0000FF"/>
          </w:rPr>
          <w:t>5.2</w:t>
        </w:r>
      </w:hyperlink>
      <w:r>
        <w:rPr>
          <w:color w:val="0000FF"/>
          <w:spacing w:val="-11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classes</w:t>
      </w:r>
      <w:r>
        <w:rPr>
          <w:spacing w:val="-11"/>
        </w:rPr>
        <w:t xml:space="preserve"> </w:t>
      </w:r>
      <w:r>
        <w:t>needed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proxy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generated</w:t>
      </w:r>
      <w:r>
        <w:rPr>
          <w:spacing w:val="-11"/>
        </w:rPr>
        <w:t xml:space="preserve"> </w:t>
      </w:r>
      <w:r>
        <w:t xml:space="preserve">inside a </w:t>
      </w:r>
      <w:proofErr w:type="gramStart"/>
      <w:r>
        <w:t xml:space="preserve">specific namespace </w:t>
      </w:r>
      <w:r>
        <w:rPr>
          <w:rFonts w:ascii="Courier New"/>
        </w:rPr>
        <w:t>events</w:t>
      </w:r>
      <w:proofErr w:type="gramEnd"/>
      <w:r>
        <w:t xml:space="preserve">, which is contained inside the </w:t>
      </w:r>
      <w:r>
        <w:rPr>
          <w:rFonts w:ascii="Courier New"/>
        </w:rPr>
        <w:t>proxy</w:t>
      </w:r>
      <w:r>
        <w:rPr>
          <w:rFonts w:ascii="Courier New"/>
          <w:spacing w:val="-66"/>
        </w:rPr>
        <w:t xml:space="preserve"> </w:t>
      </w:r>
      <w:r>
        <w:t>namespace.</w:t>
      </w:r>
    </w:p>
    <w:p w14:paraId="7E11DCEF" w14:textId="77777777" w:rsidR="002D20EE" w:rsidRDefault="000B6000">
      <w:pPr>
        <w:pStyle w:val="BodyText"/>
        <w:spacing w:before="136" w:line="252" w:lineRule="auto"/>
        <w:ind w:left="457" w:right="1175"/>
        <w:jc w:val="both"/>
      </w:pPr>
      <w:r>
        <w:pict w14:anchorId="7E00DF58">
          <v:shape id="docshape107" o:spid="_x0000_s1992" type="#_x0000_t202" style="position:absolute;left:0;text-align:left;margin-left:62.55pt;margin-top:56.8pt;width:115.95pt;height:10.45pt;z-index:15737344;mso-position-horizontal-relative:page" filled="f" stroked="f">
            <v:textbox style="mso-next-textbox:#docshape107" inset="0,0,0,0">
              <w:txbxContent>
                <w:p w14:paraId="22D08882" w14:textId="77777777" w:rsidR="002D20EE" w:rsidRDefault="000B6000">
                  <w:pPr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z w:val="12"/>
                    </w:rPr>
                    <w:t>1</w:t>
                  </w:r>
                  <w:r>
                    <w:rPr>
                      <w:color w:val="7F7F7F"/>
                      <w:spacing w:val="59"/>
                      <w:sz w:val="12"/>
                    </w:rPr>
                    <w:t xml:space="preserve"> </w:t>
                  </w:r>
                  <w:r>
                    <w:rPr>
                      <w:rFonts w:ascii="Courier New"/>
                      <w:color w:val="720072"/>
                      <w:sz w:val="20"/>
                    </w:rPr>
                    <w:t>class</w:t>
                  </w:r>
                  <w:r>
                    <w:rPr>
                      <w:rFonts w:ascii="Courier New"/>
                      <w:color w:val="720072"/>
                      <w:spacing w:val="-8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BrakeEvent</w:t>
                  </w:r>
                  <w:proofErr w:type="spellEnd"/>
                  <w:r>
                    <w:rPr>
                      <w:rFonts w:ascii="Courier New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10"/>
                      <w:sz w:val="20"/>
                    </w:rPr>
                    <w:t>{</w:t>
                  </w:r>
                </w:p>
              </w:txbxContent>
            </v:textbox>
            <w10:wrap anchorx="page"/>
          </v:shape>
        </w:pict>
      </w:r>
      <w:r>
        <w:t xml:space="preserve">The member in the proxy is used to access events/event data, which are sent by the </w:t>
      </w:r>
      <w:r>
        <w:lastRenderedPageBreak/>
        <w:t>service instance our proxy is connected to.</w:t>
      </w:r>
      <w:r>
        <w:rPr>
          <w:spacing w:val="40"/>
        </w:rPr>
        <w:t xml:space="preserve"> </w:t>
      </w:r>
      <w:r>
        <w:t>Let’s have a look at the generated event class for our example:</w:t>
      </w:r>
    </w:p>
    <w:p w14:paraId="4BA4DF75" w14:textId="77777777" w:rsidR="002D20EE" w:rsidRDefault="002D20EE">
      <w:pPr>
        <w:spacing w:line="252" w:lineRule="auto"/>
        <w:jc w:val="both"/>
      </w:pPr>
    </w:p>
    <w:p w14:paraId="0E55C44C" w14:textId="34D88534" w:rsidR="00271D9A" w:rsidRDefault="00271D9A">
      <w:pPr>
        <w:spacing w:line="252" w:lineRule="auto"/>
        <w:jc w:val="both"/>
        <w:sectPr w:rsidR="00271D9A">
          <w:pgSz w:w="11910" w:h="13780"/>
          <w:pgMar w:top="280" w:right="240" w:bottom="0" w:left="960" w:header="720" w:footer="720" w:gutter="0"/>
          <w:cols w:space="720"/>
        </w:sectPr>
      </w:pPr>
      <w:r>
        <w:t>```</w:t>
      </w:r>
    </w:p>
    <w:p w14:paraId="0B585AAC" w14:textId="77777777" w:rsidR="002D20EE" w:rsidRDefault="000B6000">
      <w:pPr>
        <w:tabs>
          <w:tab w:val="left" w:pos="935"/>
        </w:tabs>
        <w:spacing w:before="83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lastRenderedPageBreak/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579B41C3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Shortcut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type.</w:t>
      </w:r>
    </w:p>
    <w:p w14:paraId="7A36C867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2B30D35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SampleType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RadarObjects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4A0E7269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2747FCEA" w14:textId="77777777" w:rsidR="002D20EE" w:rsidRDefault="000B6000">
      <w:pPr>
        <w:tabs>
          <w:tab w:val="left" w:pos="935"/>
        </w:tabs>
        <w:spacing w:before="60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FBE5D86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expects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event.</w:t>
      </w:r>
    </w:p>
    <w:p w14:paraId="1516A038" w14:textId="77777777" w:rsidR="002D20EE" w:rsidRDefault="000B6000">
      <w:pPr>
        <w:tabs>
          <w:tab w:val="left" w:pos="1054"/>
        </w:tabs>
        <w:spacing w:before="16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00D4336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try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resubscribe</w:t>
      </w:r>
    </w:p>
    <w:p w14:paraId="37D8314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\see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Unsubscribe(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explicitly.</w:t>
      </w:r>
    </w:p>
    <w:p w14:paraId="7BE84A2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kept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within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19710186" w14:textId="77777777" w:rsidR="002D20EE" w:rsidRDefault="000B6000">
      <w:pPr>
        <w:spacing w:line="218" w:lineRule="exact"/>
        <w:ind w:left="855"/>
        <w:rPr>
          <w:rFonts w:ascii="Courier New"/>
          <w:sz w:val="20"/>
        </w:rPr>
      </w:pPr>
      <w:r>
        <w:rPr>
          <w:rFonts w:ascii="Courier New"/>
          <w:color w:val="197F19"/>
          <w:w w:val="99"/>
          <w:sz w:val="20"/>
        </w:rPr>
        <w:t>.</w:t>
      </w:r>
    </w:p>
    <w:p w14:paraId="1F543F3C" w14:textId="77777777" w:rsidR="002D20EE" w:rsidRDefault="000B6000">
      <w:pPr>
        <w:tabs>
          <w:tab w:val="left" w:pos="1054"/>
        </w:tabs>
        <w:spacing w:before="43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E0A943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immediately.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user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wants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notified,</w:t>
      </w:r>
    </w:p>
    <w:p w14:paraId="76E4333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when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succeeded,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needs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handler</w:t>
      </w:r>
    </w:p>
    <w:p w14:paraId="2B8E3C0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2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\see</w:t>
      </w:r>
      <w:r>
        <w:rPr>
          <w:rFonts w:ascii="Courier New"/>
          <w:color w:val="197F19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SetSubscriptionStateChangeHandler</w:t>
      </w:r>
      <w:proofErr w:type="spellEnd"/>
      <w:r>
        <w:rPr>
          <w:rFonts w:ascii="Courier New"/>
          <w:color w:val="197F19"/>
          <w:sz w:val="20"/>
        </w:rPr>
        <w:t>(</w:t>
      </w:r>
      <w:proofErr w:type="gramEnd"/>
      <w:r>
        <w:rPr>
          <w:rFonts w:ascii="Courier New"/>
          <w:color w:val="197F19"/>
          <w:sz w:val="20"/>
        </w:rPr>
        <w:t>).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13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gets</w:t>
      </w:r>
    </w:p>
    <w:p w14:paraId="0AA160B7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after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successful.</w:t>
      </w:r>
    </w:p>
    <w:p w14:paraId="6C07F83C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8CB190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maxSampleCount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maximum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samples,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held.</w:t>
      </w:r>
    </w:p>
    <w:p w14:paraId="728ACA9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18A3E5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Subscribe(</w:t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2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maxSampleCount</w:t>
      </w:r>
      <w:proofErr w:type="spellEnd"/>
      <w:r>
        <w:rPr>
          <w:rFonts w:ascii="Courier New"/>
          <w:spacing w:val="-2"/>
          <w:sz w:val="20"/>
        </w:rPr>
        <w:t>);</w:t>
      </w:r>
    </w:p>
    <w:p w14:paraId="3F879BC0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22</w:t>
      </w:r>
    </w:p>
    <w:p w14:paraId="506EFB67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CAF726A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Query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current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state.</w:t>
      </w:r>
    </w:p>
    <w:p w14:paraId="01C517BD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12C6F3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Current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subscription.</w:t>
      </w:r>
    </w:p>
    <w:p w14:paraId="20B3B51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93682CC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SubscriptionState</w:t>
      </w:r>
      <w:proofErr w:type="spellEnd"/>
      <w:r>
        <w:rPr>
          <w:rFonts w:ascii="Courier New"/>
          <w:spacing w:val="1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GetSubscriptionState</w:t>
      </w:r>
      <w:proofErr w:type="spellEnd"/>
      <w:r>
        <w:rPr>
          <w:rFonts w:ascii="Courier New"/>
          <w:spacing w:val="-2"/>
          <w:sz w:val="20"/>
        </w:rPr>
        <w:t>()</w:t>
      </w:r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2B449E32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29</w:t>
      </w:r>
    </w:p>
    <w:p w14:paraId="0275AA57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7146FF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Unsubscribe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service.</w:t>
      </w:r>
    </w:p>
    <w:p w14:paraId="6618E45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3FD936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Unsubscribe(</w:t>
      </w:r>
      <w:proofErr w:type="gramEnd"/>
      <w:r>
        <w:rPr>
          <w:rFonts w:ascii="Courier New"/>
          <w:spacing w:val="-2"/>
          <w:sz w:val="20"/>
        </w:rPr>
        <w:t>);</w:t>
      </w:r>
    </w:p>
    <w:p w14:paraId="120DE663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34</w:t>
      </w:r>
    </w:p>
    <w:p w14:paraId="3A4C2E5F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79BB427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currently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free/available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sample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slots.</w:t>
      </w:r>
    </w:p>
    <w:p w14:paraId="4B5AF424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B54D6D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0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(N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=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count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Subscribe(</w:t>
      </w:r>
      <w:proofErr w:type="gramEnd"/>
      <w:r>
        <w:rPr>
          <w:rFonts w:ascii="Courier New"/>
          <w:color w:val="197F19"/>
          <w:spacing w:val="-2"/>
          <w:sz w:val="20"/>
        </w:rPr>
        <w:t>))</w:t>
      </w:r>
    </w:p>
    <w:p w14:paraId="00C357DE" w14:textId="77777777" w:rsidR="002D20EE" w:rsidRDefault="000B6000">
      <w:pPr>
        <w:tabs>
          <w:tab w:val="left" w:pos="1054"/>
          <w:tab w:val="left" w:pos="2250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ErrorCode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currently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held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samples</w:t>
      </w:r>
    </w:p>
    <w:p w14:paraId="610E9E10" w14:textId="77777777" w:rsidR="002D20EE" w:rsidRDefault="000B6000">
      <w:pPr>
        <w:tabs>
          <w:tab w:val="left" w:pos="1054"/>
          <w:tab w:val="left" w:pos="2250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already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exceeds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max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Subscribe(</w:t>
      </w:r>
      <w:proofErr w:type="gramEnd"/>
      <w:r>
        <w:rPr>
          <w:rFonts w:ascii="Courier New"/>
          <w:color w:val="197F19"/>
          <w:spacing w:val="-2"/>
          <w:sz w:val="20"/>
        </w:rPr>
        <w:t>).</w:t>
      </w:r>
    </w:p>
    <w:p w14:paraId="08D2B16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5ED2081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1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GetFreeSampleCount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4504A50B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43</w:t>
      </w:r>
    </w:p>
    <w:p w14:paraId="5E3C68F7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E93C0F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Setting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receive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signals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155FB461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use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style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mode.</w:t>
      </w:r>
    </w:p>
    <w:p w14:paraId="1397BA7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I.e.</w:t>
      </w:r>
      <w:proofErr w:type="gram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asynchronously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3EDA31A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soon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arrives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for</w:t>
      </w:r>
    </w:p>
    <w:p w14:paraId="53B021F2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user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have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strict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polling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behavior,</w:t>
      </w:r>
    </w:p>
    <w:p w14:paraId="27131CEE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where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registered.</w:t>
      </w:r>
    </w:p>
    <w:p w14:paraId="23498C09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78E0A3D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overwritten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anytime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during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runtime.</w:t>
      </w:r>
    </w:p>
    <w:p w14:paraId="7F2B9F3F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78932F7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Provided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needs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re-entrant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757509F7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pict w14:anchorId="02852610">
          <v:shape id="docshape108" o:spid="_x0000_s1991" type="#_x0000_t202" style="position:absolute;left:0;text-align:left;margin-left:59.25pt;margin-top:11.85pt;width:412.15pt;height:12.2pt;z-index:15737856;mso-position-horizontal-relative:page" filled="f" stroked="f">
            <v:textbox style="mso-next-textbox:#docshape108" inset="0,0,0,0">
              <w:txbxContent>
                <w:p w14:paraId="01A3A87A" w14:textId="77777777" w:rsidR="002D20EE" w:rsidRDefault="000B6000">
                  <w:pPr>
                    <w:tabs>
                      <w:tab w:val="left" w:pos="830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56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6"/>
                      <w:position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to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handler:</w:t>
                  </w:r>
                  <w:r>
                    <w:rPr>
                      <w:rFonts w:ascii="Courier New"/>
                      <w:color w:val="197F19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Handler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gets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called</w:t>
                  </w:r>
                  <w:r>
                    <w:rPr>
                      <w:rFonts w:ascii="Courier New"/>
                      <w:color w:val="197F19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once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by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197F19"/>
                      <w:spacing w:val="-5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MW,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when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pacing w:val="-5"/>
                      <w:sz w:val="20"/>
                    </w:rPr>
                    <w:t>new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55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proofErr w:type="gramEnd"/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serialize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calls</w:t>
      </w:r>
    </w:p>
    <w:p w14:paraId="260C3993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3E098528" w14:textId="77777777" w:rsidR="002D20EE" w:rsidRDefault="000B6000">
      <w:pPr>
        <w:tabs>
          <w:tab w:val="left" w:pos="1054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57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arrived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last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GetNewSamples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).</w:t>
      </w:r>
    </w:p>
    <w:p w14:paraId="0E4637AF" w14:textId="77777777" w:rsidR="002D20EE" w:rsidRDefault="000B6000">
      <w:pPr>
        <w:tabs>
          <w:tab w:val="left" w:pos="1054"/>
        </w:tabs>
        <w:spacing w:before="13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6D2FA7C" w14:textId="77777777" w:rsidR="002D20EE" w:rsidRDefault="000B6000">
      <w:pPr>
        <w:tabs>
          <w:tab w:val="left" w:pos="1054"/>
        </w:tabs>
        <w:spacing w:before="4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When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calls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GetNewSamples</w:t>
      </w:r>
      <w:proofErr w:type="spellEnd"/>
      <w:r>
        <w:rPr>
          <w:rFonts w:ascii="Courier New"/>
          <w:color w:val="197F19"/>
          <w:sz w:val="20"/>
        </w:rPr>
        <w:t>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again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context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56E02C94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receive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MW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must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arrived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711B192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meantime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defer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next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receive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after</w:t>
      </w:r>
    </w:p>
    <w:p w14:paraId="37A1FDB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previous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receive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completed.</w:t>
      </w:r>
    </w:p>
    <w:p w14:paraId="5C8FF13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9265FC5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SetReceiveHandler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EventReceiveHandler</w:t>
      </w:r>
      <w:proofErr w:type="spellEnd"/>
    </w:p>
    <w:p w14:paraId="7034BB4A" w14:textId="77777777" w:rsidR="002D20EE" w:rsidRDefault="000B6000">
      <w:pPr>
        <w:spacing w:before="13"/>
        <w:ind w:left="975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handler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320204F6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65</w:t>
      </w:r>
    </w:p>
    <w:p w14:paraId="12852D9B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A335DC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Remove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SetReceiveHandler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</w:t>
      </w:r>
    </w:p>
    <w:p w14:paraId="3FA1D6FD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EC18220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UnsetReceiveHandler</w:t>
      </w:r>
      <w:proofErr w:type="spellEnd"/>
      <w:r>
        <w:rPr>
          <w:rFonts w:ascii="Courier New"/>
          <w:spacing w:val="-2"/>
          <w:sz w:val="20"/>
        </w:rPr>
        <w:t>();</w:t>
      </w:r>
    </w:p>
    <w:p w14:paraId="20A9D3C7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70</w:t>
      </w:r>
    </w:p>
    <w:p w14:paraId="2E2E3E14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F10555D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Setting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change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get</w:t>
      </w:r>
    </w:p>
    <w:p w14:paraId="70A7B14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soon</w:t>
      </w:r>
    </w:p>
    <w:p w14:paraId="6C49624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changed.</w:t>
      </w:r>
    </w:p>
    <w:p w14:paraId="564C74D7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E2B52B7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2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serialize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calls</w:t>
      </w:r>
    </w:p>
    <w:p w14:paraId="6F1124E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multiple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changes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7FC267E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take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place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during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runtime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a</w:t>
      </w:r>
    </w:p>
    <w:p w14:paraId="6018A74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previous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2CD5A4E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aggregates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changes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one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last/effective</w:t>
      </w:r>
    </w:p>
    <w:p w14:paraId="1B2443E1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state.</w:t>
      </w:r>
    </w:p>
    <w:p w14:paraId="594CE248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591D24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overwritten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during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runtime.</w:t>
      </w:r>
    </w:p>
    <w:p w14:paraId="763DAE4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7531589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85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SetSubscriptionStateChangeHandler</w:t>
      </w:r>
      <w:proofErr w:type="spellEnd"/>
      <w:r>
        <w:rPr>
          <w:rFonts w:ascii="Courier New"/>
          <w:spacing w:val="-2"/>
          <w:sz w:val="20"/>
        </w:rPr>
        <w:t>(</w:t>
      </w:r>
    </w:p>
    <w:p w14:paraId="096DF07B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SubscriptionStateChangeHandler</w:t>
      </w:r>
      <w:proofErr w:type="spellEnd"/>
      <w:r>
        <w:rPr>
          <w:rFonts w:ascii="Courier New"/>
          <w:spacing w:val="29"/>
          <w:sz w:val="20"/>
        </w:rPr>
        <w:t xml:space="preserve"> </w:t>
      </w:r>
      <w:r>
        <w:rPr>
          <w:rFonts w:ascii="Courier New"/>
          <w:spacing w:val="-2"/>
          <w:sz w:val="20"/>
        </w:rPr>
        <w:t>handler);</w:t>
      </w:r>
    </w:p>
    <w:p w14:paraId="59AF4BA4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87</w:t>
      </w:r>
    </w:p>
    <w:p w14:paraId="34F5ABD2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FCD579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Remove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SetSubscriptionStateChangeHandler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</w:t>
      </w:r>
    </w:p>
    <w:p w14:paraId="13A59CC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37BB011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UnsetSubscriptionStateChangeHandler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4B1E641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92</w:t>
      </w:r>
    </w:p>
    <w:p w14:paraId="67F310CF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2D8CD75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024EEFCD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buffers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provide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callbacks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f.</w:t>
      </w:r>
    </w:p>
    <w:p w14:paraId="29524D56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56DA91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\pre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z w:val="20"/>
        </w:rPr>
        <w:t>::</w:t>
      </w:r>
      <w:proofErr w:type="gramEnd"/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before</w:t>
      </w:r>
    </w:p>
    <w:p w14:paraId="6AFDE2AD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(and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withdrawn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BrakeEvent</w:t>
      </w:r>
      <w:proofErr w:type="spellEnd"/>
      <w:r>
        <w:rPr>
          <w:rFonts w:ascii="Courier New"/>
          <w:color w:val="197F19"/>
          <w:spacing w:val="-2"/>
          <w:sz w:val="20"/>
        </w:rPr>
        <w:t>::</w:t>
      </w:r>
      <w:proofErr w:type="gramEnd"/>
      <w:r>
        <w:rPr>
          <w:rFonts w:ascii="Courier New"/>
          <w:color w:val="197F19"/>
          <w:spacing w:val="-2"/>
          <w:sz w:val="20"/>
        </w:rPr>
        <w:t>Unsubscribe)</w:t>
      </w:r>
    </w:p>
    <w:p w14:paraId="28EDED93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ABFFB71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f</w:t>
      </w:r>
    </w:p>
    <w:p w14:paraId="421DEC20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\</w:t>
      </w:r>
      <w:proofErr w:type="spellStart"/>
      <w:r>
        <w:rPr>
          <w:rFonts w:ascii="Courier New"/>
          <w:color w:val="197F19"/>
          <w:spacing w:val="-2"/>
          <w:sz w:val="20"/>
        </w:rPr>
        <w:t>parblock</w:t>
      </w:r>
      <w:proofErr w:type="spellEnd"/>
    </w:p>
    <w:p w14:paraId="10F86BCF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callback,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sample.</w:t>
      </w:r>
    </w:p>
    <w:p w14:paraId="254C920F" w14:textId="77777777" w:rsidR="002D20EE" w:rsidRDefault="000B6000">
      <w:pPr>
        <w:tabs>
          <w:tab w:val="left" w:pos="1054"/>
        </w:tabs>
        <w:spacing w:before="16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58C0339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callable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fulfill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signature</w:t>
      </w:r>
    </w:p>
    <w:p w14:paraId="676456E7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23"/>
          <w:position w:val="-2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void(</w:t>
      </w:r>
      <w:proofErr w:type="spellStart"/>
      <w:proofErr w:type="gramEnd"/>
      <w:r>
        <w:rPr>
          <w:rFonts w:ascii="Courier New"/>
          <w:color w:val="197F19"/>
          <w:sz w:val="20"/>
        </w:rPr>
        <w:t>ara</w:t>
      </w:r>
      <w:proofErr w:type="spellEnd"/>
      <w:r>
        <w:rPr>
          <w:rFonts w:ascii="Courier New"/>
          <w:color w:val="197F19"/>
          <w:sz w:val="20"/>
        </w:rPr>
        <w:t>::com::</w:t>
      </w:r>
      <w:proofErr w:type="spellStart"/>
      <w:r>
        <w:rPr>
          <w:rFonts w:ascii="Courier New"/>
          <w:color w:val="197F19"/>
          <w:sz w:val="20"/>
        </w:rPr>
        <w:t>SamplePtr</w:t>
      </w:r>
      <w:proofErr w:type="spellEnd"/>
      <w:r>
        <w:rPr>
          <w:rFonts w:ascii="Courier New"/>
          <w:color w:val="197F19"/>
          <w:sz w:val="20"/>
        </w:rPr>
        <w:t>&lt;</w:t>
      </w:r>
      <w:proofErr w:type="spellStart"/>
      <w:r>
        <w:rPr>
          <w:rFonts w:ascii="Courier New"/>
          <w:color w:val="197F19"/>
          <w:sz w:val="20"/>
        </w:rPr>
        <w:t>SampleType</w:t>
      </w:r>
      <w:proofErr w:type="spellEnd"/>
      <w:r>
        <w:rPr>
          <w:rFonts w:ascii="Courier New"/>
          <w:color w:val="197F19"/>
          <w:spacing w:val="-23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const&gt;)</w:t>
      </w:r>
    </w:p>
    <w:p w14:paraId="0F66DAC6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\</w:t>
      </w:r>
      <w:proofErr w:type="spellStart"/>
      <w:r>
        <w:rPr>
          <w:rFonts w:ascii="Courier New"/>
          <w:color w:val="197F19"/>
          <w:spacing w:val="-2"/>
          <w:sz w:val="20"/>
        </w:rPr>
        <w:t>parblockend</w:t>
      </w:r>
      <w:proofErr w:type="spellEnd"/>
    </w:p>
    <w:p w14:paraId="77E3A542" w14:textId="77777777" w:rsidR="002D20EE" w:rsidRDefault="000B6000">
      <w:pPr>
        <w:tabs>
          <w:tab w:val="left" w:pos="1054"/>
        </w:tabs>
        <w:spacing w:before="15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347D22E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maxNumberOfSamples</w:t>
      </w:r>
      <w:proofErr w:type="spellEnd"/>
    </w:p>
    <w:p w14:paraId="25571CA2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\</w:t>
      </w:r>
      <w:proofErr w:type="spellStart"/>
      <w:r>
        <w:rPr>
          <w:rFonts w:ascii="Courier New"/>
          <w:color w:val="197F19"/>
          <w:spacing w:val="-2"/>
          <w:sz w:val="20"/>
        </w:rPr>
        <w:t>parblock</w:t>
      </w:r>
      <w:proofErr w:type="spellEnd"/>
    </w:p>
    <w:p w14:paraId="19F23850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pict w14:anchorId="4911E74A">
          <v:shape id="docshape109" o:spid="_x0000_s1990" type="#_x0000_t202" style="position:absolute;left:0;text-align:left;margin-left:55.9pt;margin-top:11.85pt;width:463.3pt;height:12.2pt;z-index:15738368;mso-position-horizontal-relative:page" filled="f" stroked="f">
            <v:textbox style="mso-next-textbox:#docshape109" inset="0,0,0,0">
              <w:txbxContent>
                <w:p w14:paraId="02BCC038" w14:textId="77777777" w:rsidR="002D20EE" w:rsidRDefault="000B6000">
                  <w:pPr>
                    <w:tabs>
                      <w:tab w:val="left" w:pos="896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111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8"/>
                      <w:position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Default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value</w:t>
                  </w:r>
                  <w:r>
                    <w:rPr>
                      <w:rFonts w:ascii="Courier New"/>
                      <w:color w:val="197F19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means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"no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restriction",</w:t>
                  </w:r>
                  <w:r>
                    <w:rPr>
                      <w:rFonts w:ascii="Courier New"/>
                      <w:color w:val="197F19"/>
                      <w:spacing w:val="-8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197F19"/>
                      <w:sz w:val="20"/>
                    </w:rPr>
                    <w:t>i.e.</w:t>
                  </w:r>
                  <w:proofErr w:type="gramEnd"/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all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newly</w:t>
                  </w:r>
                  <w:r>
                    <w:rPr>
                      <w:rFonts w:ascii="Courier New"/>
                      <w:color w:val="197F19"/>
                      <w:spacing w:val="-8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arrived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pacing w:val="-2"/>
                      <w:sz w:val="20"/>
                    </w:rPr>
                    <w:t>samples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110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upper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bound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samples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fetched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middleware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buffers.</w:t>
      </w:r>
    </w:p>
    <w:p w14:paraId="7C671725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8"/>
        <w:gridCol w:w="8528"/>
      </w:tblGrid>
      <w:tr w:rsidR="002D20EE" w14:paraId="47BE2DB5" w14:textId="77777777">
        <w:trPr>
          <w:trHeight w:val="241"/>
        </w:trPr>
        <w:tc>
          <w:tcPr>
            <w:tcW w:w="598" w:type="dxa"/>
          </w:tcPr>
          <w:p w14:paraId="19EFEE97" w14:textId="77777777" w:rsidR="002D20EE" w:rsidRDefault="000B6000">
            <w:pPr>
              <w:pStyle w:val="TableParagraph"/>
              <w:spacing w:before="53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lastRenderedPageBreak/>
              <w:t>112</w:t>
            </w:r>
          </w:p>
        </w:tc>
        <w:tc>
          <w:tcPr>
            <w:tcW w:w="8528" w:type="dxa"/>
          </w:tcPr>
          <w:p w14:paraId="24A0CBFB" w14:textId="77777777" w:rsidR="002D20EE" w:rsidRDefault="000B6000">
            <w:pPr>
              <w:pStyle w:val="TableParagraph"/>
              <w:spacing w:line="221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color w:val="197F19"/>
                <w:sz w:val="20"/>
              </w:rPr>
              <w:t>are</w:t>
            </w:r>
            <w:proofErr w:type="gramEnd"/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fetched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as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long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as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there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are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free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sample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slots.</w:t>
            </w:r>
          </w:p>
        </w:tc>
      </w:tr>
      <w:tr w:rsidR="002D20EE" w14:paraId="37F43336" w14:textId="77777777">
        <w:trPr>
          <w:trHeight w:val="256"/>
        </w:trPr>
        <w:tc>
          <w:tcPr>
            <w:tcW w:w="598" w:type="dxa"/>
          </w:tcPr>
          <w:p w14:paraId="65EC4434" w14:textId="77777777" w:rsidR="002D20EE" w:rsidRDefault="000B6000">
            <w:pPr>
              <w:pStyle w:val="TableParagraph"/>
              <w:spacing w:before="5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113</w:t>
            </w:r>
          </w:p>
        </w:tc>
        <w:tc>
          <w:tcPr>
            <w:tcW w:w="8528" w:type="dxa"/>
          </w:tcPr>
          <w:p w14:paraId="34017BB9" w14:textId="77777777" w:rsidR="002D20EE" w:rsidRDefault="000B6000">
            <w:pPr>
              <w:pStyle w:val="TableParagraph"/>
              <w:spacing w:line="237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3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\</w:t>
            </w:r>
            <w:proofErr w:type="spellStart"/>
            <w:r>
              <w:rPr>
                <w:rFonts w:ascii="Courier New"/>
                <w:color w:val="197F19"/>
                <w:spacing w:val="-2"/>
                <w:sz w:val="20"/>
              </w:rPr>
              <w:t>parblockend</w:t>
            </w:r>
            <w:proofErr w:type="spellEnd"/>
          </w:p>
        </w:tc>
      </w:tr>
      <w:tr w:rsidR="002D20EE" w14:paraId="3469DDB0" w14:textId="77777777">
        <w:trPr>
          <w:trHeight w:val="221"/>
        </w:trPr>
        <w:tc>
          <w:tcPr>
            <w:tcW w:w="598" w:type="dxa"/>
          </w:tcPr>
          <w:p w14:paraId="2E5D71A4" w14:textId="77777777" w:rsidR="002D20EE" w:rsidRDefault="000B6000">
            <w:pPr>
              <w:pStyle w:val="TableParagraph"/>
              <w:spacing w:before="3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114</w:t>
            </w:r>
          </w:p>
        </w:tc>
        <w:tc>
          <w:tcPr>
            <w:tcW w:w="8528" w:type="dxa"/>
          </w:tcPr>
          <w:p w14:paraId="51DD5DF2" w14:textId="77777777" w:rsidR="002D20EE" w:rsidRDefault="000B6000">
            <w:pPr>
              <w:pStyle w:val="TableParagraph"/>
              <w:spacing w:before="15" w:line="187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w w:val="99"/>
                <w:sz w:val="20"/>
              </w:rPr>
              <w:t>*</w:t>
            </w:r>
          </w:p>
        </w:tc>
      </w:tr>
      <w:tr w:rsidR="002D20EE" w14:paraId="46869CD6" w14:textId="77777777">
        <w:trPr>
          <w:trHeight w:val="239"/>
        </w:trPr>
        <w:tc>
          <w:tcPr>
            <w:tcW w:w="598" w:type="dxa"/>
          </w:tcPr>
          <w:p w14:paraId="5C6A7B6F" w14:textId="77777777" w:rsidR="002D20EE" w:rsidRDefault="000B6000">
            <w:pPr>
              <w:pStyle w:val="TableParagraph"/>
              <w:spacing w:before="5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115</w:t>
            </w:r>
          </w:p>
        </w:tc>
        <w:tc>
          <w:tcPr>
            <w:tcW w:w="8528" w:type="dxa"/>
          </w:tcPr>
          <w:p w14:paraId="7C0E2AA3" w14:textId="77777777" w:rsidR="002D20EE" w:rsidRDefault="000B6000">
            <w:pPr>
              <w:pStyle w:val="TableParagraph"/>
              <w:spacing w:line="219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7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\return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Result,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which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contains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number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samples,</w:t>
            </w:r>
          </w:p>
        </w:tc>
      </w:tr>
      <w:tr w:rsidR="002D20EE" w14:paraId="4563F84B" w14:textId="77777777">
        <w:trPr>
          <w:trHeight w:val="239"/>
        </w:trPr>
        <w:tc>
          <w:tcPr>
            <w:tcW w:w="598" w:type="dxa"/>
          </w:tcPr>
          <w:p w14:paraId="353B8DB1" w14:textId="77777777" w:rsidR="002D20EE" w:rsidRDefault="000B6000">
            <w:pPr>
              <w:pStyle w:val="TableParagraph"/>
              <w:spacing w:before="5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116</w:t>
            </w:r>
          </w:p>
        </w:tc>
        <w:tc>
          <w:tcPr>
            <w:tcW w:w="8528" w:type="dxa"/>
          </w:tcPr>
          <w:p w14:paraId="48B791DF" w14:textId="77777777" w:rsidR="002D20EE" w:rsidRDefault="000B6000">
            <w:pPr>
              <w:pStyle w:val="TableParagraph"/>
              <w:spacing w:line="219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color w:val="197F19"/>
                <w:sz w:val="20"/>
              </w:rPr>
              <w:t>which</w:t>
            </w:r>
            <w:proofErr w:type="gramEnd"/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have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been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fetched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and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presented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user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via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calls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5"/>
                <w:sz w:val="20"/>
              </w:rPr>
              <w:t>an</w:t>
            </w:r>
          </w:p>
        </w:tc>
      </w:tr>
      <w:tr w:rsidR="002D20EE" w14:paraId="7064364B" w14:textId="77777777">
        <w:trPr>
          <w:trHeight w:val="239"/>
        </w:trPr>
        <w:tc>
          <w:tcPr>
            <w:tcW w:w="598" w:type="dxa"/>
          </w:tcPr>
          <w:p w14:paraId="27393EBF" w14:textId="77777777" w:rsidR="002D20EE" w:rsidRDefault="000B6000">
            <w:pPr>
              <w:pStyle w:val="TableParagraph"/>
              <w:spacing w:before="5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117</w:t>
            </w:r>
          </w:p>
        </w:tc>
        <w:tc>
          <w:tcPr>
            <w:tcW w:w="8528" w:type="dxa"/>
          </w:tcPr>
          <w:p w14:paraId="5A28F5A2" w14:textId="77777777" w:rsidR="002D20EE" w:rsidRDefault="000B6000">
            <w:pPr>
              <w:pStyle w:val="TableParagraph"/>
              <w:spacing w:line="219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7"/>
                <w:position w:val="-2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197F19"/>
                <w:sz w:val="20"/>
              </w:rPr>
              <w:t>ErrorCode</w:t>
            </w:r>
            <w:proofErr w:type="spellEnd"/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in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case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error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(</w:t>
            </w:r>
            <w:proofErr w:type="gramStart"/>
            <w:r>
              <w:rPr>
                <w:rFonts w:ascii="Courier New"/>
                <w:color w:val="197F19"/>
                <w:sz w:val="20"/>
              </w:rPr>
              <w:t>e.g.</w:t>
            </w:r>
            <w:proofErr w:type="gramEnd"/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precondition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not</w:t>
            </w:r>
            <w:r>
              <w:rPr>
                <w:rFonts w:ascii="Courier New"/>
                <w:color w:val="197F19"/>
                <w:spacing w:val="-7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197F19"/>
                <w:spacing w:val="-2"/>
                <w:sz w:val="20"/>
              </w:rPr>
              <w:t>fullfilled</w:t>
            </w:r>
            <w:proofErr w:type="spellEnd"/>
            <w:r>
              <w:rPr>
                <w:rFonts w:ascii="Courier New"/>
                <w:color w:val="197F19"/>
                <w:spacing w:val="-2"/>
                <w:sz w:val="20"/>
              </w:rPr>
              <w:t>)</w:t>
            </w:r>
          </w:p>
        </w:tc>
      </w:tr>
      <w:tr w:rsidR="002D20EE" w14:paraId="5E5433B0" w14:textId="77777777">
        <w:trPr>
          <w:trHeight w:val="241"/>
        </w:trPr>
        <w:tc>
          <w:tcPr>
            <w:tcW w:w="598" w:type="dxa"/>
          </w:tcPr>
          <w:p w14:paraId="4F83D168" w14:textId="77777777" w:rsidR="002D20EE" w:rsidRDefault="000B6000">
            <w:pPr>
              <w:pStyle w:val="TableParagraph"/>
              <w:spacing w:before="51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118</w:t>
            </w:r>
          </w:p>
        </w:tc>
        <w:tc>
          <w:tcPr>
            <w:tcW w:w="8528" w:type="dxa"/>
          </w:tcPr>
          <w:p w14:paraId="0F056DDB" w14:textId="77777777" w:rsidR="002D20EE" w:rsidRDefault="000B6000">
            <w:pPr>
              <w:pStyle w:val="TableParagraph"/>
              <w:spacing w:line="221" w:lineRule="exact"/>
              <w:ind w:left="348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5"/>
                <w:sz w:val="20"/>
              </w:rPr>
              <w:t>/</w:t>
            </w:r>
          </w:p>
        </w:tc>
      </w:tr>
    </w:tbl>
    <w:p w14:paraId="5F4FCB91" w14:textId="77777777" w:rsidR="002D20EE" w:rsidRDefault="000B6000">
      <w:pPr>
        <w:tabs>
          <w:tab w:val="left" w:pos="935"/>
        </w:tabs>
        <w:spacing w:before="7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pacing w:val="-5"/>
          <w:sz w:val="20"/>
        </w:rPr>
        <w:t>F&gt;</w:t>
      </w:r>
    </w:p>
    <w:p w14:paraId="13415158" w14:textId="77777777" w:rsidR="002D20EE" w:rsidRDefault="000B6000">
      <w:pPr>
        <w:tabs>
          <w:tab w:val="left" w:pos="935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size_t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1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GetNewSamples</w:t>
      </w:r>
      <w:proofErr w:type="spellEnd"/>
      <w:r>
        <w:rPr>
          <w:rFonts w:ascii="Courier New"/>
          <w:spacing w:val="-2"/>
          <w:sz w:val="20"/>
        </w:rPr>
        <w:t>(</w:t>
      </w:r>
    </w:p>
    <w:p w14:paraId="4BDA6460" w14:textId="77777777" w:rsidR="002D20EE" w:rsidRDefault="000B6000">
      <w:pPr>
        <w:tabs>
          <w:tab w:val="left" w:pos="1413"/>
        </w:tabs>
        <w:spacing w:before="13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121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F&amp;&amp;</w:t>
      </w:r>
      <w:r>
        <w:rPr>
          <w:rFonts w:ascii="Courier New"/>
          <w:spacing w:val="-5"/>
          <w:sz w:val="20"/>
        </w:rPr>
        <w:t xml:space="preserve"> f,</w:t>
      </w:r>
    </w:p>
    <w:p w14:paraId="144994B0" w14:textId="77777777" w:rsidR="002D20EE" w:rsidRDefault="000B6000">
      <w:pPr>
        <w:tabs>
          <w:tab w:val="left" w:pos="1413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maxNumberOfSamples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std::</w:t>
      </w:r>
      <w:proofErr w:type="spellStart"/>
      <w:proofErr w:type="gramEnd"/>
      <w:r>
        <w:rPr>
          <w:rFonts w:ascii="Courier New"/>
          <w:spacing w:val="-2"/>
          <w:sz w:val="20"/>
        </w:rPr>
        <w:t>numeric_limits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size_t</w:t>
      </w:r>
      <w:proofErr w:type="spellEnd"/>
      <w:r>
        <w:rPr>
          <w:rFonts w:ascii="Courier New"/>
          <w:spacing w:val="-2"/>
          <w:sz w:val="20"/>
        </w:rPr>
        <w:t>&gt;::max());</w:t>
      </w:r>
    </w:p>
    <w:p w14:paraId="65D9E74C" w14:textId="717ADF8C" w:rsidR="002D20EE" w:rsidRDefault="000B6000">
      <w:pPr>
        <w:spacing w:before="13"/>
        <w:ind w:left="158"/>
        <w:rPr>
          <w:rFonts w:ascii="Courier New"/>
          <w:spacing w:val="-5"/>
          <w:sz w:val="20"/>
        </w:rPr>
      </w:pPr>
      <w:proofErr w:type="gramStart"/>
      <w:r>
        <w:rPr>
          <w:color w:val="7F7F7F"/>
          <w:sz w:val="12"/>
        </w:rPr>
        <w:t>123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11DEFEE4" w14:textId="0E08F7EE" w:rsidR="00271D9A" w:rsidRDefault="00271D9A">
      <w:pPr>
        <w:spacing w:before="13"/>
        <w:ind w:left="158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738B33C2" w14:textId="77777777" w:rsidR="002D20EE" w:rsidRDefault="000B6000">
      <w:pPr>
        <w:spacing w:before="82"/>
        <w:ind w:left="2881"/>
        <w:rPr>
          <w:b/>
        </w:rPr>
      </w:pPr>
      <w:r>
        <w:rPr>
          <w:b/>
        </w:rPr>
        <w:t>Listing</w:t>
      </w:r>
      <w:r>
        <w:rPr>
          <w:b/>
          <w:spacing w:val="-10"/>
        </w:rPr>
        <w:t xml:space="preserve"> </w:t>
      </w:r>
      <w:r>
        <w:rPr>
          <w:b/>
        </w:rPr>
        <w:t>5.4:</w:t>
      </w:r>
      <w:r>
        <w:rPr>
          <w:b/>
          <w:spacing w:val="2"/>
        </w:rPr>
        <w:t xml:space="preserve"> </w:t>
      </w:r>
      <w:r>
        <w:rPr>
          <w:b/>
        </w:rPr>
        <w:t>Proxy</w:t>
      </w:r>
      <w:r>
        <w:rPr>
          <w:b/>
          <w:spacing w:val="-10"/>
        </w:rPr>
        <w:t xml:space="preserve"> </w:t>
      </w:r>
      <w:r>
        <w:rPr>
          <w:b/>
        </w:rPr>
        <w:t>side</w:t>
      </w:r>
      <w:r>
        <w:rPr>
          <w:b/>
          <w:spacing w:val="-9"/>
        </w:rPr>
        <w:t xml:space="preserve"> </w:t>
      </w:r>
      <w:proofErr w:type="spellStart"/>
      <w:r>
        <w:rPr>
          <w:b/>
        </w:rPr>
        <w:t>BrakeEvent</w:t>
      </w:r>
      <w:proofErr w:type="spellEnd"/>
      <w:r>
        <w:rPr>
          <w:b/>
          <w:spacing w:val="-10"/>
        </w:rPr>
        <w:t xml:space="preserve"> </w:t>
      </w:r>
      <w:r>
        <w:rPr>
          <w:b/>
          <w:spacing w:val="-2"/>
        </w:rPr>
        <w:t>Class</w:t>
      </w:r>
    </w:p>
    <w:p w14:paraId="3E4DA1EC" w14:textId="77777777" w:rsidR="002D20EE" w:rsidRDefault="002D20EE">
      <w:pPr>
        <w:pStyle w:val="BodyText"/>
        <w:spacing w:before="6"/>
        <w:rPr>
          <w:b/>
          <w:sz w:val="31"/>
        </w:rPr>
      </w:pPr>
    </w:p>
    <w:p w14:paraId="4349ABBB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event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example</w:t>
      </w:r>
      <w:r>
        <w:rPr>
          <w:spacing w:val="-16"/>
        </w:rPr>
        <w:t xml:space="preserve"> </w:t>
      </w:r>
      <w:r>
        <w:t>event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RadarObjects</w:t>
      </w:r>
      <w:proofErr w:type="spellEnd"/>
      <w:r>
        <w:rPr>
          <w:rFonts w:ascii="Courier New"/>
          <w:spacing w:val="-36"/>
        </w:rPr>
        <w:t xml:space="preserve"> </w:t>
      </w:r>
      <w:r>
        <w:t>(see</w:t>
      </w:r>
      <w:r>
        <w:rPr>
          <w:spacing w:val="-16"/>
        </w:rPr>
        <w:t xml:space="preserve"> </w:t>
      </w:r>
      <w:hyperlink w:anchor="_bookmark100" w:history="1">
        <w:r>
          <w:rPr>
            <w:color w:val="0000FF"/>
          </w:rPr>
          <w:t>5.1</w:t>
        </w:r>
      </w:hyperlink>
      <w:r>
        <w:t>). The first</w:t>
      </w:r>
      <w:r>
        <w:rPr>
          <w:spacing w:val="-17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encounter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using-directive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assigns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generic</w:t>
      </w:r>
      <w:r>
        <w:rPr>
          <w:spacing w:val="-16"/>
        </w:rPr>
        <w:t xml:space="preserve"> </w:t>
      </w:r>
      <w:r>
        <w:t>name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SampleType</w:t>
      </w:r>
      <w:proofErr w:type="spellEnd"/>
      <w:r>
        <w:rPr>
          <w:rFonts w:ascii="Courier New"/>
        </w:rPr>
        <w:t xml:space="preserve"> </w:t>
      </w:r>
      <w:r>
        <w:t>to the concrete type, which is then used throughout the interface.</w:t>
      </w:r>
    </w:p>
    <w:p w14:paraId="7C4E0C55" w14:textId="77777777" w:rsidR="002D20EE" w:rsidRDefault="002D20EE">
      <w:pPr>
        <w:pStyle w:val="BodyText"/>
        <w:rPr>
          <w:sz w:val="30"/>
        </w:rPr>
      </w:pPr>
    </w:p>
    <w:p w14:paraId="593C0C31" w14:textId="77777777" w:rsidR="002D20EE" w:rsidRDefault="002D20EE">
      <w:pPr>
        <w:pStyle w:val="BodyText"/>
        <w:spacing w:before="8"/>
        <w:rPr>
          <w:sz w:val="26"/>
        </w:rPr>
      </w:pPr>
    </w:p>
    <w:p w14:paraId="6FACA29E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37" w:name="5.3.5.1_Event_Subscription_and_Local_Cac"/>
      <w:bookmarkStart w:id="138" w:name="_bookmark110"/>
      <w:bookmarkEnd w:id="137"/>
      <w:bookmarkEnd w:id="138"/>
      <w:r>
        <w:t>Event</w:t>
      </w:r>
      <w:r>
        <w:rPr>
          <w:spacing w:val="-9"/>
        </w:rPr>
        <w:t xml:space="preserve"> </w:t>
      </w:r>
      <w:r>
        <w:t>Subscription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rPr>
          <w:spacing w:val="-4"/>
        </w:rPr>
        <w:t>Cache</w:t>
      </w:r>
    </w:p>
    <w:p w14:paraId="4CE77A0A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741A82C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2"/>
        </w:rPr>
        <w:t xml:space="preserve"> </w:t>
      </w:r>
      <w:r>
        <w:t>mere</w:t>
      </w:r>
      <w:r>
        <w:rPr>
          <w:spacing w:val="-3"/>
        </w:rPr>
        <w:t xml:space="preserve"> </w:t>
      </w:r>
      <w:r>
        <w:t>fact,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exists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wrapper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proxy instance</w:t>
      </w:r>
      <w:r>
        <w:rPr>
          <w:spacing w:val="-7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mean,</w:t>
      </w:r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gets</w:t>
      </w:r>
      <w:r>
        <w:rPr>
          <w:spacing w:val="-6"/>
        </w:rPr>
        <w:t xml:space="preserve"> </w:t>
      </w:r>
      <w:r>
        <w:t>instant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events</w:t>
      </w:r>
      <w:r>
        <w:rPr>
          <w:spacing w:val="-7"/>
        </w:rPr>
        <w:t xml:space="preserve"> </w:t>
      </w:r>
      <w:r>
        <w:t>raised/sent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by service instance.</w:t>
      </w:r>
    </w:p>
    <w:p w14:paraId="5CDD9851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First</w:t>
      </w:r>
      <w:r>
        <w:rPr>
          <w:spacing w:val="-10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“subscribe”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event,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order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tell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gramStart"/>
      <w:r>
        <w:t>Communication</w:t>
      </w:r>
      <w:proofErr w:type="gramEnd"/>
      <w:r>
        <w:rPr>
          <w:spacing w:val="-10"/>
        </w:rPr>
        <w:t xml:space="preserve"> </w:t>
      </w:r>
      <w:r>
        <w:t>Manag</w:t>
      </w:r>
      <w:r>
        <w:t xml:space="preserve">e- </w:t>
      </w:r>
      <w:proofErr w:type="spellStart"/>
      <w:r>
        <w:t>ment</w:t>
      </w:r>
      <w:proofErr w:type="spellEnd"/>
      <w:r>
        <w:t>, that you are now interested in receiving events.</w:t>
      </w:r>
    </w:p>
    <w:p w14:paraId="3C2950B0" w14:textId="77777777" w:rsidR="002D20EE" w:rsidRDefault="000B6000">
      <w:pPr>
        <w:pStyle w:val="BodyText"/>
        <w:spacing w:before="157"/>
        <w:ind w:left="457"/>
        <w:jc w:val="both"/>
      </w:pPr>
      <w:r>
        <w:t>For</w:t>
      </w:r>
      <w:r>
        <w:rPr>
          <w:spacing w:val="-17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purpose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event</w:t>
      </w:r>
      <w:r>
        <w:rPr>
          <w:spacing w:val="-9"/>
        </w:rPr>
        <w:t xml:space="preserve"> </w:t>
      </w:r>
      <w:r>
        <w:t>wrapper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provides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method</w:t>
      </w:r>
    </w:p>
    <w:p w14:paraId="13E77887" w14:textId="3753461C" w:rsidR="00271D9A" w:rsidRDefault="00271D9A">
      <w:pPr>
        <w:tabs>
          <w:tab w:val="left" w:pos="935"/>
        </w:tabs>
        <w:spacing w:before="134" w:line="216" w:lineRule="auto"/>
        <w:ind w:left="291"/>
        <w:rPr>
          <w:color w:val="7F7F7F"/>
          <w:spacing w:val="-10"/>
          <w:sz w:val="12"/>
        </w:rPr>
      </w:pPr>
      <w:r>
        <w:rPr>
          <w:color w:val="7F7F7F"/>
          <w:spacing w:val="-10"/>
          <w:sz w:val="12"/>
        </w:rPr>
        <w:t>```</w:t>
      </w:r>
    </w:p>
    <w:p w14:paraId="1809540B" w14:textId="091C0B3A" w:rsidR="002D20EE" w:rsidRDefault="000B6000">
      <w:pPr>
        <w:tabs>
          <w:tab w:val="left" w:pos="935"/>
        </w:tabs>
        <w:spacing w:before="134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8E9F73F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expects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event.</w:t>
      </w:r>
    </w:p>
    <w:p w14:paraId="02BF1025" w14:textId="77777777" w:rsidR="002D20EE" w:rsidRDefault="000B6000">
      <w:pPr>
        <w:tabs>
          <w:tab w:val="left" w:pos="1054"/>
        </w:tabs>
        <w:spacing w:before="16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6DB1043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....</w:t>
      </w:r>
    </w:p>
    <w:p w14:paraId="4D0BDCB8" w14:textId="77777777" w:rsidR="002D20EE" w:rsidRDefault="000B6000">
      <w:pPr>
        <w:tabs>
          <w:tab w:val="left" w:pos="1054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B1F4B7E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maxSampleCount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maximum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samples,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held.</w:t>
      </w:r>
    </w:p>
    <w:p w14:paraId="5AA01A02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B129485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Subscribe(</w:t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2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maxSampleCount</w:t>
      </w:r>
      <w:proofErr w:type="spellEnd"/>
      <w:r>
        <w:rPr>
          <w:rFonts w:ascii="Courier New"/>
          <w:spacing w:val="-2"/>
          <w:sz w:val="20"/>
        </w:rPr>
        <w:t>);</w:t>
      </w:r>
    </w:p>
    <w:p w14:paraId="22D88B55" w14:textId="04BBAC2B" w:rsidR="002D20EE" w:rsidRDefault="00271D9A">
      <w:pPr>
        <w:pStyle w:val="BodyText"/>
        <w:spacing w:before="10"/>
        <w:rPr>
          <w:rFonts w:ascii="Courier New"/>
        </w:rPr>
      </w:pPr>
      <w:r>
        <w:rPr>
          <w:rFonts w:ascii="Courier New"/>
        </w:rPr>
        <w:t>```</w:t>
      </w:r>
    </w:p>
    <w:p w14:paraId="68660DA0" w14:textId="77777777" w:rsidR="002D20EE" w:rsidRDefault="000B6000">
      <w:pPr>
        <w:pStyle w:val="BodyText"/>
        <w:spacing w:before="1" w:line="247" w:lineRule="auto"/>
        <w:ind w:left="457" w:right="1175"/>
        <w:jc w:val="both"/>
      </w:pPr>
      <w:r>
        <w:t xml:space="preserve">This method expects a parameter </w:t>
      </w:r>
      <w:proofErr w:type="spellStart"/>
      <w:r>
        <w:rPr>
          <w:rFonts w:ascii="Courier New" w:hAnsi="Courier New"/>
        </w:rPr>
        <w:t>maxSampleCount</w:t>
      </w:r>
      <w:proofErr w:type="spellEnd"/>
      <w:r>
        <w:t xml:space="preserve">, which basically informs Com- </w:t>
      </w:r>
      <w:proofErr w:type="spellStart"/>
      <w:r>
        <w:t>munication</w:t>
      </w:r>
      <w:proofErr w:type="spellEnd"/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implementation,</w:t>
      </w:r>
      <w:r>
        <w:rPr>
          <w:spacing w:val="-8"/>
        </w:rPr>
        <w:t xml:space="preserve"> </w:t>
      </w:r>
      <w:r>
        <w:t>how</w:t>
      </w:r>
      <w:r>
        <w:rPr>
          <w:spacing w:val="-9"/>
        </w:rPr>
        <w:t xml:space="preserve"> </w:t>
      </w:r>
      <w:r>
        <w:t>many</w:t>
      </w:r>
      <w:r>
        <w:rPr>
          <w:spacing w:val="-9"/>
        </w:rPr>
        <w:t xml:space="preserve"> </w:t>
      </w:r>
      <w:r>
        <w:t>event</w:t>
      </w:r>
      <w:r>
        <w:rPr>
          <w:spacing w:val="-9"/>
        </w:rPr>
        <w:t xml:space="preserve"> </w:t>
      </w:r>
      <w:r>
        <w:t>samples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in- tends to hold at maximum.</w:t>
      </w:r>
      <w:r>
        <w:rPr>
          <w:spacing w:val="29"/>
        </w:rPr>
        <w:t xml:space="preserve"> </w:t>
      </w:r>
      <w:r>
        <w:t>Therefore — with calling this method, you not only tell the Communication</w:t>
      </w:r>
      <w:r>
        <w:rPr>
          <w:spacing w:val="-5"/>
        </w:rPr>
        <w:t xml:space="preserve"> </w:t>
      </w:r>
      <w:r>
        <w:t>Management,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interested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 xml:space="preserve">updates, but you are at the same time </w:t>
      </w:r>
      <w:r>
        <w:t xml:space="preserve">setting up a "local cache" for those events bound to the event wrapper instance with the given </w:t>
      </w:r>
      <w:proofErr w:type="spellStart"/>
      <w:r>
        <w:rPr>
          <w:rFonts w:ascii="Courier New" w:hAnsi="Courier New"/>
        </w:rPr>
        <w:t>maxSampleCount</w:t>
      </w:r>
      <w:proofErr w:type="spellEnd"/>
      <w:r>
        <w:t>.</w:t>
      </w:r>
    </w:p>
    <w:p w14:paraId="2E25937C" w14:textId="77777777" w:rsidR="002D20EE" w:rsidRDefault="000B6000">
      <w:pPr>
        <w:pStyle w:val="BodyText"/>
        <w:spacing w:before="145" w:line="252" w:lineRule="auto"/>
        <w:ind w:left="457" w:right="1175"/>
        <w:jc w:val="both"/>
      </w:pPr>
      <w:r>
        <w:t>This</w:t>
      </w:r>
      <w:r>
        <w:rPr>
          <w:spacing w:val="-11"/>
        </w:rPr>
        <w:t xml:space="preserve"> </w:t>
      </w:r>
      <w:r>
        <w:t>cache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allocated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filled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Management</w:t>
      </w:r>
      <w:r>
        <w:rPr>
          <w:spacing w:val="-11"/>
        </w:rPr>
        <w:t xml:space="preserve"> </w:t>
      </w:r>
      <w:r>
        <w:t>implementation, which</w:t>
      </w:r>
      <w:r>
        <w:rPr>
          <w:spacing w:val="-7"/>
        </w:rPr>
        <w:t xml:space="preserve"> </w:t>
      </w:r>
      <w:r>
        <w:t>hands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proofErr w:type="spellStart"/>
      <w:r>
        <w:t>smartpointers</w:t>
      </w:r>
      <w:proofErr w:type="spellEnd"/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accessing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 xml:space="preserve">data. </w:t>
      </w:r>
      <w:r>
        <w:lastRenderedPageBreak/>
        <w:t xml:space="preserve">How that works in detail is described in </w:t>
      </w:r>
      <w:hyperlink w:anchor="_bookmark112" w:history="1">
        <w:r>
          <w:rPr>
            <w:color w:val="0000FF"/>
          </w:rPr>
          <w:t>subsubsection</w:t>
        </w:r>
      </w:hyperlink>
      <w:r>
        <w:rPr>
          <w:color w:val="0000FF"/>
        </w:rPr>
        <w:t xml:space="preserve"> </w:t>
      </w:r>
      <w:hyperlink w:anchor="_bookmark112" w:history="1">
        <w:r>
          <w:rPr>
            <w:color w:val="0000FF"/>
          </w:rPr>
          <w:t>5.3.5.3</w:t>
        </w:r>
      </w:hyperlink>
      <w:r>
        <w:t>).</w:t>
      </w:r>
    </w:p>
    <w:p w14:paraId="7297C626" w14:textId="77777777" w:rsidR="002D20EE" w:rsidRDefault="002D20EE">
      <w:pPr>
        <w:spacing w:line="252" w:lineRule="auto"/>
        <w:jc w:val="both"/>
        <w:sectPr w:rsidR="002D20EE">
          <w:pgSz w:w="11910" w:h="13780"/>
          <w:pgMar w:top="420" w:right="240" w:bottom="280" w:left="960" w:header="720" w:footer="720" w:gutter="0"/>
          <w:cols w:space="720"/>
        </w:sectPr>
      </w:pPr>
    </w:p>
    <w:p w14:paraId="4399924C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39" w:name="5.3.5.2_Monitoring_Event_Subscription"/>
      <w:bookmarkStart w:id="140" w:name="_bookmark111"/>
      <w:bookmarkEnd w:id="139"/>
      <w:bookmarkEnd w:id="140"/>
      <w:r>
        <w:lastRenderedPageBreak/>
        <w:t>Monitoring</w:t>
      </w:r>
      <w:r>
        <w:rPr>
          <w:spacing w:val="-11"/>
        </w:rPr>
        <w:t xml:space="preserve"> </w:t>
      </w:r>
      <w:r>
        <w:t>Event</w:t>
      </w:r>
      <w:r>
        <w:rPr>
          <w:spacing w:val="-10"/>
        </w:rPr>
        <w:t xml:space="preserve"> </w:t>
      </w:r>
      <w:r>
        <w:rPr>
          <w:spacing w:val="-2"/>
        </w:rPr>
        <w:t>Subscription</w:t>
      </w:r>
    </w:p>
    <w:p w14:paraId="758E3610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BBCF673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The call to the </w:t>
      </w:r>
      <w:proofErr w:type="gramStart"/>
      <w:r>
        <w:t>Subscribe(</w:t>
      </w:r>
      <w:proofErr w:type="gramEnd"/>
      <w:r>
        <w:t>) method is asynchronous by nature.</w:t>
      </w:r>
      <w:r>
        <w:rPr>
          <w:spacing w:val="80"/>
        </w:rPr>
        <w:t xml:space="preserve"> </w:t>
      </w:r>
      <w:r>
        <w:t xml:space="preserve">This means that at the point in time </w:t>
      </w:r>
      <w:proofErr w:type="gramStart"/>
      <w:r>
        <w:t>Subscribe(</w:t>
      </w:r>
      <w:proofErr w:type="gramEnd"/>
      <w:r>
        <w:t>) returns, it is just the indication, that the Communication Management has accepted the order to care for subscription.</w:t>
      </w:r>
    </w:p>
    <w:p w14:paraId="4B4796AF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The subscription process i</w:t>
      </w:r>
      <w:r>
        <w:t xml:space="preserve">tself may (most </w:t>
      </w:r>
      <w:proofErr w:type="gramStart"/>
      <w:r>
        <w:t>likely, but</w:t>
      </w:r>
      <w:proofErr w:type="gramEnd"/>
      <w:r>
        <w:t xml:space="preserve"> depends on the underlying 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rPr>
          <w:rFonts w:ascii="Courier New"/>
          <w:color w:val="0000FF"/>
        </w:rPr>
        <w:t xml:space="preserve"> </w:t>
      </w:r>
      <w:r>
        <w:rPr>
          <w:spacing w:val="-2"/>
        </w:rPr>
        <w:t>implementation)</w:t>
      </w:r>
      <w:r>
        <w:rPr>
          <w:spacing w:val="-11"/>
        </w:rPr>
        <w:t xml:space="preserve"> </w:t>
      </w:r>
      <w:r>
        <w:rPr>
          <w:spacing w:val="-2"/>
        </w:rPr>
        <w:t>involve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event</w:t>
      </w:r>
      <w:r>
        <w:rPr>
          <w:spacing w:val="-11"/>
        </w:rPr>
        <w:t xml:space="preserve"> </w:t>
      </w:r>
      <w:r>
        <w:rPr>
          <w:spacing w:val="-2"/>
        </w:rPr>
        <w:t>provider</w:t>
      </w:r>
      <w:r>
        <w:rPr>
          <w:spacing w:val="-11"/>
        </w:rPr>
        <w:t xml:space="preserve"> </w:t>
      </w:r>
      <w:r>
        <w:rPr>
          <w:spacing w:val="-2"/>
        </w:rPr>
        <w:t>side.</w:t>
      </w:r>
      <w:r>
        <w:rPr>
          <w:spacing w:val="17"/>
        </w:rPr>
        <w:t xml:space="preserve"> </w:t>
      </w:r>
      <w:r>
        <w:rPr>
          <w:spacing w:val="-2"/>
        </w:rPr>
        <w:t>Contacting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possibly</w:t>
      </w:r>
      <w:r>
        <w:rPr>
          <w:spacing w:val="-11"/>
        </w:rPr>
        <w:t xml:space="preserve"> </w:t>
      </w:r>
      <w:r>
        <w:rPr>
          <w:spacing w:val="-2"/>
        </w:rPr>
        <w:t>remote</w:t>
      </w:r>
      <w:r>
        <w:rPr>
          <w:spacing w:val="-11"/>
        </w:rPr>
        <w:t xml:space="preserve"> </w:t>
      </w:r>
      <w:r>
        <w:rPr>
          <w:spacing w:val="-2"/>
        </w:rPr>
        <w:t xml:space="preserve">service </w:t>
      </w:r>
      <w:r>
        <w:t>for setting up the subscription might take some time.</w:t>
      </w:r>
    </w:p>
    <w:p w14:paraId="146C89A0" w14:textId="77777777" w:rsidR="002D20EE" w:rsidRDefault="000B6000">
      <w:pPr>
        <w:pStyle w:val="BodyText"/>
        <w:spacing w:before="168" w:line="247" w:lineRule="auto"/>
        <w:ind w:left="457" w:right="1175"/>
        <w:jc w:val="both"/>
      </w:pPr>
      <w:proofErr w:type="gramStart"/>
      <w:r>
        <w:t>So</w:t>
      </w:r>
      <w:proofErr w:type="gramEnd"/>
      <w:r>
        <w:t xml:space="preserve"> the binding implementation of the subscribe is allowed to return immediately after accepting the subscribe, even if for instance the remote service instance has not yet acknowledged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subscription</w:t>
      </w:r>
      <w:r>
        <w:rPr>
          <w:spacing w:val="-16"/>
        </w:rPr>
        <w:t xml:space="preserve"> </w:t>
      </w:r>
      <w:r>
        <w:t>(in</w:t>
      </w:r>
      <w:r>
        <w:rPr>
          <w:spacing w:val="-17"/>
        </w:rPr>
        <w:t xml:space="preserve"> </w:t>
      </w:r>
      <w:r>
        <w:t>case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underlying</w:t>
      </w:r>
      <w:r>
        <w:rPr>
          <w:spacing w:val="-8"/>
        </w:rPr>
        <w:t xml:space="preserve"> </w:t>
      </w:r>
      <w:hyperlink w:anchor="_bookmark70" w:history="1">
        <w:r>
          <w:rPr>
            <w:rFonts w:ascii="Courier New" w:hAnsi="Courier New"/>
            <w:color w:val="0000FF"/>
          </w:rPr>
          <w:t>IPC</w:t>
        </w:r>
        <w:r>
          <w:rPr>
            <w:rFonts w:ascii="Courier New" w:hAnsi="Courier New"/>
            <w:color w:val="0000FF"/>
            <w:spacing w:val="-36"/>
          </w:rPr>
          <w:t xml:space="preserve"> </w:t>
        </w:r>
      </w:hyperlink>
      <w:r>
        <w:t>would</w:t>
      </w:r>
      <w:r>
        <w:rPr>
          <w:spacing w:val="-8"/>
        </w:rPr>
        <w:t xml:space="preserve"> </w:t>
      </w:r>
      <w:r>
        <w:t>support</w:t>
      </w:r>
      <w:r>
        <w:rPr>
          <w:spacing w:val="-8"/>
        </w:rPr>
        <w:t xml:space="preserve"> </w:t>
      </w:r>
      <w:r>
        <w:t>mechanism like acknowledgment at all).</w:t>
      </w:r>
      <w:r>
        <w:rPr>
          <w:spacing w:val="33"/>
        </w:rPr>
        <w:t xml:space="preserve"> </w:t>
      </w:r>
      <w:r>
        <w:t xml:space="preserve">If the user — after having called </w:t>
      </w:r>
      <w:proofErr w:type="gramStart"/>
      <w:r>
        <w:t>Subscribe(</w:t>
      </w:r>
      <w:proofErr w:type="gramEnd"/>
      <w:r>
        <w:t>) — wants to get feedback about the success of the subscription, he might call:</w:t>
      </w:r>
    </w:p>
    <w:p w14:paraId="27C5CB6C" w14:textId="77777777" w:rsidR="00271D9A" w:rsidRDefault="00271D9A">
      <w:pPr>
        <w:tabs>
          <w:tab w:val="left" w:pos="935"/>
        </w:tabs>
        <w:spacing w:before="144" w:line="216" w:lineRule="auto"/>
        <w:ind w:left="291"/>
        <w:rPr>
          <w:color w:val="7F7F7F"/>
          <w:spacing w:val="-10"/>
          <w:sz w:val="12"/>
        </w:rPr>
      </w:pPr>
      <w:r>
        <w:rPr>
          <w:color w:val="7F7F7F"/>
          <w:spacing w:val="-10"/>
          <w:sz w:val="12"/>
        </w:rPr>
        <w:t>```</w:t>
      </w:r>
    </w:p>
    <w:p w14:paraId="22E86EA2" w14:textId="39525CFB" w:rsidR="002D20EE" w:rsidRDefault="000B6000">
      <w:pPr>
        <w:tabs>
          <w:tab w:val="left" w:pos="935"/>
        </w:tabs>
        <w:spacing w:before="144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9E8F679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47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query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current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state.</w:t>
      </w:r>
    </w:p>
    <w:p w14:paraId="09444D96" w14:textId="77777777" w:rsidR="002D20EE" w:rsidRDefault="000B6000">
      <w:pPr>
        <w:tabs>
          <w:tab w:val="left" w:pos="1054"/>
        </w:tabs>
        <w:spacing w:before="16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1C612DDD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current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subscription.</w:t>
      </w:r>
    </w:p>
    <w:p w14:paraId="57293DDE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4374B88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SubscriptionState</w:t>
      </w:r>
      <w:proofErr w:type="spellEnd"/>
      <w:r>
        <w:rPr>
          <w:rFonts w:ascii="Courier New"/>
          <w:spacing w:val="1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GetSubscriptionState</w:t>
      </w:r>
      <w:proofErr w:type="spellEnd"/>
      <w:r>
        <w:rPr>
          <w:rFonts w:ascii="Courier New"/>
          <w:spacing w:val="-2"/>
          <w:sz w:val="20"/>
        </w:rPr>
        <w:t>()</w:t>
      </w:r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38599119" w14:textId="0D72AAD9" w:rsidR="002D20EE" w:rsidRDefault="00271D9A">
      <w:pPr>
        <w:pStyle w:val="BodyText"/>
        <w:spacing w:before="11"/>
        <w:rPr>
          <w:rFonts w:ascii="Courier New"/>
        </w:rPr>
      </w:pPr>
      <w:r>
        <w:rPr>
          <w:rFonts w:ascii="Courier New"/>
        </w:rPr>
        <w:t>```</w:t>
      </w:r>
    </w:p>
    <w:p w14:paraId="5F204D1D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underlying</w:t>
      </w:r>
      <w:r>
        <w:rPr>
          <w:spacing w:val="-5"/>
        </w:rPr>
        <w:t xml:space="preserve"> </w:t>
      </w:r>
      <w:hyperlink w:anchor="_bookmark70" w:history="1">
        <w:r>
          <w:rPr>
            <w:color w:val="0000FF"/>
          </w:rPr>
          <w:t>IPC</w:t>
        </w:r>
      </w:hyperlink>
      <w:r>
        <w:rPr>
          <w:color w:val="0000FF"/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uses</w:t>
      </w:r>
      <w:r>
        <w:rPr>
          <w:spacing w:val="-5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spellStart"/>
      <w:r>
        <w:t>subscrip</w:t>
      </w:r>
      <w:proofErr w:type="spellEnd"/>
      <w:r>
        <w:t xml:space="preserve">- </w:t>
      </w:r>
      <w:proofErr w:type="spellStart"/>
      <w:r>
        <w:rPr>
          <w:spacing w:val="-2"/>
        </w:rPr>
        <w:t>tion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acknowledge</w:t>
      </w:r>
      <w:r>
        <w:rPr>
          <w:spacing w:val="-8"/>
        </w:rPr>
        <w:t xml:space="preserve"> </w:t>
      </w:r>
      <w:r>
        <w:rPr>
          <w:spacing w:val="-2"/>
        </w:rPr>
        <w:t>from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service</w:t>
      </w:r>
      <w:r>
        <w:rPr>
          <w:spacing w:val="-8"/>
        </w:rPr>
        <w:t xml:space="preserve"> </w:t>
      </w:r>
      <w:r>
        <w:rPr>
          <w:spacing w:val="-2"/>
        </w:rPr>
        <w:t>side,</w:t>
      </w:r>
      <w:r>
        <w:rPr>
          <w:spacing w:val="-5"/>
        </w:rPr>
        <w:t xml:space="preserve"> </w:t>
      </w:r>
      <w:r>
        <w:rPr>
          <w:spacing w:val="-2"/>
        </w:rPr>
        <w:t>then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r>
        <w:rPr>
          <w:spacing w:val="-2"/>
        </w:rPr>
        <w:t>immediate</w:t>
      </w:r>
      <w:r>
        <w:rPr>
          <w:spacing w:val="-8"/>
        </w:rPr>
        <w:t xml:space="preserve"> </w:t>
      </w:r>
      <w:r>
        <w:rPr>
          <w:spacing w:val="-2"/>
        </w:rPr>
        <w:t>call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hyperlink w:anchor="_bookmark48" w:history="1">
        <w:proofErr w:type="spellStart"/>
        <w:r>
          <w:rPr>
            <w:color w:val="0000FF"/>
            <w:spacing w:val="-2"/>
          </w:rPr>
          <w:t>GetSubscriptionState</w:t>
        </w:r>
        <w:proofErr w:type="spellEnd"/>
      </w:hyperlink>
      <w:r>
        <w:rPr>
          <w:color w:val="0000FF"/>
          <w:spacing w:val="-2"/>
        </w:rPr>
        <w:t xml:space="preserve"> </w:t>
      </w:r>
      <w:hyperlink w:anchor="_bookmark48" w:history="1">
        <w:r>
          <w:rPr>
            <w:color w:val="0000FF"/>
          </w:rPr>
          <w:t>()</w:t>
        </w:r>
      </w:hyperlink>
      <w:r>
        <w:rPr>
          <w:color w:val="0000FF"/>
        </w:rPr>
        <w:t xml:space="preserve"> </w:t>
      </w:r>
      <w:r>
        <w:t xml:space="preserve">after Subscribe() may return </w:t>
      </w:r>
      <w:hyperlink w:anchor="_bookmark40" w:history="1">
        <w:proofErr w:type="spellStart"/>
        <w:r>
          <w:rPr>
            <w:color w:val="0000FF"/>
          </w:rPr>
          <w:t>kSubscriptionPending</w:t>
        </w:r>
        <w:proofErr w:type="spellEnd"/>
      </w:hyperlink>
      <w:r>
        <w:t>, if the ackno</w:t>
      </w:r>
      <w:r>
        <w:t xml:space="preserve">wledge has not yet </w:t>
      </w:r>
      <w:r>
        <w:rPr>
          <w:spacing w:val="-2"/>
        </w:rPr>
        <w:t>arrived.</w:t>
      </w:r>
    </w:p>
    <w:p w14:paraId="753B33FD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Otherwise — in case the underlying </w:t>
      </w:r>
      <w:hyperlink w:anchor="_bookmark70" w:history="1">
        <w:r>
          <w:rPr>
            <w:color w:val="0000FF"/>
          </w:rPr>
          <w:t>IPC</w:t>
        </w:r>
      </w:hyperlink>
      <w:r>
        <w:rPr>
          <w:color w:val="0000FF"/>
        </w:rPr>
        <w:t xml:space="preserve"> </w:t>
      </w:r>
      <w:r>
        <w:t>implementation gets instant feedback, which is</w:t>
      </w:r>
      <w:r>
        <w:rPr>
          <w:spacing w:val="-12"/>
        </w:rPr>
        <w:t xml:space="preserve"> </w:t>
      </w:r>
      <w:r>
        <w:t>very</w:t>
      </w:r>
      <w:r>
        <w:rPr>
          <w:spacing w:val="-11"/>
        </w:rPr>
        <w:t xml:space="preserve"> </w:t>
      </w:r>
      <w:r>
        <w:t>likely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call</w:t>
      </w:r>
      <w:r>
        <w:rPr>
          <w:spacing w:val="-12"/>
        </w:rPr>
        <w:t xml:space="preserve"> </w:t>
      </w:r>
      <w:r>
        <w:t>might</w:t>
      </w:r>
      <w:r>
        <w:rPr>
          <w:spacing w:val="-11"/>
        </w:rPr>
        <w:t xml:space="preserve"> </w:t>
      </w:r>
      <w:r>
        <w:t>also</w:t>
      </w:r>
      <w:r>
        <w:rPr>
          <w:spacing w:val="-12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return</w:t>
      </w:r>
      <w:r>
        <w:rPr>
          <w:spacing w:val="-12"/>
        </w:rPr>
        <w:t xml:space="preserve"> </w:t>
      </w:r>
      <w:hyperlink w:anchor="_bookmark40" w:history="1">
        <w:proofErr w:type="spellStart"/>
        <w:r>
          <w:rPr>
            <w:color w:val="0000FF"/>
            <w:spacing w:val="-2"/>
          </w:rPr>
          <w:t>kSubscribed</w:t>
        </w:r>
        <w:proofErr w:type="spellEnd"/>
      </w:hyperlink>
      <w:r>
        <w:rPr>
          <w:spacing w:val="-2"/>
        </w:rPr>
        <w:t>.</w:t>
      </w:r>
    </w:p>
    <w:p w14:paraId="7B4664AC" w14:textId="77777777" w:rsidR="002D20EE" w:rsidRDefault="000B6000">
      <w:pPr>
        <w:pStyle w:val="BodyText"/>
        <w:spacing w:before="157"/>
        <w:ind w:left="457"/>
        <w:jc w:val="both"/>
      </w:pP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needs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monitor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subscription</w:t>
      </w:r>
      <w:r>
        <w:rPr>
          <w:spacing w:val="-6"/>
        </w:rPr>
        <w:t xml:space="preserve"> </w:t>
      </w:r>
      <w:r>
        <w:t>state,</w:t>
      </w:r>
      <w:r>
        <w:rPr>
          <w:spacing w:val="-6"/>
        </w:rPr>
        <w:t xml:space="preserve"> </w:t>
      </w:r>
      <w:r>
        <w:t>he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rPr>
          <w:spacing w:val="-2"/>
        </w:rPr>
        <w:t>possibilities:</w:t>
      </w:r>
    </w:p>
    <w:p w14:paraId="56910CC0" w14:textId="77777777" w:rsidR="002D20EE" w:rsidRDefault="000B6000">
      <w:pPr>
        <w:pStyle w:val="ListParagraph"/>
        <w:numPr>
          <w:ilvl w:val="0"/>
          <w:numId w:val="32"/>
        </w:numPr>
        <w:tabs>
          <w:tab w:val="left" w:pos="1043"/>
        </w:tabs>
        <w:spacing w:before="173"/>
        <w:rPr>
          <w:sz w:val="24"/>
        </w:rPr>
      </w:pPr>
      <w:r>
        <w:rPr>
          <w:sz w:val="24"/>
        </w:rPr>
        <w:t>Polling</w:t>
      </w:r>
      <w:r>
        <w:rPr>
          <w:spacing w:val="-13"/>
          <w:sz w:val="24"/>
        </w:rPr>
        <w:t xml:space="preserve"> </w:t>
      </w:r>
      <w:r>
        <w:rPr>
          <w:sz w:val="24"/>
        </w:rPr>
        <w:t>via</w:t>
      </w:r>
      <w:r>
        <w:rPr>
          <w:spacing w:val="-12"/>
          <w:sz w:val="24"/>
        </w:rPr>
        <w:t xml:space="preserve"> </w:t>
      </w:r>
      <w:hyperlink w:anchor="_bookmark48" w:history="1">
        <w:proofErr w:type="spellStart"/>
        <w:proofErr w:type="gramStart"/>
        <w:r>
          <w:rPr>
            <w:color w:val="0000FF"/>
            <w:spacing w:val="-2"/>
            <w:sz w:val="24"/>
          </w:rPr>
          <w:t>GetSubscriptionState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15A2FBBE" w14:textId="77777777" w:rsidR="002D20EE" w:rsidRDefault="000B6000">
      <w:pPr>
        <w:pStyle w:val="ListParagraph"/>
        <w:numPr>
          <w:ilvl w:val="0"/>
          <w:numId w:val="32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Registering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handler,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which</w:t>
      </w:r>
      <w:proofErr w:type="gramEnd"/>
      <w:r>
        <w:rPr>
          <w:spacing w:val="-9"/>
          <w:sz w:val="24"/>
        </w:rPr>
        <w:t xml:space="preserve"> </w:t>
      </w:r>
      <w:r>
        <w:rPr>
          <w:sz w:val="24"/>
        </w:rPr>
        <w:t>gets</w:t>
      </w:r>
      <w:r>
        <w:rPr>
          <w:spacing w:val="-8"/>
          <w:sz w:val="24"/>
        </w:rPr>
        <w:t xml:space="preserve"> </w:t>
      </w:r>
      <w:r>
        <w:rPr>
          <w:sz w:val="24"/>
        </w:rPr>
        <w:t>called,</w:t>
      </w:r>
      <w:r>
        <w:rPr>
          <w:spacing w:val="-8"/>
          <w:sz w:val="24"/>
        </w:rPr>
        <w:t xml:space="preserve"> </w:t>
      </w:r>
      <w:r>
        <w:rPr>
          <w:sz w:val="24"/>
        </w:rPr>
        <w:t>when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subscription</w:t>
      </w:r>
      <w:r>
        <w:rPr>
          <w:spacing w:val="-8"/>
          <w:sz w:val="24"/>
        </w:rPr>
        <w:t xml:space="preserve"> </w:t>
      </w:r>
      <w:r>
        <w:rPr>
          <w:sz w:val="24"/>
        </w:rPr>
        <w:t>state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changes</w:t>
      </w:r>
    </w:p>
    <w:p w14:paraId="28A06145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The</w:t>
      </w:r>
      <w:r>
        <w:rPr>
          <w:spacing w:val="-10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possibility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using</w:t>
      </w:r>
      <w:r>
        <w:rPr>
          <w:spacing w:val="-10"/>
        </w:rPr>
        <w:t xml:space="preserve"> </w:t>
      </w:r>
      <w:hyperlink w:anchor="_bookmark48" w:history="1">
        <w:proofErr w:type="spellStart"/>
        <w:proofErr w:type="gramStart"/>
        <w:r>
          <w:rPr>
            <w:color w:val="0000FF"/>
          </w:rPr>
          <w:t>GetSubscriptionState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10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 xml:space="preserve">above. The second possibility relies on using the following method on the event wrapper in- </w:t>
      </w:r>
      <w:r>
        <w:rPr>
          <w:spacing w:val="-2"/>
        </w:rPr>
        <w:t>stance:</w:t>
      </w:r>
    </w:p>
    <w:p w14:paraId="408A15E7" w14:textId="324ADACB" w:rsidR="00271D9A" w:rsidRDefault="006A033C" w:rsidP="00271D9A">
      <w:pPr>
        <w:tabs>
          <w:tab w:val="left" w:pos="935"/>
        </w:tabs>
        <w:spacing w:before="140" w:line="216" w:lineRule="auto"/>
        <w:ind w:left="1440" w:hanging="1149"/>
        <w:rPr>
          <w:color w:val="7F7F7F"/>
          <w:spacing w:val="-10"/>
          <w:sz w:val="12"/>
        </w:rPr>
      </w:pPr>
      <w:r>
        <w:rPr>
          <w:color w:val="7F7F7F"/>
          <w:spacing w:val="-10"/>
          <w:sz w:val="12"/>
        </w:rPr>
        <w:t>```</w:t>
      </w:r>
    </w:p>
    <w:p w14:paraId="2BC06537" w14:textId="03110F71" w:rsidR="002D20EE" w:rsidRDefault="000B6000">
      <w:pPr>
        <w:tabs>
          <w:tab w:val="left" w:pos="935"/>
        </w:tabs>
        <w:spacing w:before="140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EF7BDF5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Setting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change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handler,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called</w:t>
      </w:r>
    </w:p>
    <w:p w14:paraId="513F24B6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soon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7E70499B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changed.</w:t>
      </w:r>
    </w:p>
    <w:p w14:paraId="34C4CA4D" w14:textId="77777777" w:rsidR="002D20EE" w:rsidRDefault="000B6000">
      <w:pPr>
        <w:tabs>
          <w:tab w:val="left" w:pos="1054"/>
        </w:tabs>
        <w:spacing w:before="16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C91C3B6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may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overwritten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during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runtime.</w:t>
      </w:r>
    </w:p>
    <w:p w14:paraId="7F0E11DA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9CFD865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SetSubscriptionStateChangeHandler</w:t>
      </w:r>
      <w:proofErr w:type="spellEnd"/>
    </w:p>
    <w:p w14:paraId="15AD92CE" w14:textId="77777777" w:rsidR="002D20EE" w:rsidRDefault="000B6000">
      <w:pPr>
        <w:tabs>
          <w:tab w:val="left" w:pos="1294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(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SubscriptionStateChangeHandler</w:t>
      </w:r>
      <w:proofErr w:type="spellEnd"/>
      <w:r>
        <w:rPr>
          <w:rFonts w:ascii="Courier New"/>
          <w:spacing w:val="31"/>
          <w:sz w:val="20"/>
        </w:rPr>
        <w:t xml:space="preserve"> </w:t>
      </w:r>
      <w:r>
        <w:rPr>
          <w:rFonts w:ascii="Courier New"/>
          <w:spacing w:val="-2"/>
          <w:sz w:val="20"/>
        </w:rPr>
        <w:t>handler);</w:t>
      </w:r>
    </w:p>
    <w:p w14:paraId="3EE5A2D5" w14:textId="6AE28E03" w:rsidR="002D20EE" w:rsidRDefault="006A033C">
      <w:pPr>
        <w:pStyle w:val="BodyText"/>
        <w:rPr>
          <w:rFonts w:ascii="Courier New"/>
          <w:sz w:val="25"/>
        </w:rPr>
      </w:pPr>
      <w:r>
        <w:rPr>
          <w:rFonts w:ascii="Courier New"/>
          <w:sz w:val="25"/>
        </w:rPr>
        <w:t>```</w:t>
      </w:r>
    </w:p>
    <w:p w14:paraId="0AA48F7D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lastRenderedPageBreak/>
        <w:t xml:space="preserve">Here the user may register a handler function, which </w:t>
      </w:r>
      <w:proofErr w:type="gramStart"/>
      <w:r>
        <w:t>has to</w:t>
      </w:r>
      <w:proofErr w:type="gramEnd"/>
      <w:r>
        <w:t xml:space="preserve"> fulfill the following signa- </w:t>
      </w:r>
      <w:proofErr w:type="spellStart"/>
      <w:r>
        <w:rPr>
          <w:spacing w:val="-2"/>
        </w:rPr>
        <w:t>ture</w:t>
      </w:r>
      <w:proofErr w:type="spellEnd"/>
      <w:r>
        <w:rPr>
          <w:spacing w:val="-2"/>
        </w:rPr>
        <w:t>:</w:t>
      </w:r>
    </w:p>
    <w:p w14:paraId="6621542C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B745A13" w14:textId="6B3FE412" w:rsidR="006A033C" w:rsidRDefault="006A033C">
      <w:pPr>
        <w:tabs>
          <w:tab w:val="left" w:pos="935"/>
        </w:tabs>
        <w:spacing w:before="69" w:line="254" w:lineRule="auto"/>
        <w:ind w:left="855" w:right="2714" w:hanging="565"/>
        <w:rPr>
          <w:color w:val="7F7F7F"/>
          <w:spacing w:val="-10"/>
          <w:sz w:val="12"/>
        </w:rPr>
      </w:pPr>
      <w:r>
        <w:rPr>
          <w:color w:val="7F7F7F"/>
          <w:spacing w:val="-10"/>
          <w:sz w:val="12"/>
        </w:rPr>
        <w:lastRenderedPageBreak/>
        <w:t>```</w:t>
      </w:r>
    </w:p>
    <w:p w14:paraId="27A70ACE" w14:textId="106EF331" w:rsidR="002D20EE" w:rsidRDefault="000B6000">
      <w:pPr>
        <w:tabs>
          <w:tab w:val="left" w:pos="935"/>
        </w:tabs>
        <w:spacing w:before="69" w:line="254" w:lineRule="auto"/>
        <w:ind w:left="855" w:right="2714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color w:val="720072"/>
          <w:sz w:val="20"/>
        </w:rPr>
        <w:t>enum</w:t>
      </w:r>
      <w:proofErr w:type="spellEnd"/>
      <w:r>
        <w:rPr>
          <w:rFonts w:ascii="Courier New"/>
          <w:color w:val="720072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SubscriptionState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kSubscribed</w:t>
      </w:r>
      <w:proofErr w:type="spellEnd"/>
      <w:proofErr w:type="gramEnd"/>
      <w:r>
        <w:rPr>
          <w:rFonts w:ascii="Courier New"/>
          <w:sz w:val="20"/>
        </w:rPr>
        <w:t>,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kNotSubscribed</w:t>
      </w:r>
      <w:proofErr w:type="spellEnd"/>
      <w:r>
        <w:rPr>
          <w:rFonts w:ascii="Courier New"/>
          <w:sz w:val="20"/>
        </w:rPr>
        <w:t xml:space="preserve">, </w:t>
      </w:r>
      <w:proofErr w:type="spellStart"/>
      <w:r>
        <w:rPr>
          <w:rFonts w:ascii="Courier New"/>
          <w:sz w:val="20"/>
        </w:rPr>
        <w:t>kSubscriptionPending</w:t>
      </w:r>
      <w:proofErr w:type="spellEnd"/>
      <w:r>
        <w:rPr>
          <w:rFonts w:ascii="Courier New"/>
          <w:sz w:val="20"/>
        </w:rPr>
        <w:t xml:space="preserve"> };</w:t>
      </w:r>
    </w:p>
    <w:p w14:paraId="4E564D1D" w14:textId="77777777" w:rsidR="002D20EE" w:rsidRDefault="000B6000">
      <w:pPr>
        <w:tabs>
          <w:tab w:val="left" w:pos="935"/>
        </w:tabs>
        <w:spacing w:line="254" w:lineRule="auto"/>
        <w:ind w:left="855" w:right="2834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21"/>
          <w:sz w:val="20"/>
        </w:rPr>
        <w:t xml:space="preserve"> </w:t>
      </w:r>
      <w:proofErr w:type="spellStart"/>
      <w:r>
        <w:rPr>
          <w:rFonts w:ascii="Courier New"/>
          <w:sz w:val="20"/>
        </w:rPr>
        <w:t>SubscriptionStateChangeHandler</w:t>
      </w:r>
      <w:proofErr w:type="spellEnd"/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21"/>
          <w:sz w:val="20"/>
        </w:rPr>
        <w:t xml:space="preserve"> </w:t>
      </w:r>
      <w:proofErr w:type="gramStart"/>
      <w:r>
        <w:rPr>
          <w:rFonts w:ascii="Courier New"/>
          <w:sz w:val="20"/>
        </w:rPr>
        <w:t>std::</w:t>
      </w:r>
      <w:proofErr w:type="gramEnd"/>
      <w:r>
        <w:rPr>
          <w:rFonts w:ascii="Courier New"/>
          <w:sz w:val="20"/>
        </w:rPr>
        <w:t>function&lt;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 xml:space="preserve">( </w:t>
      </w:r>
      <w:proofErr w:type="spellStart"/>
      <w:r>
        <w:rPr>
          <w:rFonts w:ascii="Courier New"/>
          <w:spacing w:val="-2"/>
          <w:sz w:val="20"/>
        </w:rPr>
        <w:t>SubscriptionState</w:t>
      </w:r>
      <w:proofErr w:type="spellEnd"/>
      <w:r>
        <w:rPr>
          <w:rFonts w:ascii="Courier New"/>
          <w:spacing w:val="-2"/>
          <w:sz w:val="20"/>
        </w:rPr>
        <w:t>)&gt;;</w:t>
      </w:r>
    </w:p>
    <w:p w14:paraId="5FD927ED" w14:textId="205CB11E" w:rsidR="002D20EE" w:rsidRDefault="006A033C">
      <w:pPr>
        <w:pStyle w:val="BodyText"/>
        <w:spacing w:before="5"/>
        <w:rPr>
          <w:rFonts w:ascii="Courier New"/>
          <w:sz w:val="23"/>
        </w:rPr>
      </w:pPr>
      <w:r>
        <w:rPr>
          <w:rFonts w:ascii="Courier New"/>
          <w:sz w:val="23"/>
        </w:rPr>
        <w:t>```</w:t>
      </w:r>
    </w:p>
    <w:p w14:paraId="28DD997F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Anytime the subscription state changes, the Communication Management </w:t>
      </w:r>
      <w:proofErr w:type="spellStart"/>
      <w:r>
        <w:t>implemen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rPr>
          <w:spacing w:val="-15"/>
        </w:rPr>
        <w:t xml:space="preserve"> </w:t>
      </w:r>
      <w:r>
        <w:t>calls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registered</w:t>
      </w:r>
      <w:r>
        <w:rPr>
          <w:spacing w:val="-15"/>
        </w:rPr>
        <w:t xml:space="preserve"> </w:t>
      </w:r>
      <w:r>
        <w:t>handler. A</w:t>
      </w:r>
      <w:r>
        <w:rPr>
          <w:spacing w:val="-15"/>
        </w:rPr>
        <w:t xml:space="preserve"> </w:t>
      </w:r>
      <w:r>
        <w:t>typical</w:t>
      </w:r>
      <w:r>
        <w:rPr>
          <w:spacing w:val="-15"/>
        </w:rPr>
        <w:t xml:space="preserve"> </w:t>
      </w:r>
      <w:r>
        <w:t>usage</w:t>
      </w:r>
      <w:r>
        <w:rPr>
          <w:spacing w:val="-15"/>
        </w:rPr>
        <w:t xml:space="preserve"> </w:t>
      </w:r>
      <w:r>
        <w:t>pattern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developer, who</w:t>
      </w:r>
      <w:r>
        <w:rPr>
          <w:spacing w:val="-10"/>
        </w:rPr>
        <w:t xml:space="preserve"> </w:t>
      </w:r>
      <w:r>
        <w:t>wants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notified</w:t>
      </w:r>
      <w:r>
        <w:rPr>
          <w:spacing w:val="-10"/>
        </w:rPr>
        <w:t xml:space="preserve"> </w:t>
      </w:r>
      <w:r>
        <w:t>about</w:t>
      </w:r>
      <w:r>
        <w:rPr>
          <w:spacing w:val="-11"/>
        </w:rPr>
        <w:t xml:space="preserve"> </w:t>
      </w:r>
      <w:r>
        <w:t>latest</w:t>
      </w:r>
      <w:r>
        <w:rPr>
          <w:spacing w:val="-10"/>
        </w:rPr>
        <w:t xml:space="preserve"> </w:t>
      </w:r>
      <w:r>
        <w:t>subscription</w:t>
      </w:r>
      <w:r>
        <w:rPr>
          <w:spacing w:val="-10"/>
        </w:rPr>
        <w:t xml:space="preserve"> </w:t>
      </w:r>
      <w:r>
        <w:t>state,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register</w:t>
      </w:r>
      <w:r>
        <w:rPr>
          <w:spacing w:val="-11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 xml:space="preserve">handler </w:t>
      </w:r>
      <w:r>
        <w:rPr>
          <w:b/>
        </w:rPr>
        <w:t xml:space="preserve">before </w:t>
      </w:r>
      <w:r>
        <w:t xml:space="preserve">the first call to </w:t>
      </w:r>
      <w:proofErr w:type="gramStart"/>
      <w:r>
        <w:t>Subscribe(</w:t>
      </w:r>
      <w:proofErr w:type="gramEnd"/>
      <w:r>
        <w:t>).</w:t>
      </w:r>
    </w:p>
    <w:p w14:paraId="58567447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After having accepted the “subscribe order” the Communication Management </w:t>
      </w:r>
      <w:proofErr w:type="spellStart"/>
      <w:r>
        <w:t>imple</w:t>
      </w:r>
      <w:proofErr w:type="spellEnd"/>
      <w:r>
        <w:t xml:space="preserve">- mentation will call the handler first with argument </w:t>
      </w:r>
      <w:hyperlink w:anchor="_bookmark40" w:history="1">
        <w:proofErr w:type="spellStart"/>
        <w:r>
          <w:rPr>
            <w:color w:val="0000FF"/>
          </w:rPr>
          <w:t>Subs</w:t>
        </w:r>
        <w:r>
          <w:rPr>
            <w:color w:val="0000FF"/>
          </w:rPr>
          <w:t>criptionState.kSubscription</w:t>
        </w:r>
        <w:proofErr w:type="spellEnd"/>
        <w:r>
          <w:rPr>
            <w:color w:val="0000FF"/>
          </w:rPr>
          <w:t>-</w:t>
        </w:r>
      </w:hyperlink>
      <w:r>
        <w:rPr>
          <w:color w:val="0000FF"/>
        </w:rPr>
        <w:t xml:space="preserve"> </w:t>
      </w:r>
      <w:hyperlink w:anchor="_bookmark40" w:history="1">
        <w:r>
          <w:rPr>
            <w:color w:val="0000FF"/>
          </w:rPr>
          <w:t>Pending</w:t>
        </w:r>
      </w:hyperlink>
      <w:r>
        <w:rPr>
          <w:color w:val="0000FF"/>
        </w:rPr>
        <w:t xml:space="preserve"> </w:t>
      </w:r>
      <w:r>
        <w:t>and later — as it gets acknowledgment from the service side — it will call</w:t>
      </w:r>
      <w:r>
        <w:rPr>
          <w:spacing w:val="40"/>
        </w:rPr>
        <w:t xml:space="preserve"> </w:t>
      </w:r>
      <w:r>
        <w:t xml:space="preserve">the handler with argument </w:t>
      </w:r>
      <w:hyperlink w:anchor="_bookmark40" w:history="1">
        <w:proofErr w:type="spellStart"/>
        <w:r>
          <w:rPr>
            <w:color w:val="0000FF"/>
          </w:rPr>
          <w:t>SubscriptionState.kSubscribed</w:t>
        </w:r>
        <w:proofErr w:type="spellEnd"/>
      </w:hyperlink>
      <w:r>
        <w:t>.</w:t>
      </w:r>
    </w:p>
    <w:p w14:paraId="07B7AB27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Again the note:</w:t>
      </w:r>
      <w:r>
        <w:rPr>
          <w:spacing w:val="40"/>
        </w:rPr>
        <w:t xml:space="preserve"> </w:t>
      </w:r>
      <w:r>
        <w:t>If the un</w:t>
      </w:r>
      <w:r>
        <w:t xml:space="preserve">derlying implementation does not support a subscribe ac- </w:t>
      </w:r>
      <w:proofErr w:type="spellStart"/>
      <w:r>
        <w:t>knowledgment</w:t>
      </w:r>
      <w:proofErr w:type="spellEnd"/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side,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skip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first</w:t>
      </w:r>
      <w:r>
        <w:rPr>
          <w:spacing w:val="-11"/>
        </w:rPr>
        <w:t xml:space="preserve"> </w:t>
      </w:r>
      <w:r>
        <w:t>call</w:t>
      </w:r>
      <w:r>
        <w:rPr>
          <w:spacing w:val="-11"/>
        </w:rPr>
        <w:t xml:space="preserve"> </w:t>
      </w:r>
      <w:r>
        <w:t>to the</w:t>
      </w:r>
      <w:r>
        <w:rPr>
          <w:spacing w:val="-10"/>
        </w:rPr>
        <w:t xml:space="preserve"> </w:t>
      </w:r>
      <w:r>
        <w:t>handler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argument</w:t>
      </w:r>
      <w:r>
        <w:rPr>
          <w:spacing w:val="-10"/>
        </w:rPr>
        <w:t xml:space="preserve"> </w:t>
      </w:r>
      <w:hyperlink w:anchor="_bookmark40" w:history="1">
        <w:proofErr w:type="spellStart"/>
        <w:r>
          <w:rPr>
            <w:color w:val="0000FF"/>
          </w:rPr>
          <w:t>SubscriptionState.kSubscriptionPending</w:t>
        </w:r>
        <w:proofErr w:type="spellEnd"/>
      </w:hyperlink>
      <w:r>
        <w:rPr>
          <w:color w:val="0000FF"/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rPr>
          <w:b/>
        </w:rPr>
        <w:t>directly</w:t>
      </w:r>
      <w:r>
        <w:rPr>
          <w:b/>
          <w:spacing w:val="-10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 xml:space="preserve">it with argument </w:t>
      </w:r>
      <w:hyperlink w:anchor="_bookmark40" w:history="1">
        <w:proofErr w:type="spellStart"/>
        <w:r>
          <w:rPr>
            <w:color w:val="0000FF"/>
          </w:rPr>
          <w:t>SubscriptionState.kSubscribed</w:t>
        </w:r>
        <w:proofErr w:type="spellEnd"/>
      </w:hyperlink>
      <w:r>
        <w:t>.</w:t>
      </w:r>
    </w:p>
    <w:p w14:paraId="2C2DA51A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Calls to the registered “subscription state change” handler </w:t>
      </w:r>
      <w:proofErr w:type="gramStart"/>
      <w:r>
        <w:t>are</w:t>
      </w:r>
      <w:proofErr w:type="gramEnd"/>
      <w:r>
        <w:t xml:space="preserve"> done fully </w:t>
      </w:r>
      <w:proofErr w:type="spellStart"/>
      <w:r>
        <w:t>asyn</w:t>
      </w:r>
      <w:proofErr w:type="spellEnd"/>
      <w:r>
        <w:t xml:space="preserve">- </w:t>
      </w:r>
      <w:proofErr w:type="spellStart"/>
      <w:r>
        <w:t>chronous</w:t>
      </w:r>
      <w:proofErr w:type="spellEnd"/>
      <w:r>
        <w:t>. That</w:t>
      </w:r>
      <w:r>
        <w:rPr>
          <w:spacing w:val="-13"/>
        </w:rPr>
        <w:t xml:space="preserve"> </w:t>
      </w:r>
      <w:r>
        <w:t>means,</w:t>
      </w:r>
      <w:r>
        <w:rPr>
          <w:spacing w:val="-12"/>
        </w:rPr>
        <w:t xml:space="preserve"> </w:t>
      </w:r>
      <w:r>
        <w:t>they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hap</w:t>
      </w:r>
      <w:r>
        <w:t>pen,</w:t>
      </w:r>
      <w:r>
        <w:rPr>
          <w:spacing w:val="-12"/>
        </w:rPr>
        <w:t xml:space="preserve"> </w:t>
      </w:r>
      <w:r>
        <w:t>while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call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gramStart"/>
      <w:r>
        <w:t>Subscribe(</w:t>
      </w:r>
      <w:proofErr w:type="gramEnd"/>
      <w:r>
        <w:t>)</w:t>
      </w:r>
      <w:r>
        <w:rPr>
          <w:spacing w:val="-13"/>
        </w:rPr>
        <w:t xml:space="preserve"> </w:t>
      </w:r>
      <w:r>
        <w:t>has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 xml:space="preserve">yet returned. The user </w:t>
      </w:r>
      <w:proofErr w:type="gramStart"/>
      <w:r>
        <w:t>has to</w:t>
      </w:r>
      <w:proofErr w:type="gramEnd"/>
      <w:r>
        <w:t xml:space="preserve"> be aware of this!</w:t>
      </w:r>
    </w:p>
    <w:p w14:paraId="6E23972E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Once the user has registered such a “subscription state change” handler for a </w:t>
      </w:r>
      <w:proofErr w:type="spellStart"/>
      <w:r>
        <w:t>cer</w:t>
      </w:r>
      <w:proofErr w:type="spellEnd"/>
      <w:r>
        <w:t xml:space="preserve">- </w:t>
      </w:r>
      <w:proofErr w:type="spellStart"/>
      <w:r>
        <w:t>tain</w:t>
      </w:r>
      <w:proofErr w:type="spellEnd"/>
      <w:r>
        <w:rPr>
          <w:spacing w:val="40"/>
        </w:rPr>
        <w:t xml:space="preserve"> </w:t>
      </w:r>
      <w:r>
        <w:t>event,</w:t>
      </w:r>
      <w:r>
        <w:rPr>
          <w:spacing w:val="40"/>
        </w:rPr>
        <w:t xml:space="preserve"> </w:t>
      </w:r>
      <w:r>
        <w:t>he</w:t>
      </w:r>
      <w:r>
        <w:rPr>
          <w:spacing w:val="40"/>
        </w:rPr>
        <w:t xml:space="preserve"> </w:t>
      </w:r>
      <w:r>
        <w:t>may</w:t>
      </w:r>
      <w:r>
        <w:rPr>
          <w:spacing w:val="40"/>
        </w:rPr>
        <w:t xml:space="preserve"> </w:t>
      </w:r>
      <w:r>
        <w:t>receive</w:t>
      </w:r>
      <w:r>
        <w:rPr>
          <w:spacing w:val="40"/>
        </w:rPr>
        <w:t xml:space="preserve"> </w:t>
      </w:r>
      <w:r>
        <w:t>multiple</w:t>
      </w:r>
      <w:r>
        <w:rPr>
          <w:spacing w:val="40"/>
        </w:rPr>
        <w:t xml:space="preserve"> </w:t>
      </w:r>
      <w:r>
        <w:t>calls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handler.</w:t>
      </w:r>
      <w:r>
        <w:rPr>
          <w:spacing w:val="80"/>
          <w:w w:val="150"/>
        </w:rPr>
        <w:t xml:space="preserve"> </w:t>
      </w:r>
      <w:r>
        <w:t>Not</w:t>
      </w:r>
      <w:r>
        <w:rPr>
          <w:spacing w:val="40"/>
        </w:rPr>
        <w:t xml:space="preserve"> </w:t>
      </w:r>
      <w:r>
        <w:t>only</w:t>
      </w:r>
      <w:r>
        <w:rPr>
          <w:spacing w:val="40"/>
        </w:rPr>
        <w:t xml:space="preserve"> </w:t>
      </w:r>
      <w:r>
        <w:t>initially,</w:t>
      </w:r>
      <w:r>
        <w:rPr>
          <w:spacing w:val="40"/>
        </w:rPr>
        <w:t xml:space="preserve"> </w:t>
      </w:r>
      <w:r>
        <w:t>when the</w:t>
      </w:r>
      <w:r>
        <w:rPr>
          <w:spacing w:val="-4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hyperlink w:anchor="_bookmark40" w:history="1">
        <w:proofErr w:type="spellStart"/>
        <w:r>
          <w:rPr>
            <w:color w:val="0000FF"/>
          </w:rPr>
          <w:t>SubscriptionState.kNotSubscribed</w:t>
        </w:r>
        <w:proofErr w:type="spellEnd"/>
      </w:hyperlink>
      <w:r>
        <w:rPr>
          <w:color w:val="0000FF"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hyperlink w:anchor="_bookmark40" w:history="1">
        <w:proofErr w:type="spellStart"/>
        <w:r>
          <w:rPr>
            <w:color w:val="0000FF"/>
          </w:rPr>
          <w:t>SubscriptionState.kSub</w:t>
        </w:r>
        <w:proofErr w:type="spellEnd"/>
        <w:r>
          <w:rPr>
            <w:color w:val="0000FF"/>
          </w:rPr>
          <w:t>-</w:t>
        </w:r>
      </w:hyperlink>
      <w:r>
        <w:rPr>
          <w:color w:val="0000FF"/>
        </w:rPr>
        <w:t xml:space="preserve"> </w:t>
      </w:r>
      <w:hyperlink w:anchor="_bookmark40" w:history="1">
        <w:r>
          <w:rPr>
            <w:color w:val="0000FF"/>
          </w:rPr>
          <w:t>scribed</w:t>
        </w:r>
      </w:hyperlink>
      <w:r>
        <w:rPr>
          <w:color w:val="0000FF"/>
          <w:spacing w:val="-11"/>
        </w:rPr>
        <w:t xml:space="preserve"> </w:t>
      </w:r>
      <w:r>
        <w:t>(eventually</w:t>
      </w:r>
      <w:r>
        <w:rPr>
          <w:spacing w:val="-11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intermediate</w:t>
      </w:r>
      <w:r>
        <w:rPr>
          <w:spacing w:val="-11"/>
        </w:rPr>
        <w:t xml:space="preserve"> </w:t>
      </w:r>
      <w:r>
        <w:t>step</w:t>
      </w:r>
      <w:r>
        <w:rPr>
          <w:spacing w:val="-11"/>
        </w:rPr>
        <w:t xml:space="preserve"> </w:t>
      </w:r>
      <w:hyperlink w:anchor="_bookmark40" w:history="1">
        <w:proofErr w:type="spellStart"/>
        <w:r>
          <w:rPr>
            <w:color w:val="0000FF"/>
          </w:rPr>
          <w:t>SubscriptionState.kSubscriptionPending</w:t>
        </w:r>
        <w:proofErr w:type="spellEnd"/>
      </w:hyperlink>
      <w:r>
        <w:t>), but</w:t>
      </w:r>
      <w:r>
        <w:rPr>
          <w:spacing w:val="-2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anytime</w:t>
      </w:r>
      <w:r>
        <w:rPr>
          <w:spacing w:val="-2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life-cycle (maybe bound to certain vehicle modes).</w:t>
      </w:r>
    </w:p>
    <w:p w14:paraId="666BBD83" w14:textId="77777777" w:rsidR="002D20EE" w:rsidRDefault="000B6000">
      <w:pPr>
        <w:pStyle w:val="BodyText"/>
        <w:spacing w:before="154" w:line="252" w:lineRule="auto"/>
        <w:ind w:left="457" w:right="1175"/>
        <w:jc w:val="both"/>
      </w:pPr>
      <w:r>
        <w:t>The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might</w:t>
      </w:r>
      <w:r>
        <w:rPr>
          <w:spacing w:val="-9"/>
        </w:rPr>
        <w:t xml:space="preserve"> </w:t>
      </w:r>
      <w:r>
        <w:t>therefore</w:t>
      </w:r>
      <w:r>
        <w:rPr>
          <w:spacing w:val="-9"/>
        </w:rPr>
        <w:t xml:space="preserve"> </w:t>
      </w:r>
      <w:r>
        <w:t>toggle</w:t>
      </w:r>
      <w:r>
        <w:rPr>
          <w:spacing w:val="-9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availability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(temporarily)</w:t>
      </w:r>
      <w:r>
        <w:rPr>
          <w:spacing w:val="-9"/>
        </w:rPr>
        <w:t xml:space="preserve"> </w:t>
      </w:r>
      <w:r>
        <w:t>unavailability or</w:t>
      </w:r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might</w:t>
      </w:r>
      <w:r>
        <w:rPr>
          <w:spacing w:val="-16"/>
        </w:rPr>
        <w:t xml:space="preserve"> </w:t>
      </w:r>
      <w:r>
        <w:t>even</w:t>
      </w:r>
      <w:r>
        <w:rPr>
          <w:spacing w:val="-17"/>
        </w:rPr>
        <w:t xml:space="preserve"> </w:t>
      </w:r>
      <w:r>
        <w:t>unexpectedly</w:t>
      </w:r>
      <w:r>
        <w:rPr>
          <w:spacing w:val="-17"/>
        </w:rPr>
        <w:t xml:space="preserve"> </w:t>
      </w:r>
      <w:r>
        <w:t>crash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restart.</w:t>
      </w:r>
      <w:r>
        <w:rPr>
          <w:spacing w:val="-17"/>
        </w:rPr>
        <w:t xml:space="preserve"> </w:t>
      </w:r>
      <w:r>
        <w:t>Those</w:t>
      </w:r>
      <w:r>
        <w:rPr>
          <w:spacing w:val="-17"/>
        </w:rPr>
        <w:t xml:space="preserve"> </w:t>
      </w:r>
      <w:r>
        <w:t>changes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availability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 service instance providing the event may be visible to the proxy side Communication Management implementation.</w:t>
      </w:r>
    </w:p>
    <w:p w14:paraId="4E5249E4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The Communication Management therefore will fire the registered “subscription state change”</w:t>
      </w:r>
      <w:r>
        <w:rPr>
          <w:spacing w:val="-17"/>
        </w:rPr>
        <w:t xml:space="preserve"> </w:t>
      </w:r>
      <w:r>
        <w:t>han</w:t>
      </w:r>
      <w:r>
        <w:t>dler,</w:t>
      </w:r>
      <w:r>
        <w:rPr>
          <w:spacing w:val="-16"/>
        </w:rPr>
        <w:t xml:space="preserve"> </w:t>
      </w:r>
      <w:r>
        <w:t>whenever</w:t>
      </w:r>
      <w:r>
        <w:rPr>
          <w:spacing w:val="-17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detects</w:t>
      </w:r>
      <w:r>
        <w:rPr>
          <w:spacing w:val="-17"/>
        </w:rPr>
        <w:t xml:space="preserve"> </w:t>
      </w:r>
      <w:r>
        <w:t>such</w:t>
      </w:r>
      <w:r>
        <w:rPr>
          <w:spacing w:val="-17"/>
        </w:rPr>
        <w:t xml:space="preserve"> </w:t>
      </w:r>
      <w:r>
        <w:t>changes,</w:t>
      </w:r>
      <w:r>
        <w:rPr>
          <w:spacing w:val="-15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have</w:t>
      </w:r>
      <w:r>
        <w:rPr>
          <w:spacing w:val="-17"/>
        </w:rPr>
        <w:t xml:space="preserve"> </w:t>
      </w:r>
      <w:r>
        <w:t>influence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event subscription state.</w:t>
      </w:r>
    </w:p>
    <w:p w14:paraId="45E9A0F8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Additionally (and maybe even more important) — the Communication Management implementation</w:t>
      </w:r>
      <w:r>
        <w:rPr>
          <w:spacing w:val="-11"/>
        </w:rPr>
        <w:t xml:space="preserve"> </w:t>
      </w:r>
      <w:r>
        <w:t>takes</w:t>
      </w:r>
      <w:r>
        <w:rPr>
          <w:spacing w:val="-11"/>
        </w:rPr>
        <w:t xml:space="preserve"> </w:t>
      </w:r>
      <w:r>
        <w:t>care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renewing/updating</w:t>
      </w:r>
      <w:r>
        <w:rPr>
          <w:spacing w:val="-11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subscriptions</w:t>
      </w:r>
      <w:r>
        <w:rPr>
          <w:spacing w:val="-11"/>
        </w:rPr>
        <w:t xml:space="preserve"> </w:t>
      </w:r>
      <w:r>
        <w:t>done</w:t>
      </w:r>
      <w:r>
        <w:rPr>
          <w:spacing w:val="-11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user, w</w:t>
      </w:r>
      <w:r>
        <w:t>henever needed.</w:t>
      </w:r>
    </w:p>
    <w:p w14:paraId="2ED12E93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This</w:t>
      </w:r>
      <w:r>
        <w:rPr>
          <w:spacing w:val="-4"/>
        </w:rPr>
        <w:t xml:space="preserve"> </w:t>
      </w:r>
      <w:r>
        <w:t>mechanism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closely</w:t>
      </w:r>
      <w:r>
        <w:rPr>
          <w:spacing w:val="-4"/>
        </w:rPr>
        <w:t xml:space="preserve"> </w:t>
      </w:r>
      <w:r>
        <w:t>coupled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“Auto</w:t>
      </w:r>
      <w:r>
        <w:rPr>
          <w:spacing w:val="-4"/>
        </w:rPr>
        <w:t xml:space="preserve"> </w:t>
      </w:r>
      <w:r>
        <w:t>Update</w:t>
      </w:r>
      <w:r>
        <w:rPr>
          <w:spacing w:val="-4"/>
        </w:rPr>
        <w:t xml:space="preserve"> </w:t>
      </w:r>
      <w:r>
        <w:t>Proxy</w:t>
      </w:r>
      <w:r>
        <w:rPr>
          <w:spacing w:val="-5"/>
        </w:rPr>
        <w:t xml:space="preserve"> </w:t>
      </w:r>
      <w:r>
        <w:t>instance”</w:t>
      </w:r>
      <w:r>
        <w:rPr>
          <w:spacing w:val="-4"/>
        </w:rPr>
        <w:t xml:space="preserve"> </w:t>
      </w:r>
      <w:r>
        <w:t>mechanism already</w:t>
      </w:r>
      <w:r>
        <w:rPr>
          <w:spacing w:val="-10"/>
        </w:rPr>
        <w:t xml:space="preserve"> </w:t>
      </w:r>
      <w:r>
        <w:t>described</w:t>
      </w:r>
      <w:r>
        <w:rPr>
          <w:spacing w:val="-10"/>
        </w:rPr>
        <w:t xml:space="preserve"> </w:t>
      </w:r>
      <w:r>
        <w:t>above</w:t>
      </w:r>
      <w:r>
        <w:rPr>
          <w:spacing w:val="-9"/>
        </w:rPr>
        <w:t xml:space="preserve"> </w:t>
      </w:r>
      <w:r>
        <w:t>(</w:t>
      </w:r>
      <w:hyperlink w:anchor="_bookmark107" w:history="1">
        <w:r>
          <w:rPr>
            <w:color w:val="0000FF"/>
          </w:rPr>
          <w:t>5.3.4.1</w:t>
        </w:r>
      </w:hyperlink>
      <w:r>
        <w:t>): Since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Communication</w:t>
      </w:r>
      <w:r>
        <w:rPr>
          <w:spacing w:val="-10"/>
        </w:rPr>
        <w:t xml:space="preserve"> </w:t>
      </w:r>
      <w:r>
        <w:t>Management</w:t>
      </w:r>
      <w:r>
        <w:rPr>
          <w:spacing w:val="-10"/>
        </w:rPr>
        <w:t xml:space="preserve"> </w:t>
      </w:r>
      <w:proofErr w:type="spellStart"/>
      <w:r>
        <w:t>implemen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t xml:space="preserve"> monitors the availability of the service instances, the service proxies are con- </w:t>
      </w:r>
      <w:proofErr w:type="spellStart"/>
      <w:r>
        <w:t>nected</w:t>
      </w:r>
      <w:proofErr w:type="spellEnd"/>
      <w:r>
        <w:t xml:space="preserve"> to it automatically once the service is available.</w:t>
      </w:r>
    </w:p>
    <w:p w14:paraId="29F48722" w14:textId="77777777" w:rsidR="002D20EE" w:rsidRDefault="002D20EE">
      <w:pPr>
        <w:spacing w:line="252" w:lineRule="auto"/>
        <w:jc w:val="both"/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24F0F301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The mechanism does not only “auto-update” its proxies if needed, but also “silently” r</w:t>
      </w:r>
      <w:r>
        <w:t>e-subscribes any event subscription already done by the user, after it has updated a proxy instance.</w:t>
      </w:r>
    </w:p>
    <w:p w14:paraId="4AA72410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This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t>roughly</w:t>
      </w:r>
      <w:r>
        <w:rPr>
          <w:spacing w:val="-9"/>
        </w:rPr>
        <w:t xml:space="preserve"> </w:t>
      </w:r>
      <w:r>
        <w:t>seen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very</w:t>
      </w:r>
      <w:r>
        <w:rPr>
          <w:spacing w:val="-9"/>
        </w:rPr>
        <w:t xml:space="preserve"> </w:t>
      </w:r>
      <w:r>
        <w:t>useful</w:t>
      </w:r>
      <w:r>
        <w:rPr>
          <w:spacing w:val="-9"/>
        </w:rPr>
        <w:t xml:space="preserve"> </w:t>
      </w:r>
      <w:r>
        <w:t>comfort</w:t>
      </w:r>
      <w:r>
        <w:rPr>
          <w:spacing w:val="-9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—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“re-subscribe after update”, the “auto-update” alone seemed to be a halfhearted ap</w:t>
      </w:r>
      <w:r>
        <w:t>proach.</w:t>
      </w:r>
    </w:p>
    <w:p w14:paraId="091F4438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With registration of a “subscription state change” handler, the user has now another possibility to monitor the current availability of a service!</w:t>
      </w:r>
      <w:r>
        <w:rPr>
          <w:spacing w:val="28"/>
        </w:rPr>
        <w:t xml:space="preserve"> </w:t>
      </w:r>
      <w:r>
        <w:t xml:space="preserve">Beside the possibility to reg- </w:t>
      </w:r>
      <w:proofErr w:type="spellStart"/>
      <w:r>
        <w:t>ister</w:t>
      </w:r>
      <w:proofErr w:type="spellEnd"/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hyperlink w:anchor="_bookmark45" w:history="1">
        <w:proofErr w:type="spellStart"/>
        <w:r>
          <w:rPr>
            <w:color w:val="0000FF"/>
          </w:rPr>
          <w:t>FindServiceHandler</w:t>
        </w:r>
        <w:proofErr w:type="spellEnd"/>
      </w:hyperlink>
      <w:r>
        <w:rPr>
          <w:color w:val="0000FF"/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hyperlink w:anchor="_bookmark106" w:history="1">
        <w:r>
          <w:rPr>
            <w:color w:val="0000FF"/>
          </w:rPr>
          <w:t>5.3.4</w:t>
        </w:r>
      </w:hyperlink>
      <w:r>
        <w:t>,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user,</w:t>
      </w:r>
      <w:r>
        <w:rPr>
          <w:spacing w:val="-4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“sub- scription state change” handler, can monitor the service availability indirectly by calls to his handler.</w:t>
      </w:r>
    </w:p>
    <w:p w14:paraId="0F88D9FC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>In</w:t>
      </w:r>
      <w:r>
        <w:rPr>
          <w:spacing w:val="-17"/>
        </w:rPr>
        <w:t xml:space="preserve"> </w:t>
      </w:r>
      <w:r>
        <w:t>case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instance,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proxy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connected</w:t>
      </w:r>
      <w:r>
        <w:rPr>
          <w:spacing w:val="-17"/>
        </w:rPr>
        <w:t xml:space="preserve"> </w:t>
      </w:r>
      <w:r>
        <w:t>to,</w:t>
      </w:r>
      <w:r>
        <w:rPr>
          <w:spacing w:val="-16"/>
        </w:rPr>
        <w:t xml:space="preserve"> </w:t>
      </w:r>
      <w:r>
        <w:t>goes</w:t>
      </w:r>
      <w:r>
        <w:rPr>
          <w:spacing w:val="-17"/>
        </w:rPr>
        <w:t xml:space="preserve"> </w:t>
      </w:r>
      <w:r>
        <w:t>down,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 xml:space="preserve">Communication </w:t>
      </w:r>
      <w:r>
        <w:rPr>
          <w:spacing w:val="-2"/>
        </w:rPr>
        <w:t xml:space="preserve">Management calls the handler with argument </w:t>
      </w:r>
      <w:hyperlink w:anchor="_bookmark40" w:history="1">
        <w:proofErr w:type="spellStart"/>
        <w:r>
          <w:rPr>
            <w:color w:val="0000FF"/>
            <w:spacing w:val="-2"/>
          </w:rPr>
          <w:t>SubscriptionState.kSubscriptionPending</w:t>
        </w:r>
        <w:proofErr w:type="spellEnd"/>
      </w:hyperlink>
      <w:r>
        <w:rPr>
          <w:spacing w:val="-2"/>
        </w:rPr>
        <w:t xml:space="preserve">. </w:t>
      </w:r>
      <w:r>
        <w:t xml:space="preserve">As soon as the “re-subscribe after update” was successful, the Communication Man- </w:t>
      </w:r>
      <w:proofErr w:type="spellStart"/>
      <w:r>
        <w:t>agement</w:t>
      </w:r>
      <w:proofErr w:type="spellEnd"/>
      <w:r>
        <w:t xml:space="preserve"> calls the handler with argument </w:t>
      </w:r>
      <w:hyperlink w:anchor="_bookmark40" w:history="1">
        <w:proofErr w:type="spellStart"/>
        <w:r>
          <w:rPr>
            <w:color w:val="0000FF"/>
          </w:rPr>
          <w:t>SubscriptionState.kSubscribed</w:t>
        </w:r>
        <w:proofErr w:type="spellEnd"/>
      </w:hyperlink>
      <w:r>
        <w:t>.</w:t>
      </w:r>
    </w:p>
    <w:p w14:paraId="101F5086" w14:textId="77777777" w:rsidR="002D20EE" w:rsidRDefault="000B6000">
      <w:pPr>
        <w:pStyle w:val="BodyText"/>
        <w:spacing w:before="156" w:line="247" w:lineRule="auto"/>
        <w:ind w:left="457" w:right="1175"/>
        <w:jc w:val="both"/>
      </w:pPr>
      <w:r>
        <w:rPr>
          <w:spacing w:val="-2"/>
        </w:rPr>
        <w:t>An</w:t>
      </w:r>
      <w:r>
        <w:rPr>
          <w:spacing w:val="-1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com</w:t>
        </w:r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compliant</w:t>
      </w:r>
      <w:r>
        <w:rPr>
          <w:spacing w:val="-15"/>
        </w:rPr>
        <w:t xml:space="preserve"> </w:t>
      </w:r>
      <w:r>
        <w:rPr>
          <w:spacing w:val="-2"/>
        </w:rPr>
        <w:t>Communication</w:t>
      </w:r>
      <w:r>
        <w:rPr>
          <w:spacing w:val="-10"/>
        </w:rPr>
        <w:t xml:space="preserve"> </w:t>
      </w:r>
      <w:r>
        <w:rPr>
          <w:spacing w:val="-2"/>
        </w:rPr>
        <w:t xml:space="preserve">Management implementation has to serialize </w:t>
      </w:r>
      <w:r>
        <w:t>calls to the user registered handler.</w:t>
      </w:r>
      <w:r>
        <w:rPr>
          <w:spacing w:val="31"/>
        </w:rPr>
        <w:t xml:space="preserve"> </w:t>
      </w:r>
      <w:r>
        <w:t xml:space="preserve">I.e.: If a new subscription state change happens, while the user provided handler from a previous call of a state change is </w:t>
      </w:r>
      <w:r>
        <w:t xml:space="preserve">still running, the Communication Management implementation </w:t>
      </w:r>
      <w:proofErr w:type="gramStart"/>
      <w:r>
        <w:t>has to</w:t>
      </w:r>
      <w:proofErr w:type="gramEnd"/>
      <w:r>
        <w:t xml:space="preserve"> postpone the next call until the previous has returned.</w:t>
      </w:r>
    </w:p>
    <w:p w14:paraId="1C60CC18" w14:textId="77777777" w:rsidR="002D20EE" w:rsidRDefault="000B6000">
      <w:pPr>
        <w:pStyle w:val="BodyText"/>
        <w:spacing w:before="161" w:line="252" w:lineRule="auto"/>
        <w:ind w:left="457" w:right="1175"/>
        <w:jc w:val="both"/>
      </w:pPr>
      <w:r>
        <w:t xml:space="preserve">Several subscription state changes, which happen during the runtime of a user reg- </w:t>
      </w:r>
      <w:proofErr w:type="spellStart"/>
      <w:r>
        <w:t>istered</w:t>
      </w:r>
      <w:proofErr w:type="spellEnd"/>
      <w:r>
        <w:t xml:space="preserve"> state change handler, shall be aggregated to one call to the user registered handler with the effective/last state.</w:t>
      </w:r>
    </w:p>
    <w:p w14:paraId="48827D06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510333E2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41" w:name="5.3.5.3_Accessing_Event_Data_—_aka_Sampl"/>
      <w:bookmarkStart w:id="142" w:name="_bookmark112"/>
      <w:bookmarkEnd w:id="141"/>
      <w:bookmarkEnd w:id="142"/>
      <w:r>
        <w:lastRenderedPageBreak/>
        <w:t>Accessing</w:t>
      </w:r>
      <w:r>
        <w:rPr>
          <w:spacing w:val="-8"/>
        </w:rPr>
        <w:t xml:space="preserve"> </w:t>
      </w:r>
      <w:r>
        <w:t>Event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aka</w:t>
      </w:r>
      <w:r>
        <w:rPr>
          <w:spacing w:val="-7"/>
        </w:rPr>
        <w:t xml:space="preserve"> </w:t>
      </w:r>
      <w:r>
        <w:rPr>
          <w:spacing w:val="-2"/>
        </w:rPr>
        <w:t>Samples</w:t>
      </w:r>
    </w:p>
    <w:p w14:paraId="02EA43BD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0356CF1" w14:textId="77777777" w:rsidR="002D20EE" w:rsidRDefault="000B6000">
      <w:pPr>
        <w:pStyle w:val="BodyText"/>
        <w:spacing w:line="247" w:lineRule="auto"/>
        <w:ind w:left="457" w:right="1175"/>
      </w:pPr>
      <w:r>
        <w:t>So, after you successfully subscribed to an event according to the previous chapters, how is the access to received event data samples achieved?</w:t>
      </w:r>
      <w:r>
        <w:rPr>
          <w:spacing w:val="40"/>
        </w:rPr>
        <w:t xml:space="preserve"> </w:t>
      </w:r>
      <w:r>
        <w:t>The event data, which is sent from the event emitter (service provider) to subscribing proxy instances is —</w:t>
      </w:r>
      <w:r>
        <w:rPr>
          <w:spacing w:val="40"/>
        </w:rPr>
        <w:t xml:space="preserve"> </w:t>
      </w:r>
      <w:r>
        <w:t>i</w:t>
      </w:r>
      <w:r>
        <w:t xml:space="preserve">n </w:t>
      </w:r>
      <w:proofErr w:type="spellStart"/>
      <w:r>
        <w:t>typical</w:t>
      </w:r>
      <w:hyperlink w:anchor="_bookmark70" w:history="1">
        <w:r>
          <w:rPr>
            <w:rFonts w:ascii="Courier New" w:hAnsi="Courier New"/>
            <w:color w:val="0000FF"/>
          </w:rPr>
          <w:t>IPC</w:t>
        </w:r>
        <w:proofErr w:type="spellEnd"/>
      </w:hyperlink>
      <w:r>
        <w:rPr>
          <w:rFonts w:ascii="Courier New" w:hAnsi="Courier New"/>
          <w:color w:val="0000FF"/>
          <w:spacing w:val="-47"/>
        </w:rPr>
        <w:t xml:space="preserve"> </w:t>
      </w:r>
      <w:r>
        <w:t>implementations — accumulated/queued in some buffers (e.g.</w:t>
      </w:r>
      <w:r>
        <w:rPr>
          <w:spacing w:val="80"/>
        </w:rPr>
        <w:t xml:space="preserve"> </w:t>
      </w:r>
      <w:r>
        <w:t xml:space="preserve">kernel buffers, </w:t>
      </w:r>
      <w:proofErr w:type="spellStart"/>
      <w:r>
        <w:t>special</w:t>
      </w:r>
      <w:hyperlink w:anchor="_bookmark70" w:history="1">
        <w:r>
          <w:rPr>
            <w:rFonts w:ascii="Courier New" w:hAnsi="Courier New"/>
            <w:color w:val="0000FF"/>
          </w:rPr>
          <w:t>IPC</w:t>
        </w:r>
      </w:hyperlink>
      <w:r>
        <w:t>implementation</w:t>
      </w:r>
      <w:proofErr w:type="spellEnd"/>
      <w:r>
        <w:t xml:space="preserve"> controlled shared memory regions, ...).</w:t>
      </w:r>
      <w:r>
        <w:rPr>
          <w:spacing w:val="40"/>
        </w:rPr>
        <w:t xml:space="preserve"> </w:t>
      </w:r>
      <w:r>
        <w:t xml:space="preserve">So there </w:t>
      </w:r>
      <w:proofErr w:type="gramStart"/>
      <w:r>
        <w:t>has</w:t>
      </w:r>
      <w:r>
        <w:rPr>
          <w:spacing w:val="-14"/>
        </w:rPr>
        <w:t xml:space="preserve"> </w:t>
      </w:r>
      <w:r>
        <w:t>to</w:t>
      </w:r>
      <w:proofErr w:type="gramEnd"/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taken</w:t>
      </w:r>
      <w:r>
        <w:rPr>
          <w:spacing w:val="-14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rPr>
          <w:b/>
        </w:rPr>
        <w:t>explicit</w:t>
      </w:r>
      <w:r>
        <w:rPr>
          <w:b/>
          <w:spacing w:val="-14"/>
        </w:rPr>
        <w:t xml:space="preserve"> </w:t>
      </w:r>
      <w:r>
        <w:t>acti</w:t>
      </w:r>
      <w:r>
        <w:t>on,</w:t>
      </w:r>
      <w:r>
        <w:rPr>
          <w:spacing w:val="-13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get/fetch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>event</w:t>
      </w:r>
      <w:r>
        <w:rPr>
          <w:spacing w:val="-14"/>
        </w:rPr>
        <w:t xml:space="preserve"> </w:t>
      </w:r>
      <w:r>
        <w:t>samples</w:t>
      </w:r>
      <w:r>
        <w:rPr>
          <w:spacing w:val="-14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those</w:t>
      </w:r>
      <w:r>
        <w:rPr>
          <w:spacing w:val="-14"/>
        </w:rPr>
        <w:t xml:space="preserve"> </w:t>
      </w:r>
      <w:r>
        <w:t xml:space="preserve">buffers, eventually </w:t>
      </w:r>
      <w:proofErr w:type="spellStart"/>
      <w:r>
        <w:t>deserialze</w:t>
      </w:r>
      <w:proofErr w:type="spellEnd"/>
      <w:r>
        <w:t xml:space="preserve"> it and </w:t>
      </w:r>
      <w:proofErr w:type="spellStart"/>
      <w:r>
        <w:t>and</w:t>
      </w:r>
      <w:proofErr w:type="spellEnd"/>
      <w:r>
        <w:t xml:space="preserve"> then put them into the event wrapper class instance specific</w:t>
      </w:r>
      <w:r>
        <w:rPr>
          <w:spacing w:val="39"/>
        </w:rPr>
        <w:t xml:space="preserve"> </w:t>
      </w:r>
      <w:r>
        <w:t>cache</w:t>
      </w:r>
      <w:r>
        <w:rPr>
          <w:spacing w:val="39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form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correct</w:t>
      </w:r>
      <w:r>
        <w:rPr>
          <w:spacing w:val="39"/>
        </w:rPr>
        <w:t xml:space="preserve"> </w:t>
      </w:r>
      <w:proofErr w:type="spellStart"/>
      <w:r>
        <w:t>SampleType</w:t>
      </w:r>
      <w:proofErr w:type="spellEnd"/>
      <w:r>
        <w:t>.</w:t>
      </w:r>
      <w:r>
        <w:rPr>
          <w:spacing w:val="80"/>
          <w:w w:val="150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API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trigger</w:t>
      </w:r>
      <w:r>
        <w:rPr>
          <w:spacing w:val="39"/>
        </w:rPr>
        <w:t xml:space="preserve"> </w:t>
      </w:r>
      <w:r>
        <w:t>this</w:t>
      </w:r>
      <w:r>
        <w:rPr>
          <w:spacing w:val="39"/>
        </w:rPr>
        <w:t xml:space="preserve"> </w:t>
      </w:r>
      <w:r>
        <w:t>action</w:t>
      </w:r>
      <w:r>
        <w:rPr>
          <w:spacing w:val="39"/>
        </w:rPr>
        <w:t xml:space="preserve"> </w:t>
      </w:r>
      <w:r>
        <w:t xml:space="preserve">is </w:t>
      </w:r>
      <w:hyperlink w:anchor="_bookmark51" w:history="1">
        <w:proofErr w:type="spellStart"/>
        <w:proofErr w:type="gramStart"/>
        <w:r>
          <w:rPr>
            <w:color w:val="0000FF"/>
            <w:spacing w:val="-2"/>
          </w:rPr>
          <w:t>GetNewSamples</w:t>
        </w:r>
        <w:proofErr w:type="spellEnd"/>
        <w:r>
          <w:rPr>
            <w:color w:val="0000FF"/>
            <w:spacing w:val="-2"/>
          </w:rPr>
          <w:t>(</w:t>
        </w:r>
        <w:proofErr w:type="gramEnd"/>
        <w:r>
          <w:rPr>
            <w:color w:val="0000FF"/>
            <w:spacing w:val="-2"/>
          </w:rPr>
          <w:t>)</w:t>
        </w:r>
      </w:hyperlink>
      <w:r>
        <w:rPr>
          <w:spacing w:val="-2"/>
        </w:rPr>
        <w:t>.</w:t>
      </w:r>
    </w:p>
    <w:p w14:paraId="64571640" w14:textId="62E4CDF2" w:rsidR="006A033C" w:rsidRDefault="006A033C">
      <w:pPr>
        <w:tabs>
          <w:tab w:val="left" w:pos="935"/>
        </w:tabs>
        <w:spacing w:before="105" w:line="216" w:lineRule="auto"/>
        <w:ind w:left="291"/>
        <w:rPr>
          <w:color w:val="7F7F7F"/>
          <w:spacing w:val="-10"/>
          <w:sz w:val="12"/>
        </w:rPr>
      </w:pPr>
      <w:r>
        <w:rPr>
          <w:color w:val="7F7F7F"/>
          <w:spacing w:val="-10"/>
          <w:sz w:val="12"/>
        </w:rPr>
        <w:t>```</w:t>
      </w:r>
    </w:p>
    <w:p w14:paraId="4CA15E1A" w14:textId="1F038020" w:rsidR="002D20EE" w:rsidRDefault="000B6000">
      <w:pPr>
        <w:tabs>
          <w:tab w:val="left" w:pos="935"/>
        </w:tabs>
        <w:spacing w:before="10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5A3E249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5B2CF85D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buffers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provide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callbacks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f.</w:t>
      </w:r>
    </w:p>
    <w:p w14:paraId="6740EC90" w14:textId="77777777" w:rsidR="002D20EE" w:rsidRDefault="000B6000">
      <w:pPr>
        <w:tabs>
          <w:tab w:val="left" w:pos="1054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0C035EA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....</w:t>
      </w:r>
    </w:p>
    <w:p w14:paraId="28E1378A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31C6154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pacing w:val="-5"/>
          <w:sz w:val="20"/>
        </w:rPr>
        <w:t>F&gt;</w:t>
      </w:r>
    </w:p>
    <w:p w14:paraId="52CEB632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size_t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1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GetNewSamples</w:t>
      </w:r>
      <w:proofErr w:type="spellEnd"/>
      <w:r>
        <w:rPr>
          <w:rFonts w:ascii="Courier New"/>
          <w:spacing w:val="-2"/>
          <w:sz w:val="20"/>
        </w:rPr>
        <w:t>(</w:t>
      </w:r>
    </w:p>
    <w:p w14:paraId="5F307E78" w14:textId="77777777" w:rsidR="002D20EE" w:rsidRDefault="000B6000">
      <w:pPr>
        <w:tabs>
          <w:tab w:val="left" w:pos="1413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F&amp;&amp;</w:t>
      </w:r>
      <w:r>
        <w:rPr>
          <w:rFonts w:ascii="Courier New"/>
          <w:spacing w:val="-5"/>
          <w:sz w:val="20"/>
        </w:rPr>
        <w:t xml:space="preserve"> f,</w:t>
      </w:r>
    </w:p>
    <w:p w14:paraId="6270A76B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maxNumberOfSamples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std::</w:t>
      </w:r>
      <w:proofErr w:type="spellStart"/>
      <w:proofErr w:type="gramEnd"/>
      <w:r>
        <w:rPr>
          <w:rFonts w:ascii="Courier New"/>
          <w:spacing w:val="-2"/>
          <w:sz w:val="20"/>
        </w:rPr>
        <w:t>numeric_limits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size_t</w:t>
      </w:r>
      <w:proofErr w:type="spellEnd"/>
      <w:r>
        <w:rPr>
          <w:rFonts w:ascii="Courier New"/>
          <w:spacing w:val="-2"/>
          <w:sz w:val="20"/>
        </w:rPr>
        <w:t>&gt;::max());</w:t>
      </w:r>
    </w:p>
    <w:p w14:paraId="16D3AE4F" w14:textId="13A23A9E" w:rsidR="002D20EE" w:rsidRDefault="006A033C">
      <w:pPr>
        <w:pStyle w:val="BodyText"/>
        <w:spacing w:before="8"/>
        <w:rPr>
          <w:rFonts w:ascii="Courier New"/>
          <w:sz w:val="21"/>
        </w:rPr>
      </w:pPr>
      <w:r>
        <w:rPr>
          <w:rFonts w:ascii="Courier New"/>
          <w:sz w:val="21"/>
        </w:rPr>
        <w:t>```</w:t>
      </w:r>
    </w:p>
    <w:p w14:paraId="51D2B888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As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see,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template,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fact,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 xml:space="preserve">parameter </w:t>
      </w:r>
      <w:r>
        <w:rPr>
          <w:rFonts w:ascii="Courier New"/>
          <w:spacing w:val="-2"/>
        </w:rPr>
        <w:t>f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spacing w:val="-2"/>
        </w:rPr>
        <w:t>very</w:t>
      </w:r>
      <w:r>
        <w:rPr>
          <w:spacing w:val="-15"/>
        </w:rPr>
        <w:t xml:space="preserve"> </w:t>
      </w:r>
      <w:r>
        <w:rPr>
          <w:spacing w:val="-2"/>
        </w:rPr>
        <w:t>flexible</w:t>
      </w:r>
      <w:r>
        <w:rPr>
          <w:spacing w:val="-14"/>
        </w:rPr>
        <w:t xml:space="preserve"> </w:t>
      </w:r>
      <w:r>
        <w:rPr>
          <w:spacing w:val="-2"/>
        </w:rPr>
        <w:t>user</w:t>
      </w:r>
      <w:r>
        <w:rPr>
          <w:spacing w:val="-15"/>
        </w:rPr>
        <w:t xml:space="preserve"> </w:t>
      </w:r>
      <w:r>
        <w:rPr>
          <w:spacing w:val="-2"/>
        </w:rPr>
        <w:t>provided</w:t>
      </w:r>
      <w:r>
        <w:rPr>
          <w:spacing w:val="-5"/>
        </w:rPr>
        <w:t xml:space="preserve"> </w:t>
      </w:r>
      <w:hyperlink w:anchor="_bookmark77" w:history="1">
        <w:r>
          <w:rPr>
            <w:rFonts w:ascii="Courier New"/>
            <w:color w:val="0000FF"/>
            <w:spacing w:val="-2"/>
          </w:rPr>
          <w:t>Callable</w:t>
        </w:r>
      </w:hyperlink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2"/>
        </w:rPr>
        <w:t>which</w:t>
      </w:r>
      <w:r>
        <w:rPr>
          <w:spacing w:val="-6"/>
        </w:rPr>
        <w:t xml:space="preserve"> </w:t>
      </w:r>
      <w:r>
        <w:rPr>
          <w:spacing w:val="-2"/>
        </w:rPr>
        <w:t>has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6"/>
        </w:rPr>
        <w:t xml:space="preserve"> </w:t>
      </w:r>
      <w:r>
        <w:rPr>
          <w:spacing w:val="-2"/>
        </w:rPr>
        <w:t>fulfill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following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singnature</w:t>
      </w:r>
      <w:proofErr w:type="spellEnd"/>
      <w:r>
        <w:rPr>
          <w:spacing w:val="-2"/>
        </w:rPr>
        <w:t xml:space="preserve"> </w:t>
      </w:r>
      <w:r>
        <w:t xml:space="preserve">requirement: </w:t>
      </w:r>
      <w:proofErr w:type="gramStart"/>
      <w:r>
        <w:rPr>
          <w:rFonts w:ascii="Courier New"/>
        </w:rPr>
        <w:t>void(</w:t>
      </w:r>
      <w:proofErr w:type="spellStart"/>
      <w:proofErr w:type="gramEnd"/>
      <w:r>
        <w:rPr>
          <w:rFonts w:ascii="Courier New"/>
        </w:rPr>
        <w:t>ara</w:t>
      </w:r>
      <w:proofErr w:type="spellEnd"/>
      <w:r>
        <w:rPr>
          <w:rFonts w:ascii="Courier New"/>
        </w:rPr>
        <w:t>::com::</w:t>
      </w:r>
      <w:proofErr w:type="spellStart"/>
      <w:r>
        <w:rPr>
          <w:rFonts w:ascii="Courier New"/>
        </w:rPr>
        <w:t>SamplePtr</w:t>
      </w:r>
      <w:proofErr w:type="spellEnd"/>
      <w:r>
        <w:rPr>
          <w:rFonts w:ascii="Courier New"/>
        </w:rPr>
        <w:t>&lt;</w:t>
      </w:r>
      <w:proofErr w:type="spellStart"/>
      <w:r>
        <w:rPr>
          <w:rFonts w:ascii="Courier New"/>
        </w:rPr>
        <w:t>SampleType</w:t>
      </w:r>
      <w:proofErr w:type="spellEnd"/>
      <w:r>
        <w:rPr>
          <w:rFonts w:ascii="Courier New"/>
        </w:rPr>
        <w:t xml:space="preserve"> const&gt;)</w:t>
      </w:r>
      <w:r>
        <w:t>.</w:t>
      </w:r>
    </w:p>
    <w:p w14:paraId="1BFE1D37" w14:textId="77777777" w:rsidR="002D20EE" w:rsidRDefault="000B6000">
      <w:pPr>
        <w:pStyle w:val="BodyText"/>
        <w:spacing w:before="148" w:line="242" w:lineRule="auto"/>
        <w:ind w:left="457" w:right="1175"/>
        <w:jc w:val="both"/>
      </w:pP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second</w:t>
      </w:r>
      <w:r>
        <w:rPr>
          <w:spacing w:val="-15"/>
        </w:rPr>
        <w:t xml:space="preserve"> </w:t>
      </w:r>
      <w:r>
        <w:rPr>
          <w:spacing w:val="-2"/>
        </w:rPr>
        <w:t>argument</w:t>
      </w:r>
      <w:r>
        <w:rPr>
          <w:spacing w:val="-14"/>
        </w:rPr>
        <w:t xml:space="preserve"> </w:t>
      </w:r>
      <w:r>
        <w:rPr>
          <w:spacing w:val="-2"/>
        </w:rPr>
        <w:t>of</w:t>
      </w:r>
      <w:r>
        <w:rPr>
          <w:spacing w:val="-15"/>
        </w:rPr>
        <w:t xml:space="preserve"> </w:t>
      </w:r>
      <w:r>
        <w:rPr>
          <w:spacing w:val="-2"/>
        </w:rPr>
        <w:t>type</w:t>
      </w:r>
      <w:r>
        <w:rPr>
          <w:spacing w:val="-15"/>
        </w:rPr>
        <w:t xml:space="preserve"> </w:t>
      </w:r>
      <w:proofErr w:type="spellStart"/>
      <w:r>
        <w:rPr>
          <w:rFonts w:ascii="Courier New"/>
          <w:spacing w:val="-2"/>
        </w:rPr>
        <w:t>size_t</w:t>
      </w:r>
      <w:proofErr w:type="spellEnd"/>
      <w:r>
        <w:rPr>
          <w:rFonts w:ascii="Courier New"/>
          <w:spacing w:val="-34"/>
        </w:rPr>
        <w:t xml:space="preserve"> </w:t>
      </w:r>
      <w:r>
        <w:rPr>
          <w:spacing w:val="-2"/>
        </w:rPr>
        <w:t>controls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maximum</w:t>
      </w:r>
      <w:r>
        <w:rPr>
          <w:spacing w:val="-15"/>
        </w:rPr>
        <w:t xml:space="preserve"> </w:t>
      </w:r>
      <w:r>
        <w:rPr>
          <w:spacing w:val="-2"/>
        </w:rPr>
        <w:t>number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event</w:t>
      </w:r>
      <w:r>
        <w:rPr>
          <w:spacing w:val="-15"/>
        </w:rPr>
        <w:t xml:space="preserve"> </w:t>
      </w:r>
      <w:r>
        <w:rPr>
          <w:spacing w:val="-2"/>
        </w:rPr>
        <w:t xml:space="preserve">samples, </w:t>
      </w:r>
      <w:r>
        <w:t>that shall be fetched/deserializ</w:t>
      </w:r>
      <w:r>
        <w:t xml:space="preserve">ed from the middleware buffers and then presented to the application in form of a call to </w:t>
      </w:r>
      <w:r>
        <w:rPr>
          <w:rFonts w:ascii="Courier New"/>
        </w:rPr>
        <w:t>f</w:t>
      </w:r>
      <w:r>
        <w:t>.</w:t>
      </w:r>
    </w:p>
    <w:p w14:paraId="7EB3785B" w14:textId="77777777" w:rsidR="002D20EE" w:rsidRDefault="000B6000">
      <w:pPr>
        <w:pStyle w:val="BodyText"/>
        <w:spacing w:before="147"/>
        <w:ind w:left="457" w:right="1175"/>
        <w:jc w:val="both"/>
      </w:pPr>
      <w:r>
        <w:t>On</w:t>
      </w:r>
      <w:r>
        <w:rPr>
          <w:spacing w:val="-11"/>
        </w:rPr>
        <w:t xml:space="preserve"> </w:t>
      </w:r>
      <w:r>
        <w:t xml:space="preserve">a call to </w:t>
      </w:r>
      <w:hyperlink w:anchor="_bookmark51" w:history="1">
        <w:proofErr w:type="spell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()</w:t>
        </w:r>
      </w:hyperlink>
      <w:r>
        <w:t xml:space="preserve">, the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 xml:space="preserve">implementation checks first, </w:t>
      </w:r>
      <w:r>
        <w:t xml:space="preserve">whether the number of event samples held by the application already exceeds the maximum number, which it had committed in the previous call to </w:t>
      </w:r>
      <w:r>
        <w:rPr>
          <w:rFonts w:ascii="Courier New" w:hAnsi="Courier New"/>
        </w:rPr>
        <w:t>Subscribe()</w:t>
      </w:r>
      <w:r>
        <w:t>.</w:t>
      </w:r>
      <w:r>
        <w:rPr>
          <w:spacing w:val="40"/>
        </w:rPr>
        <w:t xml:space="preserve"> </w:t>
      </w:r>
      <w:r>
        <w:t xml:space="preserve">If so, an </w:t>
      </w:r>
      <w:proofErr w:type="spellStart"/>
      <w:proofErr w:type="gramStart"/>
      <w:r>
        <w:rPr>
          <w:rFonts w:ascii="Courier New" w:hAnsi="Courier New"/>
          <w:spacing w:val="-2"/>
        </w:rPr>
        <w:t>ara</w:t>
      </w:r>
      <w:proofErr w:type="spellEnd"/>
      <w:r>
        <w:rPr>
          <w:rFonts w:ascii="Courier New" w:hAnsi="Courier New"/>
          <w:spacing w:val="-2"/>
        </w:rPr>
        <w:t>::</w:t>
      </w:r>
      <w:proofErr w:type="gramEnd"/>
      <w:r>
        <w:rPr>
          <w:rFonts w:ascii="Courier New" w:hAnsi="Courier New"/>
          <w:spacing w:val="-2"/>
        </w:rPr>
        <w:t>Core::</w:t>
      </w:r>
      <w:proofErr w:type="spellStart"/>
      <w:r>
        <w:rPr>
          <w:rFonts w:ascii="Courier New" w:hAnsi="Courier New"/>
          <w:spacing w:val="-2"/>
        </w:rPr>
        <w:t>ErrorCode</w:t>
      </w:r>
      <w:proofErr w:type="spellEnd"/>
      <w:r>
        <w:rPr>
          <w:rFonts w:ascii="Courier New" w:hAnsi="Courier New"/>
          <w:spacing w:val="-34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returned.</w:t>
      </w:r>
      <w:r>
        <w:rPr>
          <w:spacing w:val="-8"/>
        </w:rPr>
        <w:t xml:space="preserve"> </w:t>
      </w:r>
      <w:r>
        <w:rPr>
          <w:spacing w:val="-2"/>
        </w:rPr>
        <w:t>Otherwise</w:t>
      </w:r>
      <w:r>
        <w:rPr>
          <w:spacing w:val="12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pacing w:val="-2"/>
          </w:rPr>
          <w:t>ara</w:t>
        </w:r>
        <w:proofErr w:type="spellEnd"/>
        <w:r>
          <w:rPr>
            <w:rFonts w:ascii="Courier New" w:hAnsi="Courier New"/>
            <w:color w:val="0000FF"/>
            <w:spacing w:val="-2"/>
          </w:rPr>
          <w:t>::</w:t>
        </w:r>
        <w:proofErr w:type="gramEnd"/>
        <w:r>
          <w:rPr>
            <w:rFonts w:ascii="Courier New" w:hAnsi="Courier New"/>
            <w:color w:val="0000FF"/>
            <w:spacing w:val="-2"/>
          </w:rPr>
          <w:t>com</w:t>
        </w:r>
        <w:r>
          <w:rPr>
            <w:rFonts w:ascii="Courier New" w:hAns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implem</w:t>
      </w:r>
      <w:r>
        <w:rPr>
          <w:spacing w:val="-2"/>
        </w:rPr>
        <w:t>entation</w:t>
      </w:r>
      <w:r>
        <w:rPr>
          <w:spacing w:val="11"/>
        </w:rPr>
        <w:t xml:space="preserve"> </w:t>
      </w:r>
      <w:r>
        <w:rPr>
          <w:spacing w:val="-2"/>
        </w:rPr>
        <w:t xml:space="preserve">checks, </w:t>
      </w:r>
      <w:r>
        <w:t>whether</w:t>
      </w:r>
      <w:r>
        <w:rPr>
          <w:spacing w:val="-16"/>
        </w:rPr>
        <w:t xml:space="preserve"> </w:t>
      </w:r>
      <w:r>
        <w:t>underlying</w:t>
      </w:r>
      <w:r>
        <w:rPr>
          <w:spacing w:val="-16"/>
        </w:rPr>
        <w:t xml:space="preserve"> </w:t>
      </w:r>
      <w:r>
        <w:t>buffers</w:t>
      </w:r>
      <w:r>
        <w:rPr>
          <w:spacing w:val="-16"/>
        </w:rPr>
        <w:t xml:space="preserve"> </w:t>
      </w:r>
      <w:r>
        <w:t>contain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event</w:t>
      </w:r>
      <w:r>
        <w:rPr>
          <w:spacing w:val="-16"/>
        </w:rPr>
        <w:t xml:space="preserve"> </w:t>
      </w:r>
      <w:r>
        <w:t>sample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it’s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case</w:t>
      </w:r>
      <w:r>
        <w:rPr>
          <w:spacing w:val="-16"/>
        </w:rPr>
        <w:t xml:space="preserve"> </w:t>
      </w:r>
      <w:r>
        <w:t>—</w:t>
      </w:r>
      <w:r>
        <w:rPr>
          <w:spacing w:val="-16"/>
        </w:rPr>
        <w:t xml:space="preserve"> </w:t>
      </w:r>
      <w:proofErr w:type="spellStart"/>
      <w:r>
        <w:t>deseri</w:t>
      </w:r>
      <w:proofErr w:type="spellEnd"/>
      <w:r>
        <w:t xml:space="preserve">- </w:t>
      </w:r>
      <w:proofErr w:type="spellStart"/>
      <w:r>
        <w:t>alizes</w:t>
      </w:r>
      <w:proofErr w:type="spellEnd"/>
      <w:r>
        <w:rPr>
          <w:spacing w:val="-17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into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sample</w:t>
      </w:r>
      <w:r>
        <w:rPr>
          <w:spacing w:val="-17"/>
        </w:rPr>
        <w:t xml:space="preserve"> </w:t>
      </w:r>
      <w:r>
        <w:t>slot</w:t>
      </w:r>
      <w:r>
        <w:rPr>
          <w:spacing w:val="-1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calls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rPr>
          <w:rFonts w:ascii="Courier New" w:hAnsi="Courier New"/>
        </w:rPr>
        <w:t>f</w:t>
      </w:r>
      <w:r>
        <w:rPr>
          <w:rFonts w:ascii="Courier New" w:hAnsi="Courier New"/>
          <w:spacing w:val="-36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proofErr w:type="spellStart"/>
      <w:r>
        <w:rPr>
          <w:rFonts w:ascii="Courier New" w:hAnsi="Courier New"/>
        </w:rPr>
        <w:t>SamplePtr</w:t>
      </w:r>
      <w:proofErr w:type="spellEnd"/>
      <w:r>
        <w:rPr>
          <w:rFonts w:ascii="Courier New" w:hAnsi="Courier New"/>
        </w:rPr>
        <w:t xml:space="preserve"> </w:t>
      </w:r>
      <w:r>
        <w:t>pointing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this</w:t>
      </w:r>
      <w:r>
        <w:rPr>
          <w:spacing w:val="-13"/>
        </w:rPr>
        <w:t xml:space="preserve"> </w:t>
      </w:r>
      <w:r>
        <w:t>new</w:t>
      </w:r>
      <w:r>
        <w:rPr>
          <w:spacing w:val="-13"/>
        </w:rPr>
        <w:t xml:space="preserve"> </w:t>
      </w:r>
      <w:r>
        <w:t>event</w:t>
      </w:r>
      <w:r>
        <w:rPr>
          <w:spacing w:val="-13"/>
        </w:rPr>
        <w:t xml:space="preserve"> </w:t>
      </w:r>
      <w:r>
        <w:t>sample. This</w:t>
      </w:r>
      <w:r>
        <w:rPr>
          <w:spacing w:val="-13"/>
        </w:rPr>
        <w:t xml:space="preserve"> </w:t>
      </w:r>
      <w:r>
        <w:t>processing</w:t>
      </w:r>
      <w:r>
        <w:rPr>
          <w:spacing w:val="-13"/>
        </w:rPr>
        <w:t xml:space="preserve"> </w:t>
      </w:r>
      <w:r>
        <w:t>(checking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further</w:t>
      </w:r>
      <w:r>
        <w:rPr>
          <w:spacing w:val="-13"/>
        </w:rPr>
        <w:t xml:space="preserve"> </w:t>
      </w:r>
      <w:r>
        <w:t>samples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 xml:space="preserve">the buffer and calling back the application provided callback </w:t>
      </w:r>
      <w:r>
        <w:rPr>
          <w:rFonts w:ascii="Courier New" w:hAnsi="Courier New"/>
        </w:rPr>
        <w:t>f</w:t>
      </w:r>
      <w:r>
        <w:t>) is repeated until either:</w:t>
      </w:r>
    </w:p>
    <w:p w14:paraId="461D2FCC" w14:textId="77777777" w:rsidR="002D20EE" w:rsidRDefault="000B6000">
      <w:pPr>
        <w:pStyle w:val="ListParagraph"/>
        <w:numPr>
          <w:ilvl w:val="0"/>
          <w:numId w:val="31"/>
        </w:numPr>
        <w:tabs>
          <w:tab w:val="left" w:pos="1043"/>
        </w:tabs>
        <w:spacing w:before="157"/>
        <w:rPr>
          <w:sz w:val="24"/>
        </w:rPr>
      </w:pPr>
      <w:r>
        <w:rPr>
          <w:sz w:val="24"/>
        </w:rPr>
        <w:t>there</w:t>
      </w:r>
      <w:r>
        <w:rPr>
          <w:spacing w:val="-8"/>
          <w:sz w:val="24"/>
        </w:rPr>
        <w:t xml:space="preserve"> </w:t>
      </w:r>
      <w:r>
        <w:rPr>
          <w:sz w:val="24"/>
        </w:rPr>
        <w:t>aren’t</w:t>
      </w:r>
      <w:r>
        <w:rPr>
          <w:spacing w:val="-7"/>
          <w:sz w:val="24"/>
        </w:rPr>
        <w:t xml:space="preserve"> </w:t>
      </w:r>
      <w:r>
        <w:rPr>
          <w:sz w:val="24"/>
        </w:rPr>
        <w:t>any</w:t>
      </w:r>
      <w:r>
        <w:rPr>
          <w:spacing w:val="-7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samples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buffers</w:t>
      </w:r>
    </w:p>
    <w:p w14:paraId="68BF7EF2" w14:textId="77777777" w:rsidR="002D20EE" w:rsidRDefault="000B6000">
      <w:pPr>
        <w:pStyle w:val="ListParagraph"/>
        <w:numPr>
          <w:ilvl w:val="0"/>
          <w:numId w:val="31"/>
        </w:numPr>
        <w:tabs>
          <w:tab w:val="left" w:pos="1043"/>
        </w:tabs>
        <w:spacing w:before="179" w:line="232" w:lineRule="auto"/>
        <w:ind w:right="1175"/>
        <w:rPr>
          <w:sz w:val="24"/>
        </w:rPr>
      </w:pPr>
      <w:r>
        <w:rPr>
          <w:sz w:val="24"/>
        </w:rPr>
        <w:t xml:space="preserve">there are further samples in the buffers, but the application provided </w:t>
      </w:r>
      <w:proofErr w:type="spellStart"/>
      <w:r>
        <w:rPr>
          <w:rFonts w:ascii="Courier New" w:hAnsi="Courier New"/>
          <w:sz w:val="24"/>
        </w:rPr>
        <w:t>maxNum</w:t>
      </w:r>
      <w:proofErr w:type="spellEnd"/>
      <w:r>
        <w:rPr>
          <w:rFonts w:ascii="Courier New" w:hAnsi="Courier New"/>
          <w:sz w:val="24"/>
        </w:rPr>
        <w:t xml:space="preserve">- </w:t>
      </w:r>
      <w:proofErr w:type="spellStart"/>
      <w:r>
        <w:rPr>
          <w:rFonts w:ascii="Courier New" w:hAnsi="Courier New"/>
          <w:sz w:val="24"/>
        </w:rPr>
        <w:t>berOfSamp</w:t>
      </w:r>
      <w:r>
        <w:rPr>
          <w:rFonts w:ascii="Courier New" w:hAnsi="Courier New"/>
          <w:sz w:val="24"/>
        </w:rPr>
        <w:t>les</w:t>
      </w:r>
      <w:proofErr w:type="spellEnd"/>
      <w:r>
        <w:rPr>
          <w:rFonts w:ascii="Courier New" w:hAnsi="Courier New"/>
          <w:spacing w:val="-63"/>
          <w:sz w:val="24"/>
        </w:rPr>
        <w:t xml:space="preserve"> </w:t>
      </w:r>
      <w:r>
        <w:rPr>
          <w:sz w:val="24"/>
        </w:rPr>
        <w:t xml:space="preserve">argument in call to </w:t>
      </w:r>
      <w:hyperlink w:anchor="_bookmark51" w:history="1">
        <w:proofErr w:type="spellStart"/>
        <w:proofErr w:type="gramStart"/>
        <w:r>
          <w:rPr>
            <w:color w:val="0000FF"/>
            <w:sz w:val="24"/>
          </w:rPr>
          <w:t>GetNewSamples</w:t>
        </w:r>
        <w:proofErr w:type="spellEnd"/>
        <w:r>
          <w:rPr>
            <w:color w:val="0000FF"/>
            <w:sz w:val="24"/>
          </w:rPr>
          <w:t>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has been reached.</w:t>
      </w:r>
    </w:p>
    <w:p w14:paraId="157601F4" w14:textId="77777777" w:rsidR="002D20EE" w:rsidRDefault="000B6000">
      <w:pPr>
        <w:pStyle w:val="ListParagraph"/>
        <w:numPr>
          <w:ilvl w:val="0"/>
          <w:numId w:val="31"/>
        </w:numPr>
        <w:tabs>
          <w:tab w:val="left" w:pos="1043"/>
        </w:tabs>
        <w:spacing w:before="153"/>
        <w:rPr>
          <w:sz w:val="24"/>
        </w:rPr>
      </w:pPr>
      <w:r>
        <w:rPr>
          <w:sz w:val="24"/>
        </w:rPr>
        <w:t>there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8"/>
          <w:sz w:val="24"/>
        </w:rPr>
        <w:t xml:space="preserve"> </w:t>
      </w:r>
      <w:r>
        <w:rPr>
          <w:sz w:val="24"/>
        </w:rPr>
        <w:t>further</w:t>
      </w:r>
      <w:r>
        <w:rPr>
          <w:spacing w:val="8"/>
          <w:sz w:val="24"/>
        </w:rPr>
        <w:t xml:space="preserve"> </w:t>
      </w:r>
      <w:r>
        <w:rPr>
          <w:sz w:val="24"/>
        </w:rPr>
        <w:t>samples</w:t>
      </w:r>
      <w:r>
        <w:rPr>
          <w:spacing w:val="8"/>
          <w:sz w:val="24"/>
        </w:rPr>
        <w:t xml:space="preserve"> </w:t>
      </w:r>
      <w:r>
        <w:rPr>
          <w:sz w:val="24"/>
        </w:rPr>
        <w:t>in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buffers,</w:t>
      </w:r>
      <w:r>
        <w:rPr>
          <w:spacing w:val="11"/>
          <w:sz w:val="24"/>
        </w:rPr>
        <w:t xml:space="preserve"> </w:t>
      </w:r>
      <w:r>
        <w:rPr>
          <w:sz w:val="24"/>
        </w:rPr>
        <w:t>but</w:t>
      </w:r>
      <w:r>
        <w:rPr>
          <w:spacing w:val="8"/>
          <w:sz w:val="24"/>
        </w:rPr>
        <w:t xml:space="preserve"> </w:t>
      </w:r>
      <w:r>
        <w:rPr>
          <w:sz w:val="24"/>
        </w:rPr>
        <w:t>the</w:t>
      </w:r>
      <w:r>
        <w:rPr>
          <w:spacing w:val="8"/>
          <w:sz w:val="24"/>
        </w:rPr>
        <w:t xml:space="preserve"> </w:t>
      </w:r>
      <w:r>
        <w:rPr>
          <w:sz w:val="24"/>
        </w:rPr>
        <w:t>application</w:t>
      </w:r>
      <w:r>
        <w:rPr>
          <w:spacing w:val="8"/>
          <w:sz w:val="24"/>
        </w:rPr>
        <w:t xml:space="preserve"> </w:t>
      </w:r>
      <w:r>
        <w:rPr>
          <w:sz w:val="24"/>
        </w:rPr>
        <w:t>already</w:t>
      </w:r>
      <w:r>
        <w:rPr>
          <w:spacing w:val="8"/>
          <w:sz w:val="24"/>
        </w:rPr>
        <w:t xml:space="preserve"> </w:t>
      </w:r>
      <w:r>
        <w:rPr>
          <w:sz w:val="24"/>
        </w:rPr>
        <w:t>exceeds</w:t>
      </w:r>
      <w:r>
        <w:rPr>
          <w:spacing w:val="8"/>
          <w:sz w:val="24"/>
        </w:rPr>
        <w:t xml:space="preserve"> </w:t>
      </w:r>
      <w:r>
        <w:rPr>
          <w:spacing w:val="-5"/>
          <w:sz w:val="24"/>
        </w:rPr>
        <w:t>its</w:t>
      </w:r>
    </w:p>
    <w:p w14:paraId="6B35A0AA" w14:textId="77777777" w:rsidR="002D20EE" w:rsidRDefault="000B6000">
      <w:pPr>
        <w:pStyle w:val="BodyText"/>
        <w:spacing w:before="13"/>
        <w:ind w:left="1042"/>
      </w:pPr>
      <w:proofErr w:type="spellStart"/>
      <w:r>
        <w:rPr>
          <w:rFonts w:ascii="Courier New"/>
        </w:rPr>
        <w:t>maxSampleCount</w:t>
      </w:r>
      <w:proofErr w:type="spellEnd"/>
      <w:r>
        <w:t>,</w:t>
      </w:r>
      <w:r>
        <w:rPr>
          <w:spacing w:val="-9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had</w:t>
      </w:r>
      <w:r>
        <w:rPr>
          <w:spacing w:val="-8"/>
        </w:rPr>
        <w:t xml:space="preserve"> </w:t>
      </w:r>
      <w:r>
        <w:t>committed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proofErr w:type="gramStart"/>
      <w:r>
        <w:rPr>
          <w:rFonts w:ascii="Courier New"/>
          <w:spacing w:val="-2"/>
        </w:rPr>
        <w:t>Subscribe(</w:t>
      </w:r>
      <w:proofErr w:type="gramEnd"/>
      <w:r>
        <w:rPr>
          <w:rFonts w:ascii="Courier New"/>
          <w:spacing w:val="-2"/>
        </w:rPr>
        <w:t>)</w:t>
      </w:r>
      <w:r>
        <w:rPr>
          <w:spacing w:val="-2"/>
        </w:rPr>
        <w:t>.</w:t>
      </w:r>
    </w:p>
    <w:p w14:paraId="03618E5A" w14:textId="77777777" w:rsidR="002D20EE" w:rsidRDefault="000B6000">
      <w:pPr>
        <w:pStyle w:val="BodyText"/>
        <w:spacing w:before="157" w:line="232" w:lineRule="auto"/>
        <w:ind w:left="457" w:right="1175"/>
        <w:jc w:val="both"/>
      </w:pPr>
      <w:r>
        <w:pict w14:anchorId="4EE2D38E">
          <v:shape id="docshape110" o:spid="_x0000_s1989" type="#_x0000_t202" style="position:absolute;left:0;text-align:left;margin-left:70.85pt;margin-top:50.75pt;width:453.55pt;height:14.85pt;z-index:15738880;mso-position-horizontal-relative:page" filled="f" stroked="f">
            <v:textbox style="mso-next-textbox:#docshape110" inset="0,0,0,0">
              <w:txbxContent>
                <w:p w14:paraId="520D3227" w14:textId="77777777" w:rsidR="002D20EE" w:rsidRDefault="000B6000">
                  <w:pPr>
                    <w:pStyle w:val="BodyText"/>
                    <w:spacing w:before="2"/>
                  </w:pPr>
                  <w:r>
                    <w:t>is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not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interest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shall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it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kept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later.</w:t>
                  </w:r>
                  <w:r>
                    <w:rPr>
                      <w:spacing w:val="3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get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an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t>idea,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what</w:t>
                  </w:r>
                  <w:r>
                    <w:rPr>
                      <w:spacing w:val="-16"/>
                    </w:rPr>
                    <w:t xml:space="preserve"> </w:t>
                  </w:r>
                  <w:r>
                    <w:t>keeping/throwing</w:t>
                  </w:r>
                  <w:r>
                    <w:rPr>
                      <w:spacing w:val="-15"/>
                    </w:rPr>
                    <w:t xml:space="preserve"> </w:t>
                  </w:r>
                  <w:r>
                    <w:rPr>
                      <w:spacing w:val="-4"/>
                    </w:rPr>
                    <w:t>away</w:t>
                  </w:r>
                </w:p>
              </w:txbxContent>
            </v:textbox>
            <w10:wrap anchorx="page"/>
          </v:shape>
        </w:pict>
      </w:r>
      <w:r>
        <w:t>Within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callback</w:t>
      </w:r>
      <w:r>
        <w:rPr>
          <w:spacing w:val="-4"/>
        </w:rPr>
        <w:t xml:space="preserve"> </w:t>
      </w:r>
      <w:r>
        <w:rPr>
          <w:rFonts w:ascii="Courier New"/>
        </w:rPr>
        <w:t>f</w:t>
      </w:r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application/user</w:t>
      </w:r>
      <w:r>
        <w:rPr>
          <w:spacing w:val="-4"/>
        </w:rPr>
        <w:t xml:space="preserve"> </w:t>
      </w:r>
      <w:r>
        <w:t>provides,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 decided,</w:t>
      </w:r>
      <w:r>
        <w:rPr>
          <w:spacing w:val="-17"/>
        </w:rPr>
        <w:t xml:space="preserve"> </w:t>
      </w:r>
      <w:r>
        <w:t>what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passed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SamplePtr</w:t>
      </w:r>
      <w:proofErr w:type="spellEnd"/>
      <w:r>
        <w:rPr>
          <w:rFonts w:ascii="Courier New"/>
          <w:spacing w:val="-36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(</w:t>
      </w:r>
      <w:proofErr w:type="gramStart"/>
      <w:r>
        <w:t>i.e.</w:t>
      </w:r>
      <w:proofErr w:type="gramEnd"/>
      <w:r>
        <w:rPr>
          <w:spacing w:val="19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eventually</w:t>
      </w:r>
      <w:r>
        <w:rPr>
          <w:spacing w:val="-2"/>
        </w:rPr>
        <w:t xml:space="preserve"> </w:t>
      </w:r>
      <w:r>
        <w:t>doing</w:t>
      </w:r>
      <w:r>
        <w:rPr>
          <w:spacing w:val="-3"/>
        </w:rPr>
        <w:t xml:space="preserve"> </w:t>
      </w:r>
      <w:r>
        <w:t>a deep</w:t>
      </w:r>
      <w:r>
        <w:rPr>
          <w:spacing w:val="-13"/>
        </w:rPr>
        <w:t xml:space="preserve"> </w:t>
      </w:r>
      <w:r>
        <w:t>inspection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event</w:t>
      </w:r>
      <w:r>
        <w:rPr>
          <w:spacing w:val="-14"/>
        </w:rPr>
        <w:t xml:space="preserve"> </w:t>
      </w:r>
      <w:r>
        <w:t>data):</w:t>
      </w:r>
      <w:r>
        <w:rPr>
          <w:spacing w:val="2"/>
        </w:rPr>
        <w:t xml:space="preserve"> </w:t>
      </w:r>
      <w:r>
        <w:t>Shall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sample</w:t>
      </w:r>
      <w:r>
        <w:rPr>
          <w:spacing w:val="-14"/>
        </w:rPr>
        <w:t xml:space="preserve"> </w:t>
      </w:r>
      <w:r>
        <w:t>be</w:t>
      </w:r>
      <w:r>
        <w:rPr>
          <w:spacing w:val="-12"/>
        </w:rPr>
        <w:t xml:space="preserve"> </w:t>
      </w:r>
      <w:r>
        <w:t>"thrown</w:t>
      </w:r>
      <w:r>
        <w:rPr>
          <w:spacing w:val="-13"/>
        </w:rPr>
        <w:t xml:space="preserve"> </w:t>
      </w:r>
      <w:r>
        <w:t>away",</w:t>
      </w:r>
      <w:r>
        <w:rPr>
          <w:spacing w:val="-12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rPr>
          <w:spacing w:val="-5"/>
        </w:rPr>
        <w:t>it</w:t>
      </w:r>
    </w:p>
    <w:p w14:paraId="509EB815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7408EFF7" w14:textId="77777777" w:rsidR="002D20EE" w:rsidRDefault="000B6000">
      <w:pPr>
        <w:pStyle w:val="BodyText"/>
        <w:spacing w:before="96" w:line="232" w:lineRule="auto"/>
        <w:ind w:left="457" w:right="1175"/>
      </w:pPr>
      <w:r>
        <w:lastRenderedPageBreak/>
        <w:t>of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samples</w:t>
      </w:r>
      <w:r>
        <w:rPr>
          <w:spacing w:val="-1"/>
        </w:rPr>
        <w:t xml:space="preserve"> </w:t>
      </w:r>
      <w:r>
        <w:t>means, the</w:t>
      </w:r>
      <w:r>
        <w:rPr>
          <w:spacing w:val="-1"/>
        </w:rPr>
        <w:t xml:space="preserve"> </w:t>
      </w:r>
      <w:r>
        <w:t>semantics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SamplePtr</w:t>
      </w:r>
      <w:proofErr w:type="spellEnd"/>
      <w:r>
        <w:t>, 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access/entry point to the event sample data </w:t>
      </w:r>
      <w:proofErr w:type="gramStart"/>
      <w:r>
        <w:t>has to</w:t>
      </w:r>
      <w:proofErr w:type="gramEnd"/>
      <w:r>
        <w:t xml:space="preserve"> be fully understood.</w:t>
      </w:r>
    </w:p>
    <w:p w14:paraId="15EADDFB" w14:textId="77777777" w:rsidR="002D20EE" w:rsidRDefault="000B6000">
      <w:pPr>
        <w:pStyle w:val="BodyText"/>
        <w:spacing w:before="175"/>
        <w:ind w:left="457"/>
      </w:pP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8"/>
        </w:rPr>
        <w:t xml:space="preserve"> </w:t>
      </w:r>
      <w:r>
        <w:t>chapter</w:t>
      </w:r>
      <w:r>
        <w:rPr>
          <w:spacing w:val="-8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clarify</w:t>
      </w:r>
      <w:r>
        <w:rPr>
          <w:spacing w:val="-8"/>
        </w:rPr>
        <w:t xml:space="preserve"> </w:t>
      </w:r>
      <w:r>
        <w:rPr>
          <w:spacing w:val="-2"/>
        </w:rPr>
        <w:t>this.</w:t>
      </w:r>
    </w:p>
    <w:p w14:paraId="6E529469" w14:textId="77777777" w:rsidR="002D20EE" w:rsidRDefault="000B6000">
      <w:pPr>
        <w:pStyle w:val="BodyText"/>
        <w:spacing w:before="178" w:line="232" w:lineRule="auto"/>
        <w:ind w:left="457" w:right="1175"/>
      </w:pPr>
      <w:r>
        <w:t xml:space="preserve">The returned </w:t>
      </w:r>
      <w:hyperlink w:anchor="_bookmark3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::core::Result</w:t>
        </w:r>
      </w:hyperlink>
      <w:r>
        <w:rPr>
          <w:rFonts w:ascii="Courier New" w:hAnsi="Courier New"/>
          <w:color w:val="0000FF"/>
          <w:spacing w:val="-50"/>
        </w:rPr>
        <w:t xml:space="preserve"> </w:t>
      </w:r>
      <w:r>
        <w:t xml:space="preserve">contains either an </w:t>
      </w:r>
      <w:proofErr w:type="spellStart"/>
      <w:r>
        <w:t>ErrorCode</w:t>
      </w:r>
      <w:proofErr w:type="spellEnd"/>
      <w:r>
        <w:t xml:space="preserve"> or — in the </w:t>
      </w:r>
      <w:proofErr w:type="spellStart"/>
      <w:r>
        <w:t>suc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cess</w:t>
      </w:r>
      <w:proofErr w:type="spellEnd"/>
      <w:r>
        <w:rPr>
          <w:spacing w:val="22"/>
        </w:rPr>
        <w:t xml:space="preserve"> </w:t>
      </w:r>
      <w:r>
        <w:t>case</w:t>
      </w:r>
      <w:r>
        <w:rPr>
          <w:spacing w:val="22"/>
        </w:rPr>
        <w:t xml:space="preserve"> </w:t>
      </w:r>
      <w:r>
        <w:t>—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number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calls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rPr>
          <w:rFonts w:ascii="Courier New" w:hAnsi="Courier New"/>
        </w:rPr>
        <w:t>f</w:t>
      </w:r>
      <w:r>
        <w:t>,</w:t>
      </w:r>
      <w:r>
        <w:rPr>
          <w:spacing w:val="28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have</w:t>
      </w:r>
      <w:r>
        <w:rPr>
          <w:spacing w:val="22"/>
        </w:rPr>
        <w:t xml:space="preserve"> </w:t>
      </w:r>
      <w:r>
        <w:t>been</w:t>
      </w:r>
      <w:r>
        <w:rPr>
          <w:spacing w:val="22"/>
        </w:rPr>
        <w:t xml:space="preserve"> </w:t>
      </w:r>
      <w:r>
        <w:t>done</w:t>
      </w:r>
      <w:r>
        <w:rPr>
          <w:spacing w:val="22"/>
        </w:rPr>
        <w:t xml:space="preserve"> </w:t>
      </w:r>
      <w:r>
        <w:t>in</w:t>
      </w:r>
      <w:r>
        <w:rPr>
          <w:spacing w:val="22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context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 xml:space="preserve">the </w:t>
      </w:r>
      <w:hyperlink w:anchor="_bookmark51" w:history="1">
        <w:proofErr w:type="spell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</w:rPr>
        <w:t xml:space="preserve"> </w:t>
      </w:r>
      <w:r>
        <w:t>call.</w:t>
      </w:r>
    </w:p>
    <w:p w14:paraId="7114831E" w14:textId="77777777" w:rsidR="002D20EE" w:rsidRDefault="002D20EE">
      <w:pPr>
        <w:pStyle w:val="BodyText"/>
        <w:rPr>
          <w:sz w:val="30"/>
        </w:rPr>
      </w:pPr>
    </w:p>
    <w:p w14:paraId="3AF70338" w14:textId="77777777" w:rsidR="002D20EE" w:rsidRDefault="002D20EE">
      <w:pPr>
        <w:pStyle w:val="BodyText"/>
        <w:spacing w:before="9"/>
        <w:rPr>
          <w:sz w:val="26"/>
        </w:rPr>
      </w:pPr>
    </w:p>
    <w:p w14:paraId="314355C9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43" w:name="5.3.5.4_Event_Sample_Management_via_Samp"/>
      <w:bookmarkStart w:id="144" w:name="_bookmark113"/>
      <w:bookmarkEnd w:id="143"/>
      <w:bookmarkEnd w:id="144"/>
      <w:r>
        <w:t>Event</w:t>
      </w:r>
      <w:r>
        <w:rPr>
          <w:spacing w:val="-10"/>
        </w:rPr>
        <w:t xml:space="preserve"> </w:t>
      </w:r>
      <w:r>
        <w:t>Sample</w:t>
      </w:r>
      <w:r>
        <w:rPr>
          <w:spacing w:val="-10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via</w:t>
      </w:r>
      <w:r>
        <w:rPr>
          <w:spacing w:val="-10"/>
        </w:rPr>
        <w:t xml:space="preserve"> </w:t>
      </w:r>
      <w:proofErr w:type="spellStart"/>
      <w:r>
        <w:rPr>
          <w:rFonts w:ascii="Courier New"/>
          <w:spacing w:val="-2"/>
        </w:rPr>
        <w:t>SamplePtr</w:t>
      </w:r>
      <w:r>
        <w:rPr>
          <w:spacing w:val="-2"/>
        </w:rPr>
        <w:t>s</w:t>
      </w:r>
      <w:proofErr w:type="spellEnd"/>
    </w:p>
    <w:p w14:paraId="7F3EBCB5" w14:textId="77777777" w:rsidR="002D20EE" w:rsidRDefault="002D20EE">
      <w:pPr>
        <w:pStyle w:val="BodyText"/>
        <w:spacing w:before="6"/>
        <w:rPr>
          <w:b/>
          <w:sz w:val="23"/>
        </w:rPr>
      </w:pPr>
    </w:p>
    <w:p w14:paraId="24DA70E7" w14:textId="77777777" w:rsidR="002D20EE" w:rsidRDefault="000B6000">
      <w:pPr>
        <w:pStyle w:val="BodyText"/>
        <w:ind w:left="457" w:right="1175"/>
        <w:jc w:val="both"/>
      </w:pPr>
      <w:r>
        <w:t>A</w:t>
      </w:r>
      <w:r>
        <w:rPr>
          <w:spacing w:val="-17"/>
        </w:rPr>
        <w:t xml:space="preserve"> </w:t>
      </w:r>
      <w:proofErr w:type="spellStart"/>
      <w:r>
        <w:rPr>
          <w:rFonts w:ascii="Courier New" w:hAnsi="Courier New"/>
        </w:rPr>
        <w:t>SamplePtr</w:t>
      </w:r>
      <w:proofErr w:type="spellEnd"/>
      <w:r>
        <w:t xml:space="preserve">, which is handed over from the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 xml:space="preserve">implementation to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>/user</w:t>
      </w:r>
      <w:r>
        <w:rPr>
          <w:spacing w:val="-1"/>
        </w:rPr>
        <w:t xml:space="preserve"> </w:t>
      </w:r>
      <w:r>
        <w:t>layer is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from a</w:t>
      </w:r>
      <w:r>
        <w:rPr>
          <w:spacing w:val="-1"/>
        </w:rPr>
        <w:t xml:space="preserve"> </w:t>
      </w:r>
      <w:r>
        <w:t>semantical</w:t>
      </w:r>
      <w:r>
        <w:rPr>
          <w:spacing w:val="-1"/>
        </w:rPr>
        <w:t xml:space="preserve"> </w:t>
      </w:r>
      <w:r>
        <w:t>perspective</w:t>
      </w:r>
      <w:r>
        <w:rPr>
          <w:spacing w:val="-1"/>
        </w:rPr>
        <w:t xml:space="preserve"> </w:t>
      </w:r>
      <w:r>
        <w:t>— a</w:t>
      </w:r>
      <w:r>
        <w:rPr>
          <w:spacing w:val="-1"/>
        </w:rPr>
        <w:t xml:space="preserve"> </w:t>
      </w:r>
      <w:r>
        <w:t>unique-pointer</w:t>
      </w:r>
      <w:r>
        <w:rPr>
          <w:spacing w:val="-1"/>
        </w:rPr>
        <w:t xml:space="preserve"> </w:t>
      </w:r>
      <w:r>
        <w:t>(very similar</w:t>
      </w:r>
      <w:r>
        <w:rPr>
          <w:spacing w:val="-1"/>
        </w:rPr>
        <w:t xml:space="preserve"> </w:t>
      </w:r>
      <w:r>
        <w:t>to a</w:t>
      </w:r>
      <w:r>
        <w:rPr>
          <w:spacing w:val="-16"/>
        </w:rPr>
        <w:t xml:space="preserve"> </w:t>
      </w:r>
      <w:r>
        <w:rPr>
          <w:rFonts w:ascii="Courier New" w:hAnsi="Courier New"/>
        </w:rPr>
        <w:t>std::</w:t>
      </w:r>
      <w:proofErr w:type="spellStart"/>
      <w:r>
        <w:rPr>
          <w:rFonts w:ascii="Courier New" w:hAnsi="Courier New"/>
        </w:rPr>
        <w:t>unique_ptr</w:t>
      </w:r>
      <w:proofErr w:type="spellEnd"/>
      <w:r>
        <w:t>):</w:t>
      </w:r>
      <w:r>
        <w:rPr>
          <w:spacing w:val="40"/>
        </w:rPr>
        <w:t xml:space="preserve"> </w:t>
      </w:r>
      <w:r>
        <w:t xml:space="preserve">When the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 xml:space="preserve">implementation hands it over an </w:t>
      </w:r>
      <w:r>
        <w:t xml:space="preserve">own- </w:t>
      </w:r>
      <w:proofErr w:type="spellStart"/>
      <w:r>
        <w:t>ership</w:t>
      </w:r>
      <w:proofErr w:type="spellEnd"/>
      <w:r>
        <w:t xml:space="preserve"> transfer takes place.</w:t>
      </w:r>
      <w:r>
        <w:rPr>
          <w:spacing w:val="40"/>
        </w:rPr>
        <w:t xml:space="preserve"> </w:t>
      </w:r>
      <w:r>
        <w:t>From now on the application/user is responsible for the lifetime management of the underlying sample.</w:t>
      </w:r>
      <w:r>
        <w:rPr>
          <w:spacing w:val="40"/>
        </w:rPr>
        <w:t xml:space="preserve"> </w:t>
      </w:r>
      <w:r>
        <w:t>As long as the user doesn’t free the sample</w:t>
      </w:r>
      <w:r>
        <w:rPr>
          <w:spacing w:val="-17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 xml:space="preserve">destroying the </w:t>
      </w:r>
      <w:proofErr w:type="spellStart"/>
      <w:r>
        <w:rPr>
          <w:rFonts w:ascii="Courier New" w:hAnsi="Courier New"/>
        </w:rPr>
        <w:t>SamplePtr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 xml:space="preserve">or by calling explicit assignment-ops/modifiers </w:t>
      </w:r>
      <w:r>
        <w:rPr>
          <w:spacing w:val="-2"/>
        </w:rPr>
        <w:t>on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proofErr w:type="spellStart"/>
      <w:r>
        <w:rPr>
          <w:rFonts w:ascii="Courier New" w:hAnsi="Courier New"/>
          <w:spacing w:val="-2"/>
        </w:rPr>
        <w:t>SamplePtr</w:t>
      </w:r>
      <w:proofErr w:type="spellEnd"/>
      <w:r>
        <w:rPr>
          <w:rFonts w:ascii="Courier New" w:hAnsi="Courier New"/>
          <w:spacing w:val="-34"/>
        </w:rPr>
        <w:t xml:space="preserve"> </w:t>
      </w:r>
      <w:r>
        <w:rPr>
          <w:spacing w:val="-2"/>
        </w:rPr>
        <w:t>instance,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pacing w:val="-2"/>
          </w:rPr>
          <w:t>ara</w:t>
        </w:r>
        <w:proofErr w:type="spellEnd"/>
        <w:r>
          <w:rPr>
            <w:rFonts w:ascii="Courier New" w:hAnsi="Courier New"/>
            <w:color w:val="0000FF"/>
            <w:spacing w:val="-2"/>
          </w:rPr>
          <w:t>::</w:t>
        </w:r>
        <w:proofErr w:type="gramEnd"/>
        <w:r>
          <w:rPr>
            <w:rFonts w:ascii="Courier New" w:hAnsi="Courier New"/>
            <w:color w:val="0000FF"/>
            <w:spacing w:val="-2"/>
          </w:rPr>
          <w:t>com</w:t>
        </w:r>
        <w:r>
          <w:rPr>
            <w:rFonts w:ascii="Courier New" w:hAns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implementation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can not</w:t>
      </w:r>
      <w:proofErr w:type="spellEnd"/>
      <w:r>
        <w:rPr>
          <w:spacing w:val="-2"/>
        </w:rPr>
        <w:t xml:space="preserve"> reclaim the mem- </w:t>
      </w:r>
      <w:proofErr w:type="spellStart"/>
      <w:r>
        <w:t>ory</w:t>
      </w:r>
      <w:proofErr w:type="spellEnd"/>
      <w:r>
        <w:t xml:space="preserve"> slot occupied by this sample.</w:t>
      </w:r>
    </w:p>
    <w:p w14:paraId="6B2A1F36" w14:textId="77777777" w:rsidR="002D20EE" w:rsidRDefault="000B6000">
      <w:pPr>
        <w:pStyle w:val="BodyText"/>
        <w:spacing w:before="179"/>
        <w:ind w:left="457" w:right="1175"/>
      </w:pPr>
      <w:r>
        <w:t>Those</w:t>
      </w:r>
      <w:r>
        <w:rPr>
          <w:spacing w:val="39"/>
        </w:rPr>
        <w:t xml:space="preserve"> </w:t>
      </w:r>
      <w:r>
        <w:t>memory-slots,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event</w:t>
      </w:r>
      <w:r>
        <w:rPr>
          <w:spacing w:val="39"/>
        </w:rPr>
        <w:t xml:space="preserve"> </w:t>
      </w:r>
      <w:r>
        <w:t>sample</w:t>
      </w:r>
      <w:r>
        <w:rPr>
          <w:spacing w:val="39"/>
        </w:rPr>
        <w:t xml:space="preserve"> </w:t>
      </w:r>
      <w:r>
        <w:t>data</w:t>
      </w:r>
      <w:r>
        <w:rPr>
          <w:spacing w:val="39"/>
        </w:rPr>
        <w:t xml:space="preserve"> </w:t>
      </w:r>
      <w:r>
        <w:t>reside,</w:t>
      </w:r>
      <w:r>
        <w:rPr>
          <w:spacing w:val="40"/>
        </w:rPr>
        <w:t xml:space="preserve"> </w:t>
      </w:r>
      <w:r>
        <w:t>are</w:t>
      </w:r>
      <w:r>
        <w:rPr>
          <w:spacing w:val="39"/>
        </w:rPr>
        <w:t xml:space="preserve"> </w:t>
      </w:r>
      <w:r>
        <w:t>allocated</w:t>
      </w:r>
      <w:r>
        <w:rPr>
          <w:spacing w:val="39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 xml:space="preserve">the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80"/>
          </w:rPr>
          <w:t xml:space="preserve"> </w:t>
        </w:r>
      </w:hyperlink>
      <w:r>
        <w:t>implementation. This</w:t>
      </w:r>
      <w:r>
        <w:rPr>
          <w:spacing w:val="-9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takes</w:t>
      </w:r>
      <w:r>
        <w:rPr>
          <w:spacing w:val="-9"/>
        </w:rPr>
        <w:t xml:space="preserve"> </w:t>
      </w:r>
      <w:r>
        <w:t>place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rPr>
          <w:rFonts w:ascii="Courier New"/>
        </w:rPr>
        <w:t xml:space="preserve">Sub- </w:t>
      </w:r>
      <w:proofErr w:type="gramStart"/>
      <w:r>
        <w:rPr>
          <w:rFonts w:ascii="Courier New"/>
        </w:rPr>
        <w:t>scribe(</w:t>
      </w:r>
      <w:proofErr w:type="gramEnd"/>
      <w:r>
        <w:rPr>
          <w:rFonts w:ascii="Courier New"/>
        </w:rPr>
        <w:t>)</w:t>
      </w:r>
      <w:r>
        <w:t>,</w:t>
      </w:r>
      <w:r>
        <w:rPr>
          <w:spacing w:val="-12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user/application</w:t>
      </w:r>
      <w:r>
        <w:rPr>
          <w:spacing w:val="-12"/>
        </w:rPr>
        <w:t xml:space="preserve"> </w:t>
      </w:r>
      <w:r>
        <w:t>defines</w:t>
      </w:r>
      <w:r>
        <w:rPr>
          <w:spacing w:val="-12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parameter</w:t>
      </w:r>
      <w:r>
        <w:rPr>
          <w:spacing w:val="-12"/>
        </w:rPr>
        <w:t xml:space="preserve"> </w:t>
      </w:r>
      <w:proofErr w:type="spellStart"/>
      <w:r>
        <w:rPr>
          <w:rFonts w:ascii="Courier New"/>
        </w:rPr>
        <w:t>maxSampleCount</w:t>
      </w:r>
      <w:proofErr w:type="spellEnd"/>
      <w:r>
        <w:t>,</w:t>
      </w:r>
      <w:r>
        <w:rPr>
          <w:spacing w:val="-12"/>
        </w:rPr>
        <w:t xml:space="preserve"> </w:t>
      </w:r>
      <w:r>
        <w:t>what maximum</w:t>
      </w:r>
      <w:r>
        <w:rPr>
          <w:spacing w:val="30"/>
        </w:rPr>
        <w:t xml:space="preserve"> </w:t>
      </w:r>
      <w:r>
        <w:t>number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event</w:t>
      </w:r>
      <w:r>
        <w:rPr>
          <w:spacing w:val="30"/>
        </w:rPr>
        <w:t xml:space="preserve"> </w:t>
      </w:r>
      <w:r>
        <w:t>data</w:t>
      </w:r>
      <w:r>
        <w:rPr>
          <w:spacing w:val="30"/>
        </w:rPr>
        <w:t xml:space="preserve"> </w:t>
      </w:r>
      <w:r>
        <w:t>samples</w:t>
      </w:r>
      <w:r>
        <w:rPr>
          <w:spacing w:val="31"/>
        </w:rPr>
        <w:t xml:space="preserve"> </w:t>
      </w:r>
      <w:r>
        <w:t>it</w:t>
      </w:r>
      <w:r>
        <w:rPr>
          <w:spacing w:val="30"/>
        </w:rPr>
        <w:t xml:space="preserve"> </w:t>
      </w:r>
      <w:r>
        <w:t>wants</w:t>
      </w:r>
      <w:r>
        <w:rPr>
          <w:spacing w:val="30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have</w:t>
      </w:r>
      <w:r>
        <w:rPr>
          <w:spacing w:val="30"/>
        </w:rPr>
        <w:t xml:space="preserve"> </w:t>
      </w:r>
      <w:r>
        <w:t>concurr</w:t>
      </w:r>
      <w:r>
        <w:t>ently</w:t>
      </w:r>
      <w:r>
        <w:rPr>
          <w:spacing w:val="30"/>
        </w:rPr>
        <w:t xml:space="preserve"> </w:t>
      </w:r>
      <w:r>
        <w:t xml:space="preserve">accessible. Within later </w:t>
      </w:r>
      <w:hyperlink w:anchor="_bookmark51" w:history="1">
        <w:proofErr w:type="spell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</w:rPr>
        <w:t xml:space="preserve"> </w:t>
      </w:r>
      <w:r>
        <w:t xml:space="preserve">calls, the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57"/>
        </w:rPr>
        <w:t xml:space="preserve"> </w:t>
      </w:r>
      <w:r>
        <w:t xml:space="preserve">implementation then populates/- fills such a "sample slot" (if one is free) and passes a </w:t>
      </w:r>
      <w:proofErr w:type="spellStart"/>
      <w:r>
        <w:rPr>
          <w:rFonts w:ascii="Courier New"/>
        </w:rPr>
        <w:t>SamplePtr</w:t>
      </w:r>
      <w:proofErr w:type="spellEnd"/>
      <w:r>
        <w:rPr>
          <w:rFonts w:ascii="Courier New"/>
          <w:spacing w:val="-71"/>
        </w:rPr>
        <w:t xml:space="preserve"> </w:t>
      </w:r>
      <w:r>
        <w:t xml:space="preserve">pointing to it in the user/application callback </w:t>
      </w:r>
      <w:r>
        <w:rPr>
          <w:rFonts w:ascii="Courier New"/>
        </w:rPr>
        <w:t>f</w:t>
      </w:r>
      <w:r>
        <w:t>.</w:t>
      </w:r>
    </w:p>
    <w:p w14:paraId="49FC5DE4" w14:textId="77777777" w:rsidR="002D20EE" w:rsidRDefault="000B6000">
      <w:pPr>
        <w:pStyle w:val="BodyText"/>
        <w:spacing w:before="143" w:line="244" w:lineRule="auto"/>
        <w:ind w:left="457" w:right="1175"/>
        <w:jc w:val="both"/>
      </w:pPr>
      <w:r>
        <w:t xml:space="preserve">In the callback implementation the user/application decides then, what to do with this passed in </w:t>
      </w:r>
      <w:proofErr w:type="spellStart"/>
      <w:r>
        <w:rPr>
          <w:rFonts w:ascii="Courier New" w:hAnsi="Courier New"/>
        </w:rPr>
        <w:t>SamplePtr</w:t>
      </w:r>
      <w:proofErr w:type="spellEnd"/>
      <w:r>
        <w:t>.</w:t>
      </w:r>
      <w:r>
        <w:rPr>
          <w:spacing w:val="40"/>
        </w:rPr>
        <w:t xml:space="preserve"> </w:t>
      </w:r>
      <w:r>
        <w:t>If it wants to keep the sample for later access (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after the return of the callback,</w:t>
      </w:r>
      <w:r>
        <w:rPr>
          <w:spacing w:val="19"/>
        </w:rPr>
        <w:t xml:space="preserve"> </w:t>
      </w:r>
      <w:r>
        <w:t>it will m</w:t>
      </w:r>
      <w:r>
        <w:t>ake a copy at some outer scope location,</w:t>
      </w:r>
      <w:r>
        <w:rPr>
          <w:spacing w:val="19"/>
        </w:rPr>
        <w:t xml:space="preserve"> </w:t>
      </w:r>
      <w:r>
        <w:t>where it fits</w:t>
      </w:r>
      <w:r>
        <w:rPr>
          <w:spacing w:val="40"/>
        </w:rPr>
        <w:t xml:space="preserve"> </w:t>
      </w:r>
      <w:r>
        <w:t>in its</w:t>
      </w:r>
      <w:r>
        <w:rPr>
          <w:spacing w:val="-1"/>
        </w:rPr>
        <w:t xml:space="preserve"> </w:t>
      </w:r>
      <w:r>
        <w:t>software component architecture. The</w:t>
      </w:r>
      <w:r>
        <w:rPr>
          <w:spacing w:val="-1"/>
        </w:rPr>
        <w:t xml:space="preserve"> </w:t>
      </w:r>
      <w:proofErr w:type="spellStart"/>
      <w:r>
        <w:t>decission</w:t>
      </w:r>
      <w:proofErr w:type="spellEnd"/>
      <w:r>
        <w:t>, whether</w:t>
      </w:r>
      <w:r>
        <w:rPr>
          <w:spacing w:val="-1"/>
        </w:rPr>
        <w:t xml:space="preserve"> </w:t>
      </w:r>
      <w:r>
        <w:t>to copy</w:t>
      </w:r>
      <w:r>
        <w:rPr>
          <w:spacing w:val="-1"/>
        </w:rPr>
        <w:t xml:space="preserve"> </w:t>
      </w:r>
      <w:r>
        <w:t>it (</w:t>
      </w:r>
      <w:proofErr w:type="gramStart"/>
      <w:r>
        <w:t>i.e.</w:t>
      </w:r>
      <w:proofErr w:type="gramEnd"/>
      <w:r>
        <w:t xml:space="preserve"> keep it) might</w:t>
      </w:r>
      <w:r>
        <w:rPr>
          <w:spacing w:val="-17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depend</w:t>
      </w:r>
      <w:r>
        <w:rPr>
          <w:spacing w:val="-16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properties/values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event</w:t>
      </w:r>
      <w:r>
        <w:rPr>
          <w:spacing w:val="-17"/>
        </w:rPr>
        <w:t xml:space="preserve"> </w:t>
      </w:r>
      <w:r>
        <w:t>sample</w:t>
      </w:r>
      <w:r>
        <w:rPr>
          <w:spacing w:val="-16"/>
        </w:rPr>
        <w:t xml:space="preserve"> </w:t>
      </w:r>
      <w:r>
        <w:t>data.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case</w:t>
      </w:r>
      <w:r>
        <w:rPr>
          <w:spacing w:val="-17"/>
        </w:rPr>
        <w:t xml:space="preserve"> </w:t>
      </w:r>
      <w:r>
        <w:t xml:space="preserve">the callback implementation </w:t>
      </w:r>
      <w:r>
        <w:t>is basically applying a "filter" on the received event samples. Since</w:t>
      </w:r>
      <w:r>
        <w:rPr>
          <w:spacing w:val="-17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stated,</w:t>
      </w:r>
      <w:r>
        <w:rPr>
          <w:spacing w:val="-16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proofErr w:type="spellStart"/>
      <w:r>
        <w:rPr>
          <w:rFonts w:ascii="Courier New" w:hAnsi="Courier New"/>
        </w:rPr>
        <w:t>SamplePtr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behaves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proofErr w:type="gramStart"/>
      <w:r>
        <w:rPr>
          <w:rFonts w:ascii="Courier New" w:hAnsi="Courier New"/>
        </w:rPr>
        <w:t>std::</w:t>
      </w:r>
      <w:proofErr w:type="spellStart"/>
      <w:proofErr w:type="gramEnd"/>
      <w:r>
        <w:rPr>
          <w:rFonts w:ascii="Courier New" w:hAnsi="Courier New"/>
        </w:rPr>
        <w:t>unique_ptr</w:t>
      </w:r>
      <w:proofErr w:type="spellEnd"/>
      <w:r>
        <w:t>),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above statement has to be slightly corrected: The implementation — when deciding to keep that event sample — is obvious</w:t>
      </w:r>
      <w:r>
        <w:t xml:space="preserve">ly not copying that passed in </w:t>
      </w:r>
      <w:proofErr w:type="spellStart"/>
      <w:r>
        <w:rPr>
          <w:rFonts w:ascii="Courier New" w:hAnsi="Courier New"/>
        </w:rPr>
        <w:t>SamplePtr</w:t>
      </w:r>
      <w:proofErr w:type="spellEnd"/>
      <w:r>
        <w:t>, but moving it to a outer scope location.</w:t>
      </w:r>
    </w:p>
    <w:p w14:paraId="71AAD6A8" w14:textId="77777777" w:rsidR="002D20EE" w:rsidRDefault="000B6000">
      <w:pPr>
        <w:pStyle w:val="BodyText"/>
        <w:spacing w:before="170"/>
        <w:ind w:left="457" w:right="1175"/>
        <w:jc w:val="both"/>
      </w:pPr>
      <w:r>
        <w:t>The small example in</w:t>
      </w:r>
      <w:r>
        <w:rPr>
          <w:spacing w:val="40"/>
        </w:rPr>
        <w:t xml:space="preserve"> </w:t>
      </w:r>
      <w:hyperlink w:anchor="_bookmark115" w:history="1">
        <w:r>
          <w:rPr>
            <w:color w:val="0000FF"/>
          </w:rPr>
          <w:t>5.5</w:t>
        </w:r>
      </w:hyperlink>
      <w:r>
        <w:rPr>
          <w:color w:val="0000FF"/>
        </w:rPr>
        <w:t xml:space="preserve"> </w:t>
      </w:r>
      <w:r>
        <w:t xml:space="preserve">shows — beside other things — in method </w:t>
      </w:r>
      <w:proofErr w:type="spellStart"/>
      <w:r>
        <w:rPr>
          <w:rFonts w:ascii="Courier New" w:hAnsi="Courier New"/>
        </w:rPr>
        <w:t>handleBra</w:t>
      </w:r>
      <w:proofErr w:type="spellEnd"/>
      <w:r>
        <w:rPr>
          <w:rFonts w:ascii="Courier New" w:hAnsi="Courier New"/>
        </w:rPr>
        <w:t xml:space="preserve">- </w:t>
      </w:r>
      <w:proofErr w:type="spellStart"/>
      <w:proofErr w:type="gramStart"/>
      <w:r>
        <w:rPr>
          <w:rFonts w:ascii="Courier New" w:hAnsi="Courier New"/>
        </w:rPr>
        <w:t>keEventReception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</w:t>
      </w:r>
      <w:r>
        <w:rPr>
          <w:rFonts w:ascii="Courier New" w:hAnsi="Courier New"/>
          <w:spacing w:val="-36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 xml:space="preserve">a callback implementation could realize simple fil- </w:t>
      </w:r>
      <w:proofErr w:type="spellStart"/>
      <w:r>
        <w:t>tering</w:t>
      </w:r>
      <w:proofErr w:type="spellEnd"/>
      <w:r>
        <w:t xml:space="preserve"> and moving of samples to a global storage with a "</w:t>
      </w:r>
      <w:proofErr w:type="spellStart"/>
      <w:r>
        <w:t>LastN</w:t>
      </w:r>
      <w:proofErr w:type="spellEnd"/>
      <w:r>
        <w:t xml:space="preserve">" semantic for later </w:t>
      </w:r>
      <w:r>
        <w:rPr>
          <w:spacing w:val="-2"/>
        </w:rPr>
        <w:t>use/processing.</w:t>
      </w:r>
    </w:p>
    <w:p w14:paraId="41F9DB46" w14:textId="77777777" w:rsidR="002D20EE" w:rsidRDefault="002D20EE">
      <w:pPr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95DEA2B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45" w:name="5.3.5.5_Event-Driven_vs_Polling-Based_ac"/>
      <w:bookmarkStart w:id="146" w:name="_bookmark114"/>
      <w:bookmarkEnd w:id="145"/>
      <w:bookmarkEnd w:id="146"/>
      <w:r>
        <w:lastRenderedPageBreak/>
        <w:t>Event-Driven</w:t>
      </w:r>
      <w:r>
        <w:rPr>
          <w:spacing w:val="-16"/>
        </w:rPr>
        <w:t xml:space="preserve"> </w:t>
      </w:r>
      <w:r>
        <w:t>vs</w:t>
      </w:r>
      <w:r>
        <w:rPr>
          <w:spacing w:val="-15"/>
        </w:rPr>
        <w:t xml:space="preserve"> </w:t>
      </w:r>
      <w:r>
        <w:t>Polling-Based</w:t>
      </w:r>
      <w:r>
        <w:rPr>
          <w:spacing w:val="-16"/>
        </w:rPr>
        <w:t xml:space="preserve"> </w:t>
      </w:r>
      <w:r>
        <w:rPr>
          <w:spacing w:val="-2"/>
        </w:rPr>
        <w:t>access</w:t>
      </w:r>
    </w:p>
    <w:p w14:paraId="12ED3004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3057CC5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As already promised, we fully support event-driven and polling approaches to access new data.</w:t>
      </w:r>
      <w:r>
        <w:rPr>
          <w:spacing w:val="40"/>
        </w:rPr>
        <w:t xml:space="preserve"> </w:t>
      </w:r>
      <w:r>
        <w:t>For the polling approach no other APIs are needed than those, which we have</w:t>
      </w:r>
      <w:r>
        <w:rPr>
          <w:spacing w:val="-2"/>
        </w:rPr>
        <w:t xml:space="preserve"> </w:t>
      </w:r>
      <w:r>
        <w:t>discussed</w:t>
      </w:r>
      <w:r>
        <w:rPr>
          <w:spacing w:val="-2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point. The</w:t>
      </w:r>
      <w:r>
        <w:rPr>
          <w:spacing w:val="-2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is, that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application, whi</w:t>
      </w:r>
      <w:r>
        <w:t>ch is cyclically triggered to do some processing and provide its output to certain deadlines. 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regulator/control</w:t>
      </w:r>
      <w:r>
        <w:rPr>
          <w:spacing w:val="-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cyclic</w:t>
      </w:r>
      <w:r>
        <w:rPr>
          <w:spacing w:val="-1"/>
        </w:rPr>
        <w:t xml:space="preserve"> </w:t>
      </w:r>
      <w:proofErr w:type="spellStart"/>
      <w:r>
        <w:t>acti</w:t>
      </w:r>
      <w:proofErr w:type="spellEnd"/>
      <w:r>
        <w:t xml:space="preserve">- </w:t>
      </w:r>
      <w:proofErr w:type="spellStart"/>
      <w:r>
        <w:t>vation</w:t>
      </w:r>
      <w:proofErr w:type="spellEnd"/>
      <w:r>
        <w:rPr>
          <w:spacing w:val="-3"/>
        </w:rPr>
        <w:t xml:space="preserve"> </w:t>
      </w:r>
      <w:r>
        <w:t>might</w:t>
      </w:r>
      <w:r>
        <w:rPr>
          <w:spacing w:val="-3"/>
        </w:rPr>
        <w:t xml:space="preserve"> </w:t>
      </w:r>
      <w:r>
        <w:t>additionally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driven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timer,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assures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jitter.</w:t>
      </w:r>
    </w:p>
    <w:p w14:paraId="3347ED7E" w14:textId="77777777" w:rsidR="002D20EE" w:rsidRDefault="000B6000">
      <w:pPr>
        <w:pStyle w:val="BodyText"/>
        <w:spacing w:before="154" w:line="252" w:lineRule="auto"/>
        <w:ind w:left="457" w:right="1175"/>
        <w:jc w:val="both"/>
      </w:pPr>
      <w:r>
        <w:t>In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setup</w:t>
      </w:r>
      <w:r>
        <w:rPr>
          <w:spacing w:val="-11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call</w:t>
      </w:r>
      <w:r>
        <w:rPr>
          <w:spacing w:val="-11"/>
        </w:rPr>
        <w:t xml:space="preserve">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activation</w:t>
      </w:r>
      <w:r>
        <w:rPr>
          <w:spacing w:val="-11"/>
        </w:rPr>
        <w:t xml:space="preserve"> </w:t>
      </w:r>
      <w:r>
        <w:t>cycle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use</w:t>
      </w:r>
      <w:r>
        <w:rPr>
          <w:spacing w:val="-11"/>
        </w:rPr>
        <w:t xml:space="preserve"> </w:t>
      </w:r>
      <w:r>
        <w:t>those updated cache data as input for the current processing iteration.</w:t>
      </w:r>
      <w:r>
        <w:rPr>
          <w:spacing w:val="40"/>
        </w:rPr>
        <w:t xml:space="preserve"> </w:t>
      </w:r>
      <w:r>
        <w:t xml:space="preserve">Here it is fully </w:t>
      </w:r>
      <w:proofErr w:type="spellStart"/>
      <w:r>
        <w:t>suffi</w:t>
      </w:r>
      <w:proofErr w:type="spellEnd"/>
      <w:r>
        <w:t xml:space="preserve">- </w:t>
      </w:r>
      <w:proofErr w:type="spellStart"/>
      <w:r>
        <w:t>cient</w:t>
      </w:r>
      <w:proofErr w:type="spellEnd"/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get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latest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</w:t>
      </w:r>
      <w:r>
        <w:t>ocess</w:t>
      </w:r>
      <w:r>
        <w:rPr>
          <w:spacing w:val="-16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processing</w:t>
      </w:r>
      <w:r>
        <w:rPr>
          <w:spacing w:val="-15"/>
        </w:rPr>
        <w:t xml:space="preserve"> </w:t>
      </w:r>
      <w:r>
        <w:t>algorithm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rPr>
          <w:spacing w:val="-2"/>
        </w:rPr>
        <w:t>scheduled.</w:t>
      </w:r>
    </w:p>
    <w:p w14:paraId="696ECF37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It would be counterproductive, if the Communication Management would notify </w:t>
      </w:r>
      <w:r>
        <w:t xml:space="preserve">your application anytime new data is available: This would just mean unnecessary context switches to your application process, since at the time you get the </w:t>
      </w:r>
      <w:proofErr w:type="gramStart"/>
      <w:r>
        <w:t>notification</w:t>
      </w:r>
      <w:proofErr w:type="gramEnd"/>
      <w:r>
        <w:t xml:space="preserve"> you do not want to process that new data as it is not time for it.</w:t>
      </w:r>
    </w:p>
    <w:p w14:paraId="5B106604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However, there are </w:t>
      </w:r>
      <w:r>
        <w:t>other use cases as well.</w:t>
      </w:r>
      <w:r>
        <w:rPr>
          <w:spacing w:val="35"/>
        </w:rPr>
        <w:t xml:space="preserve"> </w:t>
      </w:r>
      <w:r>
        <w:t>If your application does not have such a cyclical,</w:t>
      </w:r>
      <w:r>
        <w:rPr>
          <w:spacing w:val="-4"/>
        </w:rPr>
        <w:t xml:space="preserve"> </w:t>
      </w:r>
      <w:r>
        <w:t>deadline</w:t>
      </w:r>
      <w:r>
        <w:rPr>
          <w:spacing w:val="-5"/>
        </w:rPr>
        <w:t xml:space="preserve"> </w:t>
      </w:r>
      <w:r>
        <w:t>driven</w:t>
      </w:r>
      <w:r>
        <w:rPr>
          <w:spacing w:val="-5"/>
        </w:rPr>
        <w:t xml:space="preserve"> </w:t>
      </w:r>
      <w:r>
        <w:t>approach,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shall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react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occur, then</w:t>
      </w:r>
      <w:r>
        <w:rPr>
          <w:spacing w:val="-11"/>
        </w:rPr>
        <w:t xml:space="preserve"> </w:t>
      </w:r>
      <w:r>
        <w:t>setting</w:t>
      </w:r>
      <w:r>
        <w:rPr>
          <w:spacing w:val="-12"/>
        </w:rPr>
        <w:t xml:space="preserve"> </w:t>
      </w:r>
      <w:r>
        <w:t>up</w:t>
      </w:r>
      <w:r>
        <w:rPr>
          <w:spacing w:val="-11"/>
        </w:rPr>
        <w:t xml:space="preserve"> </w:t>
      </w:r>
      <w:r>
        <w:t>cyclical</w:t>
      </w:r>
      <w:r>
        <w:rPr>
          <w:spacing w:val="-11"/>
        </w:rPr>
        <w:t xml:space="preserve"> </w:t>
      </w:r>
      <w:r>
        <w:t>alarms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poll</w:t>
      </w:r>
      <w:r>
        <w:rPr>
          <w:spacing w:val="-11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new</w:t>
      </w:r>
      <w:r>
        <w:rPr>
          <w:spacing w:val="-12"/>
        </w:rPr>
        <w:t xml:space="preserve"> </w:t>
      </w:r>
      <w:r>
        <w:t>events</w:t>
      </w:r>
      <w:r>
        <w:rPr>
          <w:spacing w:val="-11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calls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hyperlink w:anchor="_bookmark51" w:history="1">
        <w:proofErr w:type="spellStart"/>
        <w:proofErr w:type="gramStart"/>
        <w:r>
          <w:rPr>
            <w:color w:val="0000FF"/>
          </w:rPr>
          <w:t>G</w:t>
        </w:r>
        <w:r>
          <w:rPr>
            <w:color w:val="0000FF"/>
          </w:rPr>
          <w:t>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11"/>
        </w:rPr>
        <w:t xml:space="preserve"> </w:t>
      </w:r>
      <w:r>
        <w:t>is a bit off and vastly inefficient.</w:t>
      </w:r>
    </w:p>
    <w:p w14:paraId="1F269D05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In this case you explicitly want the Communication Management to notify your </w:t>
      </w:r>
      <w:proofErr w:type="spellStart"/>
      <w:r>
        <w:t>appli</w:t>
      </w:r>
      <w:proofErr w:type="spellEnd"/>
      <w:r>
        <w:t>- cation</w:t>
      </w:r>
      <w:r>
        <w:rPr>
          <w:spacing w:val="-11"/>
        </w:rPr>
        <w:t xml:space="preserve"> </w:t>
      </w:r>
      <w:r>
        <w:t>thereby</w:t>
      </w:r>
      <w:r>
        <w:rPr>
          <w:spacing w:val="-11"/>
        </w:rPr>
        <w:t xml:space="preserve"> </w:t>
      </w:r>
      <w:r>
        <w:t>issuing</w:t>
      </w:r>
      <w:r>
        <w:rPr>
          <w:spacing w:val="-11"/>
        </w:rPr>
        <w:t xml:space="preserve"> </w:t>
      </w:r>
      <w:r>
        <w:t>asynchronous</w:t>
      </w:r>
      <w:r>
        <w:rPr>
          <w:spacing w:val="-11"/>
        </w:rPr>
        <w:t xml:space="preserve"> </w:t>
      </w:r>
      <w:r>
        <w:t>context</w:t>
      </w:r>
      <w:r>
        <w:rPr>
          <w:spacing w:val="-11"/>
        </w:rPr>
        <w:t xml:space="preserve"> </w:t>
      </w:r>
      <w:r>
        <w:t>switches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your</w:t>
      </w:r>
      <w:r>
        <w:rPr>
          <w:spacing w:val="-11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t>process. We do support this flavor with the fol</w:t>
      </w:r>
      <w:r>
        <w:t>lowing API mechanism:</w:t>
      </w:r>
    </w:p>
    <w:p w14:paraId="27627C12" w14:textId="77777777" w:rsidR="002D20EE" w:rsidRDefault="000B6000">
      <w:pPr>
        <w:tabs>
          <w:tab w:val="left" w:pos="935"/>
        </w:tabs>
        <w:spacing w:before="126" w:line="254" w:lineRule="auto"/>
        <w:ind w:left="975" w:right="1279" w:hanging="68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r>
        <w:rPr>
          <w:rFonts w:ascii="Courier New"/>
          <w:color w:val="720072"/>
          <w:spacing w:val="-2"/>
          <w:sz w:val="20"/>
        </w:rPr>
        <w:t>void</w:t>
      </w:r>
      <w:r>
        <w:rPr>
          <w:rFonts w:ascii="Courier New"/>
          <w:spacing w:val="-2"/>
          <w:sz w:val="20"/>
        </w:rPr>
        <w:t xml:space="preserve">&gt; </w:t>
      </w:r>
      <w:proofErr w:type="spellStart"/>
      <w:r>
        <w:rPr>
          <w:rFonts w:ascii="Courier New"/>
          <w:spacing w:val="-2"/>
          <w:sz w:val="20"/>
        </w:rPr>
        <w:t>SetReceiveHandler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EventReceiveHandler</w:t>
      </w:r>
      <w:proofErr w:type="spellEnd"/>
      <w:r>
        <w:rPr>
          <w:rFonts w:ascii="Courier New"/>
          <w:spacing w:val="-2"/>
          <w:sz w:val="20"/>
        </w:rPr>
        <w:t xml:space="preserve"> handler);</w:t>
      </w:r>
    </w:p>
    <w:p w14:paraId="083E7B4F" w14:textId="77777777" w:rsidR="002D20EE" w:rsidRDefault="002D20EE">
      <w:pPr>
        <w:pStyle w:val="BodyText"/>
        <w:spacing w:before="7"/>
        <w:rPr>
          <w:rFonts w:ascii="Courier New"/>
          <w:sz w:val="23"/>
        </w:rPr>
      </w:pPr>
    </w:p>
    <w:p w14:paraId="600D4516" w14:textId="77777777" w:rsidR="002D20EE" w:rsidRDefault="000B6000">
      <w:pPr>
        <w:pStyle w:val="BodyText"/>
        <w:spacing w:line="252" w:lineRule="auto"/>
        <w:ind w:left="457" w:right="1175"/>
      </w:pPr>
      <w:r>
        <w:t>This</w:t>
      </w:r>
      <w:r>
        <w:rPr>
          <w:spacing w:val="33"/>
        </w:rPr>
        <w:t xml:space="preserve"> </w:t>
      </w:r>
      <w:r>
        <w:t>API</w:t>
      </w:r>
      <w:r>
        <w:rPr>
          <w:spacing w:val="33"/>
        </w:rPr>
        <w:t xml:space="preserve"> </w:t>
      </w:r>
      <w:r>
        <w:t>allows</w:t>
      </w:r>
      <w:r>
        <w:rPr>
          <w:spacing w:val="32"/>
        </w:rPr>
        <w:t xml:space="preserve"> </w:t>
      </w:r>
      <w:r>
        <w:t>you</w:t>
      </w:r>
      <w:r>
        <w:rPr>
          <w:spacing w:val="33"/>
        </w:rPr>
        <w:t xml:space="preserve"> </w:t>
      </w:r>
      <w:r>
        <w:t>to</w:t>
      </w:r>
      <w:r>
        <w:rPr>
          <w:spacing w:val="33"/>
        </w:rPr>
        <w:t xml:space="preserve"> </w:t>
      </w:r>
      <w:r>
        <w:t>register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user</w:t>
      </w:r>
      <w:r>
        <w:rPr>
          <w:spacing w:val="33"/>
        </w:rPr>
        <w:t xml:space="preserve"> </w:t>
      </w:r>
      <w:r>
        <w:t>defined</w:t>
      </w:r>
      <w:r>
        <w:rPr>
          <w:spacing w:val="33"/>
        </w:rPr>
        <w:t xml:space="preserve"> </w:t>
      </w:r>
      <w:r>
        <w:t>callback,</w:t>
      </w:r>
      <w:r>
        <w:rPr>
          <w:spacing w:val="40"/>
        </w:rPr>
        <w:t xml:space="preserve"> </w:t>
      </w:r>
      <w:r>
        <w:t>which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Communication Management</w:t>
      </w:r>
      <w:r>
        <w:rPr>
          <w:spacing w:val="36"/>
        </w:rPr>
        <w:t xml:space="preserve"> </w:t>
      </w:r>
      <w:r>
        <w:t>has</w:t>
      </w:r>
      <w:r>
        <w:rPr>
          <w:spacing w:val="36"/>
        </w:rPr>
        <w:t xml:space="preserve"> </w:t>
      </w:r>
      <w:r>
        <w:t>to</w:t>
      </w:r>
      <w:r>
        <w:rPr>
          <w:spacing w:val="36"/>
        </w:rPr>
        <w:t xml:space="preserve"> </w:t>
      </w:r>
      <w:r>
        <w:t>call</w:t>
      </w:r>
      <w:r>
        <w:rPr>
          <w:spacing w:val="36"/>
        </w:rPr>
        <w:t xml:space="preserve"> </w:t>
      </w:r>
      <w:r>
        <w:t>in</w:t>
      </w:r>
      <w:r>
        <w:rPr>
          <w:spacing w:val="36"/>
        </w:rPr>
        <w:t xml:space="preserve"> </w:t>
      </w:r>
      <w:r>
        <w:t>case</w:t>
      </w:r>
      <w:r>
        <w:rPr>
          <w:spacing w:val="36"/>
        </w:rPr>
        <w:t xml:space="preserve"> </w:t>
      </w:r>
      <w:r>
        <w:t>new</w:t>
      </w:r>
      <w:r>
        <w:rPr>
          <w:spacing w:val="36"/>
        </w:rPr>
        <w:t xml:space="preserve"> </w:t>
      </w:r>
      <w:r>
        <w:t>event</w:t>
      </w:r>
      <w:r>
        <w:rPr>
          <w:spacing w:val="36"/>
        </w:rPr>
        <w:t xml:space="preserve"> </w:t>
      </w:r>
      <w:r>
        <w:t>data</w:t>
      </w:r>
      <w:r>
        <w:rPr>
          <w:spacing w:val="36"/>
        </w:rPr>
        <w:t xml:space="preserve"> </w:t>
      </w:r>
      <w:r>
        <w:t>is</w:t>
      </w:r>
      <w:r>
        <w:rPr>
          <w:spacing w:val="36"/>
        </w:rPr>
        <w:t xml:space="preserve"> </w:t>
      </w:r>
      <w:r>
        <w:t>available</w:t>
      </w:r>
      <w:r>
        <w:rPr>
          <w:spacing w:val="36"/>
        </w:rPr>
        <w:t xml:space="preserve"> </w:t>
      </w:r>
      <w:r>
        <w:t>since</w:t>
      </w:r>
      <w:r>
        <w:rPr>
          <w:spacing w:val="36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last</w:t>
      </w:r>
      <w:r>
        <w:rPr>
          <w:spacing w:val="36"/>
        </w:rPr>
        <w:t xml:space="preserve"> </w:t>
      </w:r>
      <w:r>
        <w:t>call</w:t>
      </w:r>
      <w:r>
        <w:rPr>
          <w:spacing w:val="36"/>
        </w:rPr>
        <w:t xml:space="preserve"> </w:t>
      </w:r>
      <w:r>
        <w:t xml:space="preserve">to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t>.</w:t>
      </w:r>
      <w:r>
        <w:rPr>
          <w:spacing w:val="40"/>
        </w:rPr>
        <w:t xml:space="preserve"> </w:t>
      </w:r>
      <w:r>
        <w:t xml:space="preserve">The registered function needs NOT to be re-entrant as the Com- </w:t>
      </w:r>
      <w:proofErr w:type="spellStart"/>
      <w:r>
        <w:t>munication</w:t>
      </w:r>
      <w:proofErr w:type="spellEnd"/>
      <w:r>
        <w:t xml:space="preserve"> Management </w:t>
      </w:r>
      <w:proofErr w:type="gramStart"/>
      <w:r>
        <w:t>has to</w:t>
      </w:r>
      <w:proofErr w:type="gramEnd"/>
      <w:r>
        <w:t xml:space="preserve"> serialize calls to the registered callback.</w:t>
      </w:r>
    </w:p>
    <w:p w14:paraId="78205074" w14:textId="77777777" w:rsidR="002D20EE" w:rsidRDefault="000B6000">
      <w:pPr>
        <w:pStyle w:val="BodyText"/>
        <w:spacing w:before="156"/>
        <w:ind w:left="457"/>
      </w:pPr>
      <w:r>
        <w:t>It</w:t>
      </w:r>
      <w:r>
        <w:rPr>
          <w:spacing w:val="-10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explicitly</w:t>
      </w:r>
      <w:r>
        <w:rPr>
          <w:spacing w:val="-9"/>
        </w:rPr>
        <w:t xml:space="preserve"> </w:t>
      </w:r>
      <w:r>
        <w:t>allowed</w:t>
      </w:r>
      <w:r>
        <w:rPr>
          <w:spacing w:val="-9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call</w:t>
      </w:r>
      <w:r>
        <w:rPr>
          <w:spacing w:val="-9"/>
        </w:rPr>
        <w:t xml:space="preserve">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registered</w:t>
      </w:r>
      <w:r>
        <w:rPr>
          <w:spacing w:val="-9"/>
        </w:rPr>
        <w:t xml:space="preserve"> </w:t>
      </w:r>
      <w:r>
        <w:rPr>
          <w:spacing w:val="-2"/>
        </w:rPr>
        <w:t>callback!</w:t>
      </w:r>
    </w:p>
    <w:p w14:paraId="0ABB6ED3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 xml:space="preserve">Note, that the user can alter the behavior between event-driven and polling style any- time as he also has the possibility to withdraw the user specific “receive handler” with the </w:t>
      </w:r>
      <w:proofErr w:type="spellStart"/>
      <w:proofErr w:type="gramStart"/>
      <w:r>
        <w:rPr>
          <w:rFonts w:ascii="Courier New" w:hAnsi="Courier New"/>
        </w:rPr>
        <w:t>UnsetReceiveHandler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</w:t>
      </w:r>
      <w:r>
        <w:rPr>
          <w:rFonts w:ascii="Courier New" w:hAnsi="Courier New"/>
          <w:spacing w:val="-65"/>
        </w:rPr>
        <w:t xml:space="preserve"> </w:t>
      </w:r>
      <w:r>
        <w:t>method provided by the event wrapper.</w:t>
      </w:r>
    </w:p>
    <w:p w14:paraId="539751B8" w14:textId="77777777" w:rsidR="002D20EE" w:rsidRDefault="000B6000">
      <w:pPr>
        <w:pStyle w:val="BodyText"/>
        <w:spacing w:before="138" w:line="237" w:lineRule="auto"/>
        <w:ind w:left="457" w:right="1175"/>
        <w:jc w:val="both"/>
      </w:pPr>
      <w:r>
        <w:t>The following sh</w:t>
      </w:r>
      <w:r>
        <w:t>ort code snippet is a simple example of how to work with events on proxy/client</w:t>
      </w:r>
      <w:r>
        <w:rPr>
          <w:spacing w:val="-17"/>
        </w:rPr>
        <w:t xml:space="preserve"> </w:t>
      </w:r>
      <w:r>
        <w:t>side.</w:t>
      </w:r>
      <w:r>
        <w:rPr>
          <w:spacing w:val="40"/>
        </w:rPr>
        <w:t xml:space="preserve"> </w:t>
      </w:r>
      <w:r>
        <w:t xml:space="preserve">In this sample a proxy instance of type </w:t>
      </w:r>
      <w:proofErr w:type="spellStart"/>
      <w:r>
        <w:rPr>
          <w:rFonts w:ascii="Courier New"/>
        </w:rPr>
        <w:t>RadarService</w:t>
      </w:r>
      <w:proofErr w:type="spellEnd"/>
      <w:r>
        <w:rPr>
          <w:rFonts w:ascii="Courier New"/>
          <w:spacing w:val="-36"/>
        </w:rPr>
        <w:t xml:space="preserve"> </w:t>
      </w:r>
      <w:r>
        <w:t>is created within</w:t>
      </w:r>
      <w:r>
        <w:rPr>
          <w:spacing w:val="-17"/>
        </w:rPr>
        <w:t xml:space="preserve"> </w:t>
      </w:r>
      <w:r>
        <w:rPr>
          <w:rFonts w:ascii="Courier New"/>
        </w:rPr>
        <w:t>main</w:t>
      </w:r>
      <w:r>
        <w:rPr>
          <w:rFonts w:asci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reception</w:t>
      </w:r>
      <w:r>
        <w:rPr>
          <w:spacing w:val="-16"/>
        </w:rPr>
        <w:t xml:space="preserve"> </w:t>
      </w:r>
      <w:r>
        <w:t>handler</w:t>
      </w:r>
      <w:r>
        <w:rPr>
          <w:spacing w:val="-13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registered,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gets</w:t>
      </w:r>
      <w:r>
        <w:rPr>
          <w:spacing w:val="-7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 xml:space="preserve">time new </w:t>
      </w:r>
      <w:proofErr w:type="spellStart"/>
      <w:r>
        <w:rPr>
          <w:rFonts w:ascii="Courier New"/>
        </w:rPr>
        <w:t>BrakeEvent</w:t>
      </w:r>
      <w:proofErr w:type="spellEnd"/>
      <w:r>
        <w:rPr>
          <w:rFonts w:ascii="Courier New"/>
          <w:spacing w:val="-36"/>
        </w:rPr>
        <w:t xml:space="preserve"> </w:t>
      </w:r>
      <w:r>
        <w:t>events get received.</w:t>
      </w:r>
      <w:r>
        <w:rPr>
          <w:spacing w:val="40"/>
        </w:rPr>
        <w:t xml:space="preserve"> </w:t>
      </w:r>
      <w:r>
        <w:t>This means, that in this example we are using the "Event-Driven" approach.</w:t>
      </w:r>
    </w:p>
    <w:p w14:paraId="6F26DB1B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pict w14:anchorId="6EDADEFA">
          <v:shape id="docshape111" o:spid="_x0000_s1988" type="#_x0000_t202" style="position:absolute;left:0;text-align:left;margin-left:70.85pt;margin-top:51.8pt;width:41.9pt;height:14.85pt;z-index:15739392;mso-position-horizontal-relative:page" filled="f" stroked="f">
            <v:textbox style="mso-next-textbox:#docshape111" inset="0,0,0,0">
              <w:txbxContent>
                <w:p w14:paraId="32AC0651" w14:textId="77777777" w:rsidR="002D20EE" w:rsidRDefault="000B6000">
                  <w:pPr>
                    <w:pStyle w:val="BodyText"/>
                    <w:spacing w:before="2"/>
                  </w:pPr>
                  <w:r>
                    <w:t>to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rPr>
                      <w:spacing w:val="-6"/>
                    </w:rPr>
                    <w:t>keep.</w:t>
                  </w:r>
                </w:p>
              </w:txbxContent>
            </v:textbox>
            <w10:wrap anchorx="page"/>
          </v:shape>
        </w:pict>
      </w:r>
      <w:r>
        <w:t>In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sample</w:t>
      </w:r>
      <w:r>
        <w:rPr>
          <w:spacing w:val="-3"/>
        </w:rPr>
        <w:t xml:space="preserve"> </w:t>
      </w:r>
      <w:r>
        <w:t>receive</w:t>
      </w:r>
      <w:r>
        <w:rPr>
          <w:spacing w:val="-3"/>
        </w:rPr>
        <w:t xml:space="preserve"> </w:t>
      </w:r>
      <w:r>
        <w:t>handler,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update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cache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newly</w:t>
      </w:r>
      <w:r>
        <w:rPr>
          <w:spacing w:val="-3"/>
        </w:rPr>
        <w:t xml:space="preserve"> </w:t>
      </w:r>
      <w:r>
        <w:t>received</w:t>
      </w:r>
      <w:r>
        <w:rPr>
          <w:spacing w:val="-3"/>
        </w:rPr>
        <w:t xml:space="preserve"> </w:t>
      </w:r>
      <w:r>
        <w:t>events, thereby</w:t>
      </w:r>
      <w:r>
        <w:rPr>
          <w:spacing w:val="-7"/>
        </w:rPr>
        <w:t xml:space="preserve"> </w:t>
      </w:r>
      <w:r>
        <w:t>filtering</w:t>
      </w:r>
      <w:r>
        <w:rPr>
          <w:spacing w:val="-7"/>
        </w:rPr>
        <w:t xml:space="preserve"> </w:t>
      </w:r>
      <w:r>
        <w:t>out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proofErr w:type="spellStart"/>
      <w:r>
        <w:t>BrakeEvent</w:t>
      </w:r>
      <w:proofErr w:type="spellEnd"/>
      <w:r>
        <w:rPr>
          <w:spacing w:val="-7"/>
        </w:rPr>
        <w:t xml:space="preserve"> </w:t>
      </w:r>
      <w:r>
        <w:t>events,</w:t>
      </w:r>
      <w:r>
        <w:rPr>
          <w:spacing w:val="-7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fulfill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certain</w:t>
      </w:r>
      <w:r>
        <w:rPr>
          <w:spacing w:val="-7"/>
        </w:rPr>
        <w:t xml:space="preserve"> </w:t>
      </w:r>
      <w:r>
        <w:t>property. After- wards</w:t>
      </w:r>
      <w:r>
        <w:rPr>
          <w:spacing w:val="2"/>
        </w:rPr>
        <w:t xml:space="preserve"> </w:t>
      </w:r>
      <w:r>
        <w:t>we</w:t>
      </w:r>
      <w:r>
        <w:rPr>
          <w:spacing w:val="3"/>
        </w:rPr>
        <w:t xml:space="preserve"> </w:t>
      </w:r>
      <w:r>
        <w:t>call</w:t>
      </w:r>
      <w:r>
        <w:rPr>
          <w:spacing w:val="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processing</w:t>
      </w:r>
      <w:r>
        <w:rPr>
          <w:spacing w:val="2"/>
        </w:rPr>
        <w:t xml:space="preserve"> </w:t>
      </w:r>
      <w:r>
        <w:t>function,</w:t>
      </w:r>
      <w:r>
        <w:rPr>
          <w:spacing w:val="6"/>
        </w:rPr>
        <w:t xml:space="preserve"> </w:t>
      </w:r>
      <w:r>
        <w:t>which</w:t>
      </w:r>
      <w:r>
        <w:rPr>
          <w:spacing w:val="3"/>
        </w:rPr>
        <w:t xml:space="preserve"> </w:t>
      </w:r>
      <w:r>
        <w:t>processes</w:t>
      </w:r>
      <w:r>
        <w:rPr>
          <w:spacing w:val="2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samples,</w:t>
      </w:r>
      <w:r>
        <w:rPr>
          <w:spacing w:val="6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have</w:t>
      </w:r>
      <w:r>
        <w:rPr>
          <w:spacing w:val="3"/>
        </w:rPr>
        <w:t xml:space="preserve"> </w:t>
      </w:r>
      <w:r>
        <w:rPr>
          <w:spacing w:val="-2"/>
        </w:rPr>
        <w:t>decided</w:t>
      </w:r>
    </w:p>
    <w:p w14:paraId="40B07DCA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2908583A" w14:textId="77777777" w:rsidR="006A033C" w:rsidRDefault="006A033C">
      <w:pPr>
        <w:spacing w:before="69"/>
        <w:ind w:left="291"/>
        <w:rPr>
          <w:color w:val="7F7F7F"/>
          <w:sz w:val="12"/>
        </w:rPr>
      </w:pPr>
      <w:r>
        <w:rPr>
          <w:color w:val="7F7F7F"/>
          <w:sz w:val="12"/>
        </w:rPr>
        <w:lastRenderedPageBreak/>
        <w:t>```</w:t>
      </w:r>
    </w:p>
    <w:p w14:paraId="4DD68646" w14:textId="2901117B" w:rsidR="002D20EE" w:rsidRDefault="000B6000">
      <w:pPr>
        <w:spacing w:before="69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bookmarkStart w:id="147" w:name="_bookmark115"/>
      <w:bookmarkEnd w:id="147"/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"RadarServiceProxy.hpp"</w:t>
      </w:r>
    </w:p>
    <w:p w14:paraId="39EA07BE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&lt;memory&gt;</w:t>
      </w:r>
    </w:p>
    <w:p w14:paraId="6237D578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&lt;deque&gt;</w:t>
      </w:r>
    </w:p>
    <w:p w14:paraId="13054772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4</w:t>
      </w:r>
    </w:p>
    <w:p w14:paraId="4C9294A3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com::</w:t>
      </w:r>
      <w:proofErr w:type="spellStart"/>
      <w:proofErr w:type="gramEnd"/>
      <w:r>
        <w:rPr>
          <w:rFonts w:ascii="Courier New"/>
          <w:spacing w:val="-2"/>
          <w:sz w:val="20"/>
        </w:rPr>
        <w:t>mycompany</w:t>
      </w:r>
      <w:proofErr w:type="spellEnd"/>
      <w:r>
        <w:rPr>
          <w:rFonts w:ascii="Courier New"/>
          <w:spacing w:val="-2"/>
          <w:sz w:val="20"/>
        </w:rPr>
        <w:t>::division::</w:t>
      </w:r>
      <w:proofErr w:type="spellStart"/>
      <w:r>
        <w:rPr>
          <w:rFonts w:ascii="Courier New"/>
          <w:spacing w:val="-2"/>
          <w:sz w:val="20"/>
        </w:rPr>
        <w:t>radarservice</w:t>
      </w:r>
      <w:proofErr w:type="spellEnd"/>
      <w:r>
        <w:rPr>
          <w:rFonts w:ascii="Courier New"/>
          <w:spacing w:val="-2"/>
          <w:sz w:val="20"/>
        </w:rPr>
        <w:t>;</w:t>
      </w:r>
    </w:p>
    <w:p w14:paraId="2E5D2235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45F621CC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0E7B6116" w14:textId="77777777" w:rsidR="002D20EE" w:rsidRDefault="000B6000">
      <w:pPr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8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E483188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radar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initially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unique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ptr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invalid.</w:t>
      </w:r>
    </w:p>
    <w:p w14:paraId="22A0EC26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2903B0F" w14:textId="77777777" w:rsidR="002D20EE" w:rsidRDefault="000B6000">
      <w:pPr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z w:val="12"/>
        </w:rPr>
        <w:t>11</w:t>
      </w:r>
      <w:r>
        <w:rPr>
          <w:color w:val="7F7F7F"/>
          <w:spacing w:val="42"/>
          <w:sz w:val="12"/>
        </w:rPr>
        <w:t xml:space="preserve"> </w:t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unique_ptr</w:t>
      </w:r>
      <w:proofErr w:type="spellEnd"/>
      <w:r>
        <w:rPr>
          <w:rFonts w:ascii="Courier New"/>
          <w:sz w:val="20"/>
        </w:rPr>
        <w:t>&lt;proxy::</w:t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myRadarProxy</w:t>
      </w:r>
      <w:proofErr w:type="spellEnd"/>
      <w:r>
        <w:rPr>
          <w:rFonts w:ascii="Courier New"/>
          <w:spacing w:val="-2"/>
          <w:sz w:val="20"/>
        </w:rPr>
        <w:t>;</w:t>
      </w:r>
    </w:p>
    <w:p w14:paraId="42366C57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12</w:t>
      </w:r>
    </w:p>
    <w:p w14:paraId="3CE720CB" w14:textId="77777777" w:rsidR="002D20EE" w:rsidRDefault="000B6000">
      <w:pPr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z w:val="12"/>
        </w:rPr>
        <w:t>13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9E1E7C3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storage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samples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fifo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style</w:t>
      </w:r>
    </w:p>
    <w:p w14:paraId="3A84D96A" w14:textId="77777777" w:rsidR="002D20EE" w:rsidRDefault="000B6000">
      <w:pPr>
        <w:tabs>
          <w:tab w:val="left" w:pos="576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5958C7B" w14:textId="77777777" w:rsidR="002D20EE" w:rsidRDefault="000B6000">
      <w:pPr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z w:val="12"/>
        </w:rPr>
        <w:t>16</w:t>
      </w:r>
      <w:r>
        <w:rPr>
          <w:color w:val="7F7F7F"/>
          <w:spacing w:val="50"/>
          <w:sz w:val="12"/>
        </w:rPr>
        <w:t xml:space="preserve"> </w:t>
      </w:r>
      <w:proofErr w:type="gramStart"/>
      <w:r>
        <w:rPr>
          <w:rFonts w:ascii="Courier New"/>
          <w:sz w:val="20"/>
        </w:rPr>
        <w:t>std::</w:t>
      </w:r>
      <w:proofErr w:type="gramEnd"/>
      <w:r>
        <w:rPr>
          <w:rFonts w:ascii="Courier New"/>
          <w:sz w:val="20"/>
        </w:rPr>
        <w:t>deque&lt;</w:t>
      </w:r>
      <w:proofErr w:type="spellStart"/>
      <w:r>
        <w:rPr>
          <w:rFonts w:ascii="Courier New"/>
          <w:sz w:val="20"/>
        </w:rPr>
        <w:t>SamplePtr</w:t>
      </w:r>
      <w:proofErr w:type="spellEnd"/>
      <w:r>
        <w:rPr>
          <w:rFonts w:ascii="Courier New"/>
          <w:sz w:val="20"/>
        </w:rPr>
        <w:t>&lt;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9"/>
          <w:sz w:val="20"/>
        </w:rPr>
        <w:t xml:space="preserve"> </w:t>
      </w:r>
      <w:r>
        <w:rPr>
          <w:rFonts w:ascii="Courier New"/>
          <w:spacing w:val="-2"/>
          <w:sz w:val="20"/>
        </w:rPr>
        <w:t>proxy::events::</w:t>
      </w:r>
      <w:proofErr w:type="spell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&gt;&gt;</w:t>
      </w:r>
    </w:p>
    <w:p w14:paraId="253AFD69" w14:textId="77777777" w:rsidR="002D20EE" w:rsidRDefault="000B6000">
      <w:pPr>
        <w:spacing w:before="12"/>
        <w:ind w:left="855"/>
        <w:rPr>
          <w:rFonts w:ascii="Courier New"/>
          <w:sz w:val="20"/>
        </w:rPr>
      </w:pPr>
      <w:proofErr w:type="spellStart"/>
      <w:proofErr w:type="gramStart"/>
      <w:r>
        <w:rPr>
          <w:rFonts w:ascii="Courier New"/>
          <w:spacing w:val="-2"/>
          <w:sz w:val="20"/>
        </w:rPr>
        <w:t>lastNActiveSamples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63187DDC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17</w:t>
      </w:r>
    </w:p>
    <w:p w14:paraId="3DA13D29" w14:textId="77777777" w:rsidR="002D20EE" w:rsidRDefault="000B6000">
      <w:pPr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z w:val="12"/>
        </w:rPr>
        <w:t>18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DB4185F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function</w:t>
      </w:r>
      <w:proofErr w:type="gramEnd"/>
      <w:r>
        <w:rPr>
          <w:rFonts w:ascii="Courier New"/>
          <w:color w:val="197F19"/>
          <w:sz w:val="20"/>
        </w:rPr>
        <w:t>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current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BrakeEvent</w:t>
      </w:r>
      <w:proofErr w:type="spellEnd"/>
    </w:p>
    <w:p w14:paraId="3117E37B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samples.</w:t>
      </w:r>
    </w:p>
    <w:p w14:paraId="7C7EBFF8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samples</w:t>
      </w:r>
    </w:p>
    <w:p w14:paraId="25978894" w14:textId="77777777" w:rsidR="002D20EE" w:rsidRDefault="000B6000">
      <w:pPr>
        <w:tabs>
          <w:tab w:val="left" w:pos="576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15F566E" w14:textId="77777777" w:rsidR="002D20EE" w:rsidRDefault="000B6000">
      <w:pPr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z w:val="12"/>
        </w:rPr>
        <w:t>23</w:t>
      </w:r>
      <w:r>
        <w:rPr>
          <w:color w:val="7F7F7F"/>
          <w:spacing w:val="62"/>
          <w:sz w:val="12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processLastBrakeEvents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</w:p>
    <w:p w14:paraId="01838A70" w14:textId="77777777" w:rsidR="002D20EE" w:rsidRDefault="000B6000">
      <w:pPr>
        <w:tabs>
          <w:tab w:val="left" w:pos="935"/>
        </w:tabs>
        <w:spacing w:before="13" w:line="254" w:lineRule="auto"/>
        <w:ind w:left="855" w:right="175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24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2"/>
          <w:sz w:val="20"/>
        </w:rPr>
        <w:t>std::</w:t>
      </w:r>
      <w:proofErr w:type="gramEnd"/>
      <w:r>
        <w:rPr>
          <w:rFonts w:ascii="Courier New"/>
          <w:spacing w:val="-2"/>
          <w:sz w:val="20"/>
        </w:rPr>
        <w:t>deque&lt;</w:t>
      </w:r>
      <w:proofErr w:type="spellStart"/>
      <w:r>
        <w:rPr>
          <w:rFonts w:ascii="Courier New"/>
          <w:spacing w:val="-2"/>
          <w:sz w:val="20"/>
        </w:rPr>
        <w:t>SamplePtr</w:t>
      </w:r>
      <w:proofErr w:type="spellEnd"/>
      <w:r>
        <w:rPr>
          <w:rFonts w:ascii="Courier New"/>
          <w:spacing w:val="-2"/>
          <w:sz w:val="20"/>
        </w:rPr>
        <w:t>&lt;</w:t>
      </w:r>
      <w:r>
        <w:rPr>
          <w:rFonts w:ascii="Courier New"/>
          <w:color w:val="720072"/>
          <w:spacing w:val="-2"/>
          <w:sz w:val="20"/>
        </w:rPr>
        <w:t xml:space="preserve">const </w:t>
      </w:r>
      <w:r>
        <w:rPr>
          <w:rFonts w:ascii="Courier New"/>
          <w:spacing w:val="-2"/>
          <w:sz w:val="20"/>
        </w:rPr>
        <w:t>proxy::events::</w:t>
      </w:r>
      <w:proofErr w:type="spell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 xml:space="preserve">&gt;&gt;&amp; </w:t>
      </w:r>
      <w:r>
        <w:rPr>
          <w:rFonts w:ascii="Courier New"/>
          <w:sz w:val="20"/>
        </w:rPr>
        <w:t>samples) {</w:t>
      </w:r>
    </w:p>
    <w:p w14:paraId="2E62A150" w14:textId="77777777" w:rsidR="002D20EE" w:rsidRDefault="000B6000">
      <w:pPr>
        <w:tabs>
          <w:tab w:val="left" w:pos="935"/>
        </w:tabs>
        <w:spacing w:line="224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do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whatever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those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samples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18D33D80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26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7AEB28C2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27</w:t>
      </w:r>
    </w:p>
    <w:p w14:paraId="2A878716" w14:textId="77777777" w:rsidR="002D20EE" w:rsidRDefault="000B6000">
      <w:pPr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z w:val="12"/>
        </w:rPr>
        <w:t>28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C5628BE" w14:textId="77777777" w:rsidR="002D20EE" w:rsidRDefault="000B6000">
      <w:pPr>
        <w:tabs>
          <w:tab w:val="left" w:pos="576"/>
        </w:tabs>
        <w:spacing w:before="1" w:line="223" w:lineRule="auto"/>
        <w:ind w:left="855" w:right="1399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reception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handler</w:t>
      </w:r>
      <w:proofErr w:type="gram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events,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 to get informed about new events.</w:t>
      </w:r>
    </w:p>
    <w:p w14:paraId="0065BB06" w14:textId="77777777" w:rsidR="002D20EE" w:rsidRDefault="000B6000">
      <w:pPr>
        <w:tabs>
          <w:tab w:val="left" w:pos="576"/>
        </w:tabs>
        <w:spacing w:before="3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9C478EB" w14:textId="77777777" w:rsidR="002D20EE" w:rsidRDefault="000B6000">
      <w:pPr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z w:val="12"/>
        </w:rPr>
        <w:t>31</w:t>
      </w:r>
      <w:r>
        <w:rPr>
          <w:color w:val="7F7F7F"/>
          <w:spacing w:val="53"/>
          <w:sz w:val="12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handleBrakeEventReception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15FC1DC" w14:textId="77777777" w:rsidR="002D20EE" w:rsidRDefault="000B6000">
      <w:pPr>
        <w:tabs>
          <w:tab w:val="left" w:pos="935"/>
        </w:tabs>
        <w:spacing w:before="2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19D1221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newly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arrived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process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space.</w:t>
      </w:r>
    </w:p>
    <w:p w14:paraId="71CD437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each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sample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passed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check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certain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property</w:t>
      </w:r>
    </w:p>
    <w:p w14:paraId="6AA2375F" w14:textId="77777777" w:rsidR="002D20EE" w:rsidRDefault="000B6000">
      <w:pPr>
        <w:tabs>
          <w:tab w:val="left" w:pos="1054"/>
        </w:tabs>
        <w:spacing w:before="1" w:line="223" w:lineRule="auto"/>
        <w:ind w:left="855" w:right="151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35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"active"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fulfills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check,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move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Last10- </w:t>
      </w:r>
      <w:r>
        <w:rPr>
          <w:rFonts w:ascii="Courier New"/>
          <w:color w:val="197F19"/>
          <w:spacing w:val="-2"/>
          <w:sz w:val="20"/>
        </w:rPr>
        <w:t>storage.</w:t>
      </w:r>
    </w:p>
    <w:p w14:paraId="6C331D30" w14:textId="77777777" w:rsidR="002D20EE" w:rsidRDefault="000B6000">
      <w:pPr>
        <w:tabs>
          <w:tab w:val="left" w:pos="1054"/>
        </w:tabs>
        <w:spacing w:before="3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So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lines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basically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filtering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LastN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policy.</w:t>
      </w:r>
    </w:p>
    <w:p w14:paraId="7FF3A6E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157F943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myRadarProxy</w:t>
      </w:r>
      <w:proofErr w:type="spellEnd"/>
      <w:r>
        <w:rPr>
          <w:rFonts w:ascii="Courier New"/>
          <w:spacing w:val="-2"/>
          <w:sz w:val="20"/>
        </w:rPr>
        <w:t>-&gt;</w:t>
      </w:r>
      <w:proofErr w:type="spellStart"/>
      <w:r>
        <w:rPr>
          <w:rFonts w:ascii="Courier New"/>
          <w:spacing w:val="-2"/>
          <w:sz w:val="20"/>
        </w:rPr>
        <w:t>BrakeEvent.GetNewSamples</w:t>
      </w:r>
      <w:proofErr w:type="spellEnd"/>
      <w:r>
        <w:rPr>
          <w:rFonts w:ascii="Courier New"/>
          <w:spacing w:val="-2"/>
          <w:sz w:val="20"/>
        </w:rPr>
        <w:t>(</w:t>
      </w:r>
    </w:p>
    <w:p w14:paraId="67026278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2"/>
          <w:sz w:val="20"/>
        </w:rPr>
        <w:t>[](</w:t>
      </w:r>
      <w:proofErr w:type="spellStart"/>
      <w:proofErr w:type="gramEnd"/>
      <w:r>
        <w:rPr>
          <w:rFonts w:ascii="Courier New"/>
          <w:spacing w:val="-2"/>
          <w:sz w:val="20"/>
        </w:rPr>
        <w:t>SamplePtr</w:t>
      </w:r>
      <w:proofErr w:type="spellEnd"/>
      <w:r>
        <w:rPr>
          <w:rFonts w:ascii="Courier New"/>
          <w:spacing w:val="-2"/>
          <w:sz w:val="20"/>
        </w:rPr>
        <w:t>&lt;proxy::events::</w:t>
      </w:r>
      <w:proofErr w:type="spell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samplePtr</w:t>
      </w:r>
      <w:proofErr w:type="spellEnd"/>
      <w:r>
        <w:rPr>
          <w:rFonts w:ascii="Courier New"/>
          <w:spacing w:val="-2"/>
          <w:sz w:val="20"/>
        </w:rPr>
        <w:t>)</w:t>
      </w:r>
      <w:r>
        <w:rPr>
          <w:rFonts w:ascii="Courier New"/>
          <w:spacing w:val="23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1887B58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samplePtr</w:t>
      </w:r>
      <w:proofErr w:type="spellEnd"/>
      <w:r>
        <w:rPr>
          <w:rFonts w:ascii="Courier New"/>
          <w:sz w:val="20"/>
        </w:rPr>
        <w:t>-&gt;active)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BF0D26F" w14:textId="77777777" w:rsidR="002D20EE" w:rsidRDefault="000B6000">
      <w:pPr>
        <w:tabs>
          <w:tab w:val="left" w:pos="2370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lastNActiveSamples.push_</w:t>
      </w:r>
      <w:proofErr w:type="gramStart"/>
      <w:r>
        <w:rPr>
          <w:rFonts w:ascii="Courier New"/>
          <w:spacing w:val="-2"/>
          <w:sz w:val="20"/>
        </w:rPr>
        <w:t>back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std::move(</w:t>
      </w:r>
      <w:proofErr w:type="spellStart"/>
      <w:r>
        <w:rPr>
          <w:rFonts w:ascii="Courier New"/>
          <w:spacing w:val="-2"/>
          <w:sz w:val="20"/>
        </w:rPr>
        <w:t>samplePtr</w:t>
      </w:r>
      <w:proofErr w:type="spellEnd"/>
      <w:r>
        <w:rPr>
          <w:rFonts w:ascii="Courier New"/>
          <w:spacing w:val="-2"/>
          <w:sz w:val="20"/>
        </w:rPr>
        <w:t>));</w:t>
      </w:r>
    </w:p>
    <w:p w14:paraId="70C5C2A4" w14:textId="77777777" w:rsidR="002D20EE" w:rsidRDefault="000B6000">
      <w:pPr>
        <w:tabs>
          <w:tab w:val="left" w:pos="2370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13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lastNActiveSamples.size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&gt;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5"/>
          <w:sz w:val="20"/>
        </w:rPr>
        <w:t>10)</w:t>
      </w:r>
    </w:p>
    <w:p w14:paraId="6DC8F101" w14:textId="77777777" w:rsidR="002D20EE" w:rsidRDefault="000B6000">
      <w:pPr>
        <w:tabs>
          <w:tab w:val="left" w:pos="2848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lastNActiveSamples.pop_</w:t>
      </w:r>
      <w:proofErr w:type="gramStart"/>
      <w:r>
        <w:rPr>
          <w:rFonts w:ascii="Courier New"/>
          <w:spacing w:val="-2"/>
          <w:sz w:val="20"/>
        </w:rPr>
        <w:t>front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50D2B510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3E7910D6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45</w:t>
      </w:r>
      <w:r>
        <w:rPr>
          <w:color w:val="7F7F7F"/>
          <w:sz w:val="12"/>
        </w:rPr>
        <w:tab/>
      </w:r>
      <w:r>
        <w:rPr>
          <w:rFonts w:ascii="Courier New"/>
          <w:spacing w:val="-5"/>
          <w:sz w:val="20"/>
        </w:rPr>
        <w:t>}</w:t>
      </w:r>
      <w:proofErr w:type="gramStart"/>
      <w:r>
        <w:rPr>
          <w:rFonts w:ascii="Courier New"/>
          <w:spacing w:val="-5"/>
          <w:sz w:val="20"/>
        </w:rPr>
        <w:t>);</w:t>
      </w:r>
      <w:proofErr w:type="gramEnd"/>
    </w:p>
    <w:p w14:paraId="4587BC68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46</w:t>
      </w:r>
    </w:p>
    <w:p w14:paraId="0353B362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...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process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those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samples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3D1562A9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processLastBrakeEvents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lastNActiveSamples</w:t>
      </w:r>
      <w:proofErr w:type="spellEnd"/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7876BFBD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49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7EA6BE67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50</w:t>
      </w:r>
    </w:p>
    <w:p w14:paraId="5DE3624A" w14:textId="77777777" w:rsidR="002D20EE" w:rsidRDefault="000B6000">
      <w:pPr>
        <w:spacing w:before="48"/>
        <w:ind w:left="224"/>
        <w:rPr>
          <w:rFonts w:ascii="Courier New"/>
          <w:sz w:val="20"/>
        </w:rPr>
      </w:pPr>
      <w:r>
        <w:pict w14:anchorId="5DA90857">
          <v:shape id="docshape112" o:spid="_x0000_s1987" type="#_x0000_t202" style="position:absolute;left:0;text-align:left;margin-left:59.25pt;margin-top:17pt;width:6.65pt;height:7.4pt;z-index:15739904;mso-position-horizontal-relative:page" filled="f" stroked="f">
            <v:textbox style="mso-next-textbox:#docshape112" inset="0,0,0,0">
              <w:txbxContent>
                <w:p w14:paraId="6C518035" w14:textId="77777777" w:rsidR="002D20EE" w:rsidRDefault="000B6000">
                  <w:pPr>
                    <w:spacing w:before="1"/>
                    <w:rPr>
                      <w:sz w:val="12"/>
                    </w:rPr>
                  </w:pPr>
                  <w:r>
                    <w:rPr>
                      <w:color w:val="7F7F7F"/>
                      <w:spacing w:val="-7"/>
                      <w:sz w:val="12"/>
                    </w:rPr>
                    <w:t>52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z w:val="12"/>
        </w:rPr>
        <w:t>51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argc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char</w:t>
      </w:r>
      <w:r>
        <w:rPr>
          <w:rFonts w:ascii="Courier New"/>
          <w:position w:val="-2"/>
          <w:sz w:val="20"/>
        </w:rPr>
        <w:t>**</w:t>
      </w:r>
      <w:r>
        <w:rPr>
          <w:rFonts w:ascii="Courier New"/>
          <w:spacing w:val="-6"/>
          <w:position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argv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773E87DF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34EF71CB" w14:textId="77777777" w:rsidR="002D20EE" w:rsidRDefault="000B6000">
      <w:pPr>
        <w:tabs>
          <w:tab w:val="left" w:pos="935"/>
        </w:tabs>
        <w:spacing w:before="83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53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model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0ED5548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z w:val="20"/>
        </w:rPr>
        <w:t>instspec</w:t>
      </w:r>
      <w:proofErr w:type="spellEnd"/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pacing w:val="-2"/>
          <w:sz w:val="20"/>
        </w:rPr>
        <w:t>{...}</w:t>
      </w:r>
    </w:p>
    <w:p w14:paraId="0BED9183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55</w:t>
      </w:r>
    </w:p>
    <w:p w14:paraId="33F406B6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handles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proxy::</w:t>
      </w:r>
      <w:proofErr w:type="spellStart"/>
      <w:proofErr w:type="gramEnd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instspec</w:t>
      </w:r>
      <w:proofErr w:type="spellEnd"/>
      <w:r>
        <w:rPr>
          <w:rFonts w:ascii="Courier New"/>
          <w:spacing w:val="-2"/>
          <w:sz w:val="20"/>
        </w:rPr>
        <w:t>);</w:t>
      </w:r>
    </w:p>
    <w:p w14:paraId="33B24FD5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57</w:t>
      </w:r>
    </w:p>
    <w:p w14:paraId="5AAD5E71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15"/>
          <w:sz w:val="20"/>
        </w:rPr>
        <w:t xml:space="preserve"> </w:t>
      </w:r>
      <w:proofErr w:type="gramStart"/>
      <w:r>
        <w:rPr>
          <w:rFonts w:ascii="Courier New"/>
          <w:sz w:val="20"/>
        </w:rPr>
        <w:t>(!</w:t>
      </w:r>
      <w:proofErr w:type="spellStart"/>
      <w:r>
        <w:rPr>
          <w:rFonts w:ascii="Courier New"/>
          <w:sz w:val="20"/>
        </w:rPr>
        <w:t>handles</w:t>
      </w:r>
      <w:proofErr w:type="gramEnd"/>
      <w:r>
        <w:rPr>
          <w:rFonts w:ascii="Courier New"/>
          <w:sz w:val="20"/>
        </w:rPr>
        <w:t>.empty</w:t>
      </w:r>
      <w:proofErr w:type="spellEnd"/>
      <w:r>
        <w:rPr>
          <w:rFonts w:ascii="Courier New"/>
          <w:sz w:val="20"/>
        </w:rPr>
        <w:t>())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80CFA81" w14:textId="77777777" w:rsidR="002D20EE" w:rsidRDefault="000B6000">
      <w:pPr>
        <w:tabs>
          <w:tab w:val="left" w:pos="1413"/>
        </w:tabs>
        <w:spacing w:before="2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have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least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one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valid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handle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very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particular</w:t>
      </w:r>
    </w:p>
    <w:p w14:paraId="34F2FE75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here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take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first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one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create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proxy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9188EF1" w14:textId="77777777" w:rsidR="002D20EE" w:rsidRDefault="000B6000">
      <w:pPr>
        <w:tabs>
          <w:tab w:val="left" w:pos="1413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myRadarProxy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std::</w:t>
      </w:r>
      <w:proofErr w:type="spellStart"/>
      <w:proofErr w:type="gramEnd"/>
      <w:r>
        <w:rPr>
          <w:rFonts w:ascii="Courier New"/>
          <w:spacing w:val="-2"/>
          <w:sz w:val="20"/>
        </w:rPr>
        <w:t>make_unique</w:t>
      </w:r>
      <w:proofErr w:type="spellEnd"/>
      <w:r>
        <w:rPr>
          <w:rFonts w:ascii="Courier New"/>
          <w:spacing w:val="-2"/>
          <w:sz w:val="20"/>
        </w:rPr>
        <w:t>&lt;proxy::</w:t>
      </w:r>
      <w:proofErr w:type="spellStart"/>
      <w:r>
        <w:rPr>
          <w:rFonts w:ascii="Courier New"/>
          <w:spacing w:val="-2"/>
          <w:sz w:val="20"/>
        </w:rPr>
        <w:t>RadarServiceProxy</w:t>
      </w:r>
      <w:proofErr w:type="spellEnd"/>
      <w:r>
        <w:rPr>
          <w:rFonts w:ascii="Courier New"/>
          <w:spacing w:val="-2"/>
          <w:sz w:val="20"/>
        </w:rPr>
        <w:t>&gt;(handles</w:t>
      </w:r>
    </w:p>
    <w:p w14:paraId="6E30957B" w14:textId="77777777" w:rsidR="002D20EE" w:rsidRDefault="000B6000">
      <w:pPr>
        <w:spacing w:before="13"/>
        <w:ind w:left="855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[0]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58E37908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62</w:t>
      </w:r>
    </w:p>
    <w:p w14:paraId="29A710BC" w14:textId="77777777" w:rsidR="002D20EE" w:rsidRDefault="000B6000">
      <w:pPr>
        <w:tabs>
          <w:tab w:val="left" w:pos="1413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interested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receiving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"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z w:val="20"/>
        </w:rPr>
        <w:t>"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we</w:t>
      </w:r>
    </w:p>
    <w:p w14:paraId="0939B432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it.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want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access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up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10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events,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since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5"/>
          <w:sz w:val="20"/>
        </w:rPr>
        <w:t>our</w:t>
      </w:r>
      <w:proofErr w:type="gramEnd"/>
    </w:p>
    <w:p w14:paraId="05C2A8FA" w14:textId="77777777" w:rsidR="002D20EE" w:rsidRDefault="000B6000">
      <w:pPr>
        <w:tabs>
          <w:tab w:val="left" w:pos="1533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sample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algo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averages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over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most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10.</w:t>
      </w:r>
      <w:r>
        <w:rPr>
          <w:rFonts w:ascii="Courier New"/>
          <w:color w:val="197F19"/>
          <w:spacing w:val="-2"/>
          <w:position w:val="-2"/>
          <w:sz w:val="20"/>
        </w:rPr>
        <w:t>*</w:t>
      </w:r>
      <w:proofErr w:type="gramEnd"/>
      <w:r>
        <w:rPr>
          <w:rFonts w:ascii="Courier New"/>
          <w:color w:val="197F19"/>
          <w:spacing w:val="-2"/>
          <w:sz w:val="20"/>
        </w:rPr>
        <w:t>/</w:t>
      </w:r>
    </w:p>
    <w:p w14:paraId="17D924E3" w14:textId="77777777" w:rsidR="002D20EE" w:rsidRDefault="000B6000">
      <w:pPr>
        <w:tabs>
          <w:tab w:val="left" w:pos="1413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myRadarProxy</w:t>
      </w:r>
      <w:proofErr w:type="spellEnd"/>
      <w:r>
        <w:rPr>
          <w:rFonts w:ascii="Courier New"/>
          <w:spacing w:val="-2"/>
          <w:sz w:val="20"/>
        </w:rPr>
        <w:t>-&gt;</w:t>
      </w:r>
      <w:proofErr w:type="spellStart"/>
      <w:r>
        <w:rPr>
          <w:rFonts w:ascii="Courier New"/>
          <w:spacing w:val="-2"/>
          <w:sz w:val="20"/>
        </w:rPr>
        <w:t>BrakeEvent.Subscribe</w:t>
      </w:r>
      <w:proofErr w:type="spellEnd"/>
      <w:r>
        <w:rPr>
          <w:rFonts w:ascii="Courier New"/>
          <w:spacing w:val="-2"/>
          <w:sz w:val="20"/>
        </w:rPr>
        <w:t>(10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0068D66F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67</w:t>
      </w:r>
    </w:p>
    <w:p w14:paraId="50F71C1E" w14:textId="77777777" w:rsidR="002D20EE" w:rsidRDefault="000B6000">
      <w:pPr>
        <w:tabs>
          <w:tab w:val="left" w:pos="1413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whenever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BrakeEvent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want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be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we</w:t>
      </w:r>
    </w:p>
    <w:p w14:paraId="32FE82CB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callback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it!</w:t>
      </w:r>
    </w:p>
    <w:p w14:paraId="68EC6A14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Note: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entity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field</w:t>
      </w:r>
    </w:p>
    <w:p w14:paraId="50AE7448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instead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crucial,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5"/>
          <w:sz w:val="20"/>
        </w:rPr>
        <w:t>our</w:t>
      </w:r>
      <w:proofErr w:type="gramEnd"/>
    </w:p>
    <w:p w14:paraId="4FAFC107" w14:textId="77777777" w:rsidR="002D20EE" w:rsidRDefault="000B6000">
      <w:pPr>
        <w:tabs>
          <w:tab w:val="left" w:pos="1533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reception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BEFORE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subscribing,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avoid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race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conditions.</w:t>
      </w:r>
    </w:p>
    <w:p w14:paraId="248CFF56" w14:textId="77777777" w:rsidR="002D20EE" w:rsidRDefault="000B6000">
      <w:pPr>
        <w:tabs>
          <w:tab w:val="left" w:pos="1533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After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field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subscription,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you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instantly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called</w:t>
      </w:r>
    </w:p>
    <w:p w14:paraId="502C5F42" w14:textId="77777777" w:rsidR="002D20EE" w:rsidRDefault="000B6000">
      <w:pPr>
        <w:tabs>
          <w:tab w:val="left" w:pos="1533"/>
        </w:tabs>
        <w:spacing w:before="1" w:line="223" w:lineRule="auto"/>
        <w:ind w:left="855" w:right="175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74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"initial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events"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sure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miss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them,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you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should </w:t>
      </w:r>
      <w:r>
        <w:rPr>
          <w:rFonts w:ascii="Courier New"/>
          <w:color w:val="197F19"/>
          <w:spacing w:val="-4"/>
          <w:sz w:val="20"/>
        </w:rPr>
        <w:t>care</w:t>
      </w:r>
    </w:p>
    <w:p w14:paraId="514F38B9" w14:textId="77777777" w:rsidR="002D20EE" w:rsidRDefault="000B6000">
      <w:pPr>
        <w:tabs>
          <w:tab w:val="left" w:pos="1533"/>
        </w:tabs>
        <w:spacing w:before="3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your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reception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registered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before.</w:t>
      </w:r>
      <w:r>
        <w:rPr>
          <w:rFonts w:ascii="Courier New"/>
          <w:color w:val="197F19"/>
          <w:spacing w:val="-2"/>
          <w:position w:val="-2"/>
          <w:sz w:val="20"/>
        </w:rPr>
        <w:t>*</w:t>
      </w:r>
      <w:proofErr w:type="gramEnd"/>
      <w:r>
        <w:rPr>
          <w:rFonts w:ascii="Courier New"/>
          <w:color w:val="197F19"/>
          <w:spacing w:val="-2"/>
          <w:sz w:val="20"/>
        </w:rPr>
        <w:t>/</w:t>
      </w:r>
    </w:p>
    <w:p w14:paraId="673FF190" w14:textId="77777777" w:rsidR="002D20EE" w:rsidRDefault="000B6000">
      <w:pPr>
        <w:tabs>
          <w:tab w:val="left" w:pos="1413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myRadarProxy</w:t>
      </w:r>
      <w:proofErr w:type="spellEnd"/>
      <w:r>
        <w:rPr>
          <w:rFonts w:ascii="Courier New"/>
          <w:spacing w:val="-2"/>
          <w:sz w:val="20"/>
        </w:rPr>
        <w:t>-&gt;</w:t>
      </w:r>
      <w:proofErr w:type="spellStart"/>
      <w:r>
        <w:rPr>
          <w:rFonts w:ascii="Courier New"/>
          <w:spacing w:val="-2"/>
          <w:sz w:val="20"/>
        </w:rPr>
        <w:t>BrakeEvent.SetReceiveHandler</w:t>
      </w:r>
      <w:proofErr w:type="spellEnd"/>
      <w:r>
        <w:rPr>
          <w:rFonts w:ascii="Courier New"/>
          <w:spacing w:val="-2"/>
          <w:sz w:val="20"/>
        </w:rPr>
        <w:t>(</w:t>
      </w:r>
    </w:p>
    <w:p w14:paraId="1B2311C8" w14:textId="77777777" w:rsidR="002D20EE" w:rsidRDefault="000B6000">
      <w:pPr>
        <w:spacing w:before="12"/>
        <w:ind w:left="855"/>
        <w:rPr>
          <w:rFonts w:ascii="Courier New"/>
          <w:sz w:val="20"/>
        </w:rPr>
      </w:pPr>
      <w:proofErr w:type="spellStart"/>
      <w:r>
        <w:rPr>
          <w:rFonts w:ascii="Courier New"/>
          <w:spacing w:val="-2"/>
          <w:sz w:val="20"/>
        </w:rPr>
        <w:t>handleBrakeEventReception</w:t>
      </w:r>
      <w:proofErr w:type="spellEnd"/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2B6DF1C9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77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33E1747A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78</w:t>
      </w:r>
    </w:p>
    <w:p w14:paraId="6B3E3898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...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shutdown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trigger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exec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mgmt.</w:t>
      </w:r>
    </w:p>
    <w:p w14:paraId="4D0E1BF9" w14:textId="402D79EB" w:rsidR="002D20EE" w:rsidRDefault="000B6000">
      <w:pPr>
        <w:spacing w:before="12"/>
        <w:ind w:left="224"/>
        <w:rPr>
          <w:rFonts w:ascii="Courier New"/>
          <w:spacing w:val="-10"/>
          <w:sz w:val="20"/>
        </w:rPr>
      </w:pPr>
      <w:proofErr w:type="gramStart"/>
      <w:r>
        <w:rPr>
          <w:color w:val="7F7F7F"/>
          <w:sz w:val="12"/>
        </w:rPr>
        <w:t>80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2BAB05D6" w14:textId="6362F9A4" w:rsidR="006A033C" w:rsidRDefault="006A033C">
      <w:pPr>
        <w:spacing w:before="12"/>
        <w:ind w:left="224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315409EE" w14:textId="77777777" w:rsidR="002D20EE" w:rsidRDefault="000B6000">
      <w:pPr>
        <w:spacing w:before="82"/>
        <w:ind w:left="2525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5.5:</w:t>
      </w:r>
      <w:r>
        <w:rPr>
          <w:b/>
          <w:spacing w:val="5"/>
        </w:rPr>
        <w:t xml:space="preserve"> </w:t>
      </w:r>
      <w:r>
        <w:rPr>
          <w:b/>
        </w:rPr>
        <w:t>Sample</w:t>
      </w:r>
      <w:r>
        <w:rPr>
          <w:b/>
          <w:spacing w:val="-6"/>
        </w:rPr>
        <w:t xml:space="preserve"> </w:t>
      </w:r>
      <w:r>
        <w:rPr>
          <w:b/>
        </w:rPr>
        <w:t>Code</w:t>
      </w:r>
      <w:r>
        <w:rPr>
          <w:b/>
          <w:spacing w:val="-7"/>
        </w:rPr>
        <w:t xml:space="preserve"> </w:t>
      </w:r>
      <w:r>
        <w:rPr>
          <w:b/>
        </w:rPr>
        <w:t>how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access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Events</w:t>
      </w:r>
    </w:p>
    <w:p w14:paraId="000DCD93" w14:textId="77777777" w:rsidR="002D20EE" w:rsidRDefault="002D20EE">
      <w:pPr>
        <w:pStyle w:val="BodyText"/>
        <w:rPr>
          <w:b/>
          <w:sz w:val="26"/>
        </w:rPr>
      </w:pPr>
    </w:p>
    <w:p w14:paraId="2C943946" w14:textId="77777777" w:rsidR="002D20EE" w:rsidRDefault="002D20EE">
      <w:pPr>
        <w:pStyle w:val="BodyText"/>
        <w:rPr>
          <w:b/>
          <w:sz w:val="26"/>
        </w:rPr>
      </w:pPr>
    </w:p>
    <w:p w14:paraId="4D660719" w14:textId="77777777" w:rsidR="002D20EE" w:rsidRDefault="002D20EE">
      <w:pPr>
        <w:pStyle w:val="BodyText"/>
        <w:spacing w:before="6"/>
        <w:rPr>
          <w:b/>
          <w:sz w:val="20"/>
        </w:rPr>
      </w:pPr>
    </w:p>
    <w:p w14:paraId="5E2B3B4C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1"/>
      </w:pPr>
      <w:bookmarkStart w:id="148" w:name="5.3.5.6_Buffering_Strategies"/>
      <w:bookmarkStart w:id="149" w:name="_bookmark116"/>
      <w:bookmarkEnd w:id="148"/>
      <w:bookmarkEnd w:id="149"/>
      <w:r>
        <w:t>Buffering</w:t>
      </w:r>
      <w:r>
        <w:rPr>
          <w:spacing w:val="-12"/>
        </w:rPr>
        <w:t xml:space="preserve"> </w:t>
      </w:r>
      <w:r>
        <w:rPr>
          <w:spacing w:val="-2"/>
        </w:rPr>
        <w:t>Strategies</w:t>
      </w:r>
    </w:p>
    <w:p w14:paraId="3B8EBE0F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6E1E0B0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figure</w:t>
      </w:r>
      <w:r>
        <w:rPr>
          <w:spacing w:val="-12"/>
        </w:rPr>
        <w:t xml:space="preserve"> </w:t>
      </w:r>
      <w:r>
        <w:t>sketches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simple</w:t>
      </w:r>
      <w:r>
        <w:rPr>
          <w:spacing w:val="-12"/>
        </w:rPr>
        <w:t xml:space="preserve"> </w:t>
      </w:r>
      <w:r>
        <w:t>deployment,</w:t>
      </w:r>
      <w:r>
        <w:rPr>
          <w:spacing w:val="-11"/>
        </w:rPr>
        <w:t xml:space="preserve"> </w:t>
      </w:r>
      <w:r>
        <w:t>where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have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 xml:space="preserve">providing an event, for which two different local adaptive SWCs have subscribed through their respective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43"/>
          </w:rPr>
          <w:t xml:space="preserve"> </w:t>
        </w:r>
      </w:hyperlink>
      <w:r>
        <w:t>proxies/event wrappers.</w:t>
      </w:r>
    </w:p>
    <w:p w14:paraId="119B0E7A" w14:textId="77777777" w:rsidR="002D20EE" w:rsidRDefault="000B6000">
      <w:pPr>
        <w:pStyle w:val="BodyText"/>
        <w:spacing w:before="136" w:line="252" w:lineRule="auto"/>
        <w:ind w:left="457" w:right="1175"/>
        <w:jc w:val="both"/>
      </w:pPr>
      <w:r>
        <w:t>As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see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picture</w:t>
      </w:r>
      <w:r>
        <w:rPr>
          <w:spacing w:val="-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proxies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event</w:t>
      </w:r>
      <w:r>
        <w:rPr>
          <w:spacing w:val="-9"/>
        </w:rPr>
        <w:t xml:space="preserve"> </w:t>
      </w:r>
      <w:r>
        <w:t>cache. 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cache, which gets filled</w:t>
      </w:r>
      <w:r>
        <w:rPr>
          <w:spacing w:val="-1"/>
        </w:rPr>
        <w:t xml:space="preserve"> </w:t>
      </w:r>
      <w:r>
        <w:t xml:space="preserve">via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t>.</w:t>
      </w:r>
      <w:r>
        <w:rPr>
          <w:spacing w:val="25"/>
        </w:rPr>
        <w:t xml:space="preserve"> </w:t>
      </w:r>
      <w:r>
        <w:t>What this picture also</w:t>
      </w:r>
      <w:r>
        <w:rPr>
          <w:spacing w:val="-1"/>
        </w:rPr>
        <w:t xml:space="preserve"> </w:t>
      </w:r>
      <w:r>
        <w:t>depicts is, that the ser- vice implementation sends its event data to a Communication Management buffer, which is apparently outside the process space of th</w:t>
      </w:r>
      <w:r>
        <w:t xml:space="preserve">e service implementation — the picture here assumes, that this buffer is owned by </w:t>
      </w:r>
      <w:proofErr w:type="gramStart"/>
      <w:r>
        <w:t>kernel</w:t>
      </w:r>
      <w:proofErr w:type="gramEnd"/>
      <w:r>
        <w:t xml:space="preserve"> or it is realized as a shared memory</w:t>
      </w:r>
      <w:r>
        <w:rPr>
          <w:spacing w:val="-16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communicating</w:t>
      </w:r>
      <w:r>
        <w:rPr>
          <w:spacing w:val="-16"/>
        </w:rPr>
        <w:t xml:space="preserve"> </w:t>
      </w:r>
      <w:r>
        <w:t>proxies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skeleton</w:t>
      </w:r>
      <w:r>
        <w:rPr>
          <w:spacing w:val="-16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owned</w:t>
      </w:r>
      <w:r>
        <w:rPr>
          <w:spacing w:val="-16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separate</w:t>
      </w:r>
      <w:r>
        <w:rPr>
          <w:spacing w:val="-16"/>
        </w:rPr>
        <w:t xml:space="preserve"> </w:t>
      </w:r>
      <w:r>
        <w:t>binding implementation specific “demon” process.</w:t>
      </w:r>
    </w:p>
    <w:p w14:paraId="04871180" w14:textId="77777777" w:rsidR="002D20EE" w:rsidRDefault="002D20EE">
      <w:pPr>
        <w:spacing w:line="252" w:lineRule="auto"/>
        <w:jc w:val="both"/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4CB7114C" w14:textId="77777777" w:rsidR="002D20EE" w:rsidRDefault="000B6000">
      <w:pPr>
        <w:spacing w:before="35"/>
        <w:ind w:left="1928"/>
        <w:rPr>
          <w:rFonts w:ascii="Calibri"/>
          <w:sz w:val="17"/>
        </w:rPr>
      </w:pPr>
      <w:r>
        <w:lastRenderedPageBreak/>
        <w:pict w14:anchorId="38B1E49F">
          <v:group id="docshapegroup113" o:spid="_x0000_s1953" style="position:absolute;left:0;text-align:left;margin-left:118.35pt;margin-top:13.15pt;width:346.6pt;height:211.5pt;z-index:-15716864;mso-wrap-distance-left:0;mso-wrap-distance-right:0;mso-position-horizontal-relative:page" coordorigin="2367,263" coordsize="6932,4230">
            <v:shape id="docshape114" o:spid="_x0000_s1986" style="position:absolute;left:2372;top:267;width:6923;height:4221" coordorigin="2372,268" coordsize="6923,4221" path="m2372,971r4,-76l2388,820r20,-71l2435,681r33,-65l2508,556r45,-56l2604,449r56,-45l2720,364r65,-34l2853,304r72,-20l2999,272r76,-4l8591,268r76,4l8742,284r71,20l8881,330r65,34l9006,404r56,45l9113,500r46,56l9198,616r34,65l9258,749r20,71l9290,895r4,76l9294,3785r-4,76l9278,3936r-20,71l9232,4075r-34,65l9159,4200r-46,56l9062,4307r-56,45l8946,4392r-65,33l8813,4452r-71,20l8667,4484r-76,4l3075,4488r-76,-4l2925,4472r-72,-20l2785,4425r-65,-33l2660,4352r-56,-45l2553,4256r-45,-56l2468,4140r-33,-65l2408,4007r-20,-71l2376,3861r-4,-76l2372,971xe" filled="f" strokeweight=".16mm">
              <v:path arrowok="t"/>
            </v:shape>
            <v:shape id="docshape115" o:spid="_x0000_s1985" style="position:absolute;left:2957;top:636;width:1351;height:1468" coordorigin="2957,636" coordsize="1351,1468" path="m4082,636r-900,l3111,648r-62,32l3001,728r-32,62l2957,861r,1017l2969,1950r32,61l3049,2060r62,32l3182,2104r900,l4154,2092r61,-32l4264,2011r32,-61l4308,1878r,-1017l4296,790r-32,-62l4215,680r-61,-32l4082,636xe" stroked="f">
              <v:fill opacity="32896f"/>
              <v:path arrowok="t"/>
            </v:shape>
            <v:shape id="docshape116" o:spid="_x0000_s1984" style="position:absolute;left:2957;top:636;width:1351;height:1468" coordorigin="2957,636" coordsize="1351,1468" path="m2957,861r12,-71l3001,728r48,-48l3111,648r71,-12l4082,636r72,12l4215,680r49,48l4296,790r12,71l4308,1878r-12,72l4264,2011r-49,49l4154,2092r-72,12l3182,2104r-71,-12l3049,2060r-48,-49l2969,1950r-12,-72l2957,861xe" filled="f" strokecolor="#5b9bd4" strokeweight=".16mm">
              <v:path arrowok="t"/>
            </v:shape>
            <v:shape id="docshape117" o:spid="_x0000_s1983" type="#_x0000_t75" style="position:absolute;left:3251;top:1494;width:715;height:248">
              <v:imagedata r:id="rId14" o:title=""/>
            </v:shape>
            <v:rect id="docshape118" o:spid="_x0000_s1982" style="position:absolute;left:3251;top:1494;width:715;height:248" filled="f" strokecolor="#ec7c30" strokeweight=".08mm"/>
            <v:shape id="docshape119" o:spid="_x0000_s1981" style="position:absolute;left:2957;top:2562;width:1351;height:1468" coordorigin="2957,2563" coordsize="1351,1468" path="m4082,2563r-900,l3111,2574r-62,32l3001,2655r-32,62l2957,2788r,1017l2969,3876r32,62l3049,3987r62,31l3182,4030r900,l4154,4018r61,-31l4264,3938r32,-62l4308,3805r,-1017l4296,2717r-32,-62l4215,2606r-61,-32l4082,2563xe" stroked="f">
              <v:fill opacity="32896f"/>
              <v:path arrowok="t"/>
            </v:shape>
            <v:shape id="docshape120" o:spid="_x0000_s1980" style="position:absolute;left:2957;top:2562;width:1351;height:1468" coordorigin="2957,2563" coordsize="1351,1468" path="m2957,2788r12,-71l3001,2655r48,-49l3111,2574r71,-11l4082,2563r72,11l4215,2606r49,49l4296,2717r12,71l4308,3805r-12,71l4264,3938r-49,49l4154,4018r-72,12l3182,4030r-71,-12l3049,3987r-48,-49l2969,3876r-12,-71l2957,2788xe" filled="f" strokecolor="#5b9bd4" strokeweight=".16mm">
              <v:path arrowok="t"/>
            </v:shape>
            <v:shape id="docshape121" o:spid="_x0000_s1979" type="#_x0000_t75" style="position:absolute;left:3234;top:3453;width:715;height:249">
              <v:imagedata r:id="rId15" o:title=""/>
            </v:shape>
            <v:rect id="docshape122" o:spid="_x0000_s1978" style="position:absolute;left:3234;top:3453;width:715;height:249" filled="f" strokecolor="#ec7c30" strokeweight=".08mm"/>
            <v:shape id="docshape123" o:spid="_x0000_s1977" style="position:absolute;left:7456;top:1369;width:1351;height:1468" coordorigin="7456,1370" coordsize="1351,1468" path="m8582,1370r-901,l7610,1381r-62,32l7500,1462r-32,62l7456,1595r,1017l7468,2683r32,62l7548,2794r62,32l7681,2837r901,l8653,2826r62,-32l8763,2745r32,-62l8807,2612r,-1017l8795,1524r-32,-62l8715,1413r-62,-32l8582,1370xe" stroked="f">
              <v:fill opacity="32896f"/>
              <v:path arrowok="t"/>
            </v:shape>
            <v:shape id="docshape124" o:spid="_x0000_s1976" style="position:absolute;left:7456;top:1369;width:1351;height:1468" coordorigin="7456,1370" coordsize="1351,1468" path="m7456,1595r12,-71l7500,1462r48,-49l7610,1381r71,-11l8582,1370r71,11l8715,1413r48,49l8795,1524r12,71l8807,2612r-12,71l8763,2745r-48,49l8653,2826r-71,11l7681,2837r-71,-11l7548,2794r-48,-49l7468,2683r-12,-71l7456,1595xe" filled="f" strokecolor="#5b9bd4" strokeweight=".16mm">
              <v:path arrowok="t"/>
            </v:shape>
            <v:shape id="docshape125" o:spid="_x0000_s1975" type="#_x0000_t75" style="position:absolute;left:5396;top:1579;width:1036;height:1092">
              <v:imagedata r:id="rId16" o:title=""/>
            </v:shape>
            <v:rect id="docshape126" o:spid="_x0000_s1974" style="position:absolute;left:5396;top:1579;width:1036;height:1092" filled="f" strokecolor="#ec7c30" strokeweight=".08mm"/>
            <v:rect id="docshape127" o:spid="_x0000_s1973" style="position:absolute;left:3251;top:1246;width:715;height:249" stroked="f"/>
            <v:rect id="docshape128" o:spid="_x0000_s1972" style="position:absolute;left:3251;top:1246;width:715;height:249" filled="f" strokecolor="#5b9bd4" strokeweight=".16mm"/>
            <v:rect id="docshape129" o:spid="_x0000_s1971" style="position:absolute;left:3240;top:3205;width:716;height:248" stroked="f"/>
            <v:rect id="docshape130" o:spid="_x0000_s1970" style="position:absolute;left:3240;top:3205;width:716;height:248" filled="f" strokecolor="#5b9bd4" strokeweight=".16mm"/>
            <v:rect id="docshape131" o:spid="_x0000_s1969" style="position:absolute;left:7770;top:1996;width:715;height:249" stroked="f"/>
            <v:rect id="docshape132" o:spid="_x0000_s1968" style="position:absolute;left:5399;top:795;width:1032;height:789" filled="f" strokecolor="#5b9bd4" strokeweight=".16mm"/>
            <v:shape id="docshape133" o:spid="_x0000_s1967" style="position:absolute;left:3949;top:1590;width:3822;height:2017" coordorigin="3950,1590" coordsize="3822,2017" o:spt="100" adj="0,,0" path="m5396,2119r-707,l4689,1626r,-7l4689,1611r-666,l4023,1590r-56,29l4023,1647r,-21l4674,1626r,493l4666,2119r,1453l4006,3572r,-21l3950,3579r56,28l4006,3586r674,l4680,3579r,-7l4680,2134r716,l5396,2134r,-7l5396,2127r,-8l5396,2119xm7771,2115r-677,l7094,2120r-606,l6488,2099r-56,28l6488,2155r,-21l7109,2134r,-4l7771,2130r,-8l7771,2120r,-5xe" fillcolor="black" stroked="f">
              <v:stroke joinstyle="round"/>
              <v:formulas/>
              <v:path arrowok="t" o:connecttype="segments"/>
            </v:shape>
            <v:shape id="docshape134" o:spid="_x0000_s1966" type="#_x0000_t202" style="position:absolute;left:3025;top:696;width:916;height:114" filled="f" stroked="f">
              <v:textbox style="mso-next-textbox:#docshape134" inset="0,0,0,0">
                <w:txbxContent>
                  <w:p w14:paraId="451D05E7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1"/>
                      </w:rPr>
                      <w:t>App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1"/>
                      </w:rPr>
                      <w:t>Proxy</w:t>
                    </w:r>
                  </w:p>
                </w:txbxContent>
              </v:textbox>
            </v:shape>
            <v:shape id="docshape135" o:spid="_x0000_s1965" type="#_x0000_t202" style="position:absolute;left:4049;top:1396;width:1317;height:133" filled="f" stroked="f">
              <v:textbox style="mso-next-textbox:#docshape135" inset="0,0,0,0">
                <w:txbxContent>
                  <w:p w14:paraId="738620E5" w14:textId="77777777" w:rsidR="002D20EE" w:rsidRDefault="000B6000">
                    <w:pPr>
                      <w:spacing w:line="133" w:lineRule="exact"/>
                      <w:rPr>
                        <w:rFonts w:ascii="Calibri"/>
                        <w:sz w:val="13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Event.GetNewSamples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()</w:t>
                    </w:r>
                  </w:p>
                </w:txbxContent>
              </v:textbox>
            </v:shape>
            <v:shape id="docshape136" o:spid="_x0000_s1964" type="#_x0000_t202" style="position:absolute;left:7525;top:1430;width:1056;height:114" filled="f" stroked="f">
              <v:textbox style="mso-next-textbox:#docshape136" inset="0,0,0,0">
                <w:txbxContent>
                  <w:p w14:paraId="19337908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1"/>
                      </w:rPr>
                      <w:t>App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1"/>
                      </w:rPr>
                      <w:t>Skeleton</w:t>
                    </w:r>
                  </w:p>
                </w:txbxContent>
              </v:textbox>
            </v:shape>
            <v:shape id="docshape137" o:spid="_x0000_s1963" type="#_x0000_t202" style="position:absolute;left:6659;top:1884;width:894;height:171" filled="f" stroked="f">
              <v:textbox style="mso-next-textbox:#docshape137" inset="0,0,0,0">
                <w:txbxContent>
                  <w:p w14:paraId="13C56557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7"/>
                      </w:rPr>
                      <w:t>Event.Send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7"/>
                      </w:rPr>
                      <w:t>()</w:t>
                    </w:r>
                  </w:p>
                </w:txbxContent>
              </v:textbox>
            </v:shape>
            <v:shape id="docshape138" o:spid="_x0000_s1962" type="#_x0000_t202" style="position:absolute;left:3025;top:2622;width:916;height:114" filled="f" stroked="f">
              <v:textbox style="mso-next-textbox:#docshape138" inset="0,0,0,0">
                <w:txbxContent>
                  <w:p w14:paraId="63E217D5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1"/>
                      </w:rPr>
                      <w:t>App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1"/>
                      </w:rPr>
                      <w:t>Proxy</w:t>
                    </w:r>
                  </w:p>
                </w:txbxContent>
              </v:textbox>
            </v:shape>
            <v:shape id="docshape139" o:spid="_x0000_s1961" type="#_x0000_t202" style="position:absolute;left:4359;top:2855;width:1687;height:171" filled="f" stroked="f">
              <v:textbox style="mso-next-textbox:#docshape139" inset="0,0,0,0">
                <w:txbxContent>
                  <w:p w14:paraId="20FBCBAC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sz w:val="17"/>
                      </w:rPr>
                      <w:t>Event.GetNewSamples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7"/>
                      </w:rPr>
                      <w:t>()</w:t>
                    </w:r>
                  </w:p>
                </w:txbxContent>
              </v:textbox>
            </v:shape>
            <v:shape id="docshape140" o:spid="_x0000_s1960" type="#_x0000_t202" style="position:absolute;left:3241;top:3457;width:711;height:243" filled="f" stroked="f">
              <v:textbox style="mso-next-textbox:#docshape140" inset="0,0,0,0">
                <w:txbxContent>
                  <w:p w14:paraId="6FFD6CA7" w14:textId="77777777" w:rsidR="002D20EE" w:rsidRDefault="000B6000">
                    <w:pPr>
                      <w:spacing w:line="244" w:lineRule="auto"/>
                      <w:ind w:left="222" w:hanging="11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Event</w:t>
                    </w:r>
                    <w:r>
                      <w:rPr>
                        <w:rFonts w:ascii="Calibri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Cache</w:t>
                    </w:r>
                  </w:p>
                </w:txbxContent>
              </v:textbox>
            </v:shape>
            <v:shape id="docshape141" o:spid="_x0000_s1959" type="#_x0000_t202" style="position:absolute;left:3238;top:3205;width:715;height:248" filled="f" strokecolor="#5b9bd4" strokeweight=".16mm">
              <v:textbox style="mso-next-textbox:#docshape141" inset="0,0,0,0">
                <w:txbxContent>
                  <w:p w14:paraId="380B3196" w14:textId="77777777" w:rsidR="002D20EE" w:rsidRDefault="000B6000">
                    <w:pPr>
                      <w:spacing w:before="40"/>
                      <w:ind w:left="205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v:shape id="docshape142" o:spid="_x0000_s1958" type="#_x0000_t202" style="position:absolute;left:3254;top:1499;width:710;height:241" filled="f" stroked="f">
              <v:textbox style="mso-next-textbox:#docshape142" inset="0,0,0,0">
                <w:txbxContent>
                  <w:p w14:paraId="07A2B3F6" w14:textId="77777777" w:rsidR="002D20EE" w:rsidRDefault="000B6000">
                    <w:pPr>
                      <w:spacing w:line="244" w:lineRule="auto"/>
                      <w:ind w:left="226" w:hanging="112"/>
                      <w:rPr>
                        <w:rFonts w:ascii="Calibri"/>
                        <w:sz w:val="10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Local</w:t>
                    </w:r>
                    <w:r>
                      <w:rPr>
                        <w:rFonts w:ascii="Calibri"/>
                        <w:spacing w:val="-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Event</w:t>
                    </w:r>
                    <w:r>
                      <w:rPr>
                        <w:rFonts w:ascii="Calibri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0"/>
                      </w:rPr>
                      <w:t>Cache</w:t>
                    </w:r>
                  </w:p>
                </w:txbxContent>
              </v:textbox>
            </v:shape>
            <v:shape id="docshape143" o:spid="_x0000_s1957" type="#_x0000_t202" style="position:absolute;left:3251;top:1246;width:715;height:249" filled="f" strokecolor="#5b9bd4" strokeweight=".16mm">
              <v:textbox style="mso-next-textbox:#docshape143" inset="0,0,0,0">
                <w:txbxContent>
                  <w:p w14:paraId="0148ED16" w14:textId="77777777" w:rsidR="002D20EE" w:rsidRDefault="000B6000">
                    <w:pPr>
                      <w:spacing w:before="40"/>
                      <w:ind w:left="202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Proxy</w:t>
                    </w:r>
                  </w:p>
                </w:txbxContent>
              </v:textbox>
            </v:shape>
            <v:shape id="docshape144" o:spid="_x0000_s1956" type="#_x0000_t202" style="position:absolute;left:5401;top:1587;width:1028;height:1082" filled="f" stroked="f">
              <v:textbox style="mso-next-textbox:#docshape144" inset="0,0,0,0">
                <w:txbxContent>
                  <w:p w14:paraId="79B63FC6" w14:textId="77777777" w:rsidR="002D20EE" w:rsidRDefault="002D20EE">
                    <w:pPr>
                      <w:rPr>
                        <w:rFonts w:ascii="Calibri"/>
                        <w:sz w:val="14"/>
                      </w:rPr>
                    </w:pPr>
                  </w:p>
                  <w:p w14:paraId="5FB99AF8" w14:textId="77777777" w:rsidR="002D20EE" w:rsidRDefault="000B6000">
                    <w:pPr>
                      <w:spacing w:before="95"/>
                      <w:ind w:left="107" w:right="108" w:hanging="2"/>
                      <w:jc w:val="center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controlled</w:t>
                    </w:r>
                    <w:r>
                      <w:rPr>
                        <w:rFonts w:ascii="Calibri"/>
                        <w:spacing w:val="40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Event</w:t>
                    </w:r>
                    <w:r>
                      <w:rPr>
                        <w:rFonts w:ascii="Calibri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Buffers</w:t>
                    </w:r>
                  </w:p>
                </w:txbxContent>
              </v:textbox>
            </v:shape>
            <v:shape id="docshape145" o:spid="_x0000_s1955" type="#_x0000_t202" style="position:absolute;left:5399;top:795;width:1032;height:788" strokecolor="#5b9bd4" strokeweight=".16mm">
              <v:textbox style="mso-next-textbox:#docshape145" inset="0,0,0,0">
                <w:txbxContent>
                  <w:p w14:paraId="0108432B" w14:textId="77777777" w:rsidR="002D20EE" w:rsidRDefault="000B6000">
                    <w:pPr>
                      <w:spacing w:before="51"/>
                      <w:ind w:left="65" w:right="62"/>
                      <w:jc w:val="center"/>
                      <w:rPr>
                        <w:rFonts w:ascii="Calibri"/>
                        <w:color w:val="000000"/>
                        <w:sz w:val="11"/>
                      </w:rPr>
                    </w:pP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Kernel</w:t>
                    </w:r>
                    <w:r>
                      <w:rPr>
                        <w:rFonts w:ascii="Calibri"/>
                        <w:color w:val="000000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Space?</w:t>
                    </w:r>
                    <w:r>
                      <w:rPr>
                        <w:rFonts w:ascii="Calibri"/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z w:val="11"/>
                      </w:rPr>
                      <w:t>Shared</w:t>
                    </w:r>
                    <w:r>
                      <w:rPr>
                        <w:rFonts w:ascii="Calibri"/>
                        <w:color w:val="000000"/>
                        <w:spacing w:val="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4"/>
                        <w:sz w:val="11"/>
                      </w:rPr>
                      <w:t>Mem?</w:t>
                    </w:r>
                  </w:p>
                  <w:p w14:paraId="35058131" w14:textId="77777777" w:rsidR="002D20EE" w:rsidRDefault="000B6000">
                    <w:pPr>
                      <w:spacing w:before="4"/>
                      <w:ind w:left="65" w:right="64"/>
                      <w:jc w:val="center"/>
                      <w:rPr>
                        <w:rFonts w:ascii="Calibri"/>
                        <w:color w:val="000000"/>
                        <w:sz w:val="11"/>
                      </w:rPr>
                    </w:pP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IPC</w:t>
                    </w:r>
                    <w:r>
                      <w:rPr>
                        <w:rFonts w:ascii="Calibri"/>
                        <w:color w:val="000000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Daemon</w:t>
                    </w:r>
                    <w:r>
                      <w:rPr>
                        <w:rFonts w:ascii="Calibri"/>
                        <w:color w:val="000000"/>
                        <w:spacing w:val="-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Space:</w:t>
                    </w:r>
                    <w:r>
                      <w:rPr>
                        <w:rFonts w:ascii="Calibri"/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w w:val="105"/>
                        <w:sz w:val="11"/>
                      </w:rPr>
                      <w:t>Data is sent to an</w:t>
                    </w:r>
                    <w:r>
                      <w:rPr>
                        <w:rFonts w:ascii="Calibri"/>
                        <w:color w:val="000000"/>
                        <w:spacing w:val="40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w w:val="105"/>
                        <w:sz w:val="11"/>
                      </w:rPr>
                      <w:t>explicit</w:t>
                    </w:r>
                  </w:p>
                </w:txbxContent>
              </v:textbox>
            </v:shape>
            <v:shape id="docshape146" o:spid="_x0000_s1954" type="#_x0000_t202" style="position:absolute;left:7770;top:1996;width:715;height:249" filled="f" strokecolor="#5b9bd4" strokeweight=".16mm">
              <v:textbox style="mso-next-textbox:#docshape146" inset="0,0,0,0">
                <w:txbxContent>
                  <w:p w14:paraId="621C9D91" w14:textId="77777777" w:rsidR="002D20EE" w:rsidRDefault="000B6000">
                    <w:pPr>
                      <w:spacing w:before="41"/>
                      <w:ind w:left="123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Skeleton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"/>
          <w:sz w:val="17"/>
        </w:rPr>
        <w:t>ECU</w:t>
      </w:r>
      <w:r>
        <w:rPr>
          <w:rFonts w:ascii="Calibri"/>
          <w:spacing w:val="-4"/>
          <w:sz w:val="17"/>
        </w:rPr>
        <w:t xml:space="preserve"> </w:t>
      </w:r>
      <w:r>
        <w:rPr>
          <w:rFonts w:ascii="Calibri"/>
          <w:sz w:val="17"/>
        </w:rPr>
        <w:t>with</w:t>
      </w:r>
      <w:r>
        <w:rPr>
          <w:rFonts w:ascii="Calibri"/>
          <w:spacing w:val="-1"/>
          <w:sz w:val="17"/>
        </w:rPr>
        <w:t xml:space="preserve"> </w:t>
      </w:r>
      <w:r>
        <w:rPr>
          <w:rFonts w:ascii="Calibri"/>
          <w:sz w:val="17"/>
        </w:rPr>
        <w:t>AP</w:t>
      </w:r>
      <w:r>
        <w:rPr>
          <w:rFonts w:ascii="Calibri"/>
          <w:spacing w:val="-1"/>
          <w:sz w:val="17"/>
        </w:rPr>
        <w:t xml:space="preserve"> </w:t>
      </w:r>
      <w:r>
        <w:rPr>
          <w:rFonts w:ascii="Calibri"/>
          <w:spacing w:val="-2"/>
          <w:sz w:val="17"/>
        </w:rPr>
        <w:t>product</w:t>
      </w:r>
    </w:p>
    <w:p w14:paraId="261F7A7C" w14:textId="77777777" w:rsidR="002D20EE" w:rsidRDefault="002D20EE">
      <w:pPr>
        <w:pStyle w:val="BodyText"/>
        <w:spacing w:before="3"/>
        <w:rPr>
          <w:rFonts w:ascii="Calibri"/>
          <w:sz w:val="20"/>
        </w:rPr>
      </w:pPr>
    </w:p>
    <w:p w14:paraId="20AAB3C7" w14:textId="77777777" w:rsidR="002D20EE" w:rsidRDefault="000B6000">
      <w:pPr>
        <w:spacing w:before="101"/>
        <w:ind w:left="2933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5.2:</w:t>
      </w:r>
      <w:r>
        <w:rPr>
          <w:b/>
          <w:spacing w:val="6"/>
        </w:rPr>
        <w:t xml:space="preserve"> </w:t>
      </w:r>
      <w:bookmarkStart w:id="150" w:name="_bookmark117"/>
      <w:bookmarkEnd w:id="150"/>
      <w:r>
        <w:rPr>
          <w:b/>
        </w:rPr>
        <w:t>Event</w:t>
      </w:r>
      <w:r>
        <w:rPr>
          <w:b/>
          <w:spacing w:val="-8"/>
        </w:rPr>
        <w:t xml:space="preserve"> </w:t>
      </w:r>
      <w:r>
        <w:rPr>
          <w:b/>
        </w:rPr>
        <w:t>Buffering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Approaches</w:t>
      </w:r>
    </w:p>
    <w:p w14:paraId="4FBF8CC5" w14:textId="77777777" w:rsidR="002D20EE" w:rsidRDefault="002D20EE">
      <w:pPr>
        <w:pStyle w:val="BodyText"/>
        <w:spacing w:before="2"/>
        <w:rPr>
          <w:b/>
          <w:sz w:val="35"/>
        </w:rPr>
      </w:pPr>
    </w:p>
    <w:p w14:paraId="0288333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40"/>
        </w:rPr>
        <w:t xml:space="preserve"> </w:t>
      </w:r>
      <w:r>
        <w:t>background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those</w:t>
      </w:r>
      <w:r>
        <w:rPr>
          <w:spacing w:val="40"/>
        </w:rPr>
        <w:t xml:space="preserve"> </w:t>
      </w:r>
      <w:r>
        <w:t>assumptions</w:t>
      </w:r>
      <w:r>
        <w:rPr>
          <w:spacing w:val="40"/>
        </w:rPr>
        <w:t xml:space="preserve"> </w:t>
      </w:r>
      <w:r>
        <w:t>made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figure</w:t>
      </w:r>
      <w:r>
        <w:rPr>
          <w:spacing w:val="40"/>
        </w:rPr>
        <w:t xml:space="preserve"> </w:t>
      </w:r>
      <w:r>
        <w:t>is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following:</w:t>
      </w:r>
      <w:r>
        <w:rPr>
          <w:spacing w:val="80"/>
        </w:rPr>
        <w:t xml:space="preserve"> </w:t>
      </w:r>
      <w:proofErr w:type="spellStart"/>
      <w:r>
        <w:t>Adap</w:t>
      </w:r>
      <w:proofErr w:type="spellEnd"/>
      <w:r>
        <w:t xml:space="preserve">- </w:t>
      </w:r>
      <w:proofErr w:type="spellStart"/>
      <w:r>
        <w:t>tive</w:t>
      </w:r>
      <w:proofErr w:type="spellEnd"/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realized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separated/protected</w:t>
      </w:r>
      <w:r>
        <w:rPr>
          <w:spacing w:val="-3"/>
        </w:rPr>
        <w:t xml:space="preserve"> </w:t>
      </w:r>
      <w:r>
        <w:t xml:space="preserve">memory/address </w:t>
      </w:r>
      <w:r>
        <w:rPr>
          <w:spacing w:val="-2"/>
        </w:rPr>
        <w:t>spaces.</w:t>
      </w:r>
    </w:p>
    <w:p w14:paraId="3E22848D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rPr>
          <w:spacing w:val="-2"/>
        </w:rPr>
        <w:t>Event</w:t>
      </w:r>
      <w:r>
        <w:rPr>
          <w:spacing w:val="-10"/>
        </w:rPr>
        <w:t xml:space="preserve"> </w:t>
      </w:r>
      <w:r>
        <w:rPr>
          <w:spacing w:val="-2"/>
        </w:rPr>
        <w:t>Data</w:t>
      </w:r>
      <w:r>
        <w:rPr>
          <w:spacing w:val="-10"/>
        </w:rPr>
        <w:t xml:space="preserve"> </w:t>
      </w:r>
      <w:r>
        <w:rPr>
          <w:spacing w:val="-2"/>
        </w:rPr>
        <w:t>sent</w:t>
      </w:r>
      <w:r>
        <w:rPr>
          <w:spacing w:val="-10"/>
        </w:rPr>
        <w:t xml:space="preserve"> </w:t>
      </w:r>
      <w:r>
        <w:rPr>
          <w:spacing w:val="-2"/>
        </w:rPr>
        <w:t>out</w:t>
      </w:r>
      <w:r>
        <w:rPr>
          <w:spacing w:val="-10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service</w:t>
      </w:r>
      <w:r>
        <w:rPr>
          <w:spacing w:val="-9"/>
        </w:rPr>
        <w:t xml:space="preserve"> </w:t>
      </w:r>
      <w:r>
        <w:rPr>
          <w:spacing w:val="-2"/>
        </w:rPr>
        <w:t>implementation</w:t>
      </w:r>
      <w:r>
        <w:rPr>
          <w:spacing w:val="-10"/>
        </w:rPr>
        <w:t xml:space="preserve"> </w:t>
      </w:r>
      <w:r>
        <w:rPr>
          <w:spacing w:val="-2"/>
        </w:rPr>
        <w:t>(via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skeleton)</w:t>
      </w:r>
      <w:r>
        <w:rPr>
          <w:spacing w:val="-10"/>
        </w:rPr>
        <w:t xml:space="preserve"> </w:t>
      </w:r>
      <w:r>
        <w:rPr>
          <w:spacing w:val="-2"/>
        </w:rPr>
        <w:t>cannot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0"/>
        </w:rPr>
        <w:t xml:space="preserve"> </w:t>
      </w:r>
      <w:r>
        <w:rPr>
          <w:spacing w:val="-2"/>
        </w:rPr>
        <w:t xml:space="preserve">buffered </w:t>
      </w:r>
      <w:r>
        <w:t>inside the service/sk</w:t>
      </w:r>
      <w:r>
        <w:t>eleton process private address space: If that would be the case, event</w:t>
      </w:r>
      <w:r>
        <w:rPr>
          <w:spacing w:val="-1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proxies</w:t>
      </w:r>
      <w:r>
        <w:rPr>
          <w:spacing w:val="-13"/>
        </w:rPr>
        <w:t xml:space="preserve"> </w:t>
      </w:r>
      <w:r>
        <w:t>would</w:t>
      </w:r>
      <w:r>
        <w:rPr>
          <w:spacing w:val="-13"/>
        </w:rPr>
        <w:t xml:space="preserve"> </w:t>
      </w:r>
      <w:r>
        <w:t>typically</w:t>
      </w:r>
      <w:r>
        <w:rPr>
          <w:spacing w:val="-13"/>
        </w:rPr>
        <w:t xml:space="preserve"> </w:t>
      </w:r>
      <w:r>
        <w:t>lead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context</w:t>
      </w:r>
      <w:r>
        <w:rPr>
          <w:spacing w:val="-13"/>
        </w:rPr>
        <w:t xml:space="preserve"> </w:t>
      </w:r>
      <w:r>
        <w:t>switches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 application process.</w:t>
      </w:r>
    </w:p>
    <w:p w14:paraId="4D43E373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Something, which we want to have total control over on service side via the </w:t>
      </w:r>
      <w:hyperlink w:anchor="_bookmark41" w:history="1">
        <w:r>
          <w:rPr>
            <w:color w:val="0000FF"/>
          </w:rPr>
          <w:t>Method-</w:t>
        </w:r>
      </w:hyperlink>
      <w:r>
        <w:rPr>
          <w:color w:val="0000FF"/>
        </w:rPr>
        <w:t xml:space="preserve"> </w:t>
      </w:r>
      <w:hyperlink w:anchor="_bookmark41" w:history="1">
        <w:proofErr w:type="spellStart"/>
        <w:r>
          <w:rPr>
            <w:color w:val="0000FF"/>
          </w:rPr>
          <w:t>CallProcessingMode</w:t>
        </w:r>
        <w:proofErr w:type="spellEnd"/>
      </w:hyperlink>
      <w:r>
        <w:rPr>
          <w:color w:val="0000FF"/>
        </w:rPr>
        <w:t xml:space="preserve"> </w:t>
      </w:r>
      <w:r>
        <w:t xml:space="preserve">(see </w:t>
      </w:r>
      <w:hyperlink w:anchor="_bookmark130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30" w:history="1">
        <w:r>
          <w:rPr>
            <w:color w:val="0000FF"/>
          </w:rPr>
          <w:t>5.4.5</w:t>
        </w:r>
      </w:hyperlink>
      <w:r>
        <w:t xml:space="preserve">) and </w:t>
      </w:r>
      <w:r>
        <w:t>should therefore not be triggered by the communication behavior of arbitrary service consumers.</w:t>
      </w:r>
      <w:r>
        <w:rPr>
          <w:spacing w:val="40"/>
        </w:rPr>
        <w:t xml:space="preserve"> </w:t>
      </w:r>
      <w:r>
        <w:t>Now let’s have a rough look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three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places,</w:t>
      </w:r>
      <w:r>
        <w:rPr>
          <w:spacing w:val="-4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buffer,</w:t>
      </w:r>
      <w:r>
        <w:rPr>
          <w:spacing w:val="-4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“send</w:t>
      </w:r>
      <w:r>
        <w:rPr>
          <w:spacing w:val="-5"/>
        </w:rPr>
        <w:t xml:space="preserve"> </w:t>
      </w:r>
      <w:r>
        <w:t>event” might be located:</w:t>
      </w:r>
    </w:p>
    <w:p w14:paraId="40799588" w14:textId="77777777" w:rsidR="002D20EE" w:rsidRDefault="000B6000">
      <w:pPr>
        <w:pStyle w:val="ListParagraph"/>
        <w:numPr>
          <w:ilvl w:val="0"/>
          <w:numId w:val="30"/>
        </w:numPr>
        <w:tabs>
          <w:tab w:val="left" w:pos="1043"/>
        </w:tabs>
        <w:spacing w:before="155" w:line="244" w:lineRule="auto"/>
        <w:ind w:right="1175"/>
        <w:jc w:val="both"/>
        <w:rPr>
          <w:sz w:val="24"/>
        </w:rPr>
      </w:pPr>
      <w:r>
        <w:rPr>
          <w:sz w:val="24"/>
        </w:rPr>
        <w:t>Kernel Space:</w:t>
      </w:r>
      <w:r>
        <w:rPr>
          <w:spacing w:val="40"/>
          <w:sz w:val="24"/>
        </w:rPr>
        <w:t xml:space="preserve"> </w:t>
      </w:r>
      <w:r>
        <w:rPr>
          <w:sz w:val="24"/>
        </w:rPr>
        <w:t>Data is sent t</w:t>
      </w:r>
      <w:r>
        <w:rPr>
          <w:sz w:val="24"/>
        </w:rPr>
        <w:t>o a memory region not mapped directly to an ap- plication process.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This is typically the case, when binding implementation uses </w:t>
      </w:r>
      <w:hyperlink w:anchor="_bookmark70" w:history="1">
        <w:proofErr w:type="spellStart"/>
        <w:r>
          <w:rPr>
            <w:rFonts w:ascii="Courier New" w:hAnsi="Courier New"/>
            <w:color w:val="0000FF"/>
            <w:sz w:val="24"/>
          </w:rPr>
          <w:t>IPC</w:t>
        </w:r>
      </w:hyperlink>
      <w:r>
        <w:rPr>
          <w:sz w:val="24"/>
        </w:rPr>
        <w:t>primitives</w:t>
      </w:r>
      <w:proofErr w:type="spellEnd"/>
      <w:r>
        <w:rPr>
          <w:sz w:val="24"/>
        </w:rPr>
        <w:t xml:space="preserve"> like pipes or sockets, where data written to such a primitive ends up in kernel buffer space.</w:t>
      </w:r>
    </w:p>
    <w:p w14:paraId="136A6BAF" w14:textId="77777777" w:rsidR="002D20EE" w:rsidRDefault="000B6000">
      <w:pPr>
        <w:pStyle w:val="ListParagraph"/>
        <w:numPr>
          <w:ilvl w:val="0"/>
          <w:numId w:val="30"/>
        </w:numPr>
        <w:tabs>
          <w:tab w:val="left" w:pos="1043"/>
        </w:tabs>
        <w:spacing w:before="167" w:line="252" w:lineRule="auto"/>
        <w:ind w:right="1175"/>
        <w:jc w:val="both"/>
        <w:rPr>
          <w:sz w:val="24"/>
        </w:rPr>
      </w:pPr>
      <w:r>
        <w:rPr>
          <w:sz w:val="24"/>
        </w:rPr>
        <w:t>Shared</w:t>
      </w:r>
      <w:r>
        <w:rPr>
          <w:spacing w:val="-10"/>
          <w:sz w:val="24"/>
        </w:rPr>
        <w:t xml:space="preserve"> </w:t>
      </w:r>
      <w:r>
        <w:rPr>
          <w:sz w:val="24"/>
        </w:rPr>
        <w:t>Memory: Data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sent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region,</w:t>
      </w:r>
      <w:r>
        <w:rPr>
          <w:spacing w:val="-9"/>
          <w:sz w:val="24"/>
        </w:rPr>
        <w:t xml:space="preserve"> </w:t>
      </w:r>
      <w:r>
        <w:rPr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directly</w:t>
      </w:r>
      <w:r>
        <w:rPr>
          <w:spacing w:val="-10"/>
          <w:sz w:val="24"/>
        </w:rPr>
        <w:t xml:space="preserve"> </w:t>
      </w:r>
      <w:r>
        <w:rPr>
          <w:sz w:val="24"/>
        </w:rPr>
        <w:t>readable from</w:t>
      </w:r>
      <w:r>
        <w:rPr>
          <w:spacing w:val="-13"/>
          <w:sz w:val="24"/>
        </w:rPr>
        <w:t xml:space="preserve"> </w:t>
      </w:r>
      <w:r>
        <w:rPr>
          <w:sz w:val="24"/>
        </w:rPr>
        <w:t>receivers/proxies. Writing/reading</w:t>
      </w:r>
      <w:r>
        <w:rPr>
          <w:spacing w:val="-13"/>
          <w:sz w:val="24"/>
        </w:rPr>
        <w:t xml:space="preserve"> </w:t>
      </w:r>
      <w:r>
        <w:rPr>
          <w:sz w:val="24"/>
        </w:rPr>
        <w:t>between</w:t>
      </w:r>
      <w:r>
        <w:rPr>
          <w:spacing w:val="-1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parties</w:t>
      </w:r>
      <w:r>
        <w:rPr>
          <w:spacing w:val="-12"/>
          <w:sz w:val="24"/>
        </w:rPr>
        <w:t xml:space="preserve"> </w:t>
      </w:r>
      <w:r>
        <w:rPr>
          <w:sz w:val="24"/>
        </w:rPr>
        <w:t>is</w:t>
      </w:r>
      <w:r>
        <w:rPr>
          <w:spacing w:val="-13"/>
          <w:sz w:val="24"/>
        </w:rPr>
        <w:t xml:space="preserve"> </w:t>
      </w:r>
      <w:r>
        <w:rPr>
          <w:sz w:val="24"/>
        </w:rPr>
        <w:t>sy</w:t>
      </w:r>
      <w:r>
        <w:rPr>
          <w:sz w:val="24"/>
        </w:rPr>
        <w:t>nchronized specifically (lightweight with mem barriers or with explicit mutexes).</w:t>
      </w:r>
    </w:p>
    <w:p w14:paraId="74B1D3EA" w14:textId="77777777" w:rsidR="002D20EE" w:rsidRDefault="000B6000">
      <w:pPr>
        <w:pStyle w:val="ListParagraph"/>
        <w:numPr>
          <w:ilvl w:val="0"/>
          <w:numId w:val="30"/>
        </w:numPr>
        <w:tabs>
          <w:tab w:val="left" w:pos="1043"/>
        </w:tabs>
        <w:spacing w:before="157" w:line="244" w:lineRule="auto"/>
        <w:ind w:right="1175"/>
        <w:jc w:val="both"/>
        <w:rPr>
          <w:sz w:val="24"/>
        </w:rPr>
      </w:pPr>
      <w:r>
        <w:rPr>
          <w:sz w:val="24"/>
        </w:rPr>
        <w:t>IPC-Daemon Space:</w:t>
      </w:r>
      <w:r>
        <w:rPr>
          <w:spacing w:val="40"/>
          <w:sz w:val="24"/>
        </w:rPr>
        <w:t xml:space="preserve"> </w:t>
      </w:r>
      <w:r>
        <w:rPr>
          <w:sz w:val="24"/>
        </w:rPr>
        <w:t>Data is sent to an explicit non-application process, which acts as a kind of demon for the IPC/binding implementation.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Note, that </w:t>
      </w:r>
      <w:proofErr w:type="spellStart"/>
      <w:r>
        <w:rPr>
          <w:sz w:val="24"/>
        </w:rPr>
        <w:t>techni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2"/>
          <w:sz w:val="24"/>
        </w:rPr>
        <w:t>cally</w:t>
      </w:r>
      <w:proofErr w:type="spellEnd"/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this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approac</w:t>
      </w:r>
      <w:r>
        <w:rPr>
          <w:spacing w:val="-2"/>
          <w:sz w:val="24"/>
        </w:rPr>
        <w:t>h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might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built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on</w:t>
      </w:r>
      <w:r>
        <w:rPr>
          <w:spacing w:val="-8"/>
          <w:sz w:val="24"/>
        </w:rPr>
        <w:t xml:space="preserve"> </w:t>
      </w:r>
      <w:proofErr w:type="spellStart"/>
      <w:r>
        <w:rPr>
          <w:spacing w:val="-2"/>
          <w:sz w:val="24"/>
        </w:rPr>
        <w:t>an</w:t>
      </w:r>
      <w:hyperlink w:anchor="_bookmark70" w:history="1">
        <w:r>
          <w:rPr>
            <w:rFonts w:ascii="Courier New" w:hAnsi="Courier New"/>
            <w:color w:val="0000FF"/>
            <w:spacing w:val="-2"/>
            <w:sz w:val="24"/>
          </w:rPr>
          <w:t>IPC</w:t>
        </w:r>
      </w:hyperlink>
      <w:r>
        <w:rPr>
          <w:spacing w:val="-2"/>
          <w:sz w:val="24"/>
        </w:rPr>
        <w:t>primitive</w:t>
      </w:r>
      <w:proofErr w:type="spellEnd"/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like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communication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via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 xml:space="preserve">kernel </w:t>
      </w:r>
      <w:r>
        <w:rPr>
          <w:sz w:val="24"/>
        </w:rPr>
        <w:t>space</w:t>
      </w:r>
      <w:r>
        <w:rPr>
          <w:spacing w:val="-10"/>
          <w:sz w:val="24"/>
        </w:rPr>
        <w:t xml:space="preserve"> </w:t>
      </w:r>
      <w:r>
        <w:rPr>
          <w:sz w:val="24"/>
        </w:rPr>
        <w:t>or</w:t>
      </w:r>
      <w:r>
        <w:rPr>
          <w:spacing w:val="-10"/>
          <w:sz w:val="24"/>
        </w:rPr>
        <w:t xml:space="preserve"> </w:t>
      </w:r>
      <w:r>
        <w:rPr>
          <w:sz w:val="24"/>
        </w:rPr>
        <w:t>shared</w:t>
      </w:r>
      <w:r>
        <w:rPr>
          <w:spacing w:val="-10"/>
          <w:sz w:val="24"/>
        </w:rPr>
        <w:t xml:space="preserve"> </w:t>
      </w:r>
      <w:r>
        <w:rPr>
          <w:sz w:val="24"/>
        </w:rPr>
        <w:t>memory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get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from</w:t>
      </w:r>
      <w:r>
        <w:rPr>
          <w:spacing w:val="-10"/>
          <w:sz w:val="24"/>
        </w:rPr>
        <w:t xml:space="preserve"> </w:t>
      </w:r>
      <w:r>
        <w:rPr>
          <w:sz w:val="24"/>
        </w:rPr>
        <w:t>service</w:t>
      </w:r>
      <w:r>
        <w:rPr>
          <w:spacing w:val="-10"/>
          <w:sz w:val="24"/>
        </w:rPr>
        <w:t xml:space="preserve"> </w:t>
      </w:r>
      <w:r>
        <w:rPr>
          <w:sz w:val="24"/>
        </w:rPr>
        <w:t>process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r>
        <w:rPr>
          <w:spacing w:val="-10"/>
          <w:sz w:val="24"/>
        </w:rPr>
        <w:t xml:space="preserve"> </w:t>
      </w:r>
      <w:r>
        <w:rPr>
          <w:sz w:val="24"/>
        </w:rPr>
        <w:t>demon</w:t>
      </w:r>
      <w:r>
        <w:rPr>
          <w:spacing w:val="-10"/>
          <w:sz w:val="24"/>
        </w:rPr>
        <w:t xml:space="preserve"> </w:t>
      </w:r>
      <w:r>
        <w:rPr>
          <w:sz w:val="24"/>
        </w:rPr>
        <w:t>process.</w:t>
      </w:r>
    </w:p>
    <w:p w14:paraId="651BB2D0" w14:textId="77777777" w:rsidR="002D20EE" w:rsidRDefault="002D20EE">
      <w:pPr>
        <w:spacing w:line="244" w:lineRule="auto"/>
        <w:jc w:val="both"/>
        <w:rPr>
          <w:sz w:val="24"/>
        </w:rPr>
        <w:sectPr w:rsidR="002D20EE">
          <w:pgSz w:w="11910" w:h="13780"/>
          <w:pgMar w:top="680" w:right="240" w:bottom="0" w:left="960" w:header="720" w:footer="720" w:gutter="0"/>
          <w:cols w:space="720"/>
        </w:sectPr>
      </w:pPr>
    </w:p>
    <w:p w14:paraId="72A7CAAC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Each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pros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cons</w:t>
      </w:r>
      <w:r>
        <w:rPr>
          <w:spacing w:val="-5"/>
        </w:rPr>
        <w:t xml:space="preserve"> </w:t>
      </w:r>
      <w:r>
        <w:t>regarding</w:t>
      </w:r>
      <w:r>
        <w:rPr>
          <w:spacing w:val="-5"/>
        </w:rPr>
        <w:t xml:space="preserve"> </w:t>
      </w:r>
      <w:r>
        <w:t>flexibility/size of buffer space, efficiency in terms of access speed/overhead and protection against malicious access/writing of buffers.</w:t>
      </w:r>
      <w:r>
        <w:rPr>
          <w:spacing w:val="33"/>
        </w:rPr>
        <w:t xml:space="preserve"> </w:t>
      </w:r>
      <w:proofErr w:type="gramStart"/>
      <w:r>
        <w:t>Therefore</w:t>
      </w:r>
      <w:proofErr w:type="gramEnd"/>
      <w:r>
        <w:t xml:space="preserve"> consideration of different constraints in an AP product and its use might lead to different solut</w:t>
      </w:r>
      <w:r>
        <w:t>ions.</w:t>
      </w:r>
    </w:p>
    <w:p w14:paraId="2A172504" w14:textId="77777777" w:rsidR="002D20EE" w:rsidRDefault="000B6000">
      <w:pPr>
        <w:pStyle w:val="BodyText"/>
        <w:spacing w:before="156" w:line="252" w:lineRule="auto"/>
        <w:ind w:left="457" w:right="1175"/>
        <w:rPr>
          <w:rFonts w:ascii="Courier New"/>
        </w:rPr>
      </w:pPr>
      <w:r>
        <w:rPr>
          <w:spacing w:val="-2"/>
        </w:rPr>
        <w:t>What</w:t>
      </w:r>
      <w:r>
        <w:rPr>
          <w:spacing w:val="-11"/>
        </w:rPr>
        <w:t xml:space="preserve"> </w:t>
      </w:r>
      <w:r>
        <w:rPr>
          <w:spacing w:val="-2"/>
        </w:rPr>
        <w:t>shall</w:t>
      </w:r>
      <w:r>
        <w:rPr>
          <w:spacing w:val="-10"/>
        </w:rPr>
        <w:t xml:space="preserve"> </w:t>
      </w:r>
      <w:r>
        <w:rPr>
          <w:spacing w:val="-2"/>
        </w:rPr>
        <w:t>be</w:t>
      </w:r>
      <w:r>
        <w:rPr>
          <w:spacing w:val="-11"/>
        </w:rPr>
        <w:t xml:space="preserve"> </w:t>
      </w:r>
      <w:r>
        <w:rPr>
          <w:spacing w:val="-2"/>
        </w:rPr>
        <w:t>emphasized</w:t>
      </w:r>
      <w:r>
        <w:rPr>
          <w:spacing w:val="-11"/>
        </w:rPr>
        <w:t xml:space="preserve"> </w:t>
      </w:r>
      <w:r>
        <w:rPr>
          <w:spacing w:val="-2"/>
        </w:rPr>
        <w:t>here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this</w:t>
      </w:r>
      <w:r>
        <w:rPr>
          <w:spacing w:val="-10"/>
        </w:rPr>
        <w:t xml:space="preserve"> </w:t>
      </w:r>
      <w:r>
        <w:rPr>
          <w:spacing w:val="-2"/>
        </w:rPr>
        <w:t>example,</w:t>
      </w:r>
      <w:r>
        <w:rPr>
          <w:spacing w:val="-7"/>
        </w:rPr>
        <w:t xml:space="preserve"> </w:t>
      </w:r>
      <w:r>
        <w:rPr>
          <w:spacing w:val="-2"/>
        </w:rPr>
        <w:t>is,</w:t>
      </w:r>
      <w:r>
        <w:rPr>
          <w:spacing w:val="-7"/>
        </w:rPr>
        <w:t xml:space="preserve"> </w:t>
      </w:r>
      <w:r>
        <w:rPr>
          <w:spacing w:val="-2"/>
        </w:rPr>
        <w:t>that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AP</w:t>
      </w:r>
      <w:r>
        <w:rPr>
          <w:spacing w:val="-11"/>
        </w:rPr>
        <w:t xml:space="preserve"> </w:t>
      </w:r>
      <w:r>
        <w:rPr>
          <w:spacing w:val="-2"/>
        </w:rPr>
        <w:t>product</w:t>
      </w:r>
      <w:r>
        <w:rPr>
          <w:spacing w:val="-11"/>
        </w:rPr>
        <w:t xml:space="preserve"> </w:t>
      </w:r>
      <w:r>
        <w:rPr>
          <w:spacing w:val="-2"/>
        </w:rPr>
        <w:t>vendor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proofErr w:type="spellStart"/>
      <w:r>
        <w:rPr>
          <w:spacing w:val="-2"/>
        </w:rPr>
        <w:t>explic</w:t>
      </w:r>
      <w:proofErr w:type="spellEnd"/>
      <w:r>
        <w:rPr>
          <w:spacing w:val="-2"/>
        </w:rPr>
        <w:t xml:space="preserve">- </w:t>
      </w:r>
      <w:proofErr w:type="spellStart"/>
      <w:r>
        <w:t>itly</w:t>
      </w:r>
      <w:proofErr w:type="spellEnd"/>
      <w:r>
        <w:rPr>
          <w:spacing w:val="-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reference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approach to</w:t>
      </w:r>
      <w:r>
        <w:rPr>
          <w:spacing w:val="-1"/>
        </w:rPr>
        <w:t xml:space="preserve"> </w:t>
      </w:r>
      <w:r>
        <w:t>access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data:</w:t>
      </w:r>
      <w:r>
        <w:rPr>
          <w:spacing w:val="18"/>
        </w:rPr>
        <w:t xml:space="preserve"> </w:t>
      </w:r>
      <w:r>
        <w:t>The</w:t>
      </w:r>
      <w:r>
        <w:rPr>
          <w:spacing w:val="-1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:-</w:t>
        </w:r>
        <w:proofErr w:type="gramEnd"/>
      </w:hyperlink>
    </w:p>
    <w:p w14:paraId="54F3E018" w14:textId="77777777" w:rsidR="002D20EE" w:rsidRDefault="000B6000">
      <w:pPr>
        <w:pStyle w:val="BodyText"/>
        <w:spacing w:line="270" w:lineRule="exact"/>
        <w:ind w:left="457"/>
      </w:pPr>
      <w:hyperlink w:anchor="_bookmark15" w:history="1">
        <w:r>
          <w:rPr>
            <w:rFonts w:ascii="Courier New"/>
            <w:color w:val="0000FF"/>
          </w:rPr>
          <w:t>:com</w:t>
        </w:r>
        <w:r>
          <w:rPr>
            <w:rFonts w:ascii="Courier New"/>
            <w:color w:val="0000FF"/>
            <w:spacing w:val="-82"/>
          </w:rPr>
          <w:t xml:space="preserve"> </w:t>
        </w:r>
      </w:hyperlink>
      <w:r>
        <w:t>API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event</w:t>
      </w:r>
      <w:r>
        <w:rPr>
          <w:spacing w:val="-14"/>
        </w:rPr>
        <w:t xml:space="preserve"> </w:t>
      </w:r>
      <w:r>
        <w:t>wrapper</w:t>
      </w:r>
      <w:r>
        <w:rPr>
          <w:spacing w:val="-13"/>
        </w:rPr>
        <w:t xml:space="preserve"> </w:t>
      </w:r>
      <w:r>
        <w:t>intentionally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access</w:t>
      </w:r>
      <w:r>
        <w:rPr>
          <w:spacing w:val="-13"/>
        </w:rPr>
        <w:t xml:space="preserve"> </w:t>
      </w:r>
      <w:r>
        <w:t>via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SamplePtr</w:t>
      </w:r>
      <w:proofErr w:type="spellEnd"/>
      <w:r>
        <w:t>,</w:t>
      </w:r>
      <w:r>
        <w:rPr>
          <w:spacing w:val="-13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rPr>
          <w:spacing w:val="-5"/>
        </w:rPr>
        <w:t>are</w:t>
      </w:r>
    </w:p>
    <w:p w14:paraId="2AE8EA29" w14:textId="77777777" w:rsidR="002D20EE" w:rsidRDefault="000B6000">
      <w:pPr>
        <w:pStyle w:val="BodyText"/>
        <w:spacing w:line="272" w:lineRule="exact"/>
        <w:ind w:left="457"/>
      </w:pPr>
      <w:r>
        <w:t>passed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callbacks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rPr>
          <w:spacing w:val="-2"/>
        </w:rPr>
        <w:t>value!</w:t>
      </w:r>
    </w:p>
    <w:p w14:paraId="446C00E2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In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rather</w:t>
      </w:r>
      <w:r>
        <w:rPr>
          <w:spacing w:val="-5"/>
        </w:rPr>
        <w:t xml:space="preserve"> </w:t>
      </w:r>
      <w:r>
        <w:t>typical</w:t>
      </w:r>
      <w:r>
        <w:rPr>
          <w:spacing w:val="-5"/>
        </w:rPr>
        <w:t xml:space="preserve"> </w:t>
      </w:r>
      <w:r>
        <w:t>scenarios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proofErr w:type="gramStart"/>
      <w:r>
        <w:t>1:N</w:t>
      </w:r>
      <w:proofErr w:type="gramEnd"/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communication,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 inside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“Local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Cache”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event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values</w:t>
      </w:r>
      <w:r>
        <w:rPr>
          <w:spacing w:val="-6"/>
        </w:rPr>
        <w:t xml:space="preserve"> </w:t>
      </w:r>
      <w:r>
        <w:t>itself</w:t>
      </w:r>
      <w:r>
        <w:rPr>
          <w:spacing w:val="-6"/>
        </w:rPr>
        <w:t xml:space="preserve"> </w:t>
      </w:r>
      <w:r>
        <w:t>but</w:t>
      </w:r>
      <w:r>
        <w:rPr>
          <w:spacing w:val="-6"/>
        </w:rPr>
        <w:t xml:space="preserve"> </w:t>
      </w:r>
      <w:r>
        <w:t>pointers/references to the data contained in a central Communication Management buffer.</w:t>
      </w:r>
      <w:r>
        <w:rPr>
          <w:spacing w:val="40"/>
        </w:rPr>
        <w:t xml:space="preserve"> </w:t>
      </w:r>
      <w:r>
        <w:t>Updating the local</w:t>
      </w:r>
      <w:r>
        <w:rPr>
          <w:spacing w:val="-4"/>
        </w:rPr>
        <w:t xml:space="preserve"> </w:t>
      </w:r>
      <w:r>
        <w:t>cache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hyperlink w:anchor="_bookmark51" w:history="1">
        <w:proofErr w:type="spellStart"/>
        <w:proofErr w:type="gramStart"/>
        <w:r>
          <w:rPr>
            <w:color w:val="0000FF"/>
          </w:rPr>
          <w:t>GetNewSamples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4"/>
        </w:rPr>
        <w:t xml:space="preserve"> </w:t>
      </w:r>
      <w:r>
        <w:t>could</w:t>
      </w:r>
      <w:r>
        <w:rPr>
          <w:spacing w:val="-4"/>
        </w:rPr>
        <w:t xml:space="preserve"> </w:t>
      </w:r>
      <w:r>
        <w:t>then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imple</w:t>
      </w:r>
      <w:r>
        <w:t>mented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copy</w:t>
      </w:r>
      <w:r>
        <w:rPr>
          <w:spacing w:val="-4"/>
        </w:rPr>
        <w:t xml:space="preserve"> </w:t>
      </w:r>
      <w:r>
        <w:t>but as reference updates.</w:t>
      </w:r>
    </w:p>
    <w:p w14:paraId="7E6ABDB5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>To be honest:</w:t>
      </w:r>
      <w:r>
        <w:rPr>
          <w:spacing w:val="40"/>
        </w:rPr>
        <w:t xml:space="preserve"> </w:t>
      </w:r>
      <w:r>
        <w:t xml:space="preserve">This is obviously a </w:t>
      </w:r>
      <w:proofErr w:type="gramStart"/>
      <w:r>
        <w:t>coarse grained</w:t>
      </w:r>
      <w:proofErr w:type="gramEnd"/>
      <w:r>
        <w:t xml:space="preserve"> picture of optimization possibilities regarding buffer usage!</w:t>
      </w:r>
      <w:r>
        <w:rPr>
          <w:spacing w:val="40"/>
        </w:rPr>
        <w:t xml:space="preserve"> </w:t>
      </w:r>
      <w:r>
        <w:t>As hinted here (</w:t>
      </w:r>
      <w:hyperlink w:anchor="_bookmark197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197" w:history="1">
        <w:r>
          <w:rPr>
            <w:color w:val="0000FF"/>
          </w:rPr>
          <w:t>7.1</w:t>
        </w:r>
      </w:hyperlink>
      <w:r>
        <w:t>) data transferred to application processes must typically be de-ser</w:t>
      </w:r>
      <w:r>
        <w:t>ialized latest before first application access.</w:t>
      </w:r>
    </w:p>
    <w:p w14:paraId="5FFCC043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Since</w:t>
      </w:r>
      <w:r>
        <w:rPr>
          <w:spacing w:val="-4"/>
        </w:rPr>
        <w:t xml:space="preserve"> </w:t>
      </w:r>
      <w:r>
        <w:t>de-serialization</w:t>
      </w:r>
      <w:r>
        <w:rPr>
          <w:spacing w:val="-4"/>
        </w:rPr>
        <w:t xml:space="preserve"> </w:t>
      </w:r>
      <w:proofErr w:type="gramStart"/>
      <w:r>
        <w:t>has</w:t>
      </w:r>
      <w:r>
        <w:rPr>
          <w:spacing w:val="-4"/>
        </w:rPr>
        <w:t xml:space="preserve"> </w:t>
      </w:r>
      <w:r>
        <w:t>to</w:t>
      </w:r>
      <w:proofErr w:type="gramEnd"/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alignment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consuming</w:t>
      </w:r>
      <w:r>
        <w:rPr>
          <w:spacing w:val="-4"/>
        </w:rPr>
        <w:t xml:space="preserve"> </w:t>
      </w:r>
      <w:r>
        <w:t>application the central sharing of an already de-serialized representation might be tricky.</w:t>
      </w:r>
      <w:r>
        <w:rPr>
          <w:spacing w:val="40"/>
        </w:rPr>
        <w:t xml:space="preserve"> </w:t>
      </w:r>
      <w:r>
        <w:t>But at least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get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point,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proxy/service consumer side gives room to apply event data sharing among consumers.</w:t>
      </w:r>
    </w:p>
    <w:p w14:paraId="7E68BFC0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13911AC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151" w:name="5.3.6_Methods"/>
      <w:bookmarkStart w:id="152" w:name="_bookmark118"/>
      <w:bookmarkEnd w:id="151"/>
      <w:bookmarkEnd w:id="152"/>
      <w:r>
        <w:rPr>
          <w:spacing w:val="-2"/>
        </w:rPr>
        <w:lastRenderedPageBreak/>
        <w:t>Methods</w:t>
      </w:r>
    </w:p>
    <w:p w14:paraId="40BDA2E8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461F6ADC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For</w:t>
      </w:r>
      <w:r>
        <w:rPr>
          <w:spacing w:val="-8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provides,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proxy</w:t>
      </w:r>
      <w:r>
        <w:rPr>
          <w:spacing w:val="-8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member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 method specific wrapper class.</w:t>
      </w:r>
    </w:p>
    <w:p w14:paraId="3E5345D3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In our example, we have three methods and the corresponding members have the name</w:t>
      </w:r>
      <w:r>
        <w:rPr>
          <w:spacing w:val="-17"/>
        </w:rPr>
        <w:t xml:space="preserve"> </w:t>
      </w:r>
      <w:r>
        <w:rPr>
          <w:rFonts w:ascii="Courier New"/>
        </w:rPr>
        <w:t>Calibrate</w:t>
      </w:r>
      <w:r>
        <w:rPr>
          <w:rFonts w:ascii="Courier New"/>
          <w:spacing w:val="-36"/>
        </w:rPr>
        <w:t xml:space="preserve"> </w:t>
      </w:r>
      <w:r>
        <w:t>(of</w:t>
      </w:r>
      <w:r>
        <w:rPr>
          <w:spacing w:val="-17"/>
        </w:rPr>
        <w:t xml:space="preserve"> </w:t>
      </w:r>
      <w:r>
        <w:t xml:space="preserve">type </w:t>
      </w:r>
      <w:proofErr w:type="gramStart"/>
      <w:r>
        <w:rPr>
          <w:rFonts w:ascii="Courier New"/>
        </w:rPr>
        <w:t>methods::</w:t>
      </w:r>
      <w:proofErr w:type="gramEnd"/>
      <w:r>
        <w:rPr>
          <w:rFonts w:ascii="Courier New"/>
        </w:rPr>
        <w:t>Calibrate</w:t>
      </w:r>
      <w:r>
        <w:t>),</w:t>
      </w:r>
      <w:r>
        <w:rPr>
          <w:spacing w:val="16"/>
        </w:rPr>
        <w:t xml:space="preserve"> </w:t>
      </w:r>
      <w:r>
        <w:rPr>
          <w:rFonts w:ascii="Courier New"/>
        </w:rPr>
        <w:t>Adjust</w:t>
      </w:r>
      <w:r>
        <w:rPr>
          <w:rFonts w:ascii="Courier New"/>
          <w:spacing w:val="-36"/>
        </w:rPr>
        <w:t xml:space="preserve"> </w:t>
      </w:r>
      <w:r>
        <w:t xml:space="preserve">(of type </w:t>
      </w:r>
      <w:r>
        <w:rPr>
          <w:rFonts w:ascii="Courier New"/>
        </w:rPr>
        <w:t>methods::- Adjust</w:t>
      </w:r>
      <w:r>
        <w:t>)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LogCurrentState</w:t>
      </w:r>
      <w:proofErr w:type="spellEnd"/>
      <w:r>
        <w:rPr>
          <w:rFonts w:ascii="Courier New"/>
          <w:spacing w:val="-36"/>
        </w:rPr>
        <w:t xml:space="preserve"> </w:t>
      </w:r>
      <w:r>
        <w:t>(of</w:t>
      </w:r>
      <w:r>
        <w:rPr>
          <w:spacing w:val="-17"/>
        </w:rPr>
        <w:t xml:space="preserve"> </w:t>
      </w:r>
      <w:r>
        <w:t>type</w:t>
      </w:r>
      <w:r>
        <w:rPr>
          <w:spacing w:val="-16"/>
        </w:rPr>
        <w:t xml:space="preserve"> </w:t>
      </w:r>
      <w:r>
        <w:rPr>
          <w:rFonts w:ascii="Courier New"/>
        </w:rPr>
        <w:t>methods::</w:t>
      </w:r>
      <w:proofErr w:type="spellStart"/>
      <w:r>
        <w:rPr>
          <w:rFonts w:ascii="Courier New"/>
        </w:rPr>
        <w:t>LogCurrentState</w:t>
      </w:r>
      <w:proofErr w:type="spellEnd"/>
      <w:r>
        <w:t>).</w:t>
      </w:r>
      <w:r>
        <w:rPr>
          <w:spacing w:val="-17"/>
        </w:rPr>
        <w:t xml:space="preserve"> </w:t>
      </w:r>
      <w:r>
        <w:t>Just</w:t>
      </w:r>
      <w:r>
        <w:rPr>
          <w:spacing w:val="-17"/>
        </w:rPr>
        <w:t xml:space="preserve"> </w:t>
      </w:r>
      <w:r>
        <w:t xml:space="preserve">like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 xml:space="preserve">inside a </w:t>
      </w:r>
      <w:proofErr w:type="gramStart"/>
      <w:r>
        <w:t xml:space="preserve">specific namespace </w:t>
      </w:r>
      <w:r>
        <w:rPr>
          <w:rFonts w:ascii="Courier New"/>
        </w:rPr>
        <w:t>methods</w:t>
      </w:r>
      <w:proofErr w:type="gramEnd"/>
      <w:r>
        <w:t xml:space="preserve">, which is contained inside the </w:t>
      </w:r>
      <w:r>
        <w:rPr>
          <w:rFonts w:ascii="Courier New"/>
        </w:rPr>
        <w:t>proxy</w:t>
      </w:r>
      <w:r>
        <w:rPr>
          <w:rFonts w:ascii="Courier New"/>
          <w:spacing w:val="-66"/>
        </w:rPr>
        <w:t xml:space="preserve"> </w:t>
      </w:r>
      <w:r>
        <w:t>namespace.</w:t>
      </w:r>
    </w:p>
    <w:p w14:paraId="1BAA8992" w14:textId="77777777" w:rsidR="002D20EE" w:rsidRDefault="000B6000">
      <w:pPr>
        <w:pStyle w:val="BodyText"/>
        <w:spacing w:before="147" w:line="252" w:lineRule="auto"/>
        <w:ind w:left="457" w:right="1175"/>
        <w:jc w:val="both"/>
      </w:pPr>
      <w:r>
        <w:t>The method member in the proxy is used to call a method provided by the possibly remote service instance our proxy is connected to.</w:t>
      </w:r>
    </w:p>
    <w:p w14:paraId="786C5850" w14:textId="77777777" w:rsidR="002D20EE" w:rsidRDefault="000B6000">
      <w:pPr>
        <w:pStyle w:val="BodyText"/>
        <w:spacing w:before="158"/>
        <w:ind w:left="457"/>
        <w:jc w:val="both"/>
      </w:pPr>
      <w:r>
        <w:t>Let’s</w:t>
      </w:r>
      <w:r>
        <w:rPr>
          <w:spacing w:val="13"/>
        </w:rPr>
        <w:t xml:space="preserve"> </w:t>
      </w:r>
      <w:r>
        <w:t>have</w:t>
      </w:r>
      <w:r>
        <w:rPr>
          <w:spacing w:val="13"/>
        </w:rPr>
        <w:t xml:space="preserve"> </w:t>
      </w:r>
      <w:r>
        <w:t>a</w:t>
      </w:r>
      <w:r>
        <w:rPr>
          <w:spacing w:val="14"/>
        </w:rPr>
        <w:t xml:space="preserve"> </w:t>
      </w:r>
      <w:r>
        <w:t>look</w:t>
      </w:r>
      <w:r>
        <w:rPr>
          <w:spacing w:val="13"/>
        </w:rPr>
        <w:t xml:space="preserve"> </w:t>
      </w:r>
      <w:r>
        <w:t>at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generated</w:t>
      </w:r>
      <w:r>
        <w:rPr>
          <w:spacing w:val="14"/>
        </w:rPr>
        <w:t xml:space="preserve"> </w:t>
      </w:r>
      <w:r>
        <w:t>method</w:t>
      </w:r>
      <w:r>
        <w:rPr>
          <w:spacing w:val="13"/>
        </w:rPr>
        <w:t xml:space="preserve"> </w:t>
      </w:r>
      <w:r>
        <w:t>class</w:t>
      </w:r>
      <w:r>
        <w:rPr>
          <w:spacing w:val="13"/>
        </w:rPr>
        <w:t xml:space="preserve"> </w:t>
      </w:r>
      <w:r>
        <w:t>for</w:t>
      </w:r>
      <w:r>
        <w:rPr>
          <w:spacing w:val="14"/>
        </w:rPr>
        <w:t xml:space="preserve"> </w:t>
      </w:r>
      <w:r>
        <w:t>our</w:t>
      </w:r>
      <w:r>
        <w:rPr>
          <w:spacing w:val="13"/>
        </w:rPr>
        <w:t xml:space="preserve"> </w:t>
      </w:r>
      <w:r>
        <w:t>example</w:t>
      </w:r>
      <w:r>
        <w:rPr>
          <w:spacing w:val="13"/>
        </w:rPr>
        <w:t xml:space="preserve"> </w:t>
      </w:r>
      <w:r>
        <w:t>—</w:t>
      </w:r>
      <w:r>
        <w:rPr>
          <w:spacing w:val="13"/>
        </w:rPr>
        <w:t xml:space="preserve"> </w:t>
      </w:r>
      <w:r>
        <w:t>we</w:t>
      </w:r>
      <w:r>
        <w:rPr>
          <w:spacing w:val="14"/>
        </w:rPr>
        <w:t xml:space="preserve"> </w:t>
      </w:r>
      <w:r>
        <w:t>pick</w:t>
      </w:r>
      <w:r>
        <w:rPr>
          <w:spacing w:val="13"/>
        </w:rPr>
        <w:t xml:space="preserve"> </w:t>
      </w:r>
      <w:r>
        <w:t>out</w:t>
      </w:r>
      <w:r>
        <w:rPr>
          <w:spacing w:val="13"/>
        </w:rPr>
        <w:t xml:space="preserve"> </w:t>
      </w:r>
      <w:r>
        <w:rPr>
          <w:spacing w:val="-5"/>
        </w:rPr>
        <w:t>the</w:t>
      </w:r>
    </w:p>
    <w:p w14:paraId="6F84F0B1" w14:textId="77777777" w:rsidR="002D20EE" w:rsidRDefault="000B6000">
      <w:pPr>
        <w:pStyle w:val="BodyText"/>
        <w:spacing w:before="13"/>
        <w:ind w:left="457"/>
        <w:jc w:val="both"/>
      </w:pPr>
      <w:r>
        <w:rPr>
          <w:rFonts w:ascii="Courier New"/>
          <w:spacing w:val="-2"/>
        </w:rPr>
        <w:t>Adjust</w:t>
      </w:r>
      <w:r>
        <w:rPr>
          <w:rFonts w:ascii="Courier New"/>
          <w:spacing w:val="-75"/>
        </w:rPr>
        <w:t xml:space="preserve"> </w:t>
      </w:r>
      <w:r>
        <w:rPr>
          <w:spacing w:val="-2"/>
        </w:rPr>
        <w:t>method</w:t>
      </w:r>
      <w:r>
        <w:rPr>
          <w:spacing w:val="3"/>
        </w:rPr>
        <w:t xml:space="preserve"> </w:t>
      </w:r>
      <w:r>
        <w:rPr>
          <w:spacing w:val="-2"/>
        </w:rPr>
        <w:t>here:</w:t>
      </w:r>
    </w:p>
    <w:p w14:paraId="67F7EE55" w14:textId="716D96C3" w:rsidR="006A033C" w:rsidRDefault="006A033C">
      <w:pPr>
        <w:spacing w:before="120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5A12AB6A" w14:textId="670FE603" w:rsidR="002D20EE" w:rsidRDefault="000B6000">
      <w:pPr>
        <w:spacing w:before="120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Adjust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946D7C1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</w:t>
      </w:r>
      <w:r>
        <w:rPr>
          <w:rFonts w:ascii="Courier New"/>
          <w:color w:val="720072"/>
          <w:spacing w:val="-2"/>
          <w:sz w:val="20"/>
        </w:rPr>
        <w:t>lic</w:t>
      </w:r>
      <w:r>
        <w:rPr>
          <w:rFonts w:ascii="Courier New"/>
          <w:spacing w:val="-2"/>
          <w:sz w:val="20"/>
        </w:rPr>
        <w:t>:</w:t>
      </w:r>
    </w:p>
    <w:p w14:paraId="4DCFBD36" w14:textId="77777777" w:rsidR="002D20EE" w:rsidRDefault="000B6000">
      <w:pPr>
        <w:tabs>
          <w:tab w:val="left" w:pos="935"/>
        </w:tabs>
        <w:spacing w:before="27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59AA000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</w:t>
      </w:r>
    </w:p>
    <w:p w14:paraId="07F9029C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enclosing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struct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generated,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contains</w:t>
      </w:r>
    </w:p>
    <w:p w14:paraId="76E5CFA5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and/or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parameters.</w:t>
      </w:r>
    </w:p>
    <w:p w14:paraId="695BD6E3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34FBCAD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z w:val="20"/>
        </w:rPr>
        <w:t>Output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505F624" w14:textId="77777777" w:rsidR="002D20EE" w:rsidRDefault="000B6000">
      <w:pPr>
        <w:tabs>
          <w:tab w:val="left" w:pos="1413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success;</w:t>
      </w:r>
      <w:proofErr w:type="gramEnd"/>
    </w:p>
    <w:p w14:paraId="70C08CE2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Position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effective_</w:t>
      </w:r>
      <w:proofErr w:type="gramStart"/>
      <w:r>
        <w:rPr>
          <w:rFonts w:ascii="Courier New"/>
          <w:spacing w:val="-2"/>
          <w:sz w:val="20"/>
        </w:rPr>
        <w:t>position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25E9A7B9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5"/>
          <w:sz w:val="20"/>
        </w:rPr>
        <w:t>};</w:t>
      </w:r>
      <w:proofErr w:type="gramEnd"/>
    </w:p>
    <w:p w14:paraId="0FD43429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12</w:t>
      </w:r>
    </w:p>
    <w:p w14:paraId="5AE1B51A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FED86BB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Operation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method.</w:t>
      </w:r>
    </w:p>
    <w:p w14:paraId="76567711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E22BDC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operator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made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Communication</w:t>
      </w:r>
    </w:p>
    <w:p w14:paraId="45D7B68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allows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to</w:t>
      </w:r>
    </w:p>
    <w:p w14:paraId="7F82A2F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access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result.</w:t>
      </w:r>
    </w:p>
    <w:p w14:paraId="51B3184D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EB826E6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\param[in]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target_position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See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description.</w:t>
      </w:r>
    </w:p>
    <w:p w14:paraId="59B93918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1D02B01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containing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Output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struct</w:t>
      </w:r>
    </w:p>
    <w:p w14:paraId="1A0EA4AD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ED0361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core::Future&lt;Output&gt;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r>
        <w:rPr>
          <w:rFonts w:ascii="Courier New"/>
          <w:sz w:val="20"/>
        </w:rPr>
        <w:t>()(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1"/>
          <w:sz w:val="20"/>
        </w:rPr>
        <w:t xml:space="preserve"> </w:t>
      </w:r>
      <w:r>
        <w:rPr>
          <w:rFonts w:ascii="Courier New"/>
          <w:sz w:val="20"/>
        </w:rPr>
        <w:t>Position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pacing w:val="-2"/>
          <w:sz w:val="20"/>
        </w:rPr>
        <w:t>&amp;</w:t>
      </w:r>
      <w:proofErr w:type="spellStart"/>
      <w:r>
        <w:rPr>
          <w:rFonts w:ascii="Courier New"/>
          <w:spacing w:val="-2"/>
          <w:sz w:val="20"/>
        </w:rPr>
        <w:t>target_position</w:t>
      </w:r>
      <w:proofErr w:type="spellEnd"/>
      <w:r>
        <w:rPr>
          <w:rFonts w:ascii="Courier New"/>
          <w:spacing w:val="-2"/>
          <w:sz w:val="20"/>
        </w:rPr>
        <w:t>);</w:t>
      </w:r>
    </w:p>
    <w:p w14:paraId="54B922B8" w14:textId="143DB194" w:rsidR="002D20EE" w:rsidRDefault="000B6000">
      <w:pPr>
        <w:spacing w:before="13"/>
        <w:ind w:left="224"/>
        <w:rPr>
          <w:rFonts w:ascii="Courier New"/>
          <w:spacing w:val="-5"/>
          <w:sz w:val="20"/>
        </w:rPr>
      </w:pPr>
      <w:proofErr w:type="gramStart"/>
      <w:r>
        <w:rPr>
          <w:color w:val="7F7F7F"/>
          <w:sz w:val="12"/>
        </w:rPr>
        <w:t>25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1DD23330" w14:textId="7E2F4031" w:rsidR="006A033C" w:rsidRDefault="006A033C">
      <w:pPr>
        <w:spacing w:before="13"/>
        <w:ind w:left="224"/>
        <w:rPr>
          <w:rFonts w:ascii="Courier New"/>
          <w:sz w:val="20"/>
        </w:rPr>
      </w:pPr>
      <w:r>
        <w:rPr>
          <w:rFonts w:ascii="Courier New"/>
          <w:sz w:val="20"/>
        </w:rPr>
        <w:t>```</w:t>
      </w:r>
    </w:p>
    <w:p w14:paraId="5D75D66B" w14:textId="77777777" w:rsidR="002D20EE" w:rsidRDefault="000B6000">
      <w:pPr>
        <w:spacing w:before="82"/>
        <w:ind w:left="2723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5.6:</w:t>
      </w:r>
      <w:r>
        <w:rPr>
          <w:b/>
          <w:spacing w:val="3"/>
        </w:rPr>
        <w:t xml:space="preserve"> </w:t>
      </w:r>
      <w:r>
        <w:rPr>
          <w:b/>
        </w:rPr>
        <w:t>Proxy</w:t>
      </w:r>
      <w:r>
        <w:rPr>
          <w:b/>
          <w:spacing w:val="-8"/>
        </w:rPr>
        <w:t xml:space="preserve"> </w:t>
      </w:r>
      <w:r>
        <w:rPr>
          <w:b/>
        </w:rPr>
        <w:t>side</w:t>
      </w:r>
      <w:r>
        <w:rPr>
          <w:b/>
          <w:spacing w:val="-9"/>
        </w:rPr>
        <w:t xml:space="preserve"> </w:t>
      </w:r>
      <w:r>
        <w:rPr>
          <w:b/>
        </w:rPr>
        <w:t>Adjust</w:t>
      </w:r>
      <w:r>
        <w:rPr>
          <w:b/>
          <w:spacing w:val="-9"/>
        </w:rPr>
        <w:t xml:space="preserve"> </w:t>
      </w:r>
      <w:r>
        <w:rPr>
          <w:b/>
        </w:rPr>
        <w:t>Method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Class</w:t>
      </w:r>
    </w:p>
    <w:p w14:paraId="0CAF9E17" w14:textId="77777777" w:rsidR="002D20EE" w:rsidRDefault="002D20EE">
      <w:pPr>
        <w:pStyle w:val="BodyText"/>
        <w:rPr>
          <w:b/>
          <w:sz w:val="31"/>
        </w:rPr>
      </w:pPr>
    </w:p>
    <w:p w14:paraId="48509C51" w14:textId="77777777" w:rsidR="002D20EE" w:rsidRDefault="000B6000">
      <w:pPr>
        <w:pStyle w:val="BodyText"/>
        <w:spacing w:line="252" w:lineRule="auto"/>
        <w:ind w:left="457" w:right="1175"/>
        <w:jc w:val="both"/>
      </w:pPr>
      <w:proofErr w:type="gramStart"/>
      <w:r>
        <w:t>So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wrapper</w:t>
      </w:r>
      <w:r>
        <w:rPr>
          <w:spacing w:val="-10"/>
        </w:rPr>
        <w:t xml:space="preserve"> </w:t>
      </w:r>
      <w:r>
        <w:t>class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complex. It</w:t>
      </w:r>
      <w:r>
        <w:rPr>
          <w:spacing w:val="-10"/>
        </w:rPr>
        <w:t xml:space="preserve"> </w:t>
      </w:r>
      <w:r>
        <w:t>just</w:t>
      </w:r>
      <w:r>
        <w:rPr>
          <w:spacing w:val="-10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parts: An</w:t>
      </w:r>
      <w:r>
        <w:rPr>
          <w:spacing w:val="-10"/>
        </w:rPr>
        <w:t xml:space="preserve"> </w:t>
      </w:r>
      <w:r>
        <w:t>inner structure</w:t>
      </w:r>
      <w:r>
        <w:rPr>
          <w:spacing w:val="-9"/>
        </w:rPr>
        <w:t xml:space="preserve"> </w:t>
      </w:r>
      <w:r>
        <w:t>definition,</w:t>
      </w:r>
      <w:r>
        <w:rPr>
          <w:spacing w:val="-8"/>
        </w:rPr>
        <w:t xml:space="preserve"> </w:t>
      </w:r>
      <w:r>
        <w:t>which</w:t>
      </w:r>
      <w:r>
        <w:rPr>
          <w:spacing w:val="-9"/>
        </w:rPr>
        <w:t xml:space="preserve"> </w:t>
      </w:r>
      <w:r>
        <w:t>aggregates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OUT-/INOUT-parameters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method,</w:t>
      </w:r>
      <w:r>
        <w:rPr>
          <w:spacing w:val="-7"/>
        </w:rPr>
        <w:t xml:space="preserve"> </w:t>
      </w:r>
      <w:r>
        <w:t>and a bracket operator, which is used to call the service method.</w:t>
      </w:r>
    </w:p>
    <w:p w14:paraId="57899F99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The operator contains </w:t>
      </w:r>
      <w:proofErr w:type="gramStart"/>
      <w:r>
        <w:t>all of</w:t>
      </w:r>
      <w:proofErr w:type="gramEnd"/>
      <w:r>
        <w:t xml:space="preserve"> the service methods IN-</w:t>
      </w:r>
      <w:r>
        <w:t>/INOUT-parameters as IN- parameters.</w:t>
      </w:r>
      <w:r>
        <w:rPr>
          <w:spacing w:val="-17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means</w:t>
      </w:r>
      <w:r>
        <w:rPr>
          <w:spacing w:val="-16"/>
        </w:rPr>
        <w:t xml:space="preserve"> </w:t>
      </w:r>
      <w:r>
        <w:t>INOUT-parameters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abstract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 xml:space="preserve">description </w:t>
      </w:r>
      <w:r>
        <w:lastRenderedPageBreak/>
        <w:t xml:space="preserve">are split in a pair of IN and OUT parameters in the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68"/>
          </w:rPr>
          <w:t xml:space="preserve"> </w:t>
        </w:r>
      </w:hyperlink>
      <w:r>
        <w:t>API.</w:t>
      </w:r>
    </w:p>
    <w:p w14:paraId="55BC980F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F224B5F" w14:textId="77777777" w:rsidR="002D20EE" w:rsidRDefault="000B6000">
      <w:pPr>
        <w:pStyle w:val="BodyText"/>
        <w:spacing w:before="90" w:line="244" w:lineRule="auto"/>
        <w:ind w:left="457" w:right="1175"/>
        <w:jc w:val="both"/>
      </w:pPr>
      <w:r>
        <w:lastRenderedPageBreak/>
        <w:t>The</w:t>
      </w:r>
      <w:r>
        <w:rPr>
          <w:spacing w:val="22"/>
        </w:rPr>
        <w:t xml:space="preserve"> </w:t>
      </w:r>
      <w:r>
        <w:t>return</w:t>
      </w:r>
      <w:r>
        <w:rPr>
          <w:spacing w:val="22"/>
        </w:rPr>
        <w:t xml:space="preserve"> </w:t>
      </w:r>
      <w:r>
        <w:t>value</w:t>
      </w:r>
      <w:r>
        <w:rPr>
          <w:spacing w:val="22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call</w:t>
      </w:r>
      <w:r>
        <w:rPr>
          <w:spacing w:val="22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service</w:t>
      </w:r>
      <w:r>
        <w:rPr>
          <w:spacing w:val="22"/>
        </w:rPr>
        <w:t xml:space="preserve"> </w:t>
      </w:r>
      <w:r>
        <w:t>method,</w:t>
      </w:r>
      <w:r>
        <w:rPr>
          <w:spacing w:val="28"/>
        </w:rPr>
        <w:t xml:space="preserve"> </w:t>
      </w:r>
      <w:r>
        <w:t>which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rPr>
          <w:b/>
        </w:rPr>
        <w:t>not</w:t>
      </w:r>
      <w:r>
        <w:rPr>
          <w:b/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r>
        <w:t>“one-way</w:t>
      </w:r>
      <w:r>
        <w:rPr>
          <w:spacing w:val="22"/>
        </w:rPr>
        <w:t xml:space="preserve"> </w:t>
      </w:r>
      <w:r>
        <w:t>method”</w:t>
      </w:r>
      <w:r>
        <w:rPr>
          <w:spacing w:val="22"/>
        </w:rPr>
        <w:t xml:space="preserve"> </w:t>
      </w:r>
      <w:r>
        <w:t>is an</w:t>
      </w:r>
      <w:r>
        <w:rPr>
          <w:spacing w:val="-8"/>
        </w:rPr>
        <w:t xml:space="preserve">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t>,</w:t>
      </w:r>
      <w:r>
        <w:rPr>
          <w:spacing w:val="-7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template</w:t>
      </w:r>
      <w:r>
        <w:rPr>
          <w:spacing w:val="-8"/>
        </w:rPr>
        <w:t xml:space="preserve"> </w:t>
      </w:r>
      <w:r>
        <w:t>parameter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inner</w:t>
      </w:r>
      <w:r>
        <w:rPr>
          <w:spacing w:val="-8"/>
        </w:rPr>
        <w:t xml:space="preserve"> </w:t>
      </w:r>
      <w:r>
        <w:rPr>
          <w:rFonts w:ascii="Courier New" w:hAnsi="Courier New"/>
        </w:rPr>
        <w:t>struct</w:t>
      </w:r>
      <w:r>
        <w:t>, which</w:t>
      </w:r>
      <w:r>
        <w:rPr>
          <w:spacing w:val="-17"/>
        </w:rPr>
        <w:t xml:space="preserve"> </w:t>
      </w:r>
      <w:r>
        <w:t>aggregates</w:t>
      </w:r>
      <w:r>
        <w:rPr>
          <w:spacing w:val="-17"/>
        </w:rPr>
        <w:t xml:space="preserve"> </w:t>
      </w:r>
      <w:r>
        <w:t>all</w:t>
      </w:r>
      <w:r>
        <w:rPr>
          <w:spacing w:val="-16"/>
        </w:rPr>
        <w:t xml:space="preserve"> </w:t>
      </w:r>
      <w:r>
        <w:t>OUT-parameters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method.</w:t>
      </w:r>
      <w:r>
        <w:rPr>
          <w:spacing w:val="-16"/>
        </w:rPr>
        <w:t xml:space="preserve"> </w:t>
      </w:r>
      <w:r>
        <w:t>More</w:t>
      </w:r>
      <w:r>
        <w:rPr>
          <w:spacing w:val="-17"/>
        </w:rPr>
        <w:t xml:space="preserve"> </w:t>
      </w:r>
      <w:r>
        <w:t>about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in the following subsection.</w:t>
      </w:r>
    </w:p>
    <w:p w14:paraId="21B23FC6" w14:textId="77777777" w:rsidR="002D20EE" w:rsidRDefault="002D20EE">
      <w:pPr>
        <w:spacing w:line="244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4E45549D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53" w:name="5.3.6.1_One-Way_aka_Fire-and-Forget_Meth"/>
      <w:bookmarkStart w:id="154" w:name="_bookmark119"/>
      <w:bookmarkEnd w:id="153"/>
      <w:bookmarkEnd w:id="154"/>
      <w:r>
        <w:rPr>
          <w:spacing w:val="-2"/>
        </w:rPr>
        <w:lastRenderedPageBreak/>
        <w:t>One-Way</w:t>
      </w:r>
      <w:r>
        <w:rPr>
          <w:spacing w:val="-1"/>
        </w:rPr>
        <w:t xml:space="preserve"> </w:t>
      </w:r>
      <w:r>
        <w:rPr>
          <w:spacing w:val="-2"/>
        </w:rPr>
        <w:t>aka</w:t>
      </w:r>
      <w:r>
        <w:rPr>
          <w:spacing w:val="-1"/>
        </w:rPr>
        <w:t xml:space="preserve"> </w:t>
      </w:r>
      <w:r>
        <w:rPr>
          <w:spacing w:val="-2"/>
        </w:rPr>
        <w:t>Fire-and-Forget</w:t>
      </w:r>
      <w:r>
        <w:rPr>
          <w:spacing w:val="-1"/>
        </w:rPr>
        <w:t xml:space="preserve"> </w:t>
      </w:r>
      <w:r>
        <w:rPr>
          <w:spacing w:val="-2"/>
        </w:rPr>
        <w:t>Methods</w:t>
      </w:r>
    </w:p>
    <w:p w14:paraId="54CBE207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CAAFBF6" w14:textId="77777777" w:rsidR="002D20EE" w:rsidRDefault="000B6000">
      <w:pPr>
        <w:pStyle w:val="BodyText"/>
        <w:spacing w:line="247" w:lineRule="auto"/>
        <w:ind w:left="457" w:right="1175"/>
        <w:jc w:val="both"/>
      </w:pPr>
      <w:r>
        <w:t>Before proceeding with the functionalities provided for “normal” methods, we briefly introduce “one-way methods” here as we already referred to this term in the previous section.</w:t>
      </w:r>
      <w:r>
        <w:rPr>
          <w:spacing w:val="-12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supports a special flavor of a method</w:t>
      </w:r>
      <w:r>
        <w:t>, which we call “one-way” or “fire-and-forget”.</w:t>
      </w:r>
      <w:r>
        <w:rPr>
          <w:spacing w:val="27"/>
        </w:rPr>
        <w:t xml:space="preserve"> </w:t>
      </w:r>
      <w:r>
        <w:t>Technically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only</w:t>
      </w:r>
      <w:r>
        <w:rPr>
          <w:spacing w:val="-2"/>
        </w:rPr>
        <w:t xml:space="preserve"> </w:t>
      </w:r>
      <w:r>
        <w:t>IN-params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OUT-params and no raising of errors allowed.</w:t>
      </w:r>
      <w:r>
        <w:rPr>
          <w:spacing w:val="36"/>
        </w:rPr>
        <w:t xml:space="preserve"> </w:t>
      </w:r>
      <w:r>
        <w:t xml:space="preserve">There is also no </w:t>
      </w:r>
      <w:proofErr w:type="gramStart"/>
      <w:r>
        <w:t>hand-shaking</w:t>
      </w:r>
      <w:proofErr w:type="gramEnd"/>
      <w:r>
        <w:t>/</w:t>
      </w:r>
      <w:proofErr w:type="spellStart"/>
      <w:r>
        <w:t>synchronisation</w:t>
      </w:r>
      <w:proofErr w:type="spellEnd"/>
      <w:r>
        <w:t xml:space="preserve"> pos- </w:t>
      </w:r>
      <w:proofErr w:type="spellStart"/>
      <w:r>
        <w:t>sible</w:t>
      </w:r>
      <w:proofErr w:type="spellEnd"/>
      <w:r>
        <w:t xml:space="preserve"> with the server!</w:t>
      </w:r>
      <w:r>
        <w:rPr>
          <w:spacing w:val="40"/>
        </w:rPr>
        <w:t xml:space="preserve"> </w:t>
      </w:r>
      <w:r>
        <w:t>The client/caller therefore gets no</w:t>
      </w:r>
      <w:r>
        <w:t xml:space="preserve"> feedback at all, whether the server/callee has processed a “one-way” call or not.</w:t>
      </w:r>
    </w:p>
    <w:p w14:paraId="3690E8E8" w14:textId="77777777" w:rsidR="002D20EE" w:rsidRDefault="000B6000">
      <w:pPr>
        <w:pStyle w:val="BodyText"/>
        <w:spacing w:before="171" w:line="252" w:lineRule="auto"/>
        <w:ind w:left="457" w:right="1175"/>
        <w:jc w:val="both"/>
      </w:pPr>
      <w:r>
        <w:t xml:space="preserve">There are communication patterns, where such a best-effort approach is fully </w:t>
      </w:r>
      <w:proofErr w:type="spellStart"/>
      <w:r>
        <w:t>suffi</w:t>
      </w:r>
      <w:proofErr w:type="spellEnd"/>
      <w:r>
        <w:t xml:space="preserve">- </w:t>
      </w:r>
      <w:proofErr w:type="spellStart"/>
      <w:r>
        <w:t>cient</w:t>
      </w:r>
      <w:proofErr w:type="spellEnd"/>
      <w:r>
        <w:t>. 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case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“one-way/fire-and-forget”</w:t>
      </w:r>
      <w:r>
        <w:rPr>
          <w:spacing w:val="-5"/>
        </w:rPr>
        <w:t xml:space="preserve"> </w:t>
      </w:r>
      <w:r>
        <w:t>semantics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light-weight</w:t>
      </w:r>
      <w:r>
        <w:rPr>
          <w:spacing w:val="-5"/>
        </w:rPr>
        <w:t xml:space="preserve"> </w:t>
      </w:r>
      <w:r>
        <w:t>from a</w:t>
      </w:r>
      <w:r>
        <w:rPr>
          <w:spacing w:val="-3"/>
        </w:rPr>
        <w:t xml:space="preserve"> </w:t>
      </w:r>
      <w:r>
        <w:t>resource</w:t>
      </w:r>
      <w:r>
        <w:rPr>
          <w:spacing w:val="-3"/>
        </w:rPr>
        <w:t xml:space="preserve"> </w:t>
      </w:r>
      <w:r>
        <w:t>perspective. If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look</w:t>
      </w:r>
      <w:r>
        <w:rPr>
          <w:spacing w:val="-3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signature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method,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see,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 simpler, than that from a regular method:</w:t>
      </w:r>
    </w:p>
    <w:p w14:paraId="5552222A" w14:textId="77777777" w:rsidR="006A033C" w:rsidRDefault="006A033C">
      <w:pPr>
        <w:spacing w:before="125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7043CC44" w14:textId="7DC6F92D" w:rsidR="002D20EE" w:rsidRDefault="000B6000">
      <w:pPr>
        <w:spacing w:before="125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7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LogCurrentState</w:t>
      </w:r>
      <w:proofErr w:type="spellEnd"/>
      <w:r>
        <w:rPr>
          <w:rFonts w:ascii="Courier New"/>
          <w:spacing w:val="-10"/>
          <w:sz w:val="20"/>
        </w:rPr>
        <w:t xml:space="preserve"> {</w:t>
      </w:r>
    </w:p>
    <w:p w14:paraId="7400518C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4B456A02" w14:textId="77777777" w:rsidR="002D20EE" w:rsidRDefault="000B6000">
      <w:pPr>
        <w:tabs>
          <w:tab w:val="left" w:pos="935"/>
        </w:tabs>
        <w:spacing w:before="2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100BC32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Operation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method.</w:t>
      </w:r>
    </w:p>
    <w:p w14:paraId="5440B277" w14:textId="77777777" w:rsidR="002D20EE" w:rsidRDefault="000B6000">
      <w:pPr>
        <w:tabs>
          <w:tab w:val="left" w:pos="1054"/>
        </w:tabs>
        <w:spacing w:before="16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10B5313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operator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made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Communication</w:t>
      </w:r>
    </w:p>
    <w:p w14:paraId="3A7EE38F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Management.</w:t>
      </w:r>
    </w:p>
    <w:p w14:paraId="30ECAEC1" w14:textId="77777777" w:rsidR="002D20EE" w:rsidRDefault="000B6000">
      <w:pPr>
        <w:tabs>
          <w:tab w:val="left" w:pos="1054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2F8F8BC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one-way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method,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feedback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(return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value/out-</w:t>
      </w:r>
      <w:r>
        <w:rPr>
          <w:rFonts w:ascii="Courier New"/>
          <w:color w:val="197F19"/>
          <w:spacing w:val="-2"/>
          <w:sz w:val="20"/>
        </w:rPr>
        <w:t>parameter)</w:t>
      </w:r>
    </w:p>
    <w:p w14:paraId="246AF6E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given.</w:t>
      </w:r>
    </w:p>
    <w:p w14:paraId="368DBA2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62B65A6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color w:val="720072"/>
          <w:spacing w:val="-2"/>
          <w:sz w:val="20"/>
        </w:rPr>
        <w:t>operator</w:t>
      </w:r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)();</w:t>
      </w:r>
    </w:p>
    <w:p w14:paraId="79E77854" w14:textId="4AF597F9" w:rsidR="002D20EE" w:rsidRDefault="000B6000">
      <w:pPr>
        <w:spacing w:before="13"/>
        <w:ind w:left="224"/>
        <w:rPr>
          <w:rFonts w:ascii="Courier New"/>
          <w:spacing w:val="-5"/>
          <w:sz w:val="20"/>
        </w:rPr>
      </w:pPr>
      <w:proofErr w:type="gramStart"/>
      <w:r>
        <w:rPr>
          <w:color w:val="7F7F7F"/>
          <w:sz w:val="12"/>
        </w:rPr>
        <w:t>13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4AD408D1" w14:textId="791B6F9D" w:rsidR="006A033C" w:rsidRDefault="006A033C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4000256D" w14:textId="77777777" w:rsidR="002D20EE" w:rsidRDefault="000B6000">
      <w:pPr>
        <w:spacing w:before="82"/>
        <w:ind w:left="2202"/>
        <w:rPr>
          <w:b/>
        </w:rPr>
      </w:pPr>
      <w:r>
        <w:rPr>
          <w:b/>
        </w:rPr>
        <w:t>Listing</w:t>
      </w:r>
      <w:r>
        <w:rPr>
          <w:b/>
          <w:spacing w:val="-11"/>
        </w:rPr>
        <w:t xml:space="preserve"> </w:t>
      </w:r>
      <w:r>
        <w:rPr>
          <w:b/>
        </w:rPr>
        <w:t>5.7:</w:t>
      </w:r>
      <w:r>
        <w:rPr>
          <w:b/>
          <w:spacing w:val="1"/>
        </w:rPr>
        <w:t xml:space="preserve"> </w:t>
      </w:r>
      <w:r>
        <w:rPr>
          <w:b/>
        </w:rPr>
        <w:t>Proxy</w:t>
      </w:r>
      <w:r>
        <w:rPr>
          <w:b/>
          <w:spacing w:val="-10"/>
        </w:rPr>
        <w:t xml:space="preserve"> </w:t>
      </w:r>
      <w:r>
        <w:rPr>
          <w:b/>
        </w:rPr>
        <w:t>side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LogCurrentState</w:t>
      </w:r>
      <w:proofErr w:type="spellEnd"/>
      <w:r>
        <w:rPr>
          <w:b/>
          <w:spacing w:val="-11"/>
        </w:rPr>
        <w:t xml:space="preserve"> </w:t>
      </w:r>
      <w:r>
        <w:rPr>
          <w:b/>
        </w:rPr>
        <w:t>Method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Class</w:t>
      </w:r>
    </w:p>
    <w:p w14:paraId="60A8AAA0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41A6A8C5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55" w:name="5.3.6.2_Event-Driven_vs_Polling_access_t"/>
      <w:bookmarkStart w:id="156" w:name="_bookmark120"/>
      <w:bookmarkEnd w:id="155"/>
      <w:bookmarkEnd w:id="156"/>
      <w:r>
        <w:lastRenderedPageBreak/>
        <w:t>Event-Driven</w:t>
      </w:r>
      <w:r>
        <w:rPr>
          <w:spacing w:val="-11"/>
        </w:rPr>
        <w:t xml:space="preserve"> </w:t>
      </w:r>
      <w:r>
        <w:t>vs</w:t>
      </w:r>
      <w:r>
        <w:rPr>
          <w:spacing w:val="-10"/>
        </w:rPr>
        <w:t xml:space="preserve"> </w:t>
      </w:r>
      <w:r>
        <w:t>Polling</w:t>
      </w:r>
      <w:r>
        <w:rPr>
          <w:spacing w:val="-10"/>
        </w:rPr>
        <w:t xml:space="preserve"> </w:t>
      </w:r>
      <w:r>
        <w:t>access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rPr>
          <w:spacing w:val="-2"/>
        </w:rPr>
        <w:t>results</w:t>
      </w:r>
    </w:p>
    <w:p w14:paraId="31A575F1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33AA795D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Similar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access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event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described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previous</w:t>
      </w:r>
      <w:r>
        <w:rPr>
          <w:spacing w:val="-17"/>
        </w:rPr>
        <w:t xml:space="preserve"> </w:t>
      </w:r>
      <w:r>
        <w:t>section</w:t>
      </w:r>
      <w:r>
        <w:rPr>
          <w:spacing w:val="-17"/>
        </w:rPr>
        <w:t xml:space="preserve"> </w:t>
      </w:r>
      <w:r>
        <w:t>(</w:t>
      </w:r>
      <w:hyperlink w:anchor="_bookmark109" w:history="1">
        <w:r>
          <w:rPr>
            <w:color w:val="0000FF"/>
          </w:rPr>
          <w:t>subsection</w:t>
        </w:r>
      </w:hyperlink>
      <w:r>
        <w:rPr>
          <w:color w:val="0000FF"/>
          <w:spacing w:val="-16"/>
        </w:rPr>
        <w:t xml:space="preserve"> </w:t>
      </w:r>
      <w:hyperlink w:anchor="_bookmark109" w:history="1">
        <w:r>
          <w:rPr>
            <w:color w:val="0000FF"/>
          </w:rPr>
          <w:t>5.3.5</w:t>
        </w:r>
      </w:hyperlink>
      <w:r>
        <w:t xml:space="preserve">), we provide API support for an event-driven and polling-based approach also for ac- </w:t>
      </w:r>
      <w:proofErr w:type="spellStart"/>
      <w:r>
        <w:t>cessing</w:t>
      </w:r>
      <w:proofErr w:type="spellEnd"/>
      <w:r>
        <w:t xml:space="preserve"> the results of a service method call.</w:t>
      </w:r>
    </w:p>
    <w:p w14:paraId="2DFEC452" w14:textId="77777777" w:rsidR="002D20EE" w:rsidRDefault="000B6000">
      <w:pPr>
        <w:pStyle w:val="BodyText"/>
        <w:spacing w:before="157" w:line="252" w:lineRule="auto"/>
        <w:ind w:left="457" w:right="1175"/>
        <w:jc w:val="both"/>
        <w:rPr>
          <w:rFonts w:ascii="Courier New"/>
        </w:rPr>
      </w:pPr>
      <w:r>
        <w:t xml:space="preserve">The </w:t>
      </w:r>
      <w:r>
        <w:t xml:space="preserve">magic of differentiation between both approaches lies in the returned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::core::-</w:t>
        </w:r>
      </w:hyperlink>
      <w:r>
        <w:rPr>
          <w:color w:val="0000FF"/>
        </w:rPr>
        <w:t xml:space="preserve"> </w:t>
      </w:r>
      <w:hyperlink w:anchor="_bookmark36" w:history="1">
        <w:r>
          <w:rPr>
            <w:color w:val="0000FF"/>
          </w:rPr>
          <w:t>Future</w:t>
        </w:r>
      </w:hyperlink>
      <w:r>
        <w:t>:</w:t>
      </w:r>
      <w:r>
        <w:rPr>
          <w:spacing w:val="7"/>
        </w:rPr>
        <w:t xml:space="preserve">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::core::Future</w:t>
        </w:r>
      </w:hyperlink>
      <w:r>
        <w:rPr>
          <w:color w:val="0000FF"/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basically</w:t>
      </w:r>
      <w:r>
        <w:rPr>
          <w:spacing w:val="-9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extended</w:t>
      </w:r>
      <w:r>
        <w:rPr>
          <w:spacing w:val="-8"/>
        </w:rPr>
        <w:t xml:space="preserve"> </w:t>
      </w:r>
      <w:r>
        <w:t>version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C++11/C++14</w:t>
      </w:r>
      <w:r>
        <w:rPr>
          <w:spacing w:val="-8"/>
        </w:rPr>
        <w:t xml:space="preserve"> </w:t>
      </w:r>
      <w:hyperlink w:anchor="_bookmark25" w:history="1">
        <w:r>
          <w:rPr>
            <w:rFonts w:ascii="Courier New"/>
            <w:color w:val="0000FF"/>
            <w:spacing w:val="-2"/>
          </w:rPr>
          <w:t>std:-</w:t>
        </w:r>
      </w:hyperlink>
    </w:p>
    <w:p w14:paraId="21BE47F8" w14:textId="77777777" w:rsidR="002D20EE" w:rsidRDefault="000B6000">
      <w:pPr>
        <w:pStyle w:val="BodyText"/>
        <w:spacing w:line="274" w:lineRule="exact"/>
        <w:ind w:left="457"/>
        <w:jc w:val="both"/>
      </w:pPr>
      <w:hyperlink w:anchor="_bookmark25" w:history="1">
        <w:proofErr w:type="gramStart"/>
        <w:r>
          <w:rPr>
            <w:rFonts w:ascii="Courier New"/>
            <w:color w:val="0000FF"/>
          </w:rPr>
          <w:t>:future</w:t>
        </w:r>
        <w:proofErr w:type="gramEnd"/>
        <w:r>
          <w:rPr>
            <w:rFonts w:ascii="Courier New"/>
            <w:color w:val="0000FF"/>
            <w:spacing w:val="-78"/>
          </w:rPr>
          <w:t xml:space="preserve"> </w:t>
        </w:r>
      </w:hyperlink>
      <w:r>
        <w:t>class;</w:t>
      </w:r>
      <w:r>
        <w:rPr>
          <w:spacing w:val="-12"/>
        </w:rPr>
        <w:t xml:space="preserve"> </w:t>
      </w:r>
      <w:r>
        <w:t>see</w:t>
      </w:r>
      <w:r>
        <w:rPr>
          <w:spacing w:val="-6"/>
        </w:rPr>
        <w:t xml:space="preserve"> </w:t>
      </w:r>
      <w:r>
        <w:t>[</w:t>
      </w:r>
      <w:hyperlink w:anchor="_bookmark2" w:history="1">
        <w:r>
          <w:rPr>
            <w:color w:val="0000FF"/>
          </w:rPr>
          <w:t>3</w:t>
        </w:r>
      </w:hyperlink>
      <w:r>
        <w:t>]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details.</w:t>
      </w:r>
    </w:p>
    <w:p w14:paraId="1BDBC831" w14:textId="77777777" w:rsidR="002D20EE" w:rsidRDefault="000B6000">
      <w:pPr>
        <w:pStyle w:val="BodyText"/>
        <w:spacing w:before="151" w:line="252" w:lineRule="auto"/>
        <w:ind w:left="457" w:right="1175"/>
        <w:jc w:val="both"/>
      </w:pPr>
      <w:r>
        <w:t>Like in the event data access, event-driven here means, that the caller of the method (the</w:t>
      </w:r>
      <w:r>
        <w:rPr>
          <w:spacing w:val="-1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instance)</w:t>
      </w:r>
      <w:r>
        <w:rPr>
          <w:spacing w:val="-1"/>
        </w:rPr>
        <w:t xml:space="preserve"> </w:t>
      </w:r>
      <w:r>
        <w:t>gets</w:t>
      </w:r>
      <w:r>
        <w:rPr>
          <w:spacing w:val="-1"/>
        </w:rPr>
        <w:t xml:space="preserve"> </w:t>
      </w:r>
      <w:r>
        <w:t>notified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 xml:space="preserve">Manage- </w:t>
      </w:r>
      <w:proofErr w:type="spellStart"/>
      <w:r>
        <w:t>ment</w:t>
      </w:r>
      <w:proofErr w:type="spellEnd"/>
      <w:r>
        <w:t xml:space="preserve"> implementation as soon as the method call result has arrived.</w:t>
      </w:r>
    </w:p>
    <w:p w14:paraId="599BC422" w14:textId="77777777" w:rsidR="002D20EE" w:rsidRDefault="000B6000">
      <w:pPr>
        <w:pStyle w:val="BodyText"/>
        <w:spacing w:before="157"/>
        <w:ind w:left="457" w:right="1175"/>
        <w:jc w:val="both"/>
      </w:pPr>
      <w:r>
        <w:t>For</w:t>
      </w:r>
      <w:r>
        <w:rPr>
          <w:spacing w:val="-10"/>
        </w:rPr>
        <w:t xml:space="preserve"> </w:t>
      </w:r>
      <w:r>
        <w:t>a Communicatio</w:t>
      </w:r>
      <w:r>
        <w:t xml:space="preserve">n Management implementation of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this means, it has to setup some kind of waiting mechanism (</w:t>
      </w:r>
      <w:proofErr w:type="spellStart"/>
      <w:r>
        <w:t>WaitEvent</w:t>
      </w:r>
      <w:proofErr w:type="spellEnd"/>
      <w:r>
        <w:t xml:space="preserve">) behind the scene, which gets woken up as soon as the method result becomes available, to notify the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</w:rPr>
        <w:t xml:space="preserve"> </w:t>
      </w:r>
      <w:r>
        <w:t xml:space="preserve">user. So how do the different usage patterns of the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work then?</w:t>
      </w:r>
    </w:p>
    <w:p w14:paraId="47C03F5E" w14:textId="77777777" w:rsidR="002D20EE" w:rsidRDefault="000B6000">
      <w:pPr>
        <w:pStyle w:val="BodyText"/>
        <w:spacing w:before="168"/>
        <w:ind w:left="457"/>
        <w:jc w:val="both"/>
      </w:pPr>
      <w:r>
        <w:t>Let’s</w:t>
      </w:r>
      <w:r>
        <w:rPr>
          <w:spacing w:val="-9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deeper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rPr>
          <w:spacing w:val="-2"/>
        </w:rPr>
        <w:t>provides:</w:t>
      </w:r>
    </w:p>
    <w:p w14:paraId="6CED0A1F" w14:textId="77777777" w:rsidR="006A033C" w:rsidRDefault="006A033C">
      <w:pPr>
        <w:spacing w:before="128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354BCC05" w14:textId="6164A3CE" w:rsidR="002D20EE" w:rsidRDefault="000B6000">
      <w:pPr>
        <w:spacing w:before="128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proofErr w:type="spellStart"/>
      <w:r>
        <w:rPr>
          <w:rFonts w:ascii="Courier New"/>
          <w:color w:val="720072"/>
          <w:sz w:val="20"/>
        </w:rPr>
        <w:t>enum</w:t>
      </w:r>
      <w:proofErr w:type="spellEnd"/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future_</w:t>
      </w:r>
      <w:proofErr w:type="gramStart"/>
      <w:r>
        <w:rPr>
          <w:rFonts w:ascii="Courier New"/>
          <w:sz w:val="20"/>
        </w:rPr>
        <w:t>status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uint8_t</w:t>
      </w:r>
    </w:p>
    <w:p w14:paraId="37DEB19C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755086AF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1"/>
          <w:sz w:val="12"/>
        </w:rPr>
        <w:t xml:space="preserve"> </w:t>
      </w:r>
      <w:proofErr w:type="gramStart"/>
      <w:r>
        <w:rPr>
          <w:rFonts w:ascii="Courier New"/>
          <w:sz w:val="20"/>
        </w:rPr>
        <w:t>ready</w:t>
      </w:r>
      <w:proofErr w:type="gramEnd"/>
      <w:r>
        <w:rPr>
          <w:rFonts w:ascii="Courier New"/>
          <w:sz w:val="20"/>
        </w:rPr>
        <w:t>,</w:t>
      </w:r>
      <w:r>
        <w:rPr>
          <w:rFonts w:ascii="Courier New"/>
          <w:spacing w:val="51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///&lt;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shared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ready</w:t>
      </w:r>
    </w:p>
    <w:p w14:paraId="2D4BDFB0" w14:textId="77777777" w:rsidR="002D20EE" w:rsidRDefault="000B6000">
      <w:pPr>
        <w:spacing w:before="13" w:line="254" w:lineRule="auto"/>
        <w:ind w:left="855" w:right="1175" w:hanging="565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61"/>
          <w:sz w:val="12"/>
        </w:rPr>
        <w:t xml:space="preserve"> </w:t>
      </w:r>
      <w:proofErr w:type="gramStart"/>
      <w:r>
        <w:rPr>
          <w:rFonts w:ascii="Courier New"/>
          <w:sz w:val="20"/>
        </w:rPr>
        <w:t>timeout</w:t>
      </w:r>
      <w:proofErr w:type="gramEnd"/>
      <w:r>
        <w:rPr>
          <w:rFonts w:ascii="Courier New"/>
          <w:sz w:val="20"/>
        </w:rPr>
        <w:t>,</w:t>
      </w:r>
      <w:r>
        <w:rPr>
          <w:rFonts w:ascii="Courier New"/>
          <w:spacing w:val="80"/>
          <w:sz w:val="20"/>
        </w:rPr>
        <w:t xml:space="preserve"> </w:t>
      </w:r>
      <w:r>
        <w:rPr>
          <w:rFonts w:ascii="Courier New"/>
          <w:color w:val="197F19"/>
          <w:sz w:val="20"/>
        </w:rPr>
        <w:t>///&lt;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shared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become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ready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before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specified timeout has passed</w:t>
      </w:r>
    </w:p>
    <w:p w14:paraId="52D11D02" w14:textId="77777777" w:rsidR="002D20EE" w:rsidRDefault="000B6000">
      <w:pPr>
        <w:spacing w:line="225" w:lineRule="exact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5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3B52A6CD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6CD5CE7A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7</w:t>
      </w:r>
      <w:r>
        <w:rPr>
          <w:color w:val="7F7F7F"/>
          <w:spacing w:val="60"/>
          <w:sz w:val="12"/>
        </w:rPr>
        <w:t xml:space="preserve"> </w:t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T,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sz w:val="20"/>
        </w:rPr>
        <w:t>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ErrorCode</w:t>
      </w:r>
      <w:proofErr w:type="spellEnd"/>
      <w:r>
        <w:rPr>
          <w:rFonts w:ascii="Courier New"/>
          <w:spacing w:val="-2"/>
          <w:sz w:val="20"/>
        </w:rPr>
        <w:t>&gt;</w:t>
      </w:r>
    </w:p>
    <w:p w14:paraId="615F0D83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8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Future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69649B6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1E968CE8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10A86631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Future(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noexcept</w:t>
      </w:r>
      <w:proofErr w:type="spell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default</w:t>
      </w:r>
      <w:r>
        <w:rPr>
          <w:rFonts w:ascii="Courier New"/>
          <w:spacing w:val="-2"/>
          <w:sz w:val="20"/>
        </w:rPr>
        <w:t>;</w:t>
      </w:r>
    </w:p>
    <w:p w14:paraId="27652B56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~</w:t>
      </w:r>
      <w:proofErr w:type="gramStart"/>
      <w:r>
        <w:rPr>
          <w:rFonts w:ascii="Courier New"/>
          <w:spacing w:val="-2"/>
          <w:sz w:val="20"/>
        </w:rPr>
        <w:t>Future(</w:t>
      </w:r>
      <w:proofErr w:type="gramEnd"/>
      <w:r>
        <w:rPr>
          <w:rFonts w:ascii="Courier New"/>
          <w:spacing w:val="-2"/>
          <w:sz w:val="20"/>
        </w:rPr>
        <w:t>);</w:t>
      </w:r>
    </w:p>
    <w:p w14:paraId="6F3C4B4B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13</w:t>
      </w:r>
    </w:p>
    <w:p w14:paraId="77218044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Future(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sz w:val="20"/>
        </w:rPr>
        <w:t>Future&amp;)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</w:p>
    <w:p w14:paraId="5B42B301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Future&amp;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sz w:val="20"/>
        </w:rPr>
        <w:t>Future&amp;)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</w:p>
    <w:p w14:paraId="28DA0269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16</w:t>
      </w:r>
    </w:p>
    <w:p w14:paraId="4E9B2FD7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Future(</w:t>
      </w:r>
      <w:proofErr w:type="gramEnd"/>
      <w:r>
        <w:rPr>
          <w:rFonts w:ascii="Courier New"/>
          <w:sz w:val="20"/>
        </w:rPr>
        <w:t>Future&amp;&amp;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32871FB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Future&amp;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sz w:val="20"/>
        </w:rPr>
        <w:t>Future&amp;&amp;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04D7F2A5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19</w:t>
      </w:r>
    </w:p>
    <w:p w14:paraId="6B844488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C461622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value.</w:t>
      </w:r>
    </w:p>
    <w:p w14:paraId="37CBF297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6265556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gramEnd"/>
      <w:r>
        <w:rPr>
          <w:rFonts w:ascii="Courier New"/>
          <w:color w:val="197F19"/>
          <w:spacing w:val="-2"/>
          <w:sz w:val="20"/>
        </w:rPr>
        <w:t>future</w:t>
      </w:r>
    </w:p>
    <w:p w14:paraId="27A48CD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function.</w:t>
      </w:r>
    </w:p>
    <w:p w14:paraId="6EBC3B0B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632098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T</w:t>
      </w:r>
    </w:p>
    <w:p w14:paraId="08A3AB7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@error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Domain:error</w:t>
      </w:r>
      <w:proofErr w:type="spellEnd"/>
      <w:proofErr w:type="gramEnd"/>
      <w:r>
        <w:rPr>
          <w:rFonts w:ascii="Courier New"/>
          <w:color w:val="197F19"/>
          <w:spacing w:val="49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09F531D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Promise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Promise::</w:t>
      </w:r>
      <w:proofErr w:type="spellStart"/>
      <w:proofErr w:type="gramEnd"/>
      <w:r>
        <w:rPr>
          <w:rFonts w:ascii="Courier New"/>
          <w:color w:val="197F19"/>
          <w:spacing w:val="-2"/>
          <w:sz w:val="20"/>
        </w:rPr>
        <w:t>SetError</w:t>
      </w:r>
      <w:proofErr w:type="spellEnd"/>
    </w:p>
    <w:p w14:paraId="1E8607DC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16E834F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5451B2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T</w:t>
      </w:r>
      <w:r>
        <w:rPr>
          <w:rFonts w:ascii="Courier New"/>
          <w:spacing w:val="-3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get(</w:t>
      </w:r>
      <w:proofErr w:type="gramEnd"/>
      <w:r>
        <w:rPr>
          <w:rFonts w:ascii="Courier New"/>
          <w:spacing w:val="-2"/>
          <w:sz w:val="20"/>
        </w:rPr>
        <w:t>);</w:t>
      </w:r>
    </w:p>
    <w:p w14:paraId="2730B50A" w14:textId="77777777" w:rsidR="002D20EE" w:rsidRDefault="000B6000">
      <w:pPr>
        <w:spacing w:before="66"/>
        <w:ind w:left="224"/>
        <w:rPr>
          <w:sz w:val="12"/>
        </w:rPr>
      </w:pPr>
      <w:r>
        <w:pict w14:anchorId="1B9C7AA3">
          <v:shape id="docshape147" o:spid="_x0000_s1952" type="#_x0000_t202" style="position:absolute;left:0;text-align:left;margin-left:59.25pt;margin-top:12.8pt;width:41.55pt;height:10.45pt;z-index:15740928;mso-position-horizontal-relative:page" filled="f" stroked="f">
            <v:textbox style="mso-next-textbox:#docshape147" inset="0,0,0,0">
              <w:txbxContent>
                <w:p w14:paraId="684E6160" w14:textId="77777777" w:rsidR="002D20EE" w:rsidRDefault="000B6000">
                  <w:pPr>
                    <w:tabs>
                      <w:tab w:val="left" w:pos="710"/>
                    </w:tabs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33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spacing w:val="-10"/>
                      <w:sz w:val="20"/>
                    </w:rPr>
                    <w:t>/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32</w:t>
      </w:r>
    </w:p>
    <w:p w14:paraId="129E07BE" w14:textId="77777777" w:rsidR="002D20EE" w:rsidRDefault="002D20EE">
      <w:pPr>
        <w:rPr>
          <w:sz w:val="12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39BC5F6" w14:textId="77777777" w:rsidR="002D20EE" w:rsidRDefault="000B6000">
      <w:pPr>
        <w:tabs>
          <w:tab w:val="left" w:pos="1054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34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result.</w:t>
      </w:r>
    </w:p>
    <w:p w14:paraId="1A064237" w14:textId="77777777" w:rsidR="002D20EE" w:rsidRDefault="000B6000">
      <w:pPr>
        <w:tabs>
          <w:tab w:val="left" w:pos="1054"/>
        </w:tabs>
        <w:spacing w:before="13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D26F545" w14:textId="77777777" w:rsidR="002D20EE" w:rsidRDefault="000B6000">
      <w:pPr>
        <w:tabs>
          <w:tab w:val="left" w:pos="1054"/>
        </w:tabs>
        <w:spacing w:before="4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Similar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get(</w:t>
      </w:r>
      <w:proofErr w:type="gramEnd"/>
      <w:r>
        <w:rPr>
          <w:rFonts w:ascii="Courier New"/>
          <w:color w:val="197F19"/>
          <w:sz w:val="20"/>
        </w:rPr>
        <w:t>),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blocks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7"/>
          <w:sz w:val="20"/>
        </w:rPr>
        <w:t>is</w:t>
      </w:r>
    </w:p>
    <w:p w14:paraId="5A9C483C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available.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However,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never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throw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exception.</w:t>
      </w:r>
    </w:p>
    <w:p w14:paraId="388BFC7D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D622751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Result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either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error</w:t>
      </w:r>
    </w:p>
    <w:p w14:paraId="698B3B7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@error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Domain:error</w:t>
      </w:r>
      <w:proofErr w:type="spellEnd"/>
      <w:proofErr w:type="gramEnd"/>
      <w:r>
        <w:rPr>
          <w:rFonts w:ascii="Courier New"/>
          <w:color w:val="197F19"/>
          <w:spacing w:val="49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1D746958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Promise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Promise::</w:t>
      </w:r>
      <w:proofErr w:type="spellStart"/>
      <w:proofErr w:type="gramEnd"/>
      <w:r>
        <w:rPr>
          <w:rFonts w:ascii="Courier New"/>
          <w:color w:val="197F19"/>
          <w:spacing w:val="-2"/>
          <w:sz w:val="20"/>
        </w:rPr>
        <w:t>SetError</w:t>
      </w:r>
      <w:proofErr w:type="spellEnd"/>
    </w:p>
    <w:p w14:paraId="15FA2226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7FCC2B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6C738E0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Result&lt;T,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E&gt;</w:t>
      </w:r>
      <w:r>
        <w:rPr>
          <w:rFonts w:ascii="Courier New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GetResult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53DDEB60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45</w:t>
      </w:r>
    </w:p>
    <w:p w14:paraId="039BA16A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48C0354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Checks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valid,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i.e.</w:t>
      </w:r>
      <w:proofErr w:type="gram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shared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state.</w:t>
      </w:r>
    </w:p>
    <w:p w14:paraId="0A685A40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05B0D9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gramEnd"/>
      <w:r>
        <w:rPr>
          <w:rFonts w:ascii="Courier New"/>
          <w:color w:val="197F19"/>
          <w:spacing w:val="-2"/>
          <w:sz w:val="20"/>
        </w:rPr>
        <w:t>future</w:t>
      </w:r>
    </w:p>
    <w:p w14:paraId="20250025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function.</w:t>
      </w:r>
    </w:p>
    <w:p w14:paraId="46835E50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8C5F8D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true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usable,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false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otherwise</w:t>
      </w:r>
    </w:p>
    <w:p w14:paraId="1DE8C293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57D5327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gramStart"/>
      <w:r>
        <w:rPr>
          <w:rFonts w:ascii="Courier New"/>
          <w:sz w:val="20"/>
        </w:rPr>
        <w:t>valid(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33EBB92A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55</w:t>
      </w:r>
    </w:p>
    <w:p w14:paraId="752B4A5C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8D09DEA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available.</w:t>
      </w:r>
    </w:p>
    <w:p w14:paraId="1646E277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86ABB8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gramEnd"/>
      <w:r>
        <w:rPr>
          <w:rFonts w:ascii="Courier New"/>
          <w:color w:val="197F19"/>
          <w:spacing w:val="-2"/>
          <w:sz w:val="20"/>
        </w:rPr>
        <w:t>future</w:t>
      </w:r>
    </w:p>
    <w:p w14:paraId="71A8409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function.</w:t>
      </w:r>
    </w:p>
    <w:p w14:paraId="5EC3D7CC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A3A8441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gramStart"/>
      <w:r>
        <w:rPr>
          <w:rFonts w:ascii="Courier New"/>
          <w:sz w:val="20"/>
        </w:rPr>
        <w:t>wait(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51F06E9B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63</w:t>
      </w:r>
    </w:p>
    <w:p w14:paraId="0FD0049B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A4D6F0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period,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is</w:t>
      </w:r>
    </w:p>
    <w:p w14:paraId="47A9F6CD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available.</w:t>
      </w:r>
    </w:p>
    <w:p w14:paraId="5E6DEF56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A83A06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gramEnd"/>
      <w:r>
        <w:rPr>
          <w:rFonts w:ascii="Courier New"/>
          <w:color w:val="197F19"/>
          <w:spacing w:val="-2"/>
          <w:sz w:val="20"/>
        </w:rPr>
        <w:t>future</w:t>
      </w:r>
    </w:p>
    <w:p w14:paraId="66ADEB1B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function.</w:t>
      </w:r>
    </w:p>
    <w:p w14:paraId="39215A87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F9AC036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@param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timeoutDuration</w:t>
      </w:r>
      <w:proofErr w:type="spellEnd"/>
      <w:r>
        <w:rPr>
          <w:rFonts w:ascii="Courier New"/>
          <w:color w:val="197F19"/>
          <w:spacing w:val="46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maximal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duration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for</w:t>
      </w:r>
    </w:p>
    <w:p w14:paraId="7ECCC94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status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indicates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whether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timeout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value</w:t>
      </w:r>
    </w:p>
    <w:p w14:paraId="1152BE0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available</w:t>
      </w:r>
    </w:p>
    <w:p w14:paraId="2E51CBF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30ABB5E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sz w:val="20"/>
        </w:rPr>
        <w:t>Rep,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Period&gt;</w:t>
      </w:r>
    </w:p>
    <w:p w14:paraId="1DC2C98F" w14:textId="77777777" w:rsidR="002D20EE" w:rsidRDefault="000B6000">
      <w:pPr>
        <w:tabs>
          <w:tab w:val="left" w:pos="935"/>
        </w:tabs>
        <w:spacing w:before="13" w:line="254" w:lineRule="auto"/>
        <w:ind w:left="855" w:right="2116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76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future_status</w:t>
      </w:r>
      <w:proofErr w:type="spellEnd"/>
      <w:r>
        <w:rPr>
          <w:rFonts w:ascii="Courier New"/>
          <w:spacing w:val="-21"/>
          <w:sz w:val="20"/>
        </w:rPr>
        <w:t xml:space="preserve"> </w:t>
      </w:r>
      <w:proofErr w:type="spellStart"/>
      <w:r>
        <w:rPr>
          <w:rFonts w:ascii="Courier New"/>
          <w:sz w:val="20"/>
        </w:rPr>
        <w:t>wait_</w:t>
      </w:r>
      <w:proofErr w:type="gramStart"/>
      <w:r>
        <w:rPr>
          <w:rFonts w:ascii="Courier New"/>
          <w:sz w:val="20"/>
        </w:rPr>
        <w:t>for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std::chrono::duration&lt;Rep,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Period&gt;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sz w:val="20"/>
        </w:rPr>
        <w:t xml:space="preserve">&amp; </w:t>
      </w:r>
      <w:proofErr w:type="spellStart"/>
      <w:r>
        <w:rPr>
          <w:rFonts w:ascii="Courier New"/>
          <w:sz w:val="20"/>
        </w:rPr>
        <w:t>timeoutDuration</w:t>
      </w:r>
      <w:proofErr w:type="spellEnd"/>
      <w:r>
        <w:rPr>
          <w:rFonts w:ascii="Courier New"/>
          <w:sz w:val="20"/>
        </w:rPr>
        <w:t xml:space="preserve">)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sz w:val="20"/>
        </w:rPr>
        <w:t>;</w:t>
      </w:r>
    </w:p>
    <w:p w14:paraId="54BB4691" w14:textId="77777777" w:rsidR="002D20EE" w:rsidRDefault="000B6000">
      <w:pPr>
        <w:spacing w:before="52"/>
        <w:ind w:left="224"/>
        <w:rPr>
          <w:sz w:val="12"/>
        </w:rPr>
      </w:pPr>
      <w:r>
        <w:rPr>
          <w:color w:val="7F7F7F"/>
          <w:spacing w:val="-5"/>
          <w:sz w:val="12"/>
        </w:rPr>
        <w:t>77</w:t>
      </w:r>
    </w:p>
    <w:p w14:paraId="2F8F1DCA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076A48D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time,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until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is</w:t>
      </w:r>
    </w:p>
    <w:p w14:paraId="02938AB8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available.</w:t>
      </w:r>
    </w:p>
    <w:p w14:paraId="713D71FC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D4AB2C7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same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corresponding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gramEnd"/>
      <w:r>
        <w:rPr>
          <w:rFonts w:ascii="Courier New"/>
          <w:color w:val="197F19"/>
          <w:spacing w:val="-2"/>
          <w:sz w:val="20"/>
        </w:rPr>
        <w:t>future</w:t>
      </w:r>
    </w:p>
    <w:p w14:paraId="15B97228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function.</w:t>
      </w:r>
    </w:p>
    <w:p w14:paraId="065D37A9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12CFAAD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@param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deadline</w:t>
      </w:r>
      <w:r>
        <w:rPr>
          <w:rFonts w:ascii="Courier New"/>
          <w:color w:val="197F19"/>
          <w:spacing w:val="50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latest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point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time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wait</w:t>
      </w:r>
    </w:p>
    <w:p w14:paraId="7599A619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status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indicates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whether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time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reached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a</w:t>
      </w:r>
    </w:p>
    <w:p w14:paraId="2285F276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pict w14:anchorId="5D196EA5">
          <v:shape id="docshape148" o:spid="_x0000_s1951" type="#_x0000_t202" style="position:absolute;left:0;text-align:left;margin-left:59.25pt;margin-top:11.85pt;width:53.5pt;height:12.2pt;z-index:15741440;mso-position-horizontal-relative:page" filled="f" stroked="f">
            <v:textbox style="mso-next-textbox:#docshape148" inset="0,0,0,0">
              <w:txbxContent>
                <w:p w14:paraId="26FE6F63" w14:textId="77777777" w:rsidR="002D20EE" w:rsidRDefault="000B6000">
                  <w:pPr>
                    <w:tabs>
                      <w:tab w:val="left" w:pos="830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88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spacing w:val="-7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>/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87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available</w:t>
      </w:r>
    </w:p>
    <w:p w14:paraId="07B36992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08E5AB35" w14:textId="77777777" w:rsidR="002D20EE" w:rsidRDefault="000B6000">
      <w:pPr>
        <w:tabs>
          <w:tab w:val="left" w:pos="935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89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sz w:val="20"/>
        </w:rPr>
        <w:t>Clock,</w:t>
      </w:r>
      <w:r>
        <w:rPr>
          <w:rFonts w:ascii="Courier New"/>
          <w:spacing w:val="-10"/>
          <w:sz w:val="20"/>
        </w:rPr>
        <w:t xml:space="preserve"> 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Duration&gt;</w:t>
      </w:r>
    </w:p>
    <w:p w14:paraId="6DE5C75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future_status</w:t>
      </w:r>
      <w:proofErr w:type="spellEnd"/>
      <w:r>
        <w:rPr>
          <w:rFonts w:ascii="Courier New"/>
          <w:spacing w:val="-25"/>
          <w:sz w:val="20"/>
        </w:rPr>
        <w:t xml:space="preserve"> </w:t>
      </w:r>
      <w:proofErr w:type="spellStart"/>
      <w:r>
        <w:rPr>
          <w:rFonts w:ascii="Courier New"/>
          <w:sz w:val="20"/>
        </w:rPr>
        <w:t>wait_</w:t>
      </w:r>
      <w:proofErr w:type="gramStart"/>
      <w:r>
        <w:rPr>
          <w:rFonts w:ascii="Courier New"/>
          <w:sz w:val="20"/>
        </w:rPr>
        <w:t>until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5"/>
          <w:sz w:val="20"/>
        </w:rPr>
        <w:t xml:space="preserve"> </w:t>
      </w:r>
      <w:r>
        <w:rPr>
          <w:rFonts w:ascii="Courier New"/>
          <w:sz w:val="20"/>
        </w:rPr>
        <w:t>std::chrono::</w:t>
      </w:r>
      <w:proofErr w:type="spellStart"/>
      <w:r>
        <w:rPr>
          <w:rFonts w:ascii="Courier New"/>
          <w:sz w:val="20"/>
        </w:rPr>
        <w:t>time_point</w:t>
      </w:r>
      <w:proofErr w:type="spellEnd"/>
      <w:r>
        <w:rPr>
          <w:rFonts w:ascii="Courier New"/>
          <w:sz w:val="20"/>
        </w:rPr>
        <w:t>&lt;Clock,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2"/>
          <w:sz w:val="20"/>
        </w:rPr>
        <w:t>Duration</w:t>
      </w:r>
    </w:p>
    <w:p w14:paraId="231CA866" w14:textId="77777777" w:rsidR="002D20EE" w:rsidRDefault="000B6000">
      <w:pPr>
        <w:spacing w:before="12"/>
        <w:ind w:left="855"/>
        <w:rPr>
          <w:rFonts w:ascii="Courier New"/>
          <w:sz w:val="20"/>
        </w:rPr>
      </w:pPr>
      <w:r>
        <w:rPr>
          <w:rFonts w:ascii="Courier New"/>
          <w:sz w:val="20"/>
        </w:rPr>
        <w:t>&gt;&amp;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deadline)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  <w:proofErr w:type="gramEnd"/>
    </w:p>
    <w:p w14:paraId="1D75249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91</w:t>
      </w:r>
    </w:p>
    <w:p w14:paraId="3209EFBA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23E8CDC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becomes</w:t>
      </w:r>
    </w:p>
    <w:p w14:paraId="74AEA90A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ready.</w:t>
      </w:r>
    </w:p>
    <w:p w14:paraId="6B97CBA8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96CE2F1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When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func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called,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guaranteed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get(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GetResult</w:t>
      </w:r>
      <w:proofErr w:type="spellEnd"/>
      <w:r>
        <w:rPr>
          <w:rFonts w:ascii="Courier New"/>
          <w:color w:val="197F19"/>
          <w:spacing w:val="-2"/>
          <w:sz w:val="20"/>
        </w:rPr>
        <w:t>()</w:t>
      </w:r>
    </w:p>
    <w:p w14:paraId="214B1B95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block.</w:t>
      </w:r>
    </w:p>
    <w:p w14:paraId="596DE969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8A0498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func</w:t>
      </w:r>
      <w:proofErr w:type="spell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may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context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context</w:t>
      </w:r>
    </w:p>
    <w:p w14:paraId="68314E21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Promise::</w:t>
      </w:r>
      <w:proofErr w:type="spellStart"/>
      <w:proofErr w:type="gramEnd"/>
      <w:r>
        <w:rPr>
          <w:rFonts w:ascii="Courier New"/>
          <w:color w:val="197F19"/>
          <w:sz w:val="20"/>
        </w:rPr>
        <w:t>set_value</w:t>
      </w:r>
      <w:proofErr w:type="spellEnd"/>
      <w:r>
        <w:rPr>
          <w:rFonts w:ascii="Courier New"/>
          <w:color w:val="197F19"/>
          <w:sz w:val="20"/>
        </w:rPr>
        <w:t>()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Promise::</w:t>
      </w:r>
      <w:proofErr w:type="spellStart"/>
      <w:r>
        <w:rPr>
          <w:rFonts w:ascii="Courier New"/>
          <w:color w:val="197F19"/>
          <w:sz w:val="20"/>
        </w:rPr>
        <w:t>SetError</w:t>
      </w:r>
      <w:proofErr w:type="spellEnd"/>
      <w:r>
        <w:rPr>
          <w:rFonts w:ascii="Courier New"/>
          <w:color w:val="197F19"/>
          <w:sz w:val="20"/>
        </w:rPr>
        <w:t>()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somewhere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else.</w:t>
      </w:r>
    </w:p>
    <w:p w14:paraId="468F2786" w14:textId="77777777" w:rsidR="002D20EE" w:rsidRDefault="000B6000">
      <w:pPr>
        <w:tabs>
          <w:tab w:val="left" w:pos="1054"/>
        </w:tabs>
        <w:spacing w:before="16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7CEC09D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depends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4"/>
          <w:sz w:val="20"/>
        </w:rPr>
        <w:t>func</w:t>
      </w:r>
      <w:proofErr w:type="spellEnd"/>
    </w:p>
    <w:p w14:paraId="06431005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(aka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continuation).</w:t>
      </w:r>
    </w:p>
    <w:p w14:paraId="55CA543A" w14:textId="77777777" w:rsidR="002D20EE" w:rsidRDefault="000B6000">
      <w:pPr>
        <w:tabs>
          <w:tab w:val="left" w:pos="1054"/>
        </w:tabs>
        <w:spacing w:before="15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E0E08B1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Let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continuation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(</w:t>
      </w:r>
      <w:proofErr w:type="gramStart"/>
      <w:r>
        <w:rPr>
          <w:rFonts w:ascii="Courier New"/>
          <w:color w:val="197F19"/>
          <w:sz w:val="20"/>
        </w:rPr>
        <w:t>i.e.</w:t>
      </w:r>
      <w:proofErr w:type="gram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equivalent</w:t>
      </w:r>
    </w:p>
    <w:p w14:paraId="0B703D0E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3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std::</w:t>
      </w:r>
      <w:proofErr w:type="spellStart"/>
      <w:proofErr w:type="gramEnd"/>
      <w:r>
        <w:rPr>
          <w:rFonts w:ascii="Courier New"/>
          <w:color w:val="197F19"/>
          <w:spacing w:val="-2"/>
          <w:sz w:val="20"/>
        </w:rPr>
        <w:t>result_of_t</w:t>
      </w:r>
      <w:proofErr w:type="spellEnd"/>
      <w:r>
        <w:rPr>
          <w:rFonts w:ascii="Courier New"/>
          <w:color w:val="197F19"/>
          <w:spacing w:val="-2"/>
          <w:sz w:val="20"/>
        </w:rPr>
        <w:t>&lt;std::</w:t>
      </w:r>
      <w:proofErr w:type="spellStart"/>
      <w:r>
        <w:rPr>
          <w:rFonts w:ascii="Courier New"/>
          <w:color w:val="197F19"/>
          <w:spacing w:val="-2"/>
          <w:sz w:val="20"/>
        </w:rPr>
        <w:t>decay_t</w:t>
      </w:r>
      <w:proofErr w:type="spellEnd"/>
      <w:r>
        <w:rPr>
          <w:rFonts w:ascii="Courier New"/>
          <w:color w:val="197F19"/>
          <w:spacing w:val="-2"/>
          <w:sz w:val="20"/>
        </w:rPr>
        <w:t>&lt;F&gt;(Future&lt;T,E&gt;)&gt;).</w:t>
      </w:r>
    </w:p>
    <w:p w14:paraId="6BE2F1E3" w14:textId="77777777" w:rsidR="002D20EE" w:rsidRDefault="000B6000">
      <w:pPr>
        <w:tabs>
          <w:tab w:val="left" w:pos="1054"/>
          <w:tab w:val="left" w:pos="1652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Future&lt;T</w:t>
      </w:r>
      <w:proofErr w:type="gramStart"/>
      <w:r>
        <w:rPr>
          <w:rFonts w:ascii="Courier New"/>
          <w:color w:val="197F19"/>
          <w:sz w:val="20"/>
        </w:rPr>
        <w:t>2,E</w:t>
      </w:r>
      <w:proofErr w:type="gramEnd"/>
      <w:r>
        <w:rPr>
          <w:rFonts w:ascii="Courier New"/>
          <w:color w:val="197F19"/>
          <w:sz w:val="20"/>
        </w:rPr>
        <w:t>2&gt;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types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T2,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E2,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return</w:t>
      </w:r>
    </w:p>
    <w:p w14:paraId="7C668D51" w14:textId="77777777" w:rsidR="002D20EE" w:rsidRDefault="000B6000">
      <w:pPr>
        <w:tabs>
          <w:tab w:val="left" w:pos="1054"/>
          <w:tab w:val="left" w:pos="1891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then(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Future&lt;T2,E2&gt;.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known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implicit</w:t>
      </w:r>
    </w:p>
    <w:p w14:paraId="0548665F" w14:textId="77777777" w:rsidR="002D20EE" w:rsidRDefault="000B6000">
      <w:pPr>
        <w:tabs>
          <w:tab w:val="left" w:pos="1054"/>
          <w:tab w:val="left" w:pos="1891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unwrapping.</w:t>
      </w:r>
    </w:p>
    <w:p w14:paraId="458C0D6C" w14:textId="77777777" w:rsidR="002D20EE" w:rsidRDefault="000B6000">
      <w:pPr>
        <w:tabs>
          <w:tab w:val="left" w:pos="1054"/>
          <w:tab w:val="left" w:pos="1652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Result&lt;T</w:t>
      </w:r>
      <w:proofErr w:type="gramStart"/>
      <w:r>
        <w:rPr>
          <w:rFonts w:ascii="Courier New"/>
          <w:color w:val="197F19"/>
          <w:sz w:val="20"/>
        </w:rPr>
        <w:t>2,E</w:t>
      </w:r>
      <w:proofErr w:type="gramEnd"/>
      <w:r>
        <w:rPr>
          <w:rFonts w:ascii="Courier New"/>
          <w:color w:val="197F19"/>
          <w:sz w:val="20"/>
        </w:rPr>
        <w:t>2&gt;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types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T2,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E2,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return</w:t>
      </w:r>
    </w:p>
    <w:p w14:paraId="28EBC9F1" w14:textId="77777777" w:rsidR="002D20EE" w:rsidRDefault="000B6000">
      <w:pPr>
        <w:tabs>
          <w:tab w:val="left" w:pos="1054"/>
          <w:tab w:val="left" w:pos="1891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type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@a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then(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Future&lt;T2,E2&gt;.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known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implicit</w:t>
      </w:r>
    </w:p>
    <w:p w14:paraId="78AEF6FE" w14:textId="77777777" w:rsidR="002D20EE" w:rsidRDefault="000B6000">
      <w:pPr>
        <w:tabs>
          <w:tab w:val="left" w:pos="1054"/>
          <w:tab w:val="left" w:pos="1891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Result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unwrapping.</w:t>
      </w:r>
    </w:p>
    <w:p w14:paraId="6B46634F" w14:textId="77777777" w:rsidR="002D20EE" w:rsidRDefault="000B6000">
      <w:pPr>
        <w:tabs>
          <w:tab w:val="left" w:pos="1054"/>
          <w:tab w:val="left" w:pos="1652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  <w:r>
        <w:rPr>
          <w:rFonts w:ascii="Courier New"/>
          <w:color w:val="197F19"/>
          <w:position w:val="-2"/>
          <w:sz w:val="20"/>
        </w:rPr>
        <w:tab/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Otherwise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Future&lt;</w:t>
      </w:r>
      <w:proofErr w:type="gramStart"/>
      <w:r>
        <w:rPr>
          <w:rFonts w:ascii="Courier New"/>
          <w:color w:val="197F19"/>
          <w:spacing w:val="-2"/>
          <w:sz w:val="20"/>
        </w:rPr>
        <w:t>U,E</w:t>
      </w:r>
      <w:proofErr w:type="gramEnd"/>
      <w:r>
        <w:rPr>
          <w:rFonts w:ascii="Courier New"/>
          <w:color w:val="197F19"/>
          <w:spacing w:val="-2"/>
          <w:sz w:val="20"/>
        </w:rPr>
        <w:t>&gt;.</w:t>
      </w:r>
    </w:p>
    <w:p w14:paraId="065CC36A" w14:textId="77777777" w:rsidR="002D20EE" w:rsidRDefault="000B6000">
      <w:pPr>
        <w:tabs>
          <w:tab w:val="left" w:pos="1054"/>
        </w:tabs>
        <w:spacing w:before="16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FC17AC6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@param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func</w:t>
      </w:r>
      <w:proofErr w:type="spellEnd"/>
      <w:r>
        <w:rPr>
          <w:rFonts w:ascii="Courier New"/>
          <w:color w:val="197F19"/>
          <w:spacing w:val="51"/>
          <w:w w:val="150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callable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register</w:t>
      </w:r>
    </w:p>
    <w:p w14:paraId="2C8FB96D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result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continuation</w:t>
      </w:r>
    </w:p>
    <w:p w14:paraId="20C9469E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4A6E1D4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118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pacing w:val="-5"/>
          <w:sz w:val="20"/>
        </w:rPr>
        <w:t>F&gt;</w:t>
      </w:r>
    </w:p>
    <w:p w14:paraId="71327853" w14:textId="77777777" w:rsidR="002D20EE" w:rsidRDefault="000B6000">
      <w:pPr>
        <w:tabs>
          <w:tab w:val="left" w:pos="935"/>
        </w:tabs>
        <w:spacing w:before="13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119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gramStart"/>
      <w:r>
        <w:rPr>
          <w:rFonts w:ascii="Courier New"/>
          <w:sz w:val="20"/>
        </w:rPr>
        <w:t>then(</w:t>
      </w:r>
      <w:proofErr w:type="gramEnd"/>
      <w:r>
        <w:rPr>
          <w:rFonts w:ascii="Courier New"/>
          <w:sz w:val="20"/>
        </w:rPr>
        <w:t>F&amp;&amp;</w:t>
      </w:r>
      <w:r>
        <w:rPr>
          <w:rFonts w:ascii="Courier New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func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-&gt;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pacing w:val="-2"/>
          <w:sz w:val="20"/>
        </w:rPr>
        <w:t>Future&lt;SEE_COMMENT_ABOVE&gt;;</w:t>
      </w:r>
    </w:p>
    <w:p w14:paraId="383F0116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120</w:t>
      </w:r>
    </w:p>
    <w:p w14:paraId="6419896C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2B9EBAC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whether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asynchronous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operation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finished.</w:t>
      </w:r>
    </w:p>
    <w:p w14:paraId="7192ED7D" w14:textId="77777777" w:rsidR="002D20EE" w:rsidRDefault="000B6000">
      <w:pPr>
        <w:tabs>
          <w:tab w:val="left" w:pos="1054"/>
        </w:tabs>
        <w:spacing w:before="15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CADC39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true,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get(</w:t>
      </w:r>
      <w:proofErr w:type="gramEnd"/>
      <w:r>
        <w:rPr>
          <w:rFonts w:ascii="Courier New"/>
          <w:color w:val="197F19"/>
          <w:sz w:val="20"/>
        </w:rPr>
        <w:t>),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GetResult</w:t>
      </w:r>
      <w:proofErr w:type="spellEnd"/>
      <w:r>
        <w:rPr>
          <w:rFonts w:ascii="Courier New"/>
          <w:color w:val="197F19"/>
          <w:sz w:val="20"/>
        </w:rPr>
        <w:t>()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calls</w:t>
      </w:r>
    </w:p>
    <w:p w14:paraId="2135DA11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guaranteed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block.</w:t>
      </w:r>
    </w:p>
    <w:p w14:paraId="29FB7FF7" w14:textId="77777777" w:rsidR="002D20EE" w:rsidRDefault="000B6000">
      <w:pPr>
        <w:tabs>
          <w:tab w:val="left" w:pos="1054"/>
        </w:tabs>
        <w:spacing w:before="16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068ECA4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behavior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undefined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valid(</w:t>
      </w:r>
      <w:proofErr w:type="gramEnd"/>
      <w:r>
        <w:rPr>
          <w:rFonts w:ascii="Courier New"/>
          <w:color w:val="197F19"/>
          <w:sz w:val="20"/>
        </w:rPr>
        <w:t>)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false.</w:t>
      </w:r>
    </w:p>
    <w:p w14:paraId="444B151D" w14:textId="77777777" w:rsidR="002D20EE" w:rsidRDefault="000B6000">
      <w:pPr>
        <w:tabs>
          <w:tab w:val="left" w:pos="1054"/>
        </w:tabs>
        <w:spacing w:before="15"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F75C298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@returns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true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contains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error,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false</w:t>
      </w:r>
    </w:p>
    <w:p w14:paraId="33B6F884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otherwise</w:t>
      </w:r>
    </w:p>
    <w:p w14:paraId="0D68BBBE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5F72F0F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0"/>
          <w:sz w:val="20"/>
        </w:rPr>
        <w:t xml:space="preserve"> </w:t>
      </w:r>
      <w:proofErr w:type="spellStart"/>
      <w:r>
        <w:rPr>
          <w:rFonts w:ascii="Courier New"/>
          <w:sz w:val="20"/>
        </w:rPr>
        <w:t>is_</w:t>
      </w:r>
      <w:proofErr w:type="gramStart"/>
      <w:r>
        <w:rPr>
          <w:rFonts w:ascii="Courier New"/>
          <w:sz w:val="20"/>
        </w:rPr>
        <w:t>ready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76D50D6A" w14:textId="5CAA43DE" w:rsidR="002D20EE" w:rsidRDefault="000B6000">
      <w:pPr>
        <w:spacing w:before="13"/>
        <w:ind w:left="158"/>
        <w:rPr>
          <w:rFonts w:ascii="Courier New"/>
          <w:spacing w:val="-5"/>
          <w:sz w:val="20"/>
        </w:rPr>
      </w:pPr>
      <w:proofErr w:type="gramStart"/>
      <w:r>
        <w:rPr>
          <w:color w:val="7F7F7F"/>
          <w:sz w:val="12"/>
        </w:rPr>
        <w:t>133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0AFA7830" w14:textId="619D7657" w:rsidR="006A033C" w:rsidRDefault="006A033C">
      <w:pPr>
        <w:spacing w:before="13"/>
        <w:ind w:left="158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667099D6" w14:textId="77777777" w:rsidR="002D20EE" w:rsidRDefault="000B6000">
      <w:pPr>
        <w:spacing w:before="82"/>
        <w:ind w:left="3179"/>
        <w:rPr>
          <w:b/>
        </w:rPr>
      </w:pPr>
      <w:r>
        <w:rPr>
          <w:b/>
        </w:rPr>
        <w:t>Listing</w:t>
      </w:r>
      <w:r>
        <w:rPr>
          <w:b/>
          <w:spacing w:val="-10"/>
        </w:rPr>
        <w:t xml:space="preserve"> </w:t>
      </w:r>
      <w:r>
        <w:rPr>
          <w:b/>
        </w:rPr>
        <w:t>5.8:</w:t>
      </w:r>
      <w:r>
        <w:rPr>
          <w:b/>
          <w:spacing w:val="2"/>
        </w:rPr>
        <w:t xml:space="preserve"> </w:t>
      </w:r>
      <w:proofErr w:type="spellStart"/>
      <w:proofErr w:type="gramStart"/>
      <w:r>
        <w:rPr>
          <w:b/>
        </w:rPr>
        <w:t>ara</w:t>
      </w:r>
      <w:proofErr w:type="spellEnd"/>
      <w:r>
        <w:rPr>
          <w:b/>
        </w:rPr>
        <w:t>::</w:t>
      </w:r>
      <w:proofErr w:type="gramEnd"/>
      <w:r>
        <w:rPr>
          <w:b/>
        </w:rPr>
        <w:t>core::Future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Class</w:t>
      </w:r>
    </w:p>
    <w:p w14:paraId="08CA8A2D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5D23953F" w14:textId="77777777" w:rsidR="002D20EE" w:rsidRDefault="000B6000">
      <w:pPr>
        <w:pStyle w:val="BodyText"/>
        <w:spacing w:line="242" w:lineRule="auto"/>
        <w:ind w:left="457" w:right="1175"/>
        <w:jc w:val="both"/>
      </w:pPr>
      <w:hyperlink w:anchor="_bookmark39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</w:t>
        </w:r>
        <w:proofErr w:type="spellStart"/>
        <w:r>
          <w:rPr>
            <w:color w:val="0000FF"/>
          </w:rPr>
          <w:t>GetResult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</w:rPr>
        <w:t xml:space="preserve"> </w:t>
      </w:r>
      <w:r>
        <w:t xml:space="preserve">returns Result or an Error inside an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::core::Future</w:t>
        </w:r>
      </w:hyperlink>
      <w:r>
        <w:rPr>
          <w:color w:val="0000FF"/>
        </w:rPr>
        <w:t xml:space="preserve"> </w:t>
      </w:r>
      <w:r>
        <w:t>object and throws no exception.</w:t>
      </w:r>
      <w:r>
        <w:rPr>
          <w:spacing w:val="80"/>
        </w:rPr>
        <w:t xml:space="preserve"> </w:t>
      </w:r>
      <w:proofErr w:type="gramStart"/>
      <w:r>
        <w:rPr>
          <w:rFonts w:ascii="Courier New"/>
        </w:rPr>
        <w:t>get(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36"/>
        </w:rPr>
        <w:t xml:space="preserve"> </w:t>
      </w:r>
      <w:r>
        <w:t xml:space="preserve">returns the corresponding </w:t>
      </w:r>
      <w:proofErr w:type="spellStart"/>
      <w:r>
        <w:t>ara</w:t>
      </w:r>
      <w:proofErr w:type="spellEnd"/>
      <w:r>
        <w:t>::core::Future and /</w:t>
      </w:r>
      <w:r>
        <w:rPr>
          <w:spacing w:val="40"/>
        </w:rPr>
        <w:t xml:space="preserve"> </w:t>
      </w:r>
      <w:r>
        <w:t>or throws exception.</w:t>
      </w:r>
    </w:p>
    <w:p w14:paraId="392174DE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See [</w:t>
      </w:r>
      <w:hyperlink w:anchor="_bookmark2" w:history="1">
        <w:r>
          <w:rPr>
            <w:color w:val="0000FF"/>
          </w:rPr>
          <w:t>3</w:t>
        </w:r>
      </w:hyperlink>
      <w:r>
        <w:t xml:space="preserve">] chapter "Error handling" for detailed documentation of the error handling ap- </w:t>
      </w:r>
      <w:proofErr w:type="spellStart"/>
      <w:r>
        <w:t>proaches</w:t>
      </w:r>
      <w:proofErr w:type="spellEnd"/>
      <w:r>
        <w:t xml:space="preserve"> in the </w:t>
      </w:r>
      <w:proofErr w:type="spellStart"/>
      <w:r>
        <w:t>Addaptive</w:t>
      </w:r>
      <w:proofErr w:type="spellEnd"/>
      <w:r>
        <w:t xml:space="preserve"> Platf</w:t>
      </w:r>
      <w:r>
        <w:t>orm.</w:t>
      </w:r>
    </w:p>
    <w:p w14:paraId="538D4077" w14:textId="77777777" w:rsidR="002D20EE" w:rsidRDefault="002D20EE">
      <w:pPr>
        <w:spacing w:line="252" w:lineRule="auto"/>
        <w:jc w:val="both"/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6CEEEA92" w14:textId="77777777" w:rsidR="002D20EE" w:rsidRDefault="000B6000">
      <w:pPr>
        <w:pStyle w:val="BodyText"/>
        <w:spacing w:before="90" w:line="252" w:lineRule="auto"/>
        <w:ind w:left="457" w:right="1175"/>
      </w:pPr>
      <w:r>
        <w:lastRenderedPageBreak/>
        <w:t>Below</w:t>
      </w:r>
      <w:r>
        <w:rPr>
          <w:spacing w:val="39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sample</w:t>
      </w:r>
      <w:r>
        <w:rPr>
          <w:spacing w:val="39"/>
        </w:rPr>
        <w:t xml:space="preserve"> </w:t>
      </w:r>
      <w:r>
        <w:t>of</w:t>
      </w:r>
      <w:r>
        <w:rPr>
          <w:spacing w:val="39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"exception-based"</w:t>
      </w:r>
      <w:r>
        <w:rPr>
          <w:spacing w:val="39"/>
        </w:rPr>
        <w:t xml:space="preserve"> </w:t>
      </w:r>
      <w:r>
        <w:t>approach</w:t>
      </w:r>
      <w:r>
        <w:rPr>
          <w:spacing w:val="39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synchronously</w:t>
      </w:r>
      <w:r>
        <w:rPr>
          <w:spacing w:val="39"/>
        </w:rPr>
        <w:t xml:space="preserve"> </w:t>
      </w:r>
      <w:r>
        <w:t>call</w:t>
      </w:r>
      <w:r>
        <w:rPr>
          <w:spacing w:val="39"/>
        </w:rPr>
        <w:t xml:space="preserve"> </w:t>
      </w:r>
      <w:r>
        <w:t xml:space="preserve">a </w:t>
      </w:r>
      <w:r>
        <w:rPr>
          <w:spacing w:val="-2"/>
        </w:rPr>
        <w:t>method:</w:t>
      </w:r>
    </w:p>
    <w:p w14:paraId="6DC2448A" w14:textId="77777777" w:rsidR="006A033C" w:rsidRDefault="006A033C">
      <w:pPr>
        <w:spacing w:before="127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24A9DEF9" w14:textId="5C7774A2" w:rsidR="002D20EE" w:rsidRDefault="000B6000">
      <w:pPr>
        <w:spacing w:before="127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3DBBAB8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3F96EA87" w14:textId="77777777" w:rsidR="002D20EE" w:rsidRDefault="000B6000">
      <w:pPr>
        <w:spacing w:before="48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BB0140A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code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acquire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handle</w:t>
      </w:r>
    </w:p>
    <w:p w14:paraId="4CFD72B0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3225A67A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2"/>
          <w:sz w:val="20"/>
        </w:rPr>
        <w:t>service(handle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6970564F" w14:textId="77777777" w:rsidR="002D20EE" w:rsidRDefault="000B6000">
      <w:pPr>
        <w:tabs>
          <w:tab w:val="left" w:pos="935"/>
        </w:tabs>
        <w:spacing w:before="13" w:line="254" w:lineRule="auto"/>
        <w:ind w:left="855" w:right="2834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Future&lt;</w:t>
      </w:r>
      <w:proofErr w:type="gramStart"/>
      <w:r>
        <w:rPr>
          <w:rFonts w:ascii="Courier New"/>
          <w:sz w:val="20"/>
        </w:rPr>
        <w:t>Calibrate::</w:t>
      </w:r>
      <w:proofErr w:type="gramEnd"/>
      <w:r>
        <w:rPr>
          <w:rFonts w:ascii="Courier New"/>
          <w:sz w:val="20"/>
        </w:rPr>
        <w:t>Output&gt;</w:t>
      </w:r>
      <w:r>
        <w:rPr>
          <w:rFonts w:ascii="Courier New"/>
          <w:spacing w:val="80"/>
          <w:sz w:val="20"/>
        </w:rPr>
        <w:t xml:space="preserve"> </w:t>
      </w:r>
      <w:proofErr w:type="spellStart"/>
      <w:r>
        <w:rPr>
          <w:rFonts w:ascii="Courier New"/>
          <w:sz w:val="20"/>
        </w:rPr>
        <w:t>callFuture</w:t>
      </w:r>
      <w:proofErr w:type="spell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6"/>
          <w:sz w:val="20"/>
        </w:rPr>
        <w:t xml:space="preserve"> </w:t>
      </w:r>
      <w:proofErr w:type="spellStart"/>
      <w:r>
        <w:rPr>
          <w:rFonts w:ascii="Courier New"/>
          <w:sz w:val="20"/>
        </w:rPr>
        <w:t>service.Calibrate</w:t>
      </w:r>
      <w:proofErr w:type="spellEnd"/>
      <w:r>
        <w:rPr>
          <w:rFonts w:ascii="Courier New"/>
          <w:sz w:val="20"/>
        </w:rPr>
        <w:t xml:space="preserve">( </w:t>
      </w:r>
      <w:proofErr w:type="spellStart"/>
      <w:r>
        <w:rPr>
          <w:rFonts w:ascii="Courier New"/>
          <w:spacing w:val="-2"/>
          <w:sz w:val="20"/>
        </w:rPr>
        <w:t>myConfigString</w:t>
      </w:r>
      <w:proofErr w:type="spellEnd"/>
      <w:r>
        <w:rPr>
          <w:rFonts w:ascii="Courier New"/>
          <w:spacing w:val="-2"/>
          <w:sz w:val="20"/>
        </w:rPr>
        <w:t>);</w:t>
      </w:r>
    </w:p>
    <w:p w14:paraId="15ABF330" w14:textId="77777777" w:rsidR="002D20EE" w:rsidRDefault="000B6000">
      <w:pPr>
        <w:spacing w:before="52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009D2DCA" w14:textId="77777777" w:rsidR="002D20EE" w:rsidRDefault="000B6000">
      <w:pPr>
        <w:tabs>
          <w:tab w:val="left" w:pos="935"/>
        </w:tabs>
        <w:spacing w:before="60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8F25E73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Now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blocking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get(</w:t>
      </w:r>
      <w:proofErr w:type="gramEnd"/>
      <w:r>
        <w:rPr>
          <w:rFonts w:ascii="Courier New"/>
          <w:color w:val="197F19"/>
          <w:sz w:val="20"/>
        </w:rPr>
        <w:t>),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result</w:t>
      </w:r>
    </w:p>
    <w:p w14:paraId="751E20DD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(valid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exception)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received.</w:t>
      </w:r>
    </w:p>
    <w:p w14:paraId="1FDFC7BE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6FE933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Calibrate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throw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exception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one,</w:t>
      </w:r>
    </w:p>
    <w:p w14:paraId="4F62CB5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thrown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get(</w:t>
      </w:r>
      <w:proofErr w:type="gramEnd"/>
      <w:r>
        <w:rPr>
          <w:rFonts w:ascii="Courier New"/>
          <w:color w:val="197F19"/>
          <w:spacing w:val="-2"/>
          <w:sz w:val="20"/>
        </w:rPr>
        <w:t>)</w:t>
      </w:r>
    </w:p>
    <w:p w14:paraId="1C1EEBE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94D7C1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Calibrate::</w:t>
      </w:r>
      <w:proofErr w:type="gramEnd"/>
      <w:r>
        <w:rPr>
          <w:rFonts w:ascii="Courier New"/>
          <w:sz w:val="20"/>
        </w:rPr>
        <w:t>Output</w:t>
      </w:r>
      <w:r>
        <w:rPr>
          <w:rFonts w:ascii="Courier New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callOutput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callFuture.get</w:t>
      </w:r>
      <w:proofErr w:type="spellEnd"/>
      <w:r>
        <w:rPr>
          <w:rFonts w:ascii="Courier New"/>
          <w:spacing w:val="-2"/>
          <w:sz w:val="20"/>
        </w:rPr>
        <w:t>();</w:t>
      </w:r>
    </w:p>
    <w:p w14:paraId="5C9FA4B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17</w:t>
      </w:r>
    </w:p>
    <w:p w14:paraId="737F49E3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process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callOutput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75426CE4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return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10586888" w14:textId="50CC4C3B" w:rsidR="002D20EE" w:rsidRDefault="000B6000">
      <w:pPr>
        <w:spacing w:before="12"/>
        <w:ind w:left="224"/>
        <w:rPr>
          <w:rFonts w:ascii="Courier New"/>
          <w:spacing w:val="-10"/>
          <w:sz w:val="20"/>
        </w:rPr>
      </w:pPr>
      <w:proofErr w:type="gramStart"/>
      <w:r>
        <w:rPr>
          <w:color w:val="7F7F7F"/>
          <w:sz w:val="12"/>
        </w:rPr>
        <w:t>20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48955511" w14:textId="3529030E" w:rsidR="006A033C" w:rsidRDefault="006A033C">
      <w:pPr>
        <w:spacing w:before="12"/>
        <w:ind w:left="224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2AAEED11" w14:textId="77777777" w:rsidR="002D20EE" w:rsidRDefault="000B6000">
      <w:pPr>
        <w:spacing w:before="82"/>
        <w:ind w:left="2642"/>
        <w:rPr>
          <w:b/>
        </w:rPr>
      </w:pPr>
      <w:r>
        <w:rPr>
          <w:b/>
        </w:rPr>
        <w:t>Listing</w:t>
      </w:r>
      <w:r>
        <w:rPr>
          <w:b/>
          <w:spacing w:val="-10"/>
        </w:rPr>
        <w:t xml:space="preserve"> </w:t>
      </w:r>
      <w:r>
        <w:rPr>
          <w:b/>
        </w:rPr>
        <w:t>5.9:</w:t>
      </w:r>
      <w:r>
        <w:rPr>
          <w:b/>
          <w:spacing w:val="2"/>
        </w:rPr>
        <w:t xml:space="preserve"> </w:t>
      </w:r>
      <w:r>
        <w:rPr>
          <w:b/>
        </w:rPr>
        <w:t>Synchronous</w:t>
      </w:r>
      <w:r>
        <w:rPr>
          <w:b/>
          <w:spacing w:val="-9"/>
        </w:rPr>
        <w:t xml:space="preserve"> </w:t>
      </w:r>
      <w:r>
        <w:rPr>
          <w:b/>
        </w:rPr>
        <w:t>method</w:t>
      </w:r>
      <w:r>
        <w:rPr>
          <w:b/>
          <w:spacing w:val="-10"/>
        </w:rPr>
        <w:t xml:space="preserve"> </w:t>
      </w:r>
      <w:r>
        <w:rPr>
          <w:b/>
        </w:rPr>
        <w:t>call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sample</w:t>
      </w:r>
    </w:p>
    <w:p w14:paraId="13C97FD8" w14:textId="77777777" w:rsidR="002D20EE" w:rsidRDefault="002D20EE">
      <w:pPr>
        <w:pStyle w:val="BodyText"/>
        <w:rPr>
          <w:b/>
          <w:sz w:val="31"/>
        </w:rPr>
      </w:pPr>
    </w:p>
    <w:p w14:paraId="343A2CB4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</w:t>
      </w:r>
      <w:r>
        <w:rPr>
          <w:spacing w:val="3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nutshell:</w:t>
      </w:r>
      <w:r>
        <w:rPr>
          <w:spacing w:val="80"/>
        </w:rPr>
        <w:t xml:space="preserve"> </w:t>
      </w:r>
      <w:r>
        <w:t>A</w:t>
      </w:r>
      <w:r>
        <w:rPr>
          <w:spacing w:val="30"/>
        </w:rPr>
        <w:t xml:space="preserve"> </w:t>
      </w:r>
      <w:r>
        <w:t>synchronous</w:t>
      </w:r>
      <w:r>
        <w:rPr>
          <w:spacing w:val="30"/>
        </w:rPr>
        <w:t xml:space="preserve"> </w:t>
      </w:r>
      <w:r>
        <w:t>call</w:t>
      </w:r>
      <w:r>
        <w:rPr>
          <w:spacing w:val="30"/>
        </w:rPr>
        <w:t xml:space="preserve"> </w:t>
      </w:r>
      <w:r>
        <w:t>(from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viewpoint</w:t>
      </w:r>
      <w:r>
        <w:rPr>
          <w:spacing w:val="30"/>
        </w:rPr>
        <w:t xml:space="preserve"> </w:t>
      </w:r>
      <w:r>
        <w:t>of</w:t>
      </w:r>
      <w:r>
        <w:rPr>
          <w:spacing w:val="30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application</w:t>
      </w:r>
      <w:r>
        <w:rPr>
          <w:spacing w:val="30"/>
        </w:rPr>
        <w:t xml:space="preserve"> </w:t>
      </w:r>
      <w:r>
        <w:t xml:space="preserve">developer) to a service method, simply consists of the ()-operator call-syntax with a subsequent blocking </w:t>
      </w:r>
      <w:proofErr w:type="gramStart"/>
      <w:r>
        <w:rPr>
          <w:rFonts w:ascii="Courier New"/>
        </w:rPr>
        <w:t>get(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56"/>
        </w:rPr>
        <w:t xml:space="preserve"> </w:t>
      </w:r>
      <w:r>
        <w:t>call on the returned future.</w:t>
      </w:r>
    </w:p>
    <w:p w14:paraId="36D1C7D0" w14:textId="77777777" w:rsidR="002D20EE" w:rsidRDefault="000B6000">
      <w:pPr>
        <w:pStyle w:val="BodyText"/>
        <w:spacing w:before="135" w:line="252" w:lineRule="auto"/>
        <w:ind w:left="457" w:right="1175"/>
        <w:jc w:val="both"/>
      </w:pPr>
      <w:r>
        <w:t xml:space="preserve">There are other ways for the user to get a notification from the Communication Man- </w:t>
      </w:r>
      <w:proofErr w:type="spellStart"/>
      <w:r>
        <w:t>ag</w:t>
      </w:r>
      <w:r>
        <w:t>ement</w:t>
      </w:r>
      <w:proofErr w:type="spellEnd"/>
      <w:r>
        <w:t xml:space="preserve"> implementation as soon as the method result is available beside resuming execution from a blocking call to </w:t>
      </w:r>
      <w:proofErr w:type="gramStart"/>
      <w:r>
        <w:rPr>
          <w:rFonts w:ascii="Courier New"/>
        </w:rPr>
        <w:t>get(</w:t>
      </w:r>
      <w:proofErr w:type="gramEnd"/>
      <w:r>
        <w:rPr>
          <w:rFonts w:ascii="Courier New"/>
        </w:rPr>
        <w:t>)</w:t>
      </w:r>
      <w:r>
        <w:t>:</w:t>
      </w:r>
    </w:p>
    <w:p w14:paraId="28EB48E9" w14:textId="77777777" w:rsidR="002D20EE" w:rsidRDefault="000B6000">
      <w:pPr>
        <w:pStyle w:val="ListParagraph"/>
        <w:numPr>
          <w:ilvl w:val="0"/>
          <w:numId w:val="29"/>
        </w:numPr>
        <w:tabs>
          <w:tab w:val="left" w:pos="1043"/>
        </w:tabs>
        <w:spacing w:before="142" w:line="232" w:lineRule="auto"/>
        <w:ind w:right="1175"/>
        <w:jc w:val="both"/>
        <w:rPr>
          <w:sz w:val="24"/>
        </w:rPr>
      </w:pPr>
      <w:r>
        <w:rPr>
          <w:spacing w:val="-2"/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variants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“wait”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,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which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10"/>
          <w:sz w:val="24"/>
        </w:rPr>
        <w:t xml:space="preserve"> </w:t>
      </w:r>
      <w:hyperlink w:anchor="_bookmark36" w:history="1">
        <w:proofErr w:type="spellStart"/>
        <w:r>
          <w:rPr>
            <w:color w:val="0000FF"/>
            <w:spacing w:val="-2"/>
            <w:sz w:val="24"/>
          </w:rPr>
          <w:t>ara</w:t>
        </w:r>
        <w:proofErr w:type="spellEnd"/>
        <w:r>
          <w:rPr>
            <w:color w:val="0000FF"/>
            <w:spacing w:val="-2"/>
            <w:sz w:val="24"/>
          </w:rPr>
          <w:t>::core::Future</w:t>
        </w:r>
      </w:hyperlink>
      <w:r>
        <w:rPr>
          <w:color w:val="0000FF"/>
          <w:spacing w:val="-10"/>
          <w:sz w:val="24"/>
        </w:rPr>
        <w:t xml:space="preserve"> </w:t>
      </w:r>
      <w:r>
        <w:rPr>
          <w:spacing w:val="-2"/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taken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over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from</w:t>
      </w:r>
      <w:r>
        <w:rPr>
          <w:spacing w:val="-10"/>
          <w:sz w:val="24"/>
        </w:rPr>
        <w:t xml:space="preserve"> </w:t>
      </w:r>
      <w:hyperlink w:anchor="_bookmark25" w:history="1">
        <w:r>
          <w:rPr>
            <w:rFonts w:ascii="Courier New" w:hAnsi="Courier New"/>
            <w:color w:val="0000FF"/>
            <w:spacing w:val="-2"/>
            <w:sz w:val="24"/>
          </w:rPr>
          <w:t>s</w:t>
        </w:r>
        <w:r>
          <w:rPr>
            <w:rFonts w:ascii="Courier New" w:hAnsi="Courier New"/>
            <w:color w:val="0000FF"/>
            <w:spacing w:val="-2"/>
            <w:sz w:val="24"/>
          </w:rPr>
          <w:t>td::fu-</w:t>
        </w:r>
      </w:hyperlink>
      <w:r>
        <w:rPr>
          <w:rFonts w:ascii="Courier New" w:hAnsi="Courier New"/>
          <w:color w:val="0000FF"/>
          <w:spacing w:val="-2"/>
          <w:sz w:val="24"/>
        </w:rPr>
        <w:t xml:space="preserve"> </w:t>
      </w:r>
      <w:hyperlink w:anchor="_bookmark25" w:history="1">
        <w:proofErr w:type="spellStart"/>
        <w:r>
          <w:rPr>
            <w:rFonts w:ascii="Courier New" w:hAnsi="Courier New"/>
            <w:color w:val="0000FF"/>
            <w:sz w:val="24"/>
          </w:rPr>
          <w:t>ture</w:t>
        </w:r>
        <w:proofErr w:type="spellEnd"/>
      </w:hyperlink>
      <w:r>
        <w:rPr>
          <w:sz w:val="24"/>
        </w:rPr>
        <w:t>. They</w:t>
      </w:r>
      <w:r>
        <w:rPr>
          <w:spacing w:val="-10"/>
          <w:sz w:val="24"/>
        </w:rPr>
        <w:t xml:space="preserve"> </w:t>
      </w:r>
      <w:r>
        <w:rPr>
          <w:sz w:val="24"/>
        </w:rPr>
        <w:t>basically</w:t>
      </w:r>
      <w:r>
        <w:rPr>
          <w:spacing w:val="-10"/>
          <w:sz w:val="24"/>
        </w:rPr>
        <w:t xml:space="preserve"> </w:t>
      </w:r>
      <w:r>
        <w:rPr>
          <w:sz w:val="24"/>
        </w:rPr>
        <w:t>provide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-10"/>
          <w:sz w:val="24"/>
        </w:rPr>
        <w:t xml:space="preserve"> </w:t>
      </w:r>
      <w:r>
        <w:rPr>
          <w:sz w:val="24"/>
        </w:rPr>
        <w:t>of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blocking</w:t>
      </w:r>
      <w:r>
        <w:rPr>
          <w:spacing w:val="-10"/>
          <w:sz w:val="24"/>
        </w:rPr>
        <w:t xml:space="preserve"> </w:t>
      </w:r>
      <w:r>
        <w:rPr>
          <w:sz w:val="24"/>
        </w:rPr>
        <w:t>wait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fulfillment of the future.</w:t>
      </w:r>
    </w:p>
    <w:p w14:paraId="6558DE05" w14:textId="77777777" w:rsidR="002D20EE" w:rsidRDefault="000B6000">
      <w:pPr>
        <w:pStyle w:val="ListParagraph"/>
        <w:numPr>
          <w:ilvl w:val="0"/>
          <w:numId w:val="29"/>
        </w:numPr>
        <w:tabs>
          <w:tab w:val="left" w:pos="1043"/>
        </w:tabs>
        <w:spacing w:before="175" w:line="293" w:lineRule="exact"/>
        <w:rPr>
          <w:sz w:val="24"/>
        </w:rPr>
      </w:pPr>
      <w:r>
        <w:rPr>
          <w:sz w:val="24"/>
        </w:rPr>
        <w:t>Registering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callback</w:t>
      </w:r>
      <w:r>
        <w:rPr>
          <w:spacing w:val="-2"/>
          <w:sz w:val="24"/>
        </w:rPr>
        <w:t xml:space="preserve"> </w:t>
      </w:r>
      <w:r>
        <w:rPr>
          <w:sz w:val="24"/>
        </w:rPr>
        <w:t>method</w:t>
      </w:r>
      <w:r>
        <w:rPr>
          <w:spacing w:val="-1"/>
          <w:sz w:val="24"/>
        </w:rPr>
        <w:t xml:space="preserve"> </w:t>
      </w:r>
      <w:r>
        <w:rPr>
          <w:sz w:val="24"/>
        </w:rPr>
        <w:t>via</w:t>
      </w:r>
      <w:r>
        <w:rPr>
          <w:spacing w:val="-2"/>
          <w:sz w:val="24"/>
        </w:rPr>
        <w:t xml:space="preserve"> </w:t>
      </w:r>
      <w:proofErr w:type="gramStart"/>
      <w:r>
        <w:rPr>
          <w:rFonts w:ascii="Courier New" w:hAnsi="Courier New"/>
          <w:sz w:val="24"/>
        </w:rPr>
        <w:t>then(</w:t>
      </w:r>
      <w:proofErr w:type="gramEnd"/>
      <w:r>
        <w:rPr>
          <w:rFonts w:ascii="Courier New" w:hAnsi="Courier New"/>
          <w:sz w:val="24"/>
        </w:rPr>
        <w:t>)</w:t>
      </w:r>
      <w:r>
        <w:rPr>
          <w:sz w:val="24"/>
        </w:rPr>
        <w:t>.</w:t>
      </w:r>
      <w:r>
        <w:rPr>
          <w:spacing w:val="21"/>
          <w:sz w:val="24"/>
        </w:rPr>
        <w:t xml:space="preserve"> </w:t>
      </w: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extensions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the</w:t>
      </w:r>
    </w:p>
    <w:p w14:paraId="1D4A5BAE" w14:textId="77777777" w:rsidR="002D20EE" w:rsidRDefault="000B6000">
      <w:pPr>
        <w:pStyle w:val="BodyText"/>
        <w:spacing w:line="293" w:lineRule="exact"/>
        <w:ind w:left="1042"/>
      </w:pPr>
      <w:hyperlink w:anchor="_bookmark25" w:history="1">
        <w:proofErr w:type="gramStart"/>
        <w:r>
          <w:rPr>
            <w:rFonts w:ascii="Courier New"/>
            <w:color w:val="0000FF"/>
          </w:rPr>
          <w:t>std::</w:t>
        </w:r>
        <w:proofErr w:type="gramEnd"/>
        <w:r>
          <w:rPr>
            <w:rFonts w:ascii="Courier New"/>
            <w:color w:val="0000FF"/>
          </w:rPr>
          <w:t>future</w:t>
        </w:r>
      </w:hyperlink>
      <w:r>
        <w:t>;</w:t>
      </w:r>
      <w:r>
        <w:rPr>
          <w:spacing w:val="-8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[</w:t>
      </w:r>
      <w:hyperlink w:anchor="_bookmark2" w:history="1">
        <w:r>
          <w:rPr>
            <w:color w:val="0000FF"/>
          </w:rPr>
          <w:t>3</w:t>
        </w:r>
      </w:hyperlink>
      <w:r>
        <w:t>]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rPr>
          <w:spacing w:val="-2"/>
        </w:rPr>
        <w:t>details.</w:t>
      </w:r>
    </w:p>
    <w:p w14:paraId="48ABF156" w14:textId="77777777" w:rsidR="002D20EE" w:rsidRDefault="000B6000">
      <w:pPr>
        <w:pStyle w:val="BodyText"/>
        <w:spacing w:before="151" w:line="293" w:lineRule="exact"/>
        <w:ind w:left="457"/>
        <w:jc w:val="both"/>
        <w:rPr>
          <w:rFonts w:ascii="Courier New"/>
        </w:rPr>
      </w:pPr>
      <w:r>
        <w:t>The</w:t>
      </w:r>
      <w:r>
        <w:rPr>
          <w:spacing w:val="-17"/>
        </w:rPr>
        <w:t xml:space="preserve"> </w:t>
      </w:r>
      <w:r>
        <w:t>plain</w:t>
      </w:r>
      <w:r>
        <w:rPr>
          <w:spacing w:val="-9"/>
        </w:rPr>
        <w:t xml:space="preserve"> </w:t>
      </w:r>
      <w:proofErr w:type="spellStart"/>
      <w:r>
        <w:t>parameterless</w:t>
      </w:r>
      <w:proofErr w:type="spellEnd"/>
      <w:r>
        <w:rPr>
          <w:spacing w:val="-8"/>
        </w:rPr>
        <w:t xml:space="preserve"> </w:t>
      </w:r>
      <w:proofErr w:type="gramStart"/>
      <w:r>
        <w:rPr>
          <w:rFonts w:ascii="Courier New"/>
        </w:rPr>
        <w:t>wait(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77"/>
        </w:rPr>
        <w:t xml:space="preserve"> </w:t>
      </w:r>
      <w:r>
        <w:t>variant</w:t>
      </w:r>
      <w:r>
        <w:rPr>
          <w:spacing w:val="-8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blocking</w:t>
      </w:r>
      <w:r>
        <w:rPr>
          <w:spacing w:val="-9"/>
        </w:rPr>
        <w:t xml:space="preserve"> </w:t>
      </w:r>
      <w:r>
        <w:t>semantics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rPr>
          <w:rFonts w:ascii="Courier New"/>
          <w:spacing w:val="-2"/>
        </w:rPr>
        <w:t>get()</w:t>
      </w:r>
    </w:p>
    <w:p w14:paraId="075642E4" w14:textId="77777777" w:rsidR="002D20EE" w:rsidRDefault="000B6000">
      <w:pPr>
        <w:pStyle w:val="BodyText"/>
        <w:spacing w:line="272" w:lineRule="exact"/>
        <w:ind w:left="457"/>
        <w:jc w:val="both"/>
      </w:pPr>
      <w:r>
        <w:t>—</w:t>
      </w:r>
      <w:r>
        <w:rPr>
          <w:spacing w:val="-8"/>
        </w:rPr>
        <w:t xml:space="preserve"> </w:t>
      </w:r>
      <w:proofErr w:type="gramStart"/>
      <w:r>
        <w:t>i.e.</w:t>
      </w:r>
      <w:proofErr w:type="gramEnd"/>
      <w:r>
        <w:rPr>
          <w:spacing w:val="8"/>
        </w:rPr>
        <w:t xml:space="preserve"> </w:t>
      </w:r>
      <w:r>
        <w:t>blocks</w:t>
      </w:r>
      <w:r>
        <w:rPr>
          <w:spacing w:val="-7"/>
        </w:rPr>
        <w:t xml:space="preserve"> </w:t>
      </w:r>
      <w:r>
        <w:t>till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valid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r>
        <w:t>(value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rPr>
          <w:spacing w:val="-2"/>
        </w:rPr>
        <w:t>exception).</w:t>
      </w:r>
    </w:p>
    <w:p w14:paraId="1350E5B8" w14:textId="77777777" w:rsidR="002D20EE" w:rsidRDefault="000B6000">
      <w:pPr>
        <w:pStyle w:val="BodyText"/>
        <w:spacing w:before="178" w:line="232" w:lineRule="auto"/>
        <w:ind w:left="457" w:right="1175"/>
        <w:jc w:val="both"/>
      </w:pPr>
      <w:r>
        <w:t>The variants of “wait”, where you either give a duration (</w:t>
      </w:r>
      <w:proofErr w:type="spellStart"/>
      <w:r>
        <w:rPr>
          <w:rFonts w:ascii="Courier New" w:hAnsi="Courier New"/>
        </w:rPr>
        <w:t>wait_</w:t>
      </w:r>
      <w:proofErr w:type="gramStart"/>
      <w:r>
        <w:rPr>
          <w:rFonts w:ascii="Courier New" w:hAnsi="Courier New"/>
        </w:rPr>
        <w:t>for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</w:t>
      </w:r>
      <w:r>
        <w:t>) or a target point in time (</w:t>
      </w:r>
      <w:proofErr w:type="spellStart"/>
      <w:r>
        <w:rPr>
          <w:rFonts w:ascii="Courier New" w:hAnsi="Courier New"/>
        </w:rPr>
        <w:t>wait_until</w:t>
      </w:r>
      <w:proofErr w:type="spellEnd"/>
      <w:r>
        <w:rPr>
          <w:rFonts w:ascii="Courier New" w:hAnsi="Courier New"/>
        </w:rPr>
        <w:t>()</w:t>
      </w:r>
      <w:r>
        <w:t xml:space="preserve">) will return either if the future has a valid result or in case the timeout/deadline restriction has been met — therefore they both return </w:t>
      </w:r>
      <w:r>
        <w:rPr>
          <w:rFonts w:ascii="Courier New" w:hAnsi="Courier New"/>
        </w:rPr>
        <w:t xml:space="preserve">fu- </w:t>
      </w:r>
      <w:proofErr w:type="spellStart"/>
      <w:r>
        <w:rPr>
          <w:rFonts w:ascii="Courier New" w:hAnsi="Courier New"/>
        </w:rPr>
        <w:t>tur</w:t>
      </w:r>
      <w:r>
        <w:rPr>
          <w:rFonts w:ascii="Courier New" w:hAnsi="Courier New"/>
        </w:rPr>
        <w:t>e_status</w:t>
      </w:r>
      <w:proofErr w:type="spellEnd"/>
      <w:r>
        <w:rPr>
          <w:rFonts w:ascii="Courier New" w:hAnsi="Courier New"/>
          <w:spacing w:val="-57"/>
        </w:rPr>
        <w:t xml:space="preserve"> </w:t>
      </w:r>
      <w:r>
        <w:t>to allow distinction between those cases.</w:t>
      </w:r>
    </w:p>
    <w:p w14:paraId="218982DC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36E028C" w14:textId="77777777" w:rsidR="002D20EE" w:rsidRDefault="000B6000">
      <w:pPr>
        <w:pStyle w:val="BodyText"/>
        <w:spacing w:before="90" w:line="242" w:lineRule="auto"/>
        <w:ind w:left="457" w:right="1175"/>
      </w:pPr>
      <w:r>
        <w:lastRenderedPageBreak/>
        <w:t>The last possibility to get notification of the result of the future (valid or exception) is by</w:t>
      </w:r>
      <w:r>
        <w:rPr>
          <w:spacing w:val="27"/>
        </w:rPr>
        <w:t xml:space="preserve"> </w:t>
      </w:r>
      <w:r>
        <w:t>registering</w:t>
      </w:r>
      <w:r>
        <w:rPr>
          <w:spacing w:val="2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callback</w:t>
      </w:r>
      <w:r>
        <w:rPr>
          <w:spacing w:val="27"/>
        </w:rPr>
        <w:t xml:space="preserve"> </w:t>
      </w:r>
      <w:r>
        <w:t>method</w:t>
      </w:r>
      <w:r>
        <w:rPr>
          <w:spacing w:val="27"/>
        </w:rPr>
        <w:t xml:space="preserve"> </w:t>
      </w:r>
      <w:r>
        <w:t>via</w:t>
      </w:r>
      <w:r>
        <w:rPr>
          <w:spacing w:val="26"/>
        </w:rPr>
        <w:t xml:space="preserve"> </w:t>
      </w:r>
      <w:proofErr w:type="gramStart"/>
      <w:r>
        <w:rPr>
          <w:rFonts w:ascii="Courier New"/>
        </w:rPr>
        <w:t>then(</w:t>
      </w:r>
      <w:proofErr w:type="gramEnd"/>
      <w:r>
        <w:rPr>
          <w:rFonts w:ascii="Courier New"/>
        </w:rPr>
        <w:t>)</w:t>
      </w:r>
      <w:r>
        <w:t>.</w:t>
      </w:r>
      <w:r>
        <w:rPr>
          <w:spacing w:val="80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one</w:t>
      </w:r>
      <w:r>
        <w:rPr>
          <w:spacing w:val="27"/>
        </w:rPr>
        <w:t xml:space="preserve"> </w:t>
      </w:r>
      <w:r>
        <w:t>of</w:t>
      </w:r>
      <w:r>
        <w:rPr>
          <w:spacing w:val="26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extensions</w:t>
      </w:r>
      <w:r>
        <w:rPr>
          <w:spacing w:val="27"/>
        </w:rPr>
        <w:t xml:space="preserve"> </w:t>
      </w:r>
      <w:r>
        <w:t>to</w:t>
      </w:r>
      <w:r>
        <w:rPr>
          <w:spacing w:val="27"/>
        </w:rPr>
        <w:t xml:space="preserve"> </w:t>
      </w:r>
      <w:r>
        <w:t xml:space="preserve">the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 xml:space="preserve">over </w:t>
      </w:r>
      <w:hyperlink w:anchor="_bookmark25" w:history="1">
        <w:r>
          <w:rPr>
            <w:rFonts w:ascii="Courier New"/>
            <w:color w:val="0000FF"/>
          </w:rPr>
          <w:t>std::future</w:t>
        </w:r>
      </w:hyperlink>
      <w:r>
        <w:t>.</w:t>
      </w:r>
    </w:p>
    <w:p w14:paraId="1E64796C" w14:textId="77777777" w:rsidR="002D20EE" w:rsidRDefault="000B6000">
      <w:pPr>
        <w:pStyle w:val="BodyText"/>
        <w:spacing w:before="148" w:line="252" w:lineRule="auto"/>
        <w:ind w:left="457" w:right="1175"/>
        <w:jc w:val="both"/>
      </w:pPr>
      <w:r>
        <w:t>As you can see, all the possibilities to get access to the future’s method result we have</w:t>
      </w:r>
      <w:r>
        <w:rPr>
          <w:spacing w:val="-7"/>
        </w:rPr>
        <w:t xml:space="preserve"> </w:t>
      </w:r>
      <w:r>
        <w:t>discussed</w:t>
      </w:r>
      <w:r>
        <w:rPr>
          <w:spacing w:val="-7"/>
        </w:rPr>
        <w:t xml:space="preserve"> </w:t>
      </w:r>
      <w:r>
        <w:t>(and</w:t>
      </w:r>
      <w:r>
        <w:rPr>
          <w:spacing w:val="-7"/>
        </w:rPr>
        <w:t xml:space="preserve"> </w:t>
      </w:r>
      <w:r>
        <w:t>partly</w:t>
      </w:r>
      <w:r>
        <w:rPr>
          <w:spacing w:val="-7"/>
        </w:rPr>
        <w:t xml:space="preserve"> </w:t>
      </w:r>
      <w:r>
        <w:t>showed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examples)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now</w:t>
      </w:r>
      <w:r>
        <w:rPr>
          <w:spacing w:val="-7"/>
        </w:rPr>
        <w:t xml:space="preserve"> </w:t>
      </w:r>
      <w:r>
        <w:t>—</w:t>
      </w:r>
      <w:r>
        <w:rPr>
          <w:spacing w:val="-7"/>
        </w:rPr>
        <w:t xml:space="preserve"> </w:t>
      </w:r>
      <w:r>
        <w:t>blocking</w:t>
      </w:r>
      <w:r>
        <w:rPr>
          <w:spacing w:val="-7"/>
        </w:rPr>
        <w:t xml:space="preserve"> </w:t>
      </w:r>
      <w:r>
        <w:t>“get”,</w:t>
      </w:r>
      <w:r>
        <w:rPr>
          <w:spacing w:val="-7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 xml:space="preserve">“wait” variants and “then” — are </w:t>
      </w:r>
      <w:r>
        <w:rPr>
          <w:b/>
        </w:rPr>
        <w:t>event-driven</w:t>
      </w:r>
      <w:r>
        <w:t>.</w:t>
      </w:r>
      <w:r>
        <w:rPr>
          <w:spacing w:val="40"/>
        </w:rPr>
        <w:t xml:space="preserve"> 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the event of the arrival of the method r</w:t>
      </w:r>
      <w:r>
        <w:t>esult (or an error) leads to either resuming of a blocked user thread or call to a user provided function!</w:t>
      </w:r>
    </w:p>
    <w:p w14:paraId="0F92DF6E" w14:textId="77777777" w:rsidR="002D20EE" w:rsidRDefault="000B6000">
      <w:pPr>
        <w:pStyle w:val="BodyText"/>
        <w:spacing w:before="155" w:line="247" w:lineRule="auto"/>
        <w:ind w:left="457" w:right="1175"/>
        <w:jc w:val="both"/>
      </w:pPr>
      <w:r>
        <w:t xml:space="preserve">There are of course cases, where the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users does not want his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(process) getting activated by som</w:t>
      </w:r>
      <w:r>
        <w:t>e method-call return event at all!</w:t>
      </w:r>
      <w:r>
        <w:rPr>
          <w:spacing w:val="40"/>
        </w:rPr>
        <w:t xml:space="preserve"> </w:t>
      </w:r>
      <w:r>
        <w:t>Think for a typical RT (real time) application, which must be in total control of its execution.</w:t>
      </w:r>
      <w:r>
        <w:rPr>
          <w:spacing w:val="40"/>
        </w:rPr>
        <w:t xml:space="preserve"> </w:t>
      </w:r>
      <w:r>
        <w:t>We discussed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RT/polling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event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access</w:t>
      </w:r>
      <w:r>
        <w:rPr>
          <w:spacing w:val="-9"/>
        </w:rPr>
        <w:t xml:space="preserve"> </w:t>
      </w:r>
      <w:r>
        <w:t xml:space="preserve">already ( </w:t>
      </w:r>
      <w:hyperlink w:anchor="_bookmark112" w:history="1">
        <w:r>
          <w:rPr>
            <w:color w:val="0000FF"/>
          </w:rPr>
          <w:t>subsubsection</w:t>
        </w:r>
      </w:hyperlink>
      <w:r>
        <w:rPr>
          <w:color w:val="0000FF"/>
        </w:rPr>
        <w:t xml:space="preserve"> </w:t>
      </w:r>
      <w:hyperlink w:anchor="_bookmark112" w:history="1">
        <w:r>
          <w:rPr>
            <w:color w:val="0000FF"/>
          </w:rPr>
          <w:t>5.3.5.3</w:t>
        </w:r>
      </w:hyperlink>
      <w:r>
        <w:t>). For method calls the same approach applies!</w:t>
      </w:r>
    </w:p>
    <w:p w14:paraId="10924579" w14:textId="77777777" w:rsidR="002D20EE" w:rsidRDefault="000B6000">
      <w:pPr>
        <w:pStyle w:val="BodyText"/>
        <w:spacing w:before="162" w:line="242" w:lineRule="auto"/>
        <w:ind w:left="457" w:right="1175"/>
        <w:jc w:val="both"/>
      </w:pPr>
      <w:r>
        <w:t xml:space="preserve">So we did foresee the following usage pattern with regards to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t>: After you have</w:t>
      </w:r>
      <w:r>
        <w:t xml:space="preserve"> called the service method via the ()-operator, you just use </w:t>
      </w:r>
      <w:proofErr w:type="spellStart"/>
      <w:r>
        <w:rPr>
          <w:rFonts w:ascii="Courier New"/>
        </w:rPr>
        <w:t>ara</w:t>
      </w:r>
      <w:proofErr w:type="spellEnd"/>
      <w:r>
        <w:rPr>
          <w:rFonts w:ascii="Courier New"/>
        </w:rPr>
        <w:t>::core::- Future::</w:t>
      </w:r>
      <w:proofErr w:type="spellStart"/>
      <w:r>
        <w:rPr>
          <w:rFonts w:ascii="Courier New"/>
        </w:rPr>
        <w:t>is_ready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3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poll,</w:t>
      </w:r>
      <w:r>
        <w:rPr>
          <w:spacing w:val="-7"/>
        </w:rPr>
        <w:t xml:space="preserve"> </w:t>
      </w:r>
      <w:r>
        <w:t>whether the method call has been finished.</w:t>
      </w:r>
      <w:r>
        <w:rPr>
          <w:spacing w:val="40"/>
        </w:rPr>
        <w:t xml:space="preserve"> </w:t>
      </w:r>
      <w:r>
        <w:t>This call is</w:t>
      </w:r>
      <w:r>
        <w:rPr>
          <w:spacing w:val="-1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rPr>
          <w:b/>
        </w:rPr>
        <w:t>non-blocking</w:t>
      </w:r>
      <w:r>
        <w:t>.</w:t>
      </w:r>
      <w:r>
        <w:rPr>
          <w:spacing w:val="27"/>
        </w:rPr>
        <w:t xml:space="preserve"> </w:t>
      </w:r>
      <w:r>
        <w:t>Sure, it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involve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proofErr w:type="spellStart"/>
      <w:r>
        <w:t>syscall</w:t>
      </w:r>
      <w:proofErr w:type="spellEnd"/>
      <w:r>
        <w:t>/context-switch</w:t>
      </w:r>
      <w:r>
        <w:rPr>
          <w:spacing w:val="-1"/>
        </w:rPr>
        <w:t xml:space="preserve"> </w:t>
      </w:r>
      <w:r>
        <w:t xml:space="preserve">(for instance to </w:t>
      </w:r>
      <w:proofErr w:type="gramStart"/>
      <w:r>
        <w:t>lo</w:t>
      </w:r>
      <w:r>
        <w:t>ok into</w:t>
      </w:r>
      <w:proofErr w:type="gramEnd"/>
      <w:r>
        <w:t xml:space="preserve"> some kernel buffers), which is not for free, but it does not block!</w:t>
      </w:r>
    </w:p>
    <w:p w14:paraId="567FE382" w14:textId="77777777" w:rsidR="002D20EE" w:rsidRDefault="000B6000">
      <w:pPr>
        <w:pStyle w:val="BodyText"/>
        <w:spacing w:before="173" w:line="232" w:lineRule="auto"/>
        <w:ind w:left="457" w:right="1175"/>
        <w:jc w:val="both"/>
      </w:pPr>
      <w:r>
        <w:t>After</w:t>
      </w:r>
      <w:r>
        <w:rPr>
          <w:spacing w:val="-17"/>
        </w:rPr>
        <w:t xml:space="preserve"> </w:t>
      </w: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core::Future::</w:t>
      </w:r>
      <w:proofErr w:type="spellStart"/>
      <w:r>
        <w:rPr>
          <w:rFonts w:ascii="Courier New"/>
        </w:rPr>
        <w:t>is_ready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36"/>
        </w:rPr>
        <w:t xml:space="preserve"> </w:t>
      </w:r>
      <w:r>
        <w:t>has</w:t>
      </w:r>
      <w:r>
        <w:rPr>
          <w:spacing w:val="-17"/>
        </w:rPr>
        <w:t xml:space="preserve"> </w:t>
      </w:r>
      <w:r>
        <w:t>returned</w:t>
      </w:r>
      <w:r>
        <w:rPr>
          <w:spacing w:val="-14"/>
        </w:rPr>
        <w:t xml:space="preserve"> </w:t>
      </w:r>
      <w:r>
        <w:rPr>
          <w:rFonts w:ascii="Courier New"/>
        </w:rPr>
        <w:t>true</w:t>
      </w:r>
      <w:r>
        <w:t>, it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guaranteed</w:t>
      </w:r>
      <w:r>
        <w:rPr>
          <w:spacing w:val="-2"/>
        </w:rPr>
        <w:t xml:space="preserve"> </w:t>
      </w:r>
      <w:r>
        <w:t xml:space="preserve">that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next</w:t>
      </w:r>
      <w:r>
        <w:rPr>
          <w:spacing w:val="-15"/>
        </w:rPr>
        <w:t xml:space="preserve"> </w:t>
      </w:r>
      <w:r>
        <w:rPr>
          <w:spacing w:val="-2"/>
        </w:rPr>
        <w:t>call</w:t>
      </w:r>
      <w:r>
        <w:rPr>
          <w:spacing w:val="-14"/>
        </w:rPr>
        <w:t xml:space="preserve"> </w:t>
      </w:r>
      <w:r>
        <w:rPr>
          <w:spacing w:val="-2"/>
        </w:rPr>
        <w:t xml:space="preserve">to 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::core::Future::get()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 xml:space="preserve">will NOT block, but immediately return </w:t>
      </w:r>
      <w:r>
        <w:t>either the valid value or throw an exception in case of error.</w:t>
      </w:r>
    </w:p>
    <w:p w14:paraId="0347E70B" w14:textId="77777777" w:rsidR="002D20EE" w:rsidRDefault="002D20EE">
      <w:pPr>
        <w:pStyle w:val="BodyText"/>
        <w:rPr>
          <w:sz w:val="30"/>
        </w:rPr>
      </w:pPr>
    </w:p>
    <w:p w14:paraId="78774B4A" w14:textId="77777777" w:rsidR="002D20EE" w:rsidRDefault="002D20EE">
      <w:pPr>
        <w:pStyle w:val="BodyText"/>
        <w:spacing w:before="9"/>
        <w:rPr>
          <w:sz w:val="26"/>
        </w:rPr>
      </w:pPr>
    </w:p>
    <w:p w14:paraId="13903BDE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57" w:name="5.3.6.3_Canceling_Method_Result"/>
      <w:bookmarkStart w:id="158" w:name="_bookmark121"/>
      <w:bookmarkEnd w:id="157"/>
      <w:bookmarkEnd w:id="158"/>
      <w:r>
        <w:t>Canceling</w:t>
      </w:r>
      <w:r>
        <w:rPr>
          <w:spacing w:val="-13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rPr>
          <w:spacing w:val="-2"/>
        </w:rPr>
        <w:t>Result</w:t>
      </w:r>
    </w:p>
    <w:p w14:paraId="1F555FEF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94E14B7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There may be cases, where you already have called a service method via the ()- operator, which returned you an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t>, but you are not interested in the result anymore.</w:t>
      </w:r>
    </w:p>
    <w:p w14:paraId="337D6F7F" w14:textId="77777777" w:rsidR="002D20EE" w:rsidRDefault="000B6000">
      <w:pPr>
        <w:pStyle w:val="BodyText"/>
        <w:spacing w:before="163" w:line="232" w:lineRule="auto"/>
        <w:ind w:left="457" w:right="1175"/>
        <w:jc w:val="both"/>
      </w:pPr>
      <w:r>
        <w:t xml:space="preserve">It could even be the case, that you already have registered a callback via </w:t>
      </w:r>
      <w:proofErr w:type="spellStart"/>
      <w:proofErr w:type="gramStart"/>
      <w:r>
        <w:rPr>
          <w:rFonts w:ascii="Courier New" w:hAnsi="Courier New"/>
        </w:rPr>
        <w:t>ara</w:t>
      </w:r>
      <w:proofErr w:type="spellEnd"/>
      <w:r>
        <w:rPr>
          <w:rFonts w:ascii="Courier New" w:hAnsi="Courier New"/>
        </w:rPr>
        <w:t>::</w:t>
      </w:r>
      <w:proofErr w:type="gramEnd"/>
      <w:r>
        <w:rPr>
          <w:rFonts w:ascii="Courier New" w:hAnsi="Courier New"/>
        </w:rPr>
        <w:t>- core::Future::then()</w:t>
      </w:r>
      <w:r>
        <w:rPr>
          <w:rFonts w:ascii="Courier New" w:hAnsi="Courier New"/>
          <w:spacing w:val="-3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it.</w:t>
      </w:r>
      <w:r>
        <w:rPr>
          <w:spacing w:val="-17"/>
        </w:rPr>
        <w:t xml:space="preserve"> </w:t>
      </w:r>
      <w:r>
        <w:t>Instead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just</w:t>
      </w:r>
      <w:r>
        <w:rPr>
          <w:spacing w:val="-17"/>
        </w:rPr>
        <w:t xml:space="preserve"> </w:t>
      </w:r>
      <w:r>
        <w:t>let</w:t>
      </w:r>
      <w:r>
        <w:rPr>
          <w:spacing w:val="-17"/>
        </w:rPr>
        <w:t xml:space="preserve"> </w:t>
      </w:r>
      <w:r>
        <w:t>things</w:t>
      </w:r>
      <w:r>
        <w:rPr>
          <w:spacing w:val="-16"/>
        </w:rPr>
        <w:t xml:space="preserve"> </w:t>
      </w:r>
      <w:r>
        <w:t>go</w:t>
      </w:r>
      <w:r>
        <w:rPr>
          <w:spacing w:val="-15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“ignore”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 xml:space="preserve">callback, you </w:t>
      </w:r>
      <w:r>
        <w:t>should tell the Communication Management explicitly.</w:t>
      </w:r>
    </w:p>
    <w:p w14:paraId="6E2B2BC2" w14:textId="77777777" w:rsidR="002D20EE" w:rsidRDefault="000B6000">
      <w:pPr>
        <w:pStyle w:val="BodyText"/>
        <w:spacing w:before="174" w:line="252" w:lineRule="auto"/>
        <w:ind w:left="457" w:right="1175"/>
        <w:jc w:val="both"/>
      </w:pPr>
      <w:r>
        <w:t xml:space="preserve">This might free resources and avoid unnecessary processing load on the binding im- </w:t>
      </w:r>
      <w:proofErr w:type="spellStart"/>
      <w:r>
        <w:t>plementation</w:t>
      </w:r>
      <w:proofErr w:type="spellEnd"/>
      <w:r>
        <w:rPr>
          <w:spacing w:val="-17"/>
        </w:rPr>
        <w:t xml:space="preserve"> </w:t>
      </w:r>
      <w:r>
        <w:t>level. Telling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interested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call</w:t>
      </w:r>
      <w:r>
        <w:rPr>
          <w:spacing w:val="-16"/>
        </w:rPr>
        <w:t xml:space="preserve"> </w:t>
      </w:r>
      <w:r>
        <w:t>result</w:t>
      </w:r>
      <w:r>
        <w:rPr>
          <w:spacing w:val="-17"/>
        </w:rPr>
        <w:t xml:space="preserve"> </w:t>
      </w:r>
      <w:r>
        <w:t xml:space="preserve">anymore is simply done by letting the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go out of scope, so that its destructor gets called.</w:t>
      </w:r>
    </w:p>
    <w:p w14:paraId="093A9C67" w14:textId="77777777" w:rsidR="002D20EE" w:rsidRDefault="000B6000">
      <w:pPr>
        <w:pStyle w:val="BodyText"/>
        <w:spacing w:before="156" w:line="244" w:lineRule="auto"/>
        <w:ind w:left="457" w:right="1175"/>
        <w:jc w:val="both"/>
      </w:pPr>
      <w:r>
        <w:t>Call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hyperlink w:anchor="_bookmark24" w:history="1">
        <w:proofErr w:type="spellStart"/>
        <w:r>
          <w:rPr>
            <w:rFonts w:ascii="Courier New"/>
            <w:color w:val="0000FF"/>
          </w:rPr>
          <w:t>dtor</w:t>
        </w:r>
        <w:proofErr w:type="spellEnd"/>
        <w:r>
          <w:rPr>
            <w:rFonts w:ascii="Courier New"/>
            <w:color w:val="0000FF"/>
            <w:spacing w:val="-37"/>
          </w:rPr>
          <w:t xml:space="preserve"> </w:t>
        </w:r>
      </w:hyperlink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4"/>
        </w:rPr>
        <w:t xml:space="preserve">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::core::Future</w:t>
        </w:r>
      </w:hyperlink>
      <w:r>
        <w:rPr>
          <w:color w:val="0000FF"/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signal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binding</w:t>
      </w:r>
      <w:r>
        <w:rPr>
          <w:spacing w:val="-5"/>
        </w:rPr>
        <w:t xml:space="preserve"> </w:t>
      </w:r>
      <w:r>
        <w:t>implementation,</w:t>
      </w:r>
      <w:r>
        <w:rPr>
          <w:spacing w:val="-5"/>
        </w:rPr>
        <w:t xml:space="preserve"> </w:t>
      </w:r>
      <w:r>
        <w:t>that any registered callback for this future shall not be called anymore, reserved/allocated memory for the method call result might be freed and event waiting mechanisms for the method result sh</w:t>
      </w:r>
      <w:r>
        <w:t>all be stopped.</w:t>
      </w:r>
    </w:p>
    <w:p w14:paraId="288ED6B0" w14:textId="77777777" w:rsidR="002D20EE" w:rsidRDefault="000B6000">
      <w:pPr>
        <w:pStyle w:val="BodyText"/>
        <w:spacing w:before="174" w:line="232" w:lineRule="auto"/>
        <w:ind w:left="457" w:right="1175"/>
        <w:jc w:val="both"/>
      </w:pPr>
      <w:r>
        <w:pict w14:anchorId="33B688F5">
          <v:shape id="docshape149" o:spid="_x0000_s1950" type="#_x0000_t202" style="position:absolute;left:0;text-align:left;margin-left:70.85pt;margin-top:37.15pt;width:430.9pt;height:14.85pt;z-index:15741952;mso-position-horizontal-relative:page" filled="f" stroked="f">
            <v:textbox style="mso-next-textbox:#docshape149" inset="0,0,0,0">
              <w:txbxContent>
                <w:p w14:paraId="5531BE6C" w14:textId="77777777" w:rsidR="002D20EE" w:rsidRDefault="000B6000">
                  <w:pPr>
                    <w:pStyle w:val="BodyText"/>
                    <w:spacing w:before="2"/>
                  </w:pPr>
                  <w:r>
                    <w:t>have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assigned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returned</w:t>
                  </w:r>
                  <w:r>
                    <w:rPr>
                      <w:spacing w:val="-10"/>
                    </w:rPr>
                    <w:t xml:space="preserve"> </w:t>
                  </w:r>
                  <w:hyperlink w:anchor="_bookmark36" w:history="1">
                    <w:proofErr w:type="spellStart"/>
                    <w:proofErr w:type="gramStart"/>
                    <w:r>
                      <w:rPr>
                        <w:color w:val="0000FF"/>
                      </w:rPr>
                      <w:t>ara</w:t>
                    </w:r>
                    <w:proofErr w:type="spellEnd"/>
                    <w:r>
                      <w:rPr>
                        <w:color w:val="0000FF"/>
                      </w:rPr>
                      <w:t>::</w:t>
                    </w:r>
                    <w:proofErr w:type="gramEnd"/>
                    <w:r>
                      <w:rPr>
                        <w:color w:val="0000FF"/>
                      </w:rPr>
                      <w:t>core::Future</w:t>
                    </w:r>
                  </w:hyperlink>
                  <w:r>
                    <w:rPr>
                      <w:color w:val="0000FF"/>
                      <w:spacing w:val="-10"/>
                    </w:rPr>
                    <w:t xml:space="preserve"> </w:t>
                  </w:r>
                  <w:r>
                    <w:t>to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some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variable</w:t>
                  </w:r>
                  <w:r>
                    <w:rPr>
                      <w:spacing w:val="-11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t>greater</w:t>
                  </w:r>
                  <w:r>
                    <w:rPr>
                      <w:spacing w:val="-10"/>
                    </w:rPr>
                    <w:t xml:space="preserve"> </w:t>
                  </w:r>
                  <w:r>
                    <w:rPr>
                      <w:spacing w:val="-2"/>
                    </w:rPr>
                    <w:t>scope.</w:t>
                  </w:r>
                </w:p>
              </w:txbxContent>
            </v:textbox>
            <w10:wrap anchorx="page"/>
          </v:shape>
        </w:pict>
      </w:r>
      <w:r>
        <w:t>To</w:t>
      </w:r>
      <w:r>
        <w:rPr>
          <w:spacing w:val="-17"/>
        </w:rPr>
        <w:t xml:space="preserve"> </w:t>
      </w:r>
      <w:r>
        <w:t>trigger</w:t>
      </w:r>
      <w:r>
        <w:rPr>
          <w:spacing w:val="-16"/>
        </w:rPr>
        <w:t xml:space="preserve"> </w:t>
      </w:r>
      <w:r>
        <w:t xml:space="preserve">the call to the </w:t>
      </w:r>
      <w:hyperlink w:anchor="_bookmark24" w:history="1">
        <w:proofErr w:type="spellStart"/>
        <w:r>
          <w:rPr>
            <w:rFonts w:ascii="Courier New"/>
            <w:color w:val="0000FF"/>
          </w:rPr>
          <w:t>dtor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you could obviously let the future go out of scope.</w:t>
      </w:r>
      <w:r>
        <w:rPr>
          <w:spacing w:val="34"/>
        </w:rPr>
        <w:t xml:space="preserve"> </w:t>
      </w:r>
      <w:r>
        <w:t>De- pending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application</w:t>
      </w:r>
      <w:r>
        <w:rPr>
          <w:spacing w:val="-13"/>
        </w:rPr>
        <w:t xml:space="preserve"> </w:t>
      </w:r>
      <w:r>
        <w:t>architecture</w:t>
      </w:r>
      <w:r>
        <w:rPr>
          <w:spacing w:val="-13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might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feasible,</w:t>
      </w:r>
      <w:r>
        <w:rPr>
          <w:spacing w:val="-12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already</w:t>
      </w:r>
      <w:r>
        <w:rPr>
          <w:spacing w:val="-13"/>
        </w:rPr>
        <w:t xml:space="preserve"> </w:t>
      </w:r>
      <w:r>
        <w:rPr>
          <w:spacing w:val="-2"/>
        </w:rPr>
        <w:t>might</w:t>
      </w:r>
    </w:p>
    <w:p w14:paraId="0ACEEB6B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3F2A144E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To</w:t>
      </w:r>
      <w:r>
        <w:rPr>
          <w:spacing w:val="-8"/>
        </w:rPr>
        <w:t xml:space="preserve"> </w:t>
      </w:r>
      <w:r>
        <w:t>solve</w:t>
      </w:r>
      <w:r>
        <w:rPr>
          <w:spacing w:val="-8"/>
        </w:rPr>
        <w:t xml:space="preserve"> </w:t>
      </w:r>
      <w:r>
        <w:t>this,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default-constructible. The</w:t>
      </w:r>
      <w:r>
        <w:t>refore</w:t>
      </w:r>
      <w:r>
        <w:rPr>
          <w:spacing w:val="-9"/>
        </w:rPr>
        <w:t xml:space="preserve"> </w:t>
      </w:r>
      <w:r>
        <w:t>you</w:t>
      </w:r>
      <w:r>
        <w:rPr>
          <w:spacing w:val="-8"/>
        </w:rPr>
        <w:t xml:space="preserve"> </w:t>
      </w:r>
      <w:r>
        <w:t>simply</w:t>
      </w:r>
      <w:r>
        <w:rPr>
          <w:spacing w:val="-8"/>
        </w:rPr>
        <w:t xml:space="preserve"> </w:t>
      </w:r>
      <w:r>
        <w:t xml:space="preserve">over- write the returned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in the variable with a default constructed instance as is shown in the example below:</w:t>
      </w:r>
    </w:p>
    <w:p w14:paraId="4BEE94B6" w14:textId="77777777" w:rsidR="006A033C" w:rsidRDefault="006A033C">
      <w:pPr>
        <w:spacing w:before="126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4C59C329" w14:textId="3866699E" w:rsidR="002D20EE" w:rsidRDefault="000B6000">
      <w:pPr>
        <w:spacing w:before="126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AA0D908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77B2D946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51"/>
          <w:sz w:val="12"/>
        </w:rPr>
        <w:t xml:space="preserve"> </w:t>
      </w:r>
      <w:r>
        <w:rPr>
          <w:rFonts w:ascii="Courier New"/>
          <w:sz w:val="20"/>
        </w:rPr>
        <w:t>Future&lt;</w:t>
      </w:r>
      <w:proofErr w:type="gramStart"/>
      <w:r>
        <w:rPr>
          <w:rFonts w:ascii="Courier New"/>
          <w:sz w:val="20"/>
        </w:rPr>
        <w:t>Calibrate::</w:t>
      </w:r>
      <w:proofErr w:type="gramEnd"/>
      <w:r>
        <w:rPr>
          <w:rFonts w:ascii="Courier New"/>
          <w:sz w:val="20"/>
        </w:rPr>
        <w:t>Output&gt;</w:t>
      </w:r>
      <w:r>
        <w:rPr>
          <w:rFonts w:ascii="Courier New"/>
          <w:spacing w:val="-1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calibrateFuture</w:t>
      </w:r>
      <w:proofErr w:type="spellEnd"/>
      <w:r>
        <w:rPr>
          <w:rFonts w:ascii="Courier New"/>
          <w:spacing w:val="-2"/>
          <w:sz w:val="20"/>
        </w:rPr>
        <w:t>;</w:t>
      </w:r>
    </w:p>
    <w:p w14:paraId="23465CAD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4</w:t>
      </w:r>
    </w:p>
    <w:p w14:paraId="5D5E1144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7CC95549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code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acquire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handle</w:t>
      </w:r>
    </w:p>
    <w:p w14:paraId="52D9CDD3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08B9FEAF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RadarServiceProxy</w:t>
      </w:r>
      <w:proofErr w:type="spellEnd"/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2"/>
          <w:sz w:val="20"/>
        </w:rPr>
        <w:t>service(handle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626C29AF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calibrateFuture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service.Calibrate</w:t>
      </w:r>
      <w:proofErr w:type="spellEnd"/>
      <w:proofErr w:type="gram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myConfigString</w:t>
      </w:r>
      <w:proofErr w:type="spellEnd"/>
      <w:r>
        <w:rPr>
          <w:rFonts w:ascii="Courier New"/>
          <w:spacing w:val="-2"/>
          <w:sz w:val="20"/>
        </w:rPr>
        <w:t>);</w:t>
      </w:r>
    </w:p>
    <w:p w14:paraId="6A87FB8F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7DCA86BF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position w:val="-2"/>
          <w:sz w:val="20"/>
        </w:rPr>
        <w:t>**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....</w:t>
      </w:r>
    </w:p>
    <w:p w14:paraId="5DA0398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changes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happened,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render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calibrate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66CB0E42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result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superfluous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16EEF89C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68C42B19" w14:textId="77777777" w:rsidR="002D20EE" w:rsidRDefault="000B6000">
      <w:pPr>
        <w:tabs>
          <w:tab w:val="left" w:pos="1054"/>
        </w:tabs>
        <w:spacing w:before="4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deletion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resetting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variable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default</w:t>
      </w:r>
    </w:p>
    <w:p w14:paraId="48B64149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constructed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Future.</w:t>
      </w:r>
    </w:p>
    <w:p w14:paraId="12F37A3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1A56581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calibrateFuture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2"/>
          <w:sz w:val="20"/>
        </w:rPr>
        <w:t>Future&lt;</w:t>
      </w:r>
      <w:proofErr w:type="gramStart"/>
      <w:r>
        <w:rPr>
          <w:rFonts w:ascii="Courier New"/>
          <w:spacing w:val="-2"/>
          <w:sz w:val="20"/>
        </w:rPr>
        <w:t>Calibrate::</w:t>
      </w:r>
      <w:proofErr w:type="gramEnd"/>
      <w:r>
        <w:rPr>
          <w:rFonts w:ascii="Courier New"/>
          <w:spacing w:val="-2"/>
          <w:sz w:val="20"/>
        </w:rPr>
        <w:t>Output&gt;();</w:t>
      </w:r>
    </w:p>
    <w:p w14:paraId="6133DC8E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19</w:t>
      </w:r>
    </w:p>
    <w:p w14:paraId="1DA1137F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doing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something</w:t>
      </w:r>
      <w:r>
        <w:rPr>
          <w:rFonts w:ascii="Courier New"/>
          <w:color w:val="197F19"/>
          <w:spacing w:val="50"/>
          <w:w w:val="150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4775B5CB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return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09CC119A" w14:textId="1ACBDA71" w:rsidR="002D20EE" w:rsidRDefault="000B6000">
      <w:pPr>
        <w:spacing w:before="13"/>
        <w:ind w:left="224"/>
        <w:rPr>
          <w:rFonts w:ascii="Courier New"/>
          <w:spacing w:val="-10"/>
          <w:sz w:val="20"/>
        </w:rPr>
      </w:pPr>
      <w:proofErr w:type="gramStart"/>
      <w:r>
        <w:rPr>
          <w:color w:val="7F7F7F"/>
          <w:sz w:val="12"/>
        </w:rPr>
        <w:t>22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1987F01A" w14:textId="30D624DB" w:rsidR="006A033C" w:rsidRDefault="006A033C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```</w:t>
      </w:r>
    </w:p>
    <w:p w14:paraId="74CC0726" w14:textId="77777777" w:rsidR="002D20EE" w:rsidRDefault="000B6000">
      <w:pPr>
        <w:spacing w:before="82"/>
        <w:ind w:left="2726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5.10: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discarding</w:t>
      </w:r>
      <w:r>
        <w:rPr>
          <w:b/>
          <w:spacing w:val="-8"/>
        </w:rPr>
        <w:t xml:space="preserve"> </w:t>
      </w:r>
      <w:r>
        <w:rPr>
          <w:b/>
        </w:rPr>
        <w:t>a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future</w:t>
      </w:r>
    </w:p>
    <w:p w14:paraId="523B4493" w14:textId="77777777" w:rsidR="002D20EE" w:rsidRDefault="002D20EE">
      <w:pPr>
        <w:pStyle w:val="BodyText"/>
        <w:rPr>
          <w:b/>
          <w:sz w:val="26"/>
        </w:rPr>
      </w:pPr>
    </w:p>
    <w:p w14:paraId="46C29A56" w14:textId="77777777" w:rsidR="002D20EE" w:rsidRDefault="002D20EE">
      <w:pPr>
        <w:pStyle w:val="BodyText"/>
        <w:rPr>
          <w:b/>
          <w:sz w:val="26"/>
        </w:rPr>
      </w:pPr>
    </w:p>
    <w:p w14:paraId="32A7B467" w14:textId="77777777" w:rsidR="002D20EE" w:rsidRDefault="002D20EE">
      <w:pPr>
        <w:pStyle w:val="BodyText"/>
        <w:spacing w:before="6"/>
        <w:rPr>
          <w:b/>
          <w:sz w:val="20"/>
        </w:rPr>
      </w:pPr>
    </w:p>
    <w:p w14:paraId="66C0A11E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59" w:name="5.3.7_Fields"/>
      <w:bookmarkStart w:id="160" w:name="_bookmark122"/>
      <w:bookmarkEnd w:id="159"/>
      <w:bookmarkEnd w:id="160"/>
      <w:r>
        <w:rPr>
          <w:spacing w:val="-2"/>
        </w:rPr>
        <w:t>Fields</w:t>
      </w:r>
    </w:p>
    <w:p w14:paraId="06F1E39A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8B54D69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Conceptually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unlike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—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time. That</w:t>
      </w:r>
      <w:r>
        <w:rPr>
          <w:spacing w:val="-5"/>
        </w:rPr>
        <w:t xml:space="preserve"> </w:t>
      </w:r>
      <w:r>
        <w:t>results in the following additions compared to an event:</w:t>
      </w:r>
    </w:p>
    <w:p w14:paraId="2E676D0B" w14:textId="77777777" w:rsidR="002D20EE" w:rsidRDefault="000B6000">
      <w:pPr>
        <w:pStyle w:val="ListParagraph"/>
        <w:numPr>
          <w:ilvl w:val="0"/>
          <w:numId w:val="28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>if a subscription to a field has been done, “immediately” current values are sent back to the subscriber in an event-like notification pattern.</w:t>
      </w:r>
    </w:p>
    <w:p w14:paraId="50CF05CD" w14:textId="77777777" w:rsidR="002D20EE" w:rsidRDefault="000B6000">
      <w:pPr>
        <w:pStyle w:val="ListParagraph"/>
        <w:numPr>
          <w:ilvl w:val="0"/>
          <w:numId w:val="28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>the</w:t>
      </w:r>
      <w:r>
        <w:rPr>
          <w:spacing w:val="18"/>
          <w:sz w:val="24"/>
        </w:rPr>
        <w:t xml:space="preserve"> </w:t>
      </w:r>
      <w:r>
        <w:rPr>
          <w:sz w:val="24"/>
        </w:rPr>
        <w:t>current</w:t>
      </w:r>
      <w:r>
        <w:rPr>
          <w:spacing w:val="18"/>
          <w:sz w:val="24"/>
        </w:rPr>
        <w:t xml:space="preserve"> </w:t>
      </w:r>
      <w:r>
        <w:rPr>
          <w:sz w:val="24"/>
        </w:rPr>
        <w:t>field</w:t>
      </w:r>
      <w:r>
        <w:rPr>
          <w:spacing w:val="18"/>
          <w:sz w:val="24"/>
        </w:rPr>
        <w:t xml:space="preserve"> </w:t>
      </w:r>
      <w:r>
        <w:rPr>
          <w:sz w:val="24"/>
        </w:rPr>
        <w:t>value</w:t>
      </w:r>
      <w:r>
        <w:rPr>
          <w:spacing w:val="18"/>
          <w:sz w:val="24"/>
        </w:rPr>
        <w:t xml:space="preserve"> </w:t>
      </w:r>
      <w:r>
        <w:rPr>
          <w:sz w:val="24"/>
        </w:rPr>
        <w:t>can</w:t>
      </w:r>
      <w:r>
        <w:rPr>
          <w:spacing w:val="18"/>
          <w:sz w:val="24"/>
        </w:rPr>
        <w:t xml:space="preserve"> </w:t>
      </w:r>
      <w:r>
        <w:rPr>
          <w:sz w:val="24"/>
        </w:rPr>
        <w:t>be</w:t>
      </w:r>
      <w:r>
        <w:rPr>
          <w:spacing w:val="18"/>
          <w:sz w:val="24"/>
        </w:rPr>
        <w:t xml:space="preserve"> </w:t>
      </w:r>
      <w:r>
        <w:rPr>
          <w:sz w:val="24"/>
        </w:rPr>
        <w:t>queried</w:t>
      </w:r>
      <w:r>
        <w:rPr>
          <w:spacing w:val="18"/>
          <w:sz w:val="24"/>
        </w:rPr>
        <w:t xml:space="preserve"> </w:t>
      </w:r>
      <w:r>
        <w:rPr>
          <w:sz w:val="24"/>
        </w:rPr>
        <w:t>via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r>
        <w:rPr>
          <w:sz w:val="24"/>
        </w:rPr>
        <w:t>call</w:t>
      </w:r>
      <w:r>
        <w:rPr>
          <w:spacing w:val="18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a</w:t>
      </w:r>
      <w:r>
        <w:rPr>
          <w:spacing w:val="18"/>
          <w:sz w:val="24"/>
        </w:rPr>
        <w:t xml:space="preserve"> </w:t>
      </w:r>
      <w:hyperlink w:anchor="_bookmark56" w:history="1">
        <w:proofErr w:type="gramStart"/>
        <w:r>
          <w:rPr>
            <w:color w:val="0000FF"/>
            <w:sz w:val="24"/>
          </w:rPr>
          <w:t>Get(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pacing w:val="18"/>
          <w:sz w:val="24"/>
        </w:rPr>
        <w:t xml:space="preserve"> </w:t>
      </w:r>
      <w:r>
        <w:rPr>
          <w:sz w:val="24"/>
        </w:rPr>
        <w:t>method</w:t>
      </w:r>
      <w:r>
        <w:rPr>
          <w:spacing w:val="18"/>
          <w:sz w:val="24"/>
        </w:rPr>
        <w:t xml:space="preserve"> </w:t>
      </w:r>
      <w:r>
        <w:rPr>
          <w:sz w:val="24"/>
        </w:rPr>
        <w:t>or</w:t>
      </w:r>
      <w:r>
        <w:rPr>
          <w:spacing w:val="18"/>
          <w:sz w:val="24"/>
        </w:rPr>
        <w:t xml:space="preserve"> </w:t>
      </w:r>
      <w:r>
        <w:rPr>
          <w:sz w:val="24"/>
        </w:rPr>
        <w:t>could</w:t>
      </w:r>
      <w:r>
        <w:rPr>
          <w:spacing w:val="18"/>
          <w:sz w:val="24"/>
        </w:rPr>
        <w:t xml:space="preserve"> </w:t>
      </w:r>
      <w:r>
        <w:rPr>
          <w:sz w:val="24"/>
        </w:rPr>
        <w:t xml:space="preserve">be updated via a </w:t>
      </w:r>
      <w:hyperlink w:anchor="_bookmark57" w:history="1">
        <w:r>
          <w:rPr>
            <w:color w:val="0000FF"/>
            <w:sz w:val="24"/>
          </w:rPr>
          <w:t>Set()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method.</w:t>
      </w:r>
    </w:p>
    <w:p w14:paraId="311E7C44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Note, that all the features a field provides are optionally: In the configuration (IDL) of your field, you decide, whether it has “on-change-</w:t>
      </w:r>
      <w:r>
        <w:t xml:space="preserve">notification”, </w:t>
      </w:r>
      <w:hyperlink w:anchor="_bookmark56" w:history="1">
        <w:r>
          <w:rPr>
            <w:color w:val="0000FF"/>
          </w:rPr>
          <w:t>Get()</w:t>
        </w:r>
      </w:hyperlink>
      <w:r>
        <w:rPr>
          <w:color w:val="0000FF"/>
        </w:rPr>
        <w:t xml:space="preserve"> </w:t>
      </w:r>
      <w:r>
        <w:t xml:space="preserve">or </w:t>
      </w:r>
      <w:hyperlink w:anchor="_bookmark57" w:history="1">
        <w:r>
          <w:rPr>
            <w:color w:val="0000FF"/>
          </w:rPr>
          <w:t>Set()</w:t>
        </w:r>
      </w:hyperlink>
      <w:r>
        <w:t>.</w:t>
      </w:r>
      <w:r>
        <w:rPr>
          <w:spacing w:val="40"/>
        </w:rPr>
        <w:t xml:space="preserve"> </w:t>
      </w:r>
      <w:r>
        <w:t>In our example field (see below), we have all three mechanisms configured.</w:t>
      </w:r>
    </w:p>
    <w:p w14:paraId="7991FAAA" w14:textId="77777777" w:rsidR="002D20EE" w:rsidRDefault="000B6000">
      <w:pPr>
        <w:pStyle w:val="BodyText"/>
        <w:spacing w:before="156" w:line="242" w:lineRule="auto"/>
        <w:ind w:left="457" w:right="1175"/>
        <w:jc w:val="both"/>
      </w:pPr>
      <w:r>
        <w:t>For each field the remote service provides, the proxy class contains a member of a field specific wrapper class.</w:t>
      </w:r>
      <w:r>
        <w:rPr>
          <w:spacing w:val="38"/>
        </w:rPr>
        <w:t xml:space="preserve"> </w:t>
      </w:r>
      <w:r>
        <w:t xml:space="preserve">In our example the member has the name </w:t>
      </w:r>
      <w:proofErr w:type="spellStart"/>
      <w:r>
        <w:rPr>
          <w:rFonts w:ascii="Courier New"/>
        </w:rPr>
        <w:t>UpdateRate</w:t>
      </w:r>
      <w:proofErr w:type="spellEnd"/>
      <w:r>
        <w:rPr>
          <w:rFonts w:ascii="Courier New"/>
        </w:rPr>
        <w:t xml:space="preserve"> </w:t>
      </w:r>
      <w:r>
        <w:t xml:space="preserve">(of type </w:t>
      </w:r>
      <w:proofErr w:type="gramStart"/>
      <w:r>
        <w:rPr>
          <w:rFonts w:ascii="Courier New"/>
        </w:rPr>
        <w:t>fields::</w:t>
      </w:r>
      <w:proofErr w:type="spellStart"/>
      <w:proofErr w:type="gramEnd"/>
      <w:r>
        <w:rPr>
          <w:rFonts w:ascii="Courier New"/>
        </w:rPr>
        <w:t>UpdateRate</w:t>
      </w:r>
      <w:proofErr w:type="spellEnd"/>
      <w:r>
        <w:t>).</w:t>
      </w:r>
    </w:p>
    <w:p w14:paraId="704A5446" w14:textId="77777777" w:rsidR="002D20EE" w:rsidRDefault="000B6000">
      <w:pPr>
        <w:pStyle w:val="BodyText"/>
        <w:spacing w:before="148" w:line="242" w:lineRule="auto"/>
        <w:ind w:left="457" w:right="1175"/>
        <w:jc w:val="both"/>
      </w:pPr>
      <w:r>
        <w:t>Just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method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needed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classes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proxy</w:t>
      </w:r>
      <w:r>
        <w:rPr>
          <w:spacing w:val="-5"/>
        </w:rPr>
        <w:t xml:space="preserve"> </w:t>
      </w:r>
      <w:r>
        <w:t>class</w:t>
      </w:r>
      <w:r>
        <w:rPr>
          <w:spacing w:val="-5"/>
        </w:rPr>
        <w:t xml:space="preserve"> </w:t>
      </w:r>
      <w:r>
        <w:t>are generated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specific</w:t>
      </w:r>
      <w:r>
        <w:rPr>
          <w:spacing w:val="-2"/>
        </w:rPr>
        <w:t xml:space="preserve"> </w:t>
      </w:r>
      <w:r>
        <w:t>namespace</w:t>
      </w:r>
      <w:r>
        <w:rPr>
          <w:spacing w:val="-2"/>
        </w:rPr>
        <w:t xml:space="preserve"> </w:t>
      </w:r>
      <w:r>
        <w:rPr>
          <w:rFonts w:ascii="Courier New"/>
        </w:rPr>
        <w:t>fields</w:t>
      </w:r>
      <w:proofErr w:type="gramEnd"/>
      <w:r>
        <w:t>,</w:t>
      </w:r>
      <w:r>
        <w:rPr>
          <w:spacing w:val="-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inside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Courier New"/>
        </w:rPr>
        <w:t xml:space="preserve">proxy </w:t>
      </w:r>
      <w:r>
        <w:rPr>
          <w:spacing w:val="-2"/>
        </w:rPr>
        <w:lastRenderedPageBreak/>
        <w:t>namespace.</w:t>
      </w:r>
    </w:p>
    <w:p w14:paraId="6E8FFFD5" w14:textId="77777777" w:rsidR="002D20EE" w:rsidRDefault="002D20EE">
      <w:pPr>
        <w:spacing w:line="24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255678B4" w14:textId="77777777" w:rsidR="002D20EE" w:rsidRDefault="000B6000">
      <w:pPr>
        <w:pStyle w:val="BodyText"/>
        <w:spacing w:before="90" w:line="244" w:lineRule="auto"/>
        <w:ind w:left="457" w:right="1175"/>
        <w:jc w:val="both"/>
      </w:pPr>
      <w:r>
        <w:lastRenderedPageBreak/>
        <w:t>The</w:t>
      </w:r>
      <w:r>
        <w:rPr>
          <w:spacing w:val="-8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fields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intentionally</w:t>
      </w:r>
      <w:r>
        <w:rPr>
          <w:spacing w:val="-8"/>
        </w:rPr>
        <w:t xml:space="preserve"> </w:t>
      </w:r>
      <w:r>
        <w:t>put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and methods,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concept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roughly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aggregation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event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correlated get()/</w:t>
      </w:r>
      <w:proofErr w:type="gramStart"/>
      <w:r>
        <w:t>set(</w:t>
      </w:r>
      <w:proofErr w:type="gramEnd"/>
      <w:r>
        <w:t>)</w:t>
      </w:r>
      <w:r>
        <w:rPr>
          <w:spacing w:val="-17"/>
        </w:rPr>
        <w:t xml:space="preserve"> </w:t>
      </w:r>
      <w:r>
        <w:t>methods.</w:t>
      </w:r>
      <w:r>
        <w:rPr>
          <w:spacing w:val="-17"/>
        </w:rPr>
        <w:t xml:space="preserve"> </w:t>
      </w:r>
      <w:r>
        <w:t>Therefore</w:t>
      </w:r>
      <w:r>
        <w:rPr>
          <w:spacing w:val="-6"/>
        </w:rPr>
        <w:t xml:space="preserve"> </w:t>
      </w:r>
      <w:r>
        <w:t>technically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field</w:t>
      </w:r>
      <w:r>
        <w:rPr>
          <w:spacing w:val="-5"/>
        </w:rPr>
        <w:t xml:space="preserve"> </w:t>
      </w:r>
      <w:r>
        <w:t xml:space="preserve">rep- </w:t>
      </w:r>
      <w:proofErr w:type="spellStart"/>
      <w:r>
        <w:t>resentation</w:t>
      </w:r>
      <w:proofErr w:type="spellEnd"/>
      <w:r>
        <w:t xml:space="preserve"> as a combination of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63"/>
          </w:rPr>
          <w:t xml:space="preserve"> </w:t>
        </w:r>
      </w:hyperlink>
      <w:r>
        <w:t xml:space="preserve">event </w:t>
      </w:r>
      <w:r>
        <w:t>and method.</w:t>
      </w:r>
    </w:p>
    <w:p w14:paraId="016161A5" w14:textId="77777777" w:rsidR="002D20EE" w:rsidRDefault="000B6000">
      <w:pPr>
        <w:pStyle w:val="BodyText"/>
        <w:spacing w:before="147"/>
        <w:ind w:left="457"/>
        <w:jc w:val="both"/>
      </w:pPr>
      <w:proofErr w:type="gramStart"/>
      <w:r>
        <w:t>Consequently</w:t>
      </w:r>
      <w:proofErr w:type="gramEnd"/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</w:t>
      </w:r>
      <w:r>
        <w:rPr>
          <w:spacing w:val="-8"/>
        </w:rPr>
        <w:t xml:space="preserve"> </w:t>
      </w:r>
      <w:r>
        <w:t>member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proxy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rPr>
          <w:spacing w:val="-5"/>
        </w:rPr>
        <w:t>to</w:t>
      </w:r>
    </w:p>
    <w:p w14:paraId="0FEB98AA" w14:textId="77777777" w:rsidR="002D20EE" w:rsidRDefault="000B6000">
      <w:pPr>
        <w:pStyle w:val="ListParagraph"/>
        <w:numPr>
          <w:ilvl w:val="0"/>
          <w:numId w:val="28"/>
        </w:numPr>
        <w:tabs>
          <w:tab w:val="left" w:pos="1043"/>
        </w:tabs>
        <w:spacing w:before="172" w:line="252" w:lineRule="auto"/>
        <w:ind w:right="1175"/>
        <w:jc w:val="both"/>
        <w:rPr>
          <w:sz w:val="24"/>
        </w:rPr>
      </w:pPr>
      <w:r>
        <w:rPr>
          <w:sz w:val="24"/>
        </w:rPr>
        <w:t>call</w:t>
      </w:r>
      <w:r>
        <w:rPr>
          <w:spacing w:val="-2"/>
          <w:sz w:val="24"/>
        </w:rPr>
        <w:t xml:space="preserve"> </w:t>
      </w:r>
      <w:hyperlink w:anchor="_bookmark56" w:history="1">
        <w:proofErr w:type="gramStart"/>
        <w:r>
          <w:rPr>
            <w:color w:val="0000FF"/>
            <w:sz w:val="24"/>
          </w:rPr>
          <w:t>Get(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hyperlink w:anchor="_bookmark57" w:history="1">
        <w:r>
          <w:rPr>
            <w:color w:val="0000FF"/>
            <w:sz w:val="24"/>
          </w:rPr>
          <w:t>Set()</w:t>
        </w:r>
      </w:hyperlink>
      <w:r>
        <w:rPr>
          <w:color w:val="0000FF"/>
          <w:spacing w:val="-2"/>
          <w:sz w:val="24"/>
        </w:rPr>
        <w:t xml:space="preserve"> </w:t>
      </w:r>
      <w:r>
        <w:rPr>
          <w:sz w:val="24"/>
        </w:rPr>
        <w:t>methods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field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exactly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same</w:t>
      </w:r>
      <w:r>
        <w:rPr>
          <w:spacing w:val="-2"/>
          <w:sz w:val="24"/>
        </w:rPr>
        <w:t xml:space="preserve"> </w:t>
      </w:r>
      <w:r>
        <w:rPr>
          <w:sz w:val="24"/>
        </w:rPr>
        <w:t>mechanism</w:t>
      </w:r>
      <w:r>
        <w:rPr>
          <w:spacing w:val="-2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reg- </w:t>
      </w:r>
      <w:proofErr w:type="spellStart"/>
      <w:r>
        <w:rPr>
          <w:sz w:val="24"/>
        </w:rPr>
        <w:t>ular</w:t>
      </w:r>
      <w:proofErr w:type="spellEnd"/>
      <w:r>
        <w:rPr>
          <w:sz w:val="24"/>
        </w:rPr>
        <w:t xml:space="preserve"> methods</w:t>
      </w:r>
    </w:p>
    <w:p w14:paraId="5C4C5B31" w14:textId="77777777" w:rsidR="002D20EE" w:rsidRDefault="000B6000">
      <w:pPr>
        <w:pStyle w:val="ListParagraph"/>
        <w:numPr>
          <w:ilvl w:val="0"/>
          <w:numId w:val="28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>access</w:t>
      </w:r>
      <w:r>
        <w:rPr>
          <w:spacing w:val="-4"/>
          <w:sz w:val="24"/>
        </w:rPr>
        <w:t xml:space="preserve"> </w:t>
      </w:r>
      <w:r>
        <w:rPr>
          <w:sz w:val="24"/>
        </w:rPr>
        <w:t>field</w:t>
      </w:r>
      <w:r>
        <w:rPr>
          <w:spacing w:val="-5"/>
          <w:sz w:val="24"/>
        </w:rPr>
        <w:t xml:space="preserve"> </w:t>
      </w:r>
      <w:r>
        <w:rPr>
          <w:sz w:val="24"/>
        </w:rPr>
        <w:t>update</w:t>
      </w:r>
      <w:r>
        <w:rPr>
          <w:spacing w:val="-4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form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events/event</w:t>
      </w:r>
      <w:r>
        <w:rPr>
          <w:spacing w:val="-4"/>
          <w:sz w:val="24"/>
        </w:rPr>
        <w:t xml:space="preserve"> </w:t>
      </w:r>
      <w:r>
        <w:rPr>
          <w:sz w:val="24"/>
        </w:rPr>
        <w:t>data,</w:t>
      </w:r>
      <w:r>
        <w:rPr>
          <w:spacing w:val="-4"/>
          <w:sz w:val="24"/>
        </w:rPr>
        <w:t xml:space="preserve"> </w:t>
      </w:r>
      <w:r>
        <w:rPr>
          <w:sz w:val="24"/>
        </w:rPr>
        <w:t>which</w:t>
      </w:r>
      <w:r>
        <w:rPr>
          <w:spacing w:val="-5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sent by the service instance our proxy is connected to with </w:t>
      </w:r>
      <w:proofErr w:type="gramStart"/>
      <w:r>
        <w:rPr>
          <w:sz w:val="24"/>
        </w:rPr>
        <w:t>exactly the same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mecha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nism</w:t>
      </w:r>
      <w:proofErr w:type="spellEnd"/>
      <w:r>
        <w:rPr>
          <w:sz w:val="24"/>
        </w:rPr>
        <w:t xml:space="preserve"> as regular events</w:t>
      </w:r>
    </w:p>
    <w:p w14:paraId="78535D4C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12F23BF" w14:textId="77777777" w:rsidR="002D20EE" w:rsidRDefault="000B6000">
      <w:pPr>
        <w:pStyle w:val="BodyText"/>
        <w:spacing w:before="90"/>
        <w:ind w:left="457"/>
        <w:jc w:val="both"/>
      </w:pPr>
      <w:r>
        <w:lastRenderedPageBreak/>
        <w:t>Let’s</w:t>
      </w:r>
      <w:r>
        <w:rPr>
          <w:spacing w:val="-1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look</w:t>
      </w:r>
      <w:r>
        <w:rPr>
          <w:spacing w:val="-9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generated</w:t>
      </w:r>
      <w:r>
        <w:rPr>
          <w:spacing w:val="-8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example</w:t>
      </w:r>
      <w:r>
        <w:rPr>
          <w:spacing w:val="-9"/>
        </w:rPr>
        <w:t xml:space="preserve"> </w:t>
      </w:r>
      <w:proofErr w:type="spellStart"/>
      <w:r>
        <w:rPr>
          <w:rFonts w:ascii="Courier New" w:hAnsi="Courier New"/>
        </w:rPr>
        <w:t>UpdateRate</w:t>
      </w:r>
      <w:proofErr w:type="spellEnd"/>
      <w:r>
        <w:rPr>
          <w:rFonts w:ascii="Courier New" w:hAnsi="Courier New"/>
          <w:spacing w:val="-78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rPr>
          <w:spacing w:val="-2"/>
        </w:rPr>
        <w:t>here:</w:t>
      </w:r>
    </w:p>
    <w:p w14:paraId="5942AAED" w14:textId="77777777" w:rsidR="006A033C" w:rsidRDefault="006A033C">
      <w:pPr>
        <w:spacing w:before="120"/>
        <w:ind w:left="291"/>
        <w:rPr>
          <w:color w:val="7F7F7F"/>
          <w:sz w:val="12"/>
        </w:rPr>
      </w:pPr>
      <w:r>
        <w:rPr>
          <w:color w:val="7F7F7F"/>
          <w:sz w:val="12"/>
        </w:rPr>
        <w:t>```</w:t>
      </w:r>
    </w:p>
    <w:p w14:paraId="787B2908" w14:textId="25B2D92F" w:rsidR="002D20EE" w:rsidRDefault="000B6000">
      <w:pPr>
        <w:spacing w:before="120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UpdateRate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7E1FF29" w14:textId="77777777" w:rsidR="002D20EE" w:rsidRDefault="000B6000">
      <w:pPr>
        <w:tabs>
          <w:tab w:val="left" w:pos="935"/>
        </w:tabs>
        <w:spacing w:before="27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4068710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Shortcut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type.</w:t>
      </w:r>
    </w:p>
    <w:p w14:paraId="29782903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1CA1469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FieldType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uint32_</w:t>
      </w:r>
      <w:proofErr w:type="gramStart"/>
      <w:r>
        <w:rPr>
          <w:rFonts w:ascii="Courier New"/>
          <w:spacing w:val="-2"/>
          <w:sz w:val="20"/>
        </w:rPr>
        <w:t>t;</w:t>
      </w:r>
      <w:proofErr w:type="gramEnd"/>
    </w:p>
    <w:p w14:paraId="407DBC16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6</w:t>
      </w:r>
    </w:p>
    <w:p w14:paraId="32A57DD3" w14:textId="77777777" w:rsidR="002D20EE" w:rsidRDefault="000B6000">
      <w:pPr>
        <w:tabs>
          <w:tab w:val="left" w:pos="935"/>
        </w:tabs>
        <w:spacing w:before="60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1D8CC5D" w14:textId="77777777" w:rsidR="002D20EE" w:rsidRDefault="000B6000">
      <w:pPr>
        <w:tabs>
          <w:tab w:val="left" w:pos="1054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details,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field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contains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possibility</w:t>
      </w:r>
    </w:p>
    <w:p w14:paraId="4524D4EA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notifications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details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interfaces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described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there.</w:t>
      </w:r>
    </w:p>
    <w:p w14:paraId="3108F9A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05DB9E2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z w:val="20"/>
        </w:rPr>
        <w:t>Subscribe(</w:t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2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maxSampleCount</w:t>
      </w:r>
      <w:proofErr w:type="spellEnd"/>
      <w:r>
        <w:rPr>
          <w:rFonts w:ascii="Courier New"/>
          <w:spacing w:val="-2"/>
          <w:sz w:val="20"/>
        </w:rPr>
        <w:t>);</w:t>
      </w:r>
    </w:p>
    <w:p w14:paraId="66B0DA82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1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GetFreeSampleCount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29BB8B0A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SubscriptionState</w:t>
      </w:r>
      <w:proofErr w:type="spellEnd"/>
      <w:r>
        <w:rPr>
          <w:rFonts w:ascii="Courier New"/>
          <w:spacing w:val="1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GetSubscriptionState</w:t>
      </w:r>
      <w:proofErr w:type="spellEnd"/>
      <w:r>
        <w:rPr>
          <w:rFonts w:ascii="Courier New"/>
          <w:spacing w:val="-2"/>
          <w:sz w:val="20"/>
        </w:rPr>
        <w:t>()</w:t>
      </w:r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const</w:t>
      </w:r>
      <w:r>
        <w:rPr>
          <w:rFonts w:ascii="Courier New"/>
          <w:spacing w:val="-2"/>
          <w:sz w:val="20"/>
        </w:rPr>
        <w:t>;</w:t>
      </w:r>
    </w:p>
    <w:p w14:paraId="1AD1C1FF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Unsubscribe(</w:t>
      </w:r>
      <w:proofErr w:type="gramEnd"/>
      <w:r>
        <w:rPr>
          <w:rFonts w:ascii="Courier New"/>
          <w:spacing w:val="-2"/>
          <w:sz w:val="20"/>
        </w:rPr>
        <w:t>);</w:t>
      </w:r>
    </w:p>
    <w:p w14:paraId="7C0C126C" w14:textId="77777777" w:rsidR="002D20EE" w:rsidRDefault="000B6000">
      <w:pPr>
        <w:tabs>
          <w:tab w:val="left" w:pos="935"/>
        </w:tabs>
        <w:spacing w:before="12" w:line="254" w:lineRule="auto"/>
        <w:ind w:left="975" w:right="1279" w:hanging="751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15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r>
        <w:rPr>
          <w:rFonts w:ascii="Courier New"/>
          <w:color w:val="720072"/>
          <w:spacing w:val="-2"/>
          <w:sz w:val="20"/>
        </w:rPr>
        <w:t>void</w:t>
      </w:r>
      <w:r>
        <w:rPr>
          <w:rFonts w:ascii="Courier New"/>
          <w:spacing w:val="-2"/>
          <w:sz w:val="20"/>
        </w:rPr>
        <w:t xml:space="preserve">&gt; </w:t>
      </w:r>
      <w:proofErr w:type="spellStart"/>
      <w:r>
        <w:rPr>
          <w:rFonts w:ascii="Courier New"/>
          <w:spacing w:val="-2"/>
          <w:sz w:val="20"/>
        </w:rPr>
        <w:t>SetReceiveHandler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EventReceiveHandler</w:t>
      </w:r>
      <w:proofErr w:type="spellEnd"/>
      <w:r>
        <w:rPr>
          <w:rFonts w:ascii="Courier New"/>
          <w:spacing w:val="-2"/>
          <w:sz w:val="20"/>
        </w:rPr>
        <w:t xml:space="preserve"> handler);</w:t>
      </w:r>
    </w:p>
    <w:p w14:paraId="762BC1AD" w14:textId="77777777" w:rsidR="002D20EE" w:rsidRDefault="000B6000">
      <w:pPr>
        <w:tabs>
          <w:tab w:val="left" w:pos="935"/>
        </w:tabs>
        <w:spacing w:line="224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UnsetReceiveHandler</w:t>
      </w:r>
      <w:proofErr w:type="spellEnd"/>
      <w:r>
        <w:rPr>
          <w:rFonts w:ascii="Courier New"/>
          <w:spacing w:val="-2"/>
          <w:sz w:val="20"/>
        </w:rPr>
        <w:t>();</w:t>
      </w:r>
    </w:p>
    <w:p w14:paraId="07B20136" w14:textId="77777777" w:rsidR="002D20EE" w:rsidRDefault="000B6000">
      <w:pPr>
        <w:tabs>
          <w:tab w:val="left" w:pos="935"/>
        </w:tabs>
        <w:spacing w:before="13" w:line="254" w:lineRule="auto"/>
        <w:ind w:left="855" w:right="163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17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r>
        <w:rPr>
          <w:rFonts w:ascii="Courier New"/>
          <w:color w:val="720072"/>
          <w:spacing w:val="-2"/>
          <w:sz w:val="20"/>
        </w:rPr>
        <w:t>void</w:t>
      </w:r>
      <w:r>
        <w:rPr>
          <w:rFonts w:ascii="Courier New"/>
          <w:spacing w:val="-2"/>
          <w:sz w:val="20"/>
        </w:rPr>
        <w:t xml:space="preserve">&gt; </w:t>
      </w:r>
      <w:proofErr w:type="spellStart"/>
      <w:r>
        <w:rPr>
          <w:rFonts w:ascii="Courier New"/>
          <w:spacing w:val="-2"/>
          <w:sz w:val="20"/>
        </w:rPr>
        <w:t>SetSubscriptionStateChangeHandler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 xml:space="preserve">::com:: </w:t>
      </w:r>
      <w:proofErr w:type="spellStart"/>
      <w:r>
        <w:rPr>
          <w:rFonts w:ascii="Courier New"/>
          <w:sz w:val="20"/>
        </w:rPr>
        <w:t>SubscriptionStateChangeHandler</w:t>
      </w:r>
      <w:proofErr w:type="spellEnd"/>
      <w:r>
        <w:rPr>
          <w:rFonts w:ascii="Courier New"/>
          <w:sz w:val="20"/>
        </w:rPr>
        <w:t xml:space="preserve"> handler);</w:t>
      </w:r>
    </w:p>
    <w:p w14:paraId="52E535BB" w14:textId="77777777" w:rsidR="002D20EE" w:rsidRDefault="000B6000">
      <w:pPr>
        <w:tabs>
          <w:tab w:val="left" w:pos="935"/>
        </w:tabs>
        <w:spacing w:line="224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UnsetSubscriptionStateChangeHandler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3E4B1ADB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template</w:t>
      </w:r>
      <w:proofErr w:type="gramEnd"/>
      <w:r>
        <w:rPr>
          <w:rFonts w:ascii="Courier New"/>
          <w:color w:val="720072"/>
          <w:spacing w:val="-12"/>
          <w:sz w:val="20"/>
        </w:rPr>
        <w:t xml:space="preserve"> </w:t>
      </w:r>
      <w:r>
        <w:rPr>
          <w:rFonts w:ascii="Courier New"/>
          <w:sz w:val="20"/>
        </w:rPr>
        <w:t>&lt;</w:t>
      </w:r>
      <w:proofErr w:type="spellStart"/>
      <w:r>
        <w:rPr>
          <w:rFonts w:ascii="Courier New"/>
          <w:color w:val="720072"/>
          <w:sz w:val="20"/>
        </w:rPr>
        <w:t>typename</w:t>
      </w:r>
      <w:proofErr w:type="spellEnd"/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pacing w:val="-5"/>
          <w:sz w:val="20"/>
        </w:rPr>
        <w:t>F&gt;</w:t>
      </w:r>
    </w:p>
    <w:p w14:paraId="625207D1" w14:textId="77777777" w:rsidR="002D20EE" w:rsidRDefault="000B6000">
      <w:pPr>
        <w:tabs>
          <w:tab w:val="left" w:pos="935"/>
        </w:tabs>
        <w:spacing w:before="13" w:after="1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size_t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1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GetNewSamples</w:t>
      </w:r>
      <w:proofErr w:type="spellEnd"/>
      <w:r>
        <w:rPr>
          <w:rFonts w:ascii="Courier New"/>
          <w:spacing w:val="-2"/>
          <w:sz w:val="20"/>
        </w:rPr>
        <w:t>(</w:t>
      </w:r>
    </w:p>
    <w:tbl>
      <w:tblPr>
        <w:tblW w:w="0" w:type="auto"/>
        <w:tblInd w:w="18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41"/>
        <w:gridCol w:w="8249"/>
        <w:gridCol w:w="409"/>
      </w:tblGrid>
      <w:tr w:rsidR="002D20EE" w14:paraId="6A001C88" w14:textId="77777777">
        <w:trPr>
          <w:trHeight w:val="223"/>
        </w:trPr>
        <w:tc>
          <w:tcPr>
            <w:tcW w:w="641" w:type="dxa"/>
          </w:tcPr>
          <w:p w14:paraId="0002C8FA" w14:textId="77777777" w:rsidR="002D20EE" w:rsidRDefault="000B6000">
            <w:pPr>
              <w:pStyle w:val="TableParagraph"/>
              <w:spacing w:before="49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21</w:t>
            </w:r>
          </w:p>
        </w:tc>
        <w:tc>
          <w:tcPr>
            <w:tcW w:w="8249" w:type="dxa"/>
          </w:tcPr>
          <w:p w14:paraId="05E4CF74" w14:textId="77777777" w:rsidR="002D20EE" w:rsidRDefault="000B6000">
            <w:pPr>
              <w:pStyle w:val="TableParagraph"/>
              <w:spacing w:line="204" w:lineRule="exact"/>
              <w:ind w:left="597"/>
              <w:rPr>
                <w:rFonts w:ascii="Courier New"/>
                <w:sz w:val="20"/>
              </w:rPr>
            </w:pPr>
            <w:r>
              <w:rPr>
                <w:rFonts w:ascii="Courier New"/>
                <w:sz w:val="20"/>
              </w:rPr>
              <w:t>F&amp;&amp;</w:t>
            </w:r>
            <w:r>
              <w:rPr>
                <w:rFonts w:ascii="Courier New"/>
                <w:spacing w:val="-5"/>
                <w:sz w:val="20"/>
              </w:rPr>
              <w:t xml:space="preserve"> f,</w:t>
            </w:r>
          </w:p>
        </w:tc>
        <w:tc>
          <w:tcPr>
            <w:tcW w:w="409" w:type="dxa"/>
            <w:vMerge w:val="restart"/>
          </w:tcPr>
          <w:p w14:paraId="35F74433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D20EE" w14:paraId="0DC69447" w14:textId="77777777">
        <w:trPr>
          <w:trHeight w:val="262"/>
        </w:trPr>
        <w:tc>
          <w:tcPr>
            <w:tcW w:w="641" w:type="dxa"/>
          </w:tcPr>
          <w:p w14:paraId="2153837F" w14:textId="77777777" w:rsidR="002D20EE" w:rsidRDefault="000B6000">
            <w:pPr>
              <w:pStyle w:val="TableParagraph"/>
              <w:spacing w:before="64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22</w:t>
            </w:r>
          </w:p>
        </w:tc>
        <w:tc>
          <w:tcPr>
            <w:tcW w:w="8249" w:type="dxa"/>
          </w:tcPr>
          <w:p w14:paraId="1BE85CCE" w14:textId="77777777" w:rsidR="002D20EE" w:rsidRDefault="000B6000">
            <w:pPr>
              <w:pStyle w:val="TableParagraph"/>
              <w:spacing w:before="10" w:line="240" w:lineRule="auto"/>
              <w:ind w:left="597" w:right="-15"/>
              <w:rPr>
                <w:rFonts w:ascii="Courier New"/>
                <w:sz w:val="20"/>
              </w:rPr>
            </w:pPr>
            <w:proofErr w:type="spellStart"/>
            <w:r>
              <w:rPr>
                <w:rFonts w:ascii="Courier New"/>
                <w:sz w:val="20"/>
              </w:rPr>
              <w:t>size_t</w:t>
            </w:r>
            <w:proofErr w:type="spellEnd"/>
            <w:r>
              <w:rPr>
                <w:rFonts w:ascii="Courier New"/>
                <w:spacing w:val="-13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maxNumberOfSamples</w:t>
            </w:r>
            <w:proofErr w:type="spellEnd"/>
            <w:r>
              <w:rPr>
                <w:rFonts w:ascii="Courier New"/>
                <w:spacing w:val="-11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=</w:t>
            </w:r>
            <w:r>
              <w:rPr>
                <w:rFonts w:ascii="Courier New"/>
                <w:spacing w:val="-11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spacing w:val="-2"/>
                <w:sz w:val="20"/>
              </w:rPr>
              <w:t>std::</w:t>
            </w:r>
            <w:proofErr w:type="spellStart"/>
            <w:proofErr w:type="gramEnd"/>
            <w:r>
              <w:rPr>
                <w:rFonts w:ascii="Courier New"/>
                <w:spacing w:val="-2"/>
                <w:sz w:val="20"/>
              </w:rPr>
              <w:t>numeric_limits</w:t>
            </w:r>
            <w:proofErr w:type="spellEnd"/>
            <w:r>
              <w:rPr>
                <w:rFonts w:ascii="Courier New"/>
                <w:spacing w:val="-2"/>
                <w:sz w:val="20"/>
              </w:rPr>
              <w:t>&lt;</w:t>
            </w:r>
            <w:proofErr w:type="spellStart"/>
            <w:r>
              <w:rPr>
                <w:rFonts w:ascii="Courier New"/>
                <w:spacing w:val="-2"/>
                <w:sz w:val="20"/>
              </w:rPr>
              <w:t>size_t</w:t>
            </w:r>
            <w:proofErr w:type="spellEnd"/>
            <w:r>
              <w:rPr>
                <w:rFonts w:ascii="Courier New"/>
                <w:spacing w:val="-2"/>
                <w:sz w:val="20"/>
              </w:rPr>
              <w:t>&gt;::max());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3C3D111F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1339BE96" w14:textId="77777777">
        <w:trPr>
          <w:trHeight w:val="208"/>
        </w:trPr>
        <w:tc>
          <w:tcPr>
            <w:tcW w:w="641" w:type="dxa"/>
          </w:tcPr>
          <w:p w14:paraId="16331C3F" w14:textId="77777777" w:rsidR="002D20EE" w:rsidRDefault="000B6000">
            <w:pPr>
              <w:pStyle w:val="TableParagraph"/>
              <w:spacing w:before="40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23</w:t>
            </w:r>
          </w:p>
        </w:tc>
        <w:tc>
          <w:tcPr>
            <w:tcW w:w="8249" w:type="dxa"/>
          </w:tcPr>
          <w:p w14:paraId="41CF560F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 w14:paraId="4A2547A1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70D77D10" w14:textId="77777777">
        <w:trPr>
          <w:trHeight w:val="263"/>
        </w:trPr>
        <w:tc>
          <w:tcPr>
            <w:tcW w:w="641" w:type="dxa"/>
          </w:tcPr>
          <w:p w14:paraId="295144D4" w14:textId="77777777" w:rsidR="002D20EE" w:rsidRDefault="000B6000">
            <w:pPr>
              <w:pStyle w:val="TableParagraph"/>
              <w:spacing w:before="70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24</w:t>
            </w:r>
          </w:p>
        </w:tc>
        <w:tc>
          <w:tcPr>
            <w:tcW w:w="8249" w:type="dxa"/>
          </w:tcPr>
          <w:p w14:paraId="2DCA45AB" w14:textId="77777777" w:rsidR="002D20EE" w:rsidRDefault="000B6000">
            <w:pPr>
              <w:pStyle w:val="TableParagraph"/>
              <w:spacing w:before="21" w:line="221" w:lineRule="exact"/>
              <w:ind w:left="11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position w:val="3"/>
                <w:sz w:val="20"/>
              </w:rPr>
              <w:t>/</w:t>
            </w:r>
            <w:r>
              <w:rPr>
                <w:rFonts w:ascii="Courier New"/>
                <w:color w:val="197F19"/>
                <w:spacing w:val="-5"/>
                <w:sz w:val="20"/>
              </w:rPr>
              <w:t>**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43DF83FE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7969F472" w14:textId="77777777">
        <w:trPr>
          <w:trHeight w:val="239"/>
        </w:trPr>
        <w:tc>
          <w:tcPr>
            <w:tcW w:w="641" w:type="dxa"/>
          </w:tcPr>
          <w:p w14:paraId="15E5CE32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25</w:t>
            </w:r>
          </w:p>
        </w:tc>
        <w:tc>
          <w:tcPr>
            <w:tcW w:w="8249" w:type="dxa"/>
          </w:tcPr>
          <w:p w14:paraId="2C23FF8D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getter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allows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request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actual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value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service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7C0F7E37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6E95908B" w14:textId="77777777">
        <w:trPr>
          <w:trHeight w:val="256"/>
        </w:trPr>
        <w:tc>
          <w:tcPr>
            <w:tcW w:w="641" w:type="dxa"/>
          </w:tcPr>
          <w:p w14:paraId="70D3ABFA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26</w:t>
            </w:r>
          </w:p>
        </w:tc>
        <w:tc>
          <w:tcPr>
            <w:tcW w:w="8249" w:type="dxa"/>
          </w:tcPr>
          <w:p w14:paraId="03798BB0" w14:textId="77777777" w:rsidR="002D20EE" w:rsidRDefault="000B6000">
            <w:pPr>
              <w:pStyle w:val="TableParagraph"/>
              <w:spacing w:before="11" w:line="204" w:lineRule="auto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3"/>
                <w:position w:val="-2"/>
                <w:sz w:val="20"/>
              </w:rPr>
              <w:t xml:space="preserve"> </w:t>
            </w:r>
            <w:proofErr w:type="gramStart"/>
            <w:r>
              <w:rPr>
                <w:rFonts w:ascii="Courier New"/>
                <w:color w:val="197F19"/>
                <w:spacing w:val="-2"/>
                <w:sz w:val="20"/>
              </w:rPr>
              <w:t>provider</w:t>
            </w:r>
            <w:proofErr w:type="gramEnd"/>
            <w:r>
              <w:rPr>
                <w:rFonts w:ascii="Courier New"/>
                <w:color w:val="197F19"/>
                <w:spacing w:val="-2"/>
                <w:sz w:val="20"/>
              </w:rPr>
              <w:t>.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68F087C5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6335862F" w14:textId="77777777">
        <w:trPr>
          <w:trHeight w:val="221"/>
        </w:trPr>
        <w:tc>
          <w:tcPr>
            <w:tcW w:w="641" w:type="dxa"/>
          </w:tcPr>
          <w:p w14:paraId="7AD7079F" w14:textId="77777777" w:rsidR="002D20EE" w:rsidRDefault="000B6000">
            <w:pPr>
              <w:pStyle w:val="TableParagraph"/>
              <w:spacing w:before="29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27</w:t>
            </w:r>
          </w:p>
        </w:tc>
        <w:tc>
          <w:tcPr>
            <w:tcW w:w="8249" w:type="dxa"/>
          </w:tcPr>
          <w:p w14:paraId="264C6AF4" w14:textId="77777777" w:rsidR="002D20EE" w:rsidRDefault="000B6000">
            <w:pPr>
              <w:pStyle w:val="TableParagraph"/>
              <w:spacing w:before="10" w:line="191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w w:val="99"/>
                <w:sz w:val="20"/>
              </w:rPr>
              <w:t>*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5CAFE6C9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562259FC" w14:textId="77777777">
        <w:trPr>
          <w:trHeight w:val="239"/>
        </w:trPr>
        <w:tc>
          <w:tcPr>
            <w:tcW w:w="641" w:type="dxa"/>
          </w:tcPr>
          <w:p w14:paraId="176998C3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28</w:t>
            </w:r>
          </w:p>
        </w:tc>
        <w:tc>
          <w:tcPr>
            <w:tcW w:w="8249" w:type="dxa"/>
          </w:tcPr>
          <w:p w14:paraId="49162298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For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description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future,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method.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7139EC12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2E5480C0" w14:textId="77777777">
        <w:trPr>
          <w:trHeight w:val="239"/>
        </w:trPr>
        <w:tc>
          <w:tcPr>
            <w:tcW w:w="641" w:type="dxa"/>
          </w:tcPr>
          <w:p w14:paraId="7EE304AA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29</w:t>
            </w:r>
          </w:p>
        </w:tc>
        <w:tc>
          <w:tcPr>
            <w:tcW w:w="8249" w:type="dxa"/>
          </w:tcPr>
          <w:p w14:paraId="6636F214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7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It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should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behave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like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Method.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64F1E113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7397F393" w14:textId="77777777">
        <w:trPr>
          <w:trHeight w:val="239"/>
        </w:trPr>
        <w:tc>
          <w:tcPr>
            <w:tcW w:w="641" w:type="dxa"/>
          </w:tcPr>
          <w:p w14:paraId="7ADC2056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30</w:t>
            </w:r>
          </w:p>
        </w:tc>
        <w:tc>
          <w:tcPr>
            <w:tcW w:w="8249" w:type="dxa"/>
          </w:tcPr>
          <w:p w14:paraId="69D1743B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5"/>
                <w:sz w:val="20"/>
              </w:rPr>
              <w:t>/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2364F857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332188EA" w14:textId="77777777">
        <w:trPr>
          <w:trHeight w:val="245"/>
        </w:trPr>
        <w:tc>
          <w:tcPr>
            <w:tcW w:w="641" w:type="dxa"/>
          </w:tcPr>
          <w:p w14:paraId="276843AB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31</w:t>
            </w:r>
          </w:p>
        </w:tc>
        <w:tc>
          <w:tcPr>
            <w:tcW w:w="8249" w:type="dxa"/>
          </w:tcPr>
          <w:p w14:paraId="65F8B4EF" w14:textId="77777777" w:rsidR="002D20EE" w:rsidRDefault="000B6000">
            <w:pPr>
              <w:pStyle w:val="TableParagraph"/>
              <w:spacing w:line="219" w:lineRule="exact"/>
              <w:ind w:left="119"/>
              <w:rPr>
                <w:rFonts w:ascii="Courier New"/>
                <w:sz w:val="20"/>
              </w:rPr>
            </w:pPr>
            <w:proofErr w:type="spellStart"/>
            <w:proofErr w:type="gramStart"/>
            <w:r>
              <w:rPr>
                <w:rFonts w:ascii="Courier New"/>
                <w:spacing w:val="-2"/>
                <w:sz w:val="20"/>
              </w:rPr>
              <w:t>ara</w:t>
            </w:r>
            <w:proofErr w:type="spellEnd"/>
            <w:r>
              <w:rPr>
                <w:rFonts w:ascii="Courier New"/>
                <w:spacing w:val="-2"/>
                <w:sz w:val="20"/>
              </w:rPr>
              <w:t>::</w:t>
            </w:r>
            <w:proofErr w:type="gramEnd"/>
            <w:r>
              <w:rPr>
                <w:rFonts w:ascii="Courier New"/>
                <w:spacing w:val="-2"/>
                <w:sz w:val="20"/>
              </w:rPr>
              <w:t>core::Future&lt;</w:t>
            </w:r>
            <w:proofErr w:type="spellStart"/>
            <w:r>
              <w:rPr>
                <w:rFonts w:ascii="Courier New"/>
                <w:spacing w:val="-2"/>
                <w:sz w:val="20"/>
              </w:rPr>
              <w:t>FieldType</w:t>
            </w:r>
            <w:proofErr w:type="spellEnd"/>
            <w:r>
              <w:rPr>
                <w:rFonts w:ascii="Courier New"/>
                <w:spacing w:val="-2"/>
                <w:sz w:val="20"/>
              </w:rPr>
              <w:t>&gt;</w:t>
            </w:r>
            <w:r>
              <w:rPr>
                <w:rFonts w:ascii="Courier New"/>
                <w:spacing w:val="21"/>
                <w:sz w:val="20"/>
              </w:rPr>
              <w:t xml:space="preserve"> </w:t>
            </w:r>
            <w:r>
              <w:rPr>
                <w:rFonts w:ascii="Courier New"/>
                <w:spacing w:val="-2"/>
                <w:sz w:val="20"/>
              </w:rPr>
              <w:t>Get();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11422F69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12649681" w14:textId="77777777">
        <w:trPr>
          <w:trHeight w:val="208"/>
        </w:trPr>
        <w:tc>
          <w:tcPr>
            <w:tcW w:w="641" w:type="dxa"/>
          </w:tcPr>
          <w:p w14:paraId="288E5492" w14:textId="77777777" w:rsidR="002D20EE" w:rsidRDefault="000B6000">
            <w:pPr>
              <w:pStyle w:val="TableParagraph"/>
              <w:spacing w:before="40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32</w:t>
            </w:r>
          </w:p>
        </w:tc>
        <w:tc>
          <w:tcPr>
            <w:tcW w:w="8249" w:type="dxa"/>
          </w:tcPr>
          <w:p w14:paraId="774F3D87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409" w:type="dxa"/>
            <w:vMerge/>
            <w:tcBorders>
              <w:top w:val="nil"/>
            </w:tcBorders>
          </w:tcPr>
          <w:p w14:paraId="35F851BD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05167971" w14:textId="77777777">
        <w:trPr>
          <w:trHeight w:val="263"/>
        </w:trPr>
        <w:tc>
          <w:tcPr>
            <w:tcW w:w="641" w:type="dxa"/>
          </w:tcPr>
          <w:p w14:paraId="37EE9A58" w14:textId="77777777" w:rsidR="002D20EE" w:rsidRDefault="000B6000">
            <w:pPr>
              <w:pStyle w:val="TableParagraph"/>
              <w:spacing w:before="70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33</w:t>
            </w:r>
          </w:p>
        </w:tc>
        <w:tc>
          <w:tcPr>
            <w:tcW w:w="8249" w:type="dxa"/>
          </w:tcPr>
          <w:p w14:paraId="57A406BF" w14:textId="77777777" w:rsidR="002D20EE" w:rsidRDefault="000B6000">
            <w:pPr>
              <w:pStyle w:val="TableParagraph"/>
              <w:spacing w:before="21" w:line="221" w:lineRule="exact"/>
              <w:ind w:left="11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position w:val="3"/>
                <w:sz w:val="20"/>
              </w:rPr>
              <w:t>/</w:t>
            </w:r>
            <w:r>
              <w:rPr>
                <w:rFonts w:ascii="Courier New"/>
                <w:color w:val="197F19"/>
                <w:spacing w:val="-5"/>
                <w:sz w:val="20"/>
              </w:rPr>
              <w:t>**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4AA3B2FD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6FCF6602" w14:textId="77777777">
        <w:trPr>
          <w:trHeight w:val="239"/>
        </w:trPr>
        <w:tc>
          <w:tcPr>
            <w:tcW w:w="641" w:type="dxa"/>
          </w:tcPr>
          <w:p w14:paraId="4A3D9C3F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34</w:t>
            </w:r>
          </w:p>
        </w:tc>
        <w:tc>
          <w:tcPr>
            <w:tcW w:w="8249" w:type="dxa"/>
          </w:tcPr>
          <w:p w14:paraId="389FFF91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setter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allows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request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setting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new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value.</w:t>
            </w:r>
          </w:p>
        </w:tc>
        <w:tc>
          <w:tcPr>
            <w:tcW w:w="409" w:type="dxa"/>
            <w:vMerge/>
            <w:tcBorders>
              <w:top w:val="nil"/>
            </w:tcBorders>
          </w:tcPr>
          <w:p w14:paraId="6D1C3FFB" w14:textId="77777777" w:rsidR="002D20EE" w:rsidRDefault="002D20EE">
            <w:pPr>
              <w:rPr>
                <w:sz w:val="2"/>
                <w:szCs w:val="2"/>
              </w:rPr>
            </w:pPr>
          </w:p>
        </w:tc>
      </w:tr>
      <w:tr w:rsidR="002D20EE" w14:paraId="3FAEA3BB" w14:textId="77777777">
        <w:trPr>
          <w:trHeight w:val="239"/>
        </w:trPr>
        <w:tc>
          <w:tcPr>
            <w:tcW w:w="641" w:type="dxa"/>
          </w:tcPr>
          <w:p w14:paraId="0289553D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35</w:t>
            </w:r>
          </w:p>
        </w:tc>
        <w:tc>
          <w:tcPr>
            <w:tcW w:w="8249" w:type="dxa"/>
          </w:tcPr>
          <w:p w14:paraId="6997B809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It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is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up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Service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Provider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color w:val="197F19"/>
                <w:sz w:val="20"/>
              </w:rPr>
              <w:t>ro</w:t>
            </w:r>
            <w:proofErr w:type="spellEnd"/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accept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request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or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modify</w:t>
            </w:r>
          </w:p>
        </w:tc>
        <w:tc>
          <w:tcPr>
            <w:tcW w:w="409" w:type="dxa"/>
          </w:tcPr>
          <w:p w14:paraId="7C7C17EC" w14:textId="77777777" w:rsidR="002D20EE" w:rsidRDefault="000B6000">
            <w:pPr>
              <w:pStyle w:val="TableParagraph"/>
              <w:spacing w:line="219" w:lineRule="exact"/>
              <w:ind w:left="0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sz w:val="20"/>
              </w:rPr>
              <w:t>it.</w:t>
            </w:r>
          </w:p>
        </w:tc>
      </w:tr>
      <w:tr w:rsidR="002D20EE" w14:paraId="2C93C536" w14:textId="77777777">
        <w:trPr>
          <w:trHeight w:val="256"/>
        </w:trPr>
        <w:tc>
          <w:tcPr>
            <w:tcW w:w="641" w:type="dxa"/>
          </w:tcPr>
          <w:p w14:paraId="29CC2576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36</w:t>
            </w:r>
          </w:p>
        </w:tc>
        <w:tc>
          <w:tcPr>
            <w:tcW w:w="8249" w:type="dxa"/>
          </w:tcPr>
          <w:p w14:paraId="17C5E242" w14:textId="77777777" w:rsidR="002D20EE" w:rsidRDefault="000B6000">
            <w:pPr>
              <w:pStyle w:val="TableParagraph"/>
              <w:spacing w:before="11" w:line="204" w:lineRule="auto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new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value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shall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be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sent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back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to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requester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as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response.</w:t>
            </w:r>
          </w:p>
        </w:tc>
        <w:tc>
          <w:tcPr>
            <w:tcW w:w="409" w:type="dxa"/>
          </w:tcPr>
          <w:p w14:paraId="1D85AEE8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8"/>
              </w:rPr>
            </w:pPr>
          </w:p>
        </w:tc>
      </w:tr>
      <w:tr w:rsidR="002D20EE" w14:paraId="53B58A93" w14:textId="77777777">
        <w:trPr>
          <w:trHeight w:val="221"/>
        </w:trPr>
        <w:tc>
          <w:tcPr>
            <w:tcW w:w="641" w:type="dxa"/>
          </w:tcPr>
          <w:p w14:paraId="3C0174AC" w14:textId="77777777" w:rsidR="002D20EE" w:rsidRDefault="000B6000">
            <w:pPr>
              <w:pStyle w:val="TableParagraph"/>
              <w:spacing w:before="29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37</w:t>
            </w:r>
          </w:p>
        </w:tc>
        <w:tc>
          <w:tcPr>
            <w:tcW w:w="8249" w:type="dxa"/>
          </w:tcPr>
          <w:p w14:paraId="1EE5ABF9" w14:textId="77777777" w:rsidR="002D20EE" w:rsidRDefault="000B6000">
            <w:pPr>
              <w:pStyle w:val="TableParagraph"/>
              <w:spacing w:before="10" w:line="191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w w:val="99"/>
                <w:sz w:val="20"/>
              </w:rPr>
              <w:t>*</w:t>
            </w:r>
          </w:p>
        </w:tc>
        <w:tc>
          <w:tcPr>
            <w:tcW w:w="409" w:type="dxa"/>
          </w:tcPr>
          <w:p w14:paraId="6C033FDA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2D20EE" w14:paraId="419371E5" w14:textId="77777777">
        <w:trPr>
          <w:trHeight w:val="239"/>
        </w:trPr>
        <w:tc>
          <w:tcPr>
            <w:tcW w:w="641" w:type="dxa"/>
          </w:tcPr>
          <w:p w14:paraId="76921752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38</w:t>
            </w:r>
          </w:p>
        </w:tc>
        <w:tc>
          <w:tcPr>
            <w:tcW w:w="8249" w:type="dxa"/>
          </w:tcPr>
          <w:p w14:paraId="5D959089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6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For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description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of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future,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see</w:t>
            </w:r>
            <w:r>
              <w:rPr>
                <w:rFonts w:ascii="Courier New"/>
                <w:color w:val="197F19"/>
                <w:spacing w:val="-6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the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method.</w:t>
            </w:r>
          </w:p>
        </w:tc>
        <w:tc>
          <w:tcPr>
            <w:tcW w:w="409" w:type="dxa"/>
          </w:tcPr>
          <w:p w14:paraId="4DD6B967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2D20EE" w14:paraId="552020B2" w14:textId="77777777">
        <w:trPr>
          <w:trHeight w:val="239"/>
        </w:trPr>
        <w:tc>
          <w:tcPr>
            <w:tcW w:w="641" w:type="dxa"/>
          </w:tcPr>
          <w:p w14:paraId="508530FD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39</w:t>
            </w:r>
          </w:p>
        </w:tc>
        <w:tc>
          <w:tcPr>
            <w:tcW w:w="8249" w:type="dxa"/>
          </w:tcPr>
          <w:p w14:paraId="20B528BD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7"/>
                <w:position w:val="-2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It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should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behave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like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z w:val="20"/>
              </w:rPr>
              <w:t>a</w:t>
            </w:r>
            <w:r>
              <w:rPr>
                <w:rFonts w:ascii="Courier New"/>
                <w:color w:val="197F19"/>
                <w:spacing w:val="-5"/>
                <w:sz w:val="20"/>
              </w:rPr>
              <w:t xml:space="preserve"> </w:t>
            </w:r>
            <w:r>
              <w:rPr>
                <w:rFonts w:ascii="Courier New"/>
                <w:color w:val="197F19"/>
                <w:spacing w:val="-2"/>
                <w:sz w:val="20"/>
              </w:rPr>
              <w:t>Method.</w:t>
            </w:r>
          </w:p>
        </w:tc>
        <w:tc>
          <w:tcPr>
            <w:tcW w:w="409" w:type="dxa"/>
          </w:tcPr>
          <w:p w14:paraId="60E8916E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2D20EE" w14:paraId="4D66BF4A" w14:textId="77777777">
        <w:trPr>
          <w:trHeight w:val="239"/>
        </w:trPr>
        <w:tc>
          <w:tcPr>
            <w:tcW w:w="641" w:type="dxa"/>
          </w:tcPr>
          <w:p w14:paraId="4C93308B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40</w:t>
            </w:r>
          </w:p>
        </w:tc>
        <w:tc>
          <w:tcPr>
            <w:tcW w:w="8249" w:type="dxa"/>
          </w:tcPr>
          <w:p w14:paraId="45BA2335" w14:textId="77777777" w:rsidR="002D20EE" w:rsidRDefault="000B6000">
            <w:pPr>
              <w:pStyle w:val="TableParagraph"/>
              <w:spacing w:line="219" w:lineRule="exact"/>
              <w:ind w:left="239"/>
              <w:rPr>
                <w:rFonts w:ascii="Courier New"/>
                <w:sz w:val="20"/>
              </w:rPr>
            </w:pPr>
            <w:r>
              <w:rPr>
                <w:rFonts w:ascii="Courier New"/>
                <w:color w:val="197F19"/>
                <w:spacing w:val="-5"/>
                <w:position w:val="-2"/>
                <w:sz w:val="20"/>
              </w:rPr>
              <w:t>*</w:t>
            </w:r>
            <w:r>
              <w:rPr>
                <w:rFonts w:ascii="Courier New"/>
                <w:color w:val="197F19"/>
                <w:spacing w:val="-5"/>
                <w:sz w:val="20"/>
              </w:rPr>
              <w:t>/</w:t>
            </w:r>
          </w:p>
        </w:tc>
        <w:tc>
          <w:tcPr>
            <w:tcW w:w="409" w:type="dxa"/>
          </w:tcPr>
          <w:p w14:paraId="10E57283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6"/>
              </w:rPr>
            </w:pPr>
          </w:p>
        </w:tc>
      </w:tr>
      <w:tr w:rsidR="002D20EE" w14:paraId="3E98A8AF" w14:textId="77777777">
        <w:trPr>
          <w:trHeight w:val="221"/>
        </w:trPr>
        <w:tc>
          <w:tcPr>
            <w:tcW w:w="641" w:type="dxa"/>
          </w:tcPr>
          <w:p w14:paraId="79C56075" w14:textId="77777777" w:rsidR="002D20EE" w:rsidRDefault="000B6000">
            <w:pPr>
              <w:pStyle w:val="TableParagraph"/>
              <w:spacing w:before="46" w:line="240" w:lineRule="auto"/>
              <w:ind w:left="50"/>
              <w:rPr>
                <w:sz w:val="12"/>
              </w:rPr>
            </w:pPr>
            <w:r>
              <w:rPr>
                <w:color w:val="7F7F7F"/>
                <w:spacing w:val="-5"/>
                <w:sz w:val="12"/>
              </w:rPr>
              <w:t>41</w:t>
            </w:r>
          </w:p>
        </w:tc>
        <w:tc>
          <w:tcPr>
            <w:tcW w:w="8249" w:type="dxa"/>
          </w:tcPr>
          <w:p w14:paraId="24125BE5" w14:textId="77777777" w:rsidR="002D20EE" w:rsidRDefault="000B6000">
            <w:pPr>
              <w:pStyle w:val="TableParagraph"/>
              <w:spacing w:line="202" w:lineRule="exact"/>
              <w:ind w:left="119"/>
              <w:rPr>
                <w:rFonts w:ascii="Courier New"/>
                <w:sz w:val="20"/>
              </w:rPr>
            </w:pPr>
            <w:proofErr w:type="spellStart"/>
            <w:proofErr w:type="gramStart"/>
            <w:r>
              <w:rPr>
                <w:rFonts w:ascii="Courier New"/>
                <w:sz w:val="20"/>
              </w:rPr>
              <w:t>ara</w:t>
            </w:r>
            <w:proofErr w:type="spellEnd"/>
            <w:r>
              <w:rPr>
                <w:rFonts w:ascii="Courier New"/>
                <w:sz w:val="20"/>
              </w:rPr>
              <w:t>::</w:t>
            </w:r>
            <w:proofErr w:type="gramEnd"/>
            <w:r>
              <w:rPr>
                <w:rFonts w:ascii="Courier New"/>
                <w:sz w:val="20"/>
              </w:rPr>
              <w:t>core::Future&lt;</w:t>
            </w:r>
            <w:proofErr w:type="spellStart"/>
            <w:r>
              <w:rPr>
                <w:rFonts w:ascii="Courier New"/>
                <w:sz w:val="20"/>
              </w:rPr>
              <w:t>FieldType</w:t>
            </w:r>
            <w:proofErr w:type="spellEnd"/>
            <w:r>
              <w:rPr>
                <w:rFonts w:ascii="Courier New"/>
                <w:sz w:val="20"/>
              </w:rPr>
              <w:t>&gt;</w:t>
            </w:r>
            <w:r>
              <w:rPr>
                <w:rFonts w:ascii="Courier New"/>
                <w:spacing w:val="-20"/>
                <w:sz w:val="20"/>
              </w:rPr>
              <w:t xml:space="preserve"> </w:t>
            </w:r>
            <w:r>
              <w:rPr>
                <w:rFonts w:ascii="Courier New"/>
                <w:sz w:val="20"/>
              </w:rPr>
              <w:t>Set(</w:t>
            </w:r>
            <w:r>
              <w:rPr>
                <w:rFonts w:ascii="Courier New"/>
                <w:color w:val="720072"/>
                <w:sz w:val="20"/>
              </w:rPr>
              <w:t>const</w:t>
            </w:r>
            <w:r>
              <w:rPr>
                <w:rFonts w:ascii="Courier New"/>
                <w:color w:val="720072"/>
                <w:spacing w:val="-20"/>
                <w:sz w:val="20"/>
              </w:rPr>
              <w:t xml:space="preserve"> </w:t>
            </w:r>
            <w:proofErr w:type="spellStart"/>
            <w:r>
              <w:rPr>
                <w:rFonts w:ascii="Courier New"/>
                <w:sz w:val="20"/>
              </w:rPr>
              <w:t>FieldType</w:t>
            </w:r>
            <w:proofErr w:type="spellEnd"/>
            <w:r>
              <w:rPr>
                <w:rFonts w:ascii="Courier New"/>
                <w:sz w:val="20"/>
              </w:rPr>
              <w:t>&amp;</w:t>
            </w:r>
            <w:r>
              <w:rPr>
                <w:rFonts w:ascii="Courier New"/>
                <w:spacing w:val="-20"/>
                <w:sz w:val="20"/>
              </w:rPr>
              <w:t xml:space="preserve"> </w:t>
            </w:r>
            <w:r>
              <w:rPr>
                <w:rFonts w:ascii="Courier New"/>
                <w:spacing w:val="-2"/>
                <w:sz w:val="20"/>
              </w:rPr>
              <w:t>value);</w:t>
            </w:r>
          </w:p>
        </w:tc>
        <w:tc>
          <w:tcPr>
            <w:tcW w:w="409" w:type="dxa"/>
          </w:tcPr>
          <w:p w14:paraId="6F5C2F8A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14"/>
              </w:rPr>
            </w:pPr>
          </w:p>
        </w:tc>
      </w:tr>
      <w:tr w:rsidR="002D20EE" w14:paraId="1877A388" w14:textId="77777777">
        <w:trPr>
          <w:trHeight w:val="271"/>
        </w:trPr>
        <w:tc>
          <w:tcPr>
            <w:tcW w:w="641" w:type="dxa"/>
          </w:tcPr>
          <w:p w14:paraId="4F0D8D78" w14:textId="77777777" w:rsidR="002D20EE" w:rsidRDefault="000B6000">
            <w:pPr>
              <w:pStyle w:val="TableParagraph"/>
              <w:spacing w:before="10" w:line="240" w:lineRule="auto"/>
              <w:ind w:left="50"/>
              <w:rPr>
                <w:rFonts w:ascii="Courier New"/>
                <w:spacing w:val="-5"/>
                <w:sz w:val="20"/>
              </w:rPr>
            </w:pPr>
            <w:proofErr w:type="gramStart"/>
            <w:r>
              <w:rPr>
                <w:color w:val="7F7F7F"/>
                <w:sz w:val="12"/>
              </w:rPr>
              <w:t>42</w:t>
            </w:r>
            <w:r>
              <w:rPr>
                <w:color w:val="7F7F7F"/>
                <w:spacing w:val="63"/>
                <w:sz w:val="12"/>
              </w:rPr>
              <w:t xml:space="preserve"> </w:t>
            </w:r>
            <w:r>
              <w:rPr>
                <w:rFonts w:ascii="Courier New"/>
                <w:spacing w:val="-5"/>
                <w:sz w:val="20"/>
              </w:rPr>
              <w:t>}</w:t>
            </w:r>
            <w:proofErr w:type="gramEnd"/>
            <w:r>
              <w:rPr>
                <w:rFonts w:ascii="Courier New"/>
                <w:spacing w:val="-5"/>
                <w:sz w:val="20"/>
              </w:rPr>
              <w:t>;</w:t>
            </w:r>
          </w:p>
          <w:p w14:paraId="018C1C9E" w14:textId="26180F3E" w:rsidR="006A033C" w:rsidRDefault="006A033C">
            <w:pPr>
              <w:pStyle w:val="TableParagraph"/>
              <w:spacing w:before="10" w:line="240" w:lineRule="auto"/>
              <w:ind w:left="50"/>
              <w:rPr>
                <w:rFonts w:ascii="Courier New"/>
                <w:sz w:val="20"/>
              </w:rPr>
            </w:pPr>
            <w:r>
              <w:rPr>
                <w:color w:val="7F7F7F"/>
                <w:sz w:val="12"/>
              </w:rPr>
              <w:t>```</w:t>
            </w:r>
          </w:p>
        </w:tc>
        <w:tc>
          <w:tcPr>
            <w:tcW w:w="8249" w:type="dxa"/>
          </w:tcPr>
          <w:p w14:paraId="7732811B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09" w:type="dxa"/>
          </w:tcPr>
          <w:p w14:paraId="678FF35A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  <w:tr w:rsidR="002D20EE" w14:paraId="1A415811" w14:textId="77777777">
        <w:trPr>
          <w:trHeight w:val="321"/>
        </w:trPr>
        <w:tc>
          <w:tcPr>
            <w:tcW w:w="641" w:type="dxa"/>
          </w:tcPr>
          <w:p w14:paraId="40C95818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8249" w:type="dxa"/>
          </w:tcPr>
          <w:p w14:paraId="074579B2" w14:textId="77777777" w:rsidR="002D20EE" w:rsidRDefault="000B6000">
            <w:pPr>
              <w:pStyle w:val="TableParagraph"/>
              <w:spacing w:before="48" w:line="240" w:lineRule="auto"/>
              <w:ind w:left="1702" w:right="1597"/>
              <w:jc w:val="center"/>
              <w:rPr>
                <w:b/>
              </w:rPr>
            </w:pPr>
            <w:r>
              <w:rPr>
                <w:b/>
              </w:rPr>
              <w:t>Listing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5.11:</w:t>
            </w:r>
            <w:r>
              <w:rPr>
                <w:b/>
                <w:spacing w:val="3"/>
              </w:rPr>
              <w:t xml:space="preserve"> </w:t>
            </w:r>
            <w:r>
              <w:rPr>
                <w:b/>
              </w:rPr>
              <w:t>Proxy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side</w:t>
            </w:r>
            <w:r>
              <w:rPr>
                <w:b/>
                <w:spacing w:val="-9"/>
              </w:rPr>
              <w:t xml:space="preserve"> </w:t>
            </w:r>
            <w:proofErr w:type="spellStart"/>
            <w:r>
              <w:rPr>
                <w:b/>
              </w:rPr>
              <w:t>UpdateRate</w:t>
            </w:r>
            <w:proofErr w:type="spellEnd"/>
            <w:r>
              <w:rPr>
                <w:b/>
                <w:spacing w:val="-9"/>
              </w:rPr>
              <w:t xml:space="preserve"> </w:t>
            </w:r>
            <w:r>
              <w:rPr>
                <w:b/>
              </w:rPr>
              <w:t>Field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  <w:spacing w:val="-2"/>
              </w:rPr>
              <w:t>Class</w:t>
            </w:r>
          </w:p>
        </w:tc>
        <w:tc>
          <w:tcPr>
            <w:tcW w:w="409" w:type="dxa"/>
          </w:tcPr>
          <w:p w14:paraId="0F5A6780" w14:textId="77777777" w:rsidR="002D20EE" w:rsidRDefault="002D20EE">
            <w:pPr>
              <w:pStyle w:val="TableParagraph"/>
              <w:spacing w:line="240" w:lineRule="auto"/>
              <w:ind w:left="0"/>
              <w:rPr>
                <w:rFonts w:ascii="Times New Roman"/>
                <w:sz w:val="20"/>
              </w:rPr>
            </w:pPr>
          </w:p>
        </w:tc>
      </w:tr>
    </w:tbl>
    <w:p w14:paraId="57DC515A" w14:textId="77777777" w:rsidR="002D20EE" w:rsidRDefault="002D20EE">
      <w:pPr>
        <w:pStyle w:val="BodyText"/>
        <w:rPr>
          <w:rFonts w:ascii="Courier New"/>
          <w:sz w:val="20"/>
        </w:rPr>
      </w:pPr>
    </w:p>
    <w:p w14:paraId="3A29C6FB" w14:textId="77777777" w:rsidR="002D20EE" w:rsidRDefault="000B6000">
      <w:pPr>
        <w:pStyle w:val="BodyText"/>
        <w:spacing w:before="117" w:line="252" w:lineRule="auto"/>
        <w:ind w:left="457" w:right="1175"/>
        <w:jc w:val="both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nothing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described</w:t>
      </w:r>
      <w:r>
        <w:rPr>
          <w:spacing w:val="-4"/>
        </w:rPr>
        <w:t xml:space="preserve"> </w:t>
      </w:r>
      <w:r>
        <w:t>here. For</w:t>
      </w:r>
      <w:r>
        <w:rPr>
          <w:spacing w:val="-4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mechanisms</w:t>
      </w:r>
      <w:r>
        <w:rPr>
          <w:spacing w:val="-4"/>
        </w:rPr>
        <w:t xml:space="preserve"> </w:t>
      </w:r>
      <w:r>
        <w:t>of event-like</w:t>
      </w:r>
      <w:r>
        <w:rPr>
          <w:spacing w:val="-10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look</w:t>
      </w:r>
      <w:r>
        <w:rPr>
          <w:spacing w:val="-10"/>
        </w:rPr>
        <w:t xml:space="preserve"> </w:t>
      </w:r>
      <w:r>
        <w:t>at</w:t>
      </w:r>
      <w:r>
        <w:rPr>
          <w:spacing w:val="-10"/>
        </w:rPr>
        <w:t xml:space="preserve"> </w:t>
      </w:r>
      <w:hyperlink w:anchor="_bookmark109" w:history="1">
        <w:r>
          <w:rPr>
            <w:color w:val="0000FF"/>
          </w:rPr>
          <w:t>subsection</w:t>
        </w:r>
      </w:hyperlink>
      <w:r>
        <w:rPr>
          <w:color w:val="0000FF"/>
          <w:spacing w:val="-10"/>
        </w:rPr>
        <w:t xml:space="preserve"> </w:t>
      </w:r>
      <w:hyperlink w:anchor="_bookmark109" w:history="1">
        <w:r>
          <w:rPr>
            <w:color w:val="0000FF"/>
          </w:rPr>
          <w:t>5.3.5</w:t>
        </w:r>
      </w:hyperlink>
      <w:r>
        <w:rPr>
          <w:color w:val="0000FF"/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documentation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 xml:space="preserve">the method-like part of the field have a look at </w:t>
      </w:r>
      <w:hyperlink w:anchor="_bookmark118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18" w:history="1">
        <w:r>
          <w:rPr>
            <w:color w:val="0000FF"/>
          </w:rPr>
          <w:t>5.3.6</w:t>
        </w:r>
      </w:hyperlink>
      <w:r>
        <w:t>.</w:t>
      </w:r>
    </w:p>
    <w:p w14:paraId="6FC36A7D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6D93F69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161" w:name="5.3.8_Triggers"/>
      <w:bookmarkStart w:id="162" w:name="_bookmark123"/>
      <w:bookmarkEnd w:id="161"/>
      <w:bookmarkEnd w:id="162"/>
      <w:r>
        <w:rPr>
          <w:spacing w:val="-2"/>
        </w:rPr>
        <w:lastRenderedPageBreak/>
        <w:t>Triggers</w:t>
      </w:r>
    </w:p>
    <w:p w14:paraId="47627EAE" w14:textId="77777777" w:rsidR="002D20EE" w:rsidRDefault="002D20EE">
      <w:pPr>
        <w:pStyle w:val="BodyText"/>
        <w:spacing w:before="11"/>
        <w:rPr>
          <w:b/>
          <w:sz w:val="25"/>
        </w:rPr>
      </w:pPr>
    </w:p>
    <w:p w14:paraId="28A2A364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rPr>
          <w:rFonts w:ascii="Courier New"/>
        </w:rPr>
        <w:t>Triggers</w:t>
      </w:r>
      <w:r>
        <w:rPr>
          <w:rFonts w:ascii="Courier New"/>
          <w:spacing w:val="-36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simply</w:t>
      </w:r>
      <w:r>
        <w:rPr>
          <w:spacing w:val="-17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t>dataless</w:t>
      </w:r>
      <w:proofErr w:type="spellEnd"/>
      <w:r>
        <w:rPr>
          <w:spacing w:val="-1"/>
        </w:rPr>
        <w:t xml:space="preserve"> </w:t>
      </w:r>
      <w:r>
        <w:t>events.</w:t>
      </w:r>
      <w:r>
        <w:rPr>
          <w:spacing w:val="24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means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t>documen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rPr>
          <w:spacing w:val="-1"/>
        </w:rPr>
        <w:t xml:space="preserve"> </w:t>
      </w:r>
      <w:r>
        <w:t xml:space="preserve">in </w:t>
      </w:r>
      <w:hyperlink w:anchor="_bookmark109" w:history="1">
        <w:r>
          <w:rPr>
            <w:color w:val="0000FF"/>
          </w:rPr>
          <w:t>subsection</w:t>
        </w:r>
      </w:hyperlink>
      <w:r>
        <w:rPr>
          <w:color w:val="0000FF"/>
          <w:spacing w:val="-1"/>
        </w:rPr>
        <w:t xml:space="preserve"> </w:t>
      </w:r>
      <w:hyperlink w:anchor="_bookmark109" w:history="1">
        <w:r>
          <w:rPr>
            <w:color w:val="0000FF"/>
          </w:rPr>
          <w:t>5.3.5</w:t>
        </w:r>
      </w:hyperlink>
      <w:r>
        <w:rPr>
          <w:color w:val="0000FF"/>
          <w:spacing w:val="-1"/>
        </w:rPr>
        <w:t xml:space="preserve"> </w:t>
      </w:r>
      <w:r>
        <w:t>is also</w:t>
      </w:r>
      <w:r>
        <w:rPr>
          <w:spacing w:val="-1"/>
        </w:rPr>
        <w:t xml:space="preserve"> </w:t>
      </w:r>
      <w:r>
        <w:t>applicable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rPr>
          <w:rFonts w:ascii="Courier New"/>
        </w:rPr>
        <w:t>Triggers</w:t>
      </w:r>
      <w:r>
        <w:t>, except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 data</w:t>
      </w:r>
      <w:r>
        <w:rPr>
          <w:spacing w:val="-1"/>
        </w:rPr>
        <w:t xml:space="preserve"> </w:t>
      </w:r>
      <w:r>
        <w:t>related part, which is described in this section.</w:t>
      </w:r>
    </w:p>
    <w:p w14:paraId="0263066D" w14:textId="77777777" w:rsidR="002D20EE" w:rsidRDefault="000B6000">
      <w:pPr>
        <w:pStyle w:val="BodyText"/>
        <w:spacing w:before="181" w:line="232" w:lineRule="auto"/>
        <w:ind w:left="457" w:right="1271"/>
        <w:jc w:val="both"/>
      </w:pPr>
      <w:r>
        <w:t>From</w:t>
      </w:r>
      <w:r>
        <w:rPr>
          <w:spacing w:val="-15"/>
        </w:rPr>
        <w:t xml:space="preserve"> </w:t>
      </w:r>
      <w:r>
        <w:rPr>
          <w:rFonts w:ascii="Courier New"/>
        </w:rPr>
        <w:t>Proxy</w:t>
      </w:r>
      <w:r>
        <w:rPr>
          <w:rFonts w:ascii="Courier New"/>
          <w:spacing w:val="-36"/>
        </w:rPr>
        <w:t xml:space="preserve"> </w:t>
      </w:r>
      <w:r>
        <w:t xml:space="preserve">point of view, subscribing to a </w:t>
      </w:r>
      <w:r>
        <w:rPr>
          <w:rFonts w:ascii="Courier New"/>
        </w:rPr>
        <w:t>Trigger</w:t>
      </w:r>
      <w:r>
        <w:rPr>
          <w:rFonts w:ascii="Courier New"/>
          <w:spacing w:val="-36"/>
        </w:rPr>
        <w:t xml:space="preserve"> </w:t>
      </w:r>
      <w:r>
        <w:t xml:space="preserve">is the same as described in </w:t>
      </w:r>
      <w:hyperlink w:anchor="_bookmark110" w:history="1">
        <w:r>
          <w:rPr>
            <w:color w:val="0000FF"/>
          </w:rPr>
          <w:t>subsubsection</w:t>
        </w:r>
      </w:hyperlink>
      <w:r>
        <w:rPr>
          <w:color w:val="0000FF"/>
        </w:rPr>
        <w:t xml:space="preserve"> </w:t>
      </w:r>
      <w:hyperlink w:anchor="_bookmark110" w:history="1">
        <w:r>
          <w:rPr>
            <w:color w:val="0000FF"/>
          </w:rPr>
          <w:t>5.3.5.1</w:t>
        </w:r>
      </w:hyperlink>
      <w:r>
        <w:rPr>
          <w:color w:val="0000FF"/>
        </w:rPr>
        <w:t xml:space="preserve"> </w:t>
      </w:r>
      <w:r>
        <w:t>without the local cache part.</w:t>
      </w:r>
    </w:p>
    <w:p w14:paraId="2BFA47EF" w14:textId="77777777" w:rsidR="002D20EE" w:rsidRDefault="000B6000">
      <w:pPr>
        <w:tabs>
          <w:tab w:val="left" w:pos="935"/>
        </w:tabs>
        <w:spacing w:before="157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BA6687B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The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expects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event.</w:t>
      </w:r>
    </w:p>
    <w:p w14:paraId="7A02FA31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F451CE4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pacing w:val="-2"/>
          <w:sz w:val="20"/>
        </w:rPr>
        <w:t>Subscribe();</w:t>
      </w:r>
    </w:p>
    <w:p w14:paraId="797230AA" w14:textId="77777777" w:rsidR="002D20EE" w:rsidRDefault="002D20EE">
      <w:pPr>
        <w:pStyle w:val="BodyText"/>
        <w:spacing w:before="5"/>
        <w:rPr>
          <w:rFonts w:ascii="Courier New"/>
          <w:sz w:val="25"/>
        </w:rPr>
      </w:pPr>
    </w:p>
    <w:p w14:paraId="2CC1E1CB" w14:textId="77777777" w:rsidR="002D20EE" w:rsidRDefault="000B6000">
      <w:pPr>
        <w:pStyle w:val="BodyText"/>
        <w:spacing w:before="1" w:line="232" w:lineRule="auto"/>
        <w:ind w:left="457" w:right="1175"/>
        <w:jc w:val="both"/>
      </w:pPr>
      <w:r>
        <w:t>A</w:t>
      </w:r>
      <w:r>
        <w:rPr>
          <w:spacing w:val="-17"/>
        </w:rPr>
        <w:t xml:space="preserve"> </w:t>
      </w:r>
      <w:proofErr w:type="gramStart"/>
      <w:r>
        <w:rPr>
          <w:i/>
        </w:rPr>
        <w:t>Subscribe(</w:t>
      </w:r>
      <w:proofErr w:type="gramEnd"/>
      <w:r>
        <w:rPr>
          <w:i/>
        </w:rPr>
        <w:t>)</w:t>
      </w:r>
      <w:r>
        <w:rPr>
          <w:i/>
          <w:spacing w:val="-17"/>
        </w:rPr>
        <w:t xml:space="preserve"> </w:t>
      </w:r>
      <w:r>
        <w:t>call</w:t>
      </w:r>
      <w:r>
        <w:rPr>
          <w:spacing w:val="-16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inform</w:t>
      </w:r>
      <w:r>
        <w:rPr>
          <w:spacing w:val="-5"/>
        </w:rPr>
        <w:t xml:space="preserve"> </w:t>
      </w:r>
      <w:r>
        <w:t>Communication</w:t>
      </w:r>
      <w:r>
        <w:rPr>
          <w:spacing w:val="-5"/>
        </w:rPr>
        <w:t xml:space="preserve"> </w:t>
      </w:r>
      <w:r>
        <w:t>Management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receiving</w:t>
      </w:r>
      <w:r>
        <w:rPr>
          <w:spacing w:val="-5"/>
        </w:rPr>
        <w:t xml:space="preserve"> </w:t>
      </w:r>
      <w:r>
        <w:rPr>
          <w:rFonts w:ascii="Courier New"/>
        </w:rPr>
        <w:t>Trigger</w:t>
      </w:r>
      <w:r>
        <w:rPr>
          <w:rFonts w:ascii="Courier New"/>
          <w:spacing w:val="-36"/>
        </w:rPr>
        <w:t xml:space="preserve"> </w:t>
      </w:r>
      <w:r>
        <w:t xml:space="preserve">up- </w:t>
      </w:r>
      <w:r>
        <w:rPr>
          <w:spacing w:val="-2"/>
        </w:rPr>
        <w:t>dates.</w:t>
      </w:r>
    </w:p>
    <w:p w14:paraId="2500024A" w14:textId="77777777" w:rsidR="002D20EE" w:rsidRDefault="000B6000">
      <w:pPr>
        <w:spacing w:before="174" w:line="252" w:lineRule="auto"/>
        <w:ind w:left="457" w:right="1175"/>
        <w:jc w:val="both"/>
        <w:rPr>
          <w:sz w:val="24"/>
        </w:rPr>
      </w:pPr>
      <w:r>
        <w:rPr>
          <w:sz w:val="24"/>
        </w:rPr>
        <w:t>The other subscription capabilities (e.g.</w:t>
      </w:r>
      <w:r>
        <w:rPr>
          <w:spacing w:val="40"/>
          <w:sz w:val="24"/>
        </w:rPr>
        <w:t xml:space="preserve"> </w:t>
      </w:r>
      <w:proofErr w:type="spellStart"/>
      <w:proofErr w:type="gramStart"/>
      <w:r>
        <w:rPr>
          <w:i/>
          <w:sz w:val="24"/>
        </w:rPr>
        <w:t>SubscribeChangeSetSubscriptionHandler</w:t>
      </w:r>
      <w:proofErr w:type="spellEnd"/>
      <w:r>
        <w:rPr>
          <w:i/>
          <w:sz w:val="24"/>
        </w:rPr>
        <w:t>(</w:t>
      </w:r>
      <w:proofErr w:type="gramEnd"/>
      <w:r>
        <w:rPr>
          <w:i/>
          <w:sz w:val="24"/>
        </w:rPr>
        <w:t>)</w:t>
      </w:r>
      <w:r>
        <w:rPr>
          <w:sz w:val="24"/>
        </w:rPr>
        <w:t xml:space="preserve">, </w:t>
      </w:r>
      <w:r>
        <w:rPr>
          <w:i/>
          <w:sz w:val="24"/>
        </w:rPr>
        <w:t>Unsubscribe()</w:t>
      </w:r>
      <w:r>
        <w:rPr>
          <w:sz w:val="24"/>
        </w:rPr>
        <w:t xml:space="preserve">) are the same as for </w:t>
      </w:r>
      <w:r>
        <w:rPr>
          <w:rFonts w:ascii="Courier New"/>
          <w:sz w:val="24"/>
        </w:rPr>
        <w:t>Event</w:t>
      </w:r>
      <w:r>
        <w:rPr>
          <w:sz w:val="24"/>
        </w:rPr>
        <w:t>s.</w:t>
      </w:r>
    </w:p>
    <w:p w14:paraId="0C6486AF" w14:textId="77777777" w:rsidR="002D20EE" w:rsidRDefault="000B6000">
      <w:pPr>
        <w:pStyle w:val="BodyText"/>
        <w:spacing w:before="137"/>
        <w:ind w:left="457"/>
        <w:jc w:val="both"/>
      </w:pPr>
      <w:r>
        <w:t>A</w:t>
      </w:r>
      <w:r>
        <w:rPr>
          <w:spacing w:val="-14"/>
        </w:rPr>
        <w:t xml:space="preserve"> </w:t>
      </w:r>
      <w:r>
        <w:t>big</w:t>
      </w:r>
      <w:r>
        <w:rPr>
          <w:spacing w:val="-7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rPr>
          <w:rFonts w:ascii="Courier New"/>
        </w:rPr>
        <w:t>Event</w:t>
      </w:r>
      <w:r>
        <w:t>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receiving</w:t>
      </w:r>
      <w:r>
        <w:rPr>
          <w:spacing w:val="-7"/>
        </w:rPr>
        <w:t xml:space="preserve"> </w:t>
      </w:r>
      <w:r>
        <w:rPr>
          <w:rFonts w:ascii="Courier New"/>
        </w:rPr>
        <w:t>Trigger</w:t>
      </w:r>
      <w:r>
        <w:rPr>
          <w:rFonts w:ascii="Courier New"/>
          <w:spacing w:val="-78"/>
        </w:rPr>
        <w:t xml:space="preserve"> </w:t>
      </w:r>
      <w:r>
        <w:rPr>
          <w:spacing w:val="-2"/>
        </w:rPr>
        <w:t>updates.</w:t>
      </w:r>
    </w:p>
    <w:p w14:paraId="078FAB17" w14:textId="77777777" w:rsidR="002D20EE" w:rsidRDefault="000B6000">
      <w:pPr>
        <w:pStyle w:val="BodyText"/>
        <w:spacing w:before="157" w:line="232" w:lineRule="auto"/>
        <w:ind w:left="457" w:right="1175"/>
        <w:jc w:val="both"/>
      </w:pPr>
      <w:r>
        <w:t xml:space="preserve">In contrary to </w:t>
      </w:r>
      <w:r>
        <w:rPr>
          <w:rFonts w:ascii="Courier New"/>
        </w:rPr>
        <w:t>Event</w:t>
      </w:r>
      <w:r>
        <w:t xml:space="preserve">s, where we were interested in the </w:t>
      </w:r>
      <w:proofErr w:type="spellStart"/>
      <w:r>
        <w:t>recieved</w:t>
      </w:r>
      <w:proofErr w:type="spellEnd"/>
      <w:r>
        <w:t xml:space="preserve"> data, for </w:t>
      </w:r>
      <w:r>
        <w:rPr>
          <w:rFonts w:ascii="Courier New"/>
        </w:rPr>
        <w:t>Trigger</w:t>
      </w:r>
      <w:r>
        <w:t>s we</w:t>
      </w:r>
      <w:r>
        <w:rPr>
          <w:spacing w:val="-17"/>
        </w:rPr>
        <w:t xml:space="preserve"> </w:t>
      </w:r>
      <w:r>
        <w:t>are</w:t>
      </w:r>
      <w:r>
        <w:rPr>
          <w:spacing w:val="-17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interested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number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rPr>
          <w:rFonts w:ascii="Courier New"/>
        </w:rPr>
        <w:t>Trigger</w:t>
      </w:r>
      <w:r>
        <w:t>s</w:t>
      </w:r>
      <w:r>
        <w:rPr>
          <w:spacing w:val="-17"/>
        </w:rPr>
        <w:t xml:space="preserve"> </w:t>
      </w:r>
      <w:r>
        <w:t>received</w:t>
      </w:r>
      <w:r>
        <w:rPr>
          <w:spacing w:val="-16"/>
        </w:rPr>
        <w:t xml:space="preserve"> </w:t>
      </w:r>
      <w:r>
        <w:t>since</w:t>
      </w:r>
      <w:r>
        <w:rPr>
          <w:spacing w:val="-17"/>
        </w:rPr>
        <w:t xml:space="preserve"> </w:t>
      </w:r>
      <w:r>
        <w:t>last</w:t>
      </w:r>
      <w:r>
        <w:rPr>
          <w:spacing w:val="-17"/>
        </w:rPr>
        <w:t xml:space="preserve"> </w:t>
      </w:r>
      <w:r>
        <w:t>check.</w:t>
      </w:r>
      <w:r>
        <w:rPr>
          <w:spacing w:val="-14"/>
        </w:rPr>
        <w:t xml:space="preserve"> </w:t>
      </w:r>
      <w:r>
        <w:t>Therefor</w:t>
      </w:r>
      <w:r>
        <w:t xml:space="preserve">e </w:t>
      </w:r>
      <w:proofErr w:type="spellStart"/>
      <w:proofErr w:type="gramStart"/>
      <w:r>
        <w:rPr>
          <w:i/>
        </w:rPr>
        <w:t>GetNewTriggers</w:t>
      </w:r>
      <w:proofErr w:type="spellEnd"/>
      <w:r>
        <w:rPr>
          <w:i/>
        </w:rPr>
        <w:t>(</w:t>
      </w:r>
      <w:proofErr w:type="gramEnd"/>
      <w:r>
        <w:rPr>
          <w:i/>
        </w:rPr>
        <w:t xml:space="preserve">) </w:t>
      </w:r>
      <w:r>
        <w:t xml:space="preserve">is more simple than </w:t>
      </w:r>
      <w:proofErr w:type="spellStart"/>
      <w:r>
        <w:rPr>
          <w:i/>
        </w:rPr>
        <w:t>GetNewSamples</w:t>
      </w:r>
      <w:proofErr w:type="spellEnd"/>
      <w:r>
        <w:rPr>
          <w:i/>
        </w:rPr>
        <w:t>()</w:t>
      </w:r>
      <w:r>
        <w:t>:</w:t>
      </w:r>
    </w:p>
    <w:p w14:paraId="2DA337B8" w14:textId="77777777" w:rsidR="002D20EE" w:rsidRDefault="000B6000">
      <w:pPr>
        <w:tabs>
          <w:tab w:val="left" w:pos="935"/>
        </w:tabs>
        <w:spacing w:before="157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99D67AE" w14:textId="77777777" w:rsidR="002D20EE" w:rsidRDefault="000B6000">
      <w:pPr>
        <w:tabs>
          <w:tab w:val="left" w:pos="935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triggeres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any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recieved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569F763F" w14:textId="77777777" w:rsidR="002D20EE" w:rsidRDefault="000B6000">
      <w:pPr>
        <w:tabs>
          <w:tab w:val="left" w:pos="935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3E882847" w14:textId="77777777" w:rsidR="002D20EE" w:rsidRDefault="000B6000">
      <w:pPr>
        <w:tabs>
          <w:tab w:val="left" w:pos="935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Result,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indicates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number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triggers</w:t>
      </w:r>
    </w:p>
    <w:p w14:paraId="087DFA06" w14:textId="77777777" w:rsidR="002D20EE" w:rsidRDefault="000B6000">
      <w:pPr>
        <w:tabs>
          <w:tab w:val="left" w:pos="935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(zero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means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trigger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recieved</w:t>
      </w:r>
      <w:proofErr w:type="spellEnd"/>
      <w:r>
        <w:rPr>
          <w:rFonts w:ascii="Courier New"/>
          <w:color w:val="197F19"/>
          <w:spacing w:val="-2"/>
          <w:sz w:val="20"/>
        </w:rPr>
        <w:t>).</w:t>
      </w:r>
    </w:p>
    <w:p w14:paraId="63ED5D91" w14:textId="77777777" w:rsidR="002D20EE" w:rsidRDefault="000B6000">
      <w:pPr>
        <w:tabs>
          <w:tab w:val="left" w:pos="935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42B7605" w14:textId="77777777" w:rsidR="002D20EE" w:rsidRDefault="000B6000">
      <w:pPr>
        <w:tabs>
          <w:tab w:val="left" w:pos="81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size_t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GetNewTriggers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325B5856" w14:textId="77777777" w:rsidR="002D20EE" w:rsidRDefault="002D20EE">
      <w:pPr>
        <w:pStyle w:val="BodyText"/>
        <w:spacing w:before="5"/>
        <w:rPr>
          <w:rFonts w:ascii="Courier New"/>
          <w:sz w:val="25"/>
        </w:rPr>
      </w:pPr>
    </w:p>
    <w:p w14:paraId="7558AFC2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 xml:space="preserve">Where the return value has the number of received </w:t>
      </w:r>
      <w:r>
        <w:rPr>
          <w:rFonts w:ascii="Courier New"/>
        </w:rPr>
        <w:t>Trigger</w:t>
      </w:r>
      <w:r>
        <w:t xml:space="preserve">s that took place since the last call to </w:t>
      </w:r>
      <w:proofErr w:type="spellStart"/>
      <w:proofErr w:type="gramStart"/>
      <w:r>
        <w:rPr>
          <w:i/>
        </w:rPr>
        <w:t>GetNewTriggers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  <w:r>
        <w:t>.</w:t>
      </w:r>
    </w:p>
    <w:p w14:paraId="665BA17B" w14:textId="77777777" w:rsidR="002D20EE" w:rsidRDefault="000B6000">
      <w:pPr>
        <w:pStyle w:val="BodyText"/>
        <w:spacing w:before="175" w:line="252" w:lineRule="auto"/>
        <w:ind w:left="457" w:right="1175"/>
        <w:jc w:val="both"/>
      </w:pPr>
      <w:r>
        <w:t>Polling-based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Event-driven</w:t>
      </w:r>
      <w:r>
        <w:rPr>
          <w:spacing w:val="-16"/>
        </w:rPr>
        <w:t xml:space="preserve"> </w:t>
      </w:r>
      <w:r>
        <w:t>access,</w:t>
      </w:r>
      <w:r>
        <w:rPr>
          <w:spacing w:val="-15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mentioned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hyperlink w:anchor="_bookmark114" w:history="1">
        <w:r>
          <w:rPr>
            <w:color w:val="0000FF"/>
          </w:rPr>
          <w:t>subsubsection</w:t>
        </w:r>
      </w:hyperlink>
      <w:r>
        <w:rPr>
          <w:color w:val="0000FF"/>
          <w:spacing w:val="-16"/>
        </w:rPr>
        <w:t xml:space="preserve"> </w:t>
      </w:r>
      <w:hyperlink w:anchor="_bookmark114" w:history="1">
        <w:r>
          <w:rPr>
            <w:color w:val="0000FF"/>
          </w:rPr>
          <w:t>5.3.5.5</w:t>
        </w:r>
      </w:hyperlink>
      <w:r>
        <w:t>,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 xml:space="preserve">also supported for </w:t>
      </w:r>
      <w:r>
        <w:rPr>
          <w:rFonts w:ascii="Courier New"/>
        </w:rPr>
        <w:t>Trigger</w:t>
      </w:r>
      <w:r>
        <w:t>s</w:t>
      </w:r>
    </w:p>
    <w:p w14:paraId="644EDD33" w14:textId="77777777" w:rsidR="002D20EE" w:rsidRDefault="002D20EE">
      <w:pPr>
        <w:pStyle w:val="BodyText"/>
        <w:rPr>
          <w:sz w:val="30"/>
        </w:rPr>
      </w:pPr>
    </w:p>
    <w:p w14:paraId="4088CE7C" w14:textId="77777777" w:rsidR="002D20EE" w:rsidRDefault="002D20EE">
      <w:pPr>
        <w:pStyle w:val="BodyText"/>
        <w:spacing w:before="3"/>
        <w:rPr>
          <w:sz w:val="26"/>
        </w:rPr>
      </w:pPr>
    </w:p>
    <w:p w14:paraId="5B664688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163" w:name="5.4_Skeleton_Class"/>
      <w:bookmarkStart w:id="164" w:name="_bookmark124"/>
      <w:bookmarkEnd w:id="163"/>
      <w:bookmarkEnd w:id="164"/>
      <w:r>
        <w:t>Skeleton</w:t>
      </w:r>
      <w:r>
        <w:rPr>
          <w:spacing w:val="24"/>
        </w:rPr>
        <w:t xml:space="preserve"> </w:t>
      </w:r>
      <w:r>
        <w:rPr>
          <w:spacing w:val="-2"/>
        </w:rPr>
        <w:t>Class</w:t>
      </w:r>
    </w:p>
    <w:p w14:paraId="7DACC74A" w14:textId="77777777" w:rsidR="002D20EE" w:rsidRDefault="000B6000">
      <w:pPr>
        <w:pStyle w:val="BodyText"/>
        <w:spacing w:before="283"/>
        <w:ind w:left="457" w:right="1175"/>
        <w:jc w:val="both"/>
      </w:pPr>
      <w:r>
        <w:t xml:space="preserve">The Skeleton class is generated from the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28"/>
        </w:rPr>
        <w:t xml:space="preserve"> </w:t>
      </w:r>
      <w:r>
        <w:t>description of the AUTOSAR meta model.</w:t>
      </w:r>
      <w:r>
        <w:rPr>
          <w:spacing w:val="40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does standardiz</w:t>
      </w:r>
      <w:r>
        <w:t>e the interface of the generated Skeleton class. The toolchain of an AP product vendor will generate a Skeleton implementation class exactly implementing this interface.</w:t>
      </w:r>
    </w:p>
    <w:p w14:paraId="686653B2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pict w14:anchorId="7CB0F0BF">
          <v:shape id="docshape150" o:spid="_x0000_s1949" type="#_x0000_t202" style="position:absolute;left:0;text-align:left;margin-left:70.85pt;margin-top:51.65pt;width:334.9pt;height:14.85pt;z-index:15742464;mso-position-horizontal-relative:page" filled="f" stroked="f">
            <v:textbox style="mso-next-textbox:#docshape150" inset="0,0,0,0">
              <w:txbxContent>
                <w:p w14:paraId="2653FA66" w14:textId="77777777" w:rsidR="002D20EE" w:rsidRDefault="000B6000">
                  <w:pPr>
                    <w:pStyle w:val="BodyText"/>
                    <w:spacing w:before="2"/>
                  </w:pPr>
                  <w:r>
                    <w:t>provide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service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method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implementation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within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2"/>
                    </w:rPr>
                    <w:t>subclass.</w:t>
                  </w:r>
                </w:p>
              </w:txbxContent>
            </v:textbox>
            <w10:wrap anchorx="page"/>
          </v:shape>
        </w:pict>
      </w:r>
      <w:r>
        <w:t>The generated Skeleton class is an abstract class.</w:t>
      </w:r>
      <w:r>
        <w:rPr>
          <w:spacing w:val="40"/>
        </w:rPr>
        <w:t xml:space="preserve"> </w:t>
      </w:r>
      <w:r>
        <w:t>It cannot be instantiated directly, because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does</w:t>
      </w:r>
      <w:r>
        <w:rPr>
          <w:spacing w:val="-13"/>
        </w:rPr>
        <w:t xml:space="preserve"> </w:t>
      </w:r>
      <w:r>
        <w:t>not</w:t>
      </w:r>
      <w:r>
        <w:rPr>
          <w:spacing w:val="-13"/>
        </w:rPr>
        <w:t xml:space="preserve"> </w:t>
      </w:r>
      <w:r>
        <w:t>contain</w:t>
      </w:r>
      <w:r>
        <w:rPr>
          <w:spacing w:val="-13"/>
        </w:rPr>
        <w:t xml:space="preserve"> </w:t>
      </w:r>
      <w:r>
        <w:t>implementations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methods,</w:t>
      </w:r>
      <w:r>
        <w:rPr>
          <w:spacing w:val="-12"/>
        </w:rPr>
        <w:t xml:space="preserve"> </w:t>
      </w:r>
      <w:r>
        <w:t>which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 shall</w:t>
      </w:r>
      <w:r>
        <w:rPr>
          <w:spacing w:val="24"/>
        </w:rPr>
        <w:t xml:space="preserve"> </w:t>
      </w:r>
      <w:r>
        <w:t>provide.</w:t>
      </w:r>
      <w:r>
        <w:rPr>
          <w:spacing w:val="63"/>
          <w:w w:val="150"/>
        </w:rPr>
        <w:t xml:space="preserve"> </w:t>
      </w:r>
      <w:proofErr w:type="gramStart"/>
      <w:r>
        <w:t>Therefore</w:t>
      </w:r>
      <w:proofErr w:type="gramEnd"/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service</w:t>
      </w:r>
      <w:r>
        <w:rPr>
          <w:spacing w:val="24"/>
        </w:rPr>
        <w:t xml:space="preserve"> </w:t>
      </w:r>
      <w:r>
        <w:t>implementer</w:t>
      </w:r>
      <w:r>
        <w:rPr>
          <w:spacing w:val="24"/>
        </w:rPr>
        <w:t xml:space="preserve"> </w:t>
      </w:r>
      <w:r>
        <w:t>has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subclass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skeleton</w:t>
      </w:r>
      <w:r>
        <w:rPr>
          <w:spacing w:val="24"/>
        </w:rPr>
        <w:t xml:space="preserve"> </w:t>
      </w:r>
      <w:r>
        <w:rPr>
          <w:spacing w:val="-5"/>
        </w:rPr>
        <w:t>and</w:t>
      </w:r>
    </w:p>
    <w:p w14:paraId="38A5D092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4C3F4303" w14:textId="77777777" w:rsidR="002D20EE" w:rsidRDefault="000B6000">
      <w:pPr>
        <w:pStyle w:val="BodyText"/>
        <w:spacing w:before="90" w:line="247" w:lineRule="auto"/>
        <w:ind w:left="457" w:right="1175"/>
        <w:jc w:val="both"/>
      </w:pPr>
      <w:r>
        <w:lastRenderedPageBreak/>
        <w:t>Note:</w:t>
      </w:r>
      <w:r>
        <w:rPr>
          <w:spacing w:val="40"/>
        </w:rPr>
        <w:t xml:space="preserve"> </w:t>
      </w:r>
      <w:r>
        <w:t xml:space="preserve">Equal to the Proxy class the interfaces the Skeleton class has to provide are defined by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t xml:space="preserve">, a generic (product independent) generator could generate an </w:t>
      </w:r>
      <w:r>
        <w:rPr>
          <w:spacing w:val="-2"/>
        </w:rPr>
        <w:t>abstract</w:t>
      </w:r>
      <w:r>
        <w:rPr>
          <w:spacing w:val="-8"/>
        </w:rPr>
        <w:t xml:space="preserve"> </w:t>
      </w:r>
      <w:r>
        <w:rPr>
          <w:spacing w:val="-2"/>
        </w:rPr>
        <w:t>class</w:t>
      </w:r>
      <w:r>
        <w:rPr>
          <w:spacing w:val="-8"/>
        </w:rPr>
        <w:t xml:space="preserve"> </w:t>
      </w:r>
      <w:r>
        <w:rPr>
          <w:spacing w:val="-2"/>
        </w:rPr>
        <w:t>or</w:t>
      </w:r>
      <w:r>
        <w:rPr>
          <w:spacing w:val="-8"/>
        </w:rPr>
        <w:t xml:space="preserve"> </w:t>
      </w:r>
      <w:r>
        <w:rPr>
          <w:spacing w:val="-2"/>
        </w:rPr>
        <w:t>a</w:t>
      </w:r>
      <w:r>
        <w:rPr>
          <w:spacing w:val="-8"/>
        </w:rPr>
        <w:t xml:space="preserve"> </w:t>
      </w:r>
      <w:r>
        <w:rPr>
          <w:spacing w:val="-2"/>
        </w:rPr>
        <w:t>mock</w:t>
      </w:r>
      <w:r>
        <w:rPr>
          <w:spacing w:val="-8"/>
        </w:rPr>
        <w:t xml:space="preserve"> </w:t>
      </w:r>
      <w:r>
        <w:rPr>
          <w:spacing w:val="-2"/>
        </w:rPr>
        <w:t>class</w:t>
      </w:r>
      <w:r>
        <w:rPr>
          <w:spacing w:val="-8"/>
        </w:rPr>
        <w:t xml:space="preserve"> </w:t>
      </w:r>
      <w:r>
        <w:rPr>
          <w:spacing w:val="-2"/>
        </w:rPr>
        <w:t>against</w:t>
      </w:r>
      <w:r>
        <w:rPr>
          <w:spacing w:val="-8"/>
        </w:rPr>
        <w:t xml:space="preserve"> </w:t>
      </w:r>
      <w:r>
        <w:rPr>
          <w:spacing w:val="-2"/>
        </w:rPr>
        <w:t>which</w:t>
      </w:r>
      <w:r>
        <w:rPr>
          <w:spacing w:val="-8"/>
        </w:rPr>
        <w:t xml:space="preserve"> </w:t>
      </w:r>
      <w:r>
        <w:rPr>
          <w:spacing w:val="-2"/>
        </w:rPr>
        <w:t>t</w:t>
      </w:r>
      <w:r>
        <w:rPr>
          <w:spacing w:val="-2"/>
        </w:rPr>
        <w:t>he</w:t>
      </w:r>
      <w:r>
        <w:rPr>
          <w:spacing w:val="-8"/>
        </w:rPr>
        <w:t xml:space="preserve"> </w:t>
      </w:r>
      <w:r>
        <w:rPr>
          <w:spacing w:val="-2"/>
        </w:rPr>
        <w:t>application</w:t>
      </w:r>
      <w:r>
        <w:rPr>
          <w:spacing w:val="-8"/>
        </w:rPr>
        <w:t xml:space="preserve"> </w:t>
      </w:r>
      <w:r>
        <w:rPr>
          <w:spacing w:val="-2"/>
        </w:rPr>
        <w:t>developer</w:t>
      </w:r>
      <w:r>
        <w:rPr>
          <w:spacing w:val="-8"/>
        </w:rPr>
        <w:t xml:space="preserve"> </w:t>
      </w:r>
      <w:r>
        <w:rPr>
          <w:spacing w:val="-2"/>
        </w:rPr>
        <w:t>could</w:t>
      </w:r>
      <w:r>
        <w:rPr>
          <w:spacing w:val="-8"/>
        </w:rPr>
        <w:t xml:space="preserve"> </w:t>
      </w:r>
      <w:r>
        <w:rPr>
          <w:spacing w:val="-2"/>
        </w:rPr>
        <w:t xml:space="preserve">implement </w:t>
      </w:r>
      <w:r>
        <w:t>his service provider application.</w:t>
      </w:r>
      <w:r>
        <w:rPr>
          <w:spacing w:val="40"/>
        </w:rPr>
        <w:t xml:space="preserve"> </w:t>
      </w:r>
      <w:r>
        <w:t>This perfectly suits the platform vendor independent development of Adaptive AUTOSAR SWCs.</w:t>
      </w:r>
    </w:p>
    <w:p w14:paraId="31FA98FE" w14:textId="77777777" w:rsidR="002D20EE" w:rsidRDefault="000B6000">
      <w:pPr>
        <w:pStyle w:val="BodyText"/>
        <w:spacing w:before="162" w:line="242" w:lineRule="auto"/>
        <w:ind w:left="457" w:right="1175"/>
        <w:jc w:val="both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expects skeleton related artifacts inside a namespace "skeleton".</w:t>
      </w:r>
      <w:r>
        <w:rPr>
          <w:spacing w:val="40"/>
        </w:rPr>
        <w:t xml:space="preserve"> </w:t>
      </w:r>
      <w:r>
        <w:t>This namespace is typically included in a namespace hierarchy deduced from the service definition and its context.</w:t>
      </w:r>
    </w:p>
    <w:p w14:paraId="75CC0603" w14:textId="77777777" w:rsidR="002D20EE" w:rsidRDefault="002D20EE">
      <w:pPr>
        <w:pStyle w:val="BodyText"/>
        <w:rPr>
          <w:sz w:val="30"/>
        </w:rPr>
      </w:pPr>
    </w:p>
    <w:p w14:paraId="2F0F94B5" w14:textId="77777777" w:rsidR="002D20EE" w:rsidRDefault="002D20EE">
      <w:pPr>
        <w:pStyle w:val="BodyText"/>
        <w:spacing w:before="3"/>
        <w:rPr>
          <w:sz w:val="26"/>
        </w:rPr>
      </w:pPr>
    </w:p>
    <w:p w14:paraId="03C8A1B9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65" w:name="5.4.1_Skeleton_Class_API's"/>
      <w:bookmarkStart w:id="166" w:name="_bookmark125"/>
      <w:bookmarkEnd w:id="165"/>
      <w:bookmarkEnd w:id="166"/>
      <w:r>
        <w:t>Skeleton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rPr>
          <w:spacing w:val="-4"/>
        </w:rPr>
        <w:t>API’s</w:t>
      </w:r>
    </w:p>
    <w:p w14:paraId="42F0F200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080C1E4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0"/>
        <w:rPr>
          <w:sz w:val="24"/>
        </w:rPr>
      </w:pPr>
      <w:hyperlink w:anchor="_bookmark61" w:history="1">
        <w:proofErr w:type="spellStart"/>
        <w:proofErr w:type="gramStart"/>
        <w:r>
          <w:rPr>
            <w:color w:val="0000FF"/>
            <w:spacing w:val="-2"/>
            <w:sz w:val="24"/>
          </w:rPr>
          <w:t>OfferService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569B2424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3"/>
        <w:rPr>
          <w:sz w:val="24"/>
        </w:rPr>
      </w:pPr>
      <w:hyperlink w:anchor="_bookmark62" w:history="1">
        <w:proofErr w:type="spellStart"/>
        <w:proofErr w:type="gramStart"/>
        <w:r>
          <w:rPr>
            <w:color w:val="0000FF"/>
            <w:spacing w:val="-2"/>
            <w:sz w:val="24"/>
          </w:rPr>
          <w:t>StopOfferService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18C64A87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2"/>
        <w:rPr>
          <w:sz w:val="24"/>
        </w:rPr>
      </w:pPr>
      <w:hyperlink w:anchor="_bookmark63" w:history="1">
        <w:proofErr w:type="gramStart"/>
        <w:r>
          <w:rPr>
            <w:color w:val="0000FF"/>
            <w:spacing w:val="-2"/>
            <w:sz w:val="24"/>
          </w:rPr>
          <w:t>Send(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0A25E188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2"/>
        <w:rPr>
          <w:sz w:val="24"/>
        </w:rPr>
      </w:pPr>
      <w:hyperlink w:anchor="_bookmark64" w:history="1">
        <w:proofErr w:type="gramStart"/>
        <w:r>
          <w:rPr>
            <w:color w:val="0000FF"/>
            <w:spacing w:val="-2"/>
            <w:sz w:val="24"/>
          </w:rPr>
          <w:t>Allocate(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6A49D2A1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3"/>
        <w:rPr>
          <w:sz w:val="24"/>
        </w:rPr>
      </w:pPr>
      <w:hyperlink w:anchor="_bookmark66" w:history="1">
        <w:proofErr w:type="spellStart"/>
        <w:proofErr w:type="gramStart"/>
        <w:r>
          <w:rPr>
            <w:color w:val="0000FF"/>
            <w:spacing w:val="-2"/>
            <w:sz w:val="24"/>
          </w:rPr>
          <w:t>ProcessNextMethodCall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2D225B7B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2"/>
        <w:rPr>
          <w:sz w:val="24"/>
        </w:rPr>
      </w:pPr>
      <w:hyperlink w:anchor="_bookmark67" w:history="1">
        <w:proofErr w:type="spellStart"/>
        <w:proofErr w:type="gramStart"/>
        <w:r>
          <w:rPr>
            <w:color w:val="0000FF"/>
            <w:spacing w:val="-2"/>
            <w:sz w:val="24"/>
          </w:rPr>
          <w:t>RegisterGetHandler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1A1C543A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2"/>
        <w:rPr>
          <w:sz w:val="24"/>
        </w:rPr>
      </w:pPr>
      <w:hyperlink w:anchor="_bookmark68" w:history="1">
        <w:proofErr w:type="spellStart"/>
        <w:proofErr w:type="gramStart"/>
        <w:r>
          <w:rPr>
            <w:color w:val="0000FF"/>
            <w:spacing w:val="-2"/>
            <w:sz w:val="24"/>
          </w:rPr>
          <w:t>RegisterSetHandler</w:t>
        </w:r>
        <w:proofErr w:type="spellEnd"/>
        <w:r>
          <w:rPr>
            <w:color w:val="0000FF"/>
            <w:spacing w:val="-2"/>
            <w:sz w:val="24"/>
          </w:rPr>
          <w:t>(</w:t>
        </w:r>
        <w:proofErr w:type="gramEnd"/>
        <w:r>
          <w:rPr>
            <w:color w:val="0000FF"/>
            <w:spacing w:val="-2"/>
            <w:sz w:val="24"/>
          </w:rPr>
          <w:t>)</w:t>
        </w:r>
      </w:hyperlink>
    </w:p>
    <w:p w14:paraId="4BD8070B" w14:textId="77777777" w:rsidR="002D20EE" w:rsidRDefault="000B6000">
      <w:pPr>
        <w:pStyle w:val="ListParagraph"/>
        <w:numPr>
          <w:ilvl w:val="0"/>
          <w:numId w:val="27"/>
        </w:numPr>
        <w:tabs>
          <w:tab w:val="left" w:pos="1043"/>
        </w:tabs>
        <w:spacing w:before="173"/>
        <w:rPr>
          <w:sz w:val="24"/>
        </w:rPr>
      </w:pPr>
      <w:hyperlink w:anchor="_bookmark69" w:history="1">
        <w:proofErr w:type="gramStart"/>
        <w:r>
          <w:rPr>
            <w:color w:val="0000FF"/>
            <w:spacing w:val="-2"/>
            <w:sz w:val="24"/>
          </w:rPr>
          <w:t>Field::</w:t>
        </w:r>
        <w:proofErr w:type="gramEnd"/>
        <w:r>
          <w:rPr>
            <w:color w:val="0000FF"/>
            <w:spacing w:val="-2"/>
            <w:sz w:val="24"/>
          </w:rPr>
          <w:t>Update()</w:t>
        </w:r>
      </w:hyperlink>
    </w:p>
    <w:p w14:paraId="3992FFE5" w14:textId="77777777" w:rsidR="002D20EE" w:rsidRDefault="002D20EE">
      <w:pPr>
        <w:pStyle w:val="BodyText"/>
        <w:rPr>
          <w:sz w:val="30"/>
        </w:rPr>
      </w:pPr>
    </w:p>
    <w:p w14:paraId="576FD84B" w14:textId="77777777" w:rsidR="002D20EE" w:rsidRDefault="002D20EE">
      <w:pPr>
        <w:pStyle w:val="BodyText"/>
        <w:spacing w:before="6"/>
        <w:rPr>
          <w:sz w:val="26"/>
        </w:rPr>
      </w:pPr>
    </w:p>
    <w:p w14:paraId="78C9A8D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67" w:name="5.4.2_RadarService_Skeleton_Class_Exampl"/>
      <w:bookmarkStart w:id="168" w:name="_bookmark126"/>
      <w:bookmarkEnd w:id="167"/>
      <w:bookmarkEnd w:id="168"/>
      <w:proofErr w:type="spellStart"/>
      <w:r>
        <w:t>RadarService</w:t>
      </w:r>
      <w:proofErr w:type="spellEnd"/>
      <w:r>
        <w:rPr>
          <w:spacing w:val="-11"/>
        </w:rPr>
        <w:t xml:space="preserve"> </w:t>
      </w:r>
      <w:r>
        <w:t>Skeleton</w:t>
      </w:r>
      <w:r>
        <w:rPr>
          <w:spacing w:val="-11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rPr>
          <w:spacing w:val="-2"/>
        </w:rPr>
        <w:t>Example</w:t>
      </w:r>
    </w:p>
    <w:p w14:paraId="6B5FE42C" w14:textId="77777777" w:rsidR="002D20EE" w:rsidRDefault="002D20EE">
      <w:pPr>
        <w:pStyle w:val="BodyText"/>
        <w:spacing w:before="8"/>
        <w:rPr>
          <w:b/>
          <w:sz w:val="25"/>
        </w:rPr>
      </w:pPr>
    </w:p>
    <w:p w14:paraId="58C16DAF" w14:textId="77777777" w:rsidR="002D20EE" w:rsidRDefault="000B6000">
      <w:pPr>
        <w:spacing w:before="1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6"/>
          <w:sz w:val="12"/>
        </w:rPr>
        <w:t xml:space="preserve"> </w:t>
      </w:r>
      <w:bookmarkStart w:id="169" w:name="_bookmark127"/>
      <w:bookmarkEnd w:id="169"/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0F99BC9A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17E5143F" w14:textId="77777777" w:rsidR="002D20EE" w:rsidRDefault="000B6000">
      <w:pPr>
        <w:tabs>
          <w:tab w:val="left" w:pos="935"/>
        </w:tabs>
        <w:spacing w:before="2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A46867C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parameter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having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default</w:t>
      </w:r>
    </w:p>
    <w:p w14:paraId="0EA21579" w14:textId="77777777" w:rsidR="002D20EE" w:rsidRDefault="000B6000">
      <w:pPr>
        <w:tabs>
          <w:tab w:val="left" w:pos="1054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7B1E6EF0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992DEED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RadarServiceSkeleton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InstanceIdentifier</w:t>
      </w:r>
      <w:proofErr w:type="spellEnd"/>
      <w:r>
        <w:rPr>
          <w:rFonts w:ascii="Courier New"/>
          <w:spacing w:val="3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</w:t>
      </w:r>
      <w:proofErr w:type="spellEnd"/>
      <w:r>
        <w:rPr>
          <w:rFonts w:ascii="Courier New"/>
          <w:spacing w:val="-2"/>
          <w:sz w:val="20"/>
        </w:rPr>
        <w:t>,</w:t>
      </w:r>
    </w:p>
    <w:p w14:paraId="727F201B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11FFAF3C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);</w:t>
      </w:r>
    </w:p>
    <w:p w14:paraId="18F25B5A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24A75B45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3653C2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Exception-less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</w:t>
      </w:r>
    </w:p>
    <w:p w14:paraId="1DC1BF6C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having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default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2CD9538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86510F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2"/>
          <w:sz w:val="20"/>
        </w:rPr>
        <w:t>Create(</w:t>
      </w:r>
    </w:p>
    <w:p w14:paraId="4849C2A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2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InstanceIdentifier</w:t>
      </w:r>
      <w:proofErr w:type="spellEnd"/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pacing w:val="-2"/>
          <w:sz w:val="20"/>
        </w:rPr>
        <w:t>&amp;</w:t>
      </w:r>
      <w:proofErr w:type="spellStart"/>
      <w:r>
        <w:rPr>
          <w:rFonts w:ascii="Courier New"/>
          <w:spacing w:val="-2"/>
          <w:sz w:val="20"/>
        </w:rPr>
        <w:t>instanceID</w:t>
      </w:r>
      <w:proofErr w:type="spellEnd"/>
      <w:r>
        <w:rPr>
          <w:rFonts w:ascii="Courier New"/>
          <w:spacing w:val="-2"/>
          <w:sz w:val="20"/>
        </w:rPr>
        <w:t>,</w:t>
      </w:r>
    </w:p>
    <w:p w14:paraId="50BD6D77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0E1D3E2F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</w:t>
      </w:r>
      <w:r>
        <w:rPr>
          <w:rFonts w:ascii="Courier New"/>
          <w:spacing w:val="3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12E73D49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19</w:t>
      </w:r>
    </w:p>
    <w:p w14:paraId="4C26D370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88A5931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container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parameter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having</w:t>
      </w:r>
    </w:p>
    <w:p w14:paraId="3E8C56B0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28E66605" w14:textId="77777777" w:rsidR="002D20EE" w:rsidRDefault="000B6000">
      <w:pPr>
        <w:tabs>
          <w:tab w:val="left" w:pos="1054"/>
        </w:tabs>
        <w:spacing w:before="83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default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29E49D9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specifically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supports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multi-</w:t>
      </w:r>
      <w:r>
        <w:rPr>
          <w:rFonts w:ascii="Courier New"/>
          <w:color w:val="197F19"/>
          <w:spacing w:val="-2"/>
          <w:sz w:val="20"/>
        </w:rPr>
        <w:t>binding.</w:t>
      </w:r>
    </w:p>
    <w:p w14:paraId="427F7B0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F9FCA6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RadarServiceSkeleton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InstanceIdentifierContainer</w:t>
      </w:r>
      <w:proofErr w:type="spellEnd"/>
      <w:r>
        <w:rPr>
          <w:rFonts w:ascii="Courier New"/>
          <w:spacing w:val="45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instanceIds</w:t>
      </w:r>
      <w:proofErr w:type="spellEnd"/>
      <w:r>
        <w:rPr>
          <w:rFonts w:ascii="Courier New"/>
          <w:spacing w:val="-2"/>
          <w:sz w:val="20"/>
        </w:rPr>
        <w:t>,</w:t>
      </w:r>
    </w:p>
    <w:p w14:paraId="2025C6B7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64450B68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);</w:t>
      </w:r>
    </w:p>
    <w:p w14:paraId="47D38613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28</w:t>
      </w:r>
    </w:p>
    <w:p w14:paraId="18CB52F5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B3A427E" w14:textId="77777777" w:rsidR="002D20EE" w:rsidRDefault="000B6000">
      <w:pPr>
        <w:tabs>
          <w:tab w:val="left" w:pos="1054"/>
        </w:tabs>
        <w:spacing w:before="2" w:line="223" w:lineRule="auto"/>
        <w:ind w:left="855" w:right="2355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30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Exception-less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identifier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container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as </w:t>
      </w:r>
      <w:r>
        <w:rPr>
          <w:rFonts w:ascii="Courier New"/>
          <w:color w:val="197F19"/>
          <w:spacing w:val="-2"/>
          <w:sz w:val="20"/>
        </w:rPr>
        <w:t>parameter</w:t>
      </w:r>
    </w:p>
    <w:p w14:paraId="1515AC2D" w14:textId="77777777" w:rsidR="002D20EE" w:rsidRDefault="000B6000">
      <w:pPr>
        <w:tabs>
          <w:tab w:val="left" w:pos="1054"/>
        </w:tabs>
        <w:spacing w:before="3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having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default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7B7AEA00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56FEFEC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2"/>
          <w:sz w:val="20"/>
        </w:rPr>
        <w:t>Create(</w:t>
      </w:r>
    </w:p>
    <w:p w14:paraId="2253F632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InstanceIdentifierContainer</w:t>
      </w:r>
      <w:proofErr w:type="spellEnd"/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pacing w:val="-2"/>
          <w:sz w:val="20"/>
        </w:rPr>
        <w:t>&amp;</w:t>
      </w:r>
      <w:proofErr w:type="spellStart"/>
      <w:r>
        <w:rPr>
          <w:rFonts w:ascii="Courier New"/>
          <w:spacing w:val="-2"/>
          <w:sz w:val="20"/>
        </w:rPr>
        <w:t>instanceIDs</w:t>
      </w:r>
      <w:proofErr w:type="spellEnd"/>
      <w:r>
        <w:rPr>
          <w:rFonts w:ascii="Courier New"/>
          <w:spacing w:val="-2"/>
          <w:sz w:val="20"/>
        </w:rPr>
        <w:t>,</w:t>
      </w:r>
    </w:p>
    <w:p w14:paraId="0A189E41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6D7BDF07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</w:t>
      </w:r>
      <w:r>
        <w:rPr>
          <w:rFonts w:ascii="Courier New"/>
          <w:spacing w:val="3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44281152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37</w:t>
      </w:r>
    </w:p>
    <w:p w14:paraId="502D4158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3309C8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parameter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having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default</w:t>
      </w:r>
    </w:p>
    <w:p w14:paraId="2AF25697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2DF0AD7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53B29BD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42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RadarServiceSkeleton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3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instanceSpec</w:t>
      </w:r>
      <w:proofErr w:type="spellEnd"/>
      <w:r>
        <w:rPr>
          <w:rFonts w:ascii="Courier New"/>
          <w:spacing w:val="-2"/>
          <w:sz w:val="20"/>
        </w:rPr>
        <w:t>,</w:t>
      </w:r>
    </w:p>
    <w:p w14:paraId="49BCEF08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43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702AE8A9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);</w:t>
      </w:r>
    </w:p>
    <w:p w14:paraId="392C84AB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45</w:t>
      </w:r>
    </w:p>
    <w:p w14:paraId="7BEA75E6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CB9FA54" w14:textId="77777777" w:rsidR="002D20EE" w:rsidRDefault="000B6000">
      <w:pPr>
        <w:tabs>
          <w:tab w:val="left" w:pos="1054"/>
        </w:tabs>
        <w:spacing w:before="1" w:line="223" w:lineRule="auto"/>
        <w:ind w:left="855" w:right="1997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47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Exception-less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ctor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taking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parameter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and having default</w:t>
      </w:r>
    </w:p>
    <w:p w14:paraId="35C5596F" w14:textId="77777777" w:rsidR="002D20EE" w:rsidRDefault="000B6000">
      <w:pPr>
        <w:tabs>
          <w:tab w:val="left" w:pos="1054"/>
        </w:tabs>
        <w:spacing w:before="3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mode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kEvent</w:t>
      </w:r>
      <w:proofErr w:type="spellEnd"/>
      <w:r>
        <w:rPr>
          <w:rFonts w:ascii="Courier New"/>
          <w:color w:val="197F19"/>
          <w:spacing w:val="-2"/>
          <w:sz w:val="20"/>
        </w:rPr>
        <w:t>.</w:t>
      </w:r>
    </w:p>
    <w:p w14:paraId="6F04C6F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5521B85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static</w:t>
      </w:r>
      <w:r>
        <w:rPr>
          <w:rFonts w:ascii="Courier New"/>
          <w:color w:val="720072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8"/>
          <w:sz w:val="20"/>
        </w:rPr>
        <w:t xml:space="preserve"> </w:t>
      </w:r>
      <w:r>
        <w:rPr>
          <w:rFonts w:ascii="Courier New"/>
          <w:spacing w:val="-2"/>
          <w:sz w:val="20"/>
        </w:rPr>
        <w:t>Create(</w:t>
      </w:r>
    </w:p>
    <w:p w14:paraId="59F687DE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pacing w:val="-2"/>
          <w:sz w:val="20"/>
        </w:rPr>
        <w:t>&amp;</w:t>
      </w:r>
      <w:proofErr w:type="spellStart"/>
      <w:r>
        <w:rPr>
          <w:rFonts w:ascii="Courier New"/>
          <w:spacing w:val="-2"/>
          <w:sz w:val="20"/>
        </w:rPr>
        <w:t>instanceSpec</w:t>
      </w:r>
      <w:proofErr w:type="spellEnd"/>
      <w:r>
        <w:rPr>
          <w:rFonts w:ascii="Courier New"/>
          <w:spacing w:val="-2"/>
          <w:sz w:val="20"/>
        </w:rPr>
        <w:t>,</w:t>
      </w:r>
    </w:p>
    <w:p w14:paraId="61C74595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52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</w:t>
      </w:r>
      <w:proofErr w:type="spellStart"/>
      <w:r>
        <w:rPr>
          <w:rFonts w:ascii="Courier New"/>
          <w:sz w:val="20"/>
        </w:rPr>
        <w:t>MethodCallProcessingMode</w:t>
      </w:r>
      <w:proofErr w:type="spellEnd"/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z w:val="20"/>
        </w:rPr>
        <w:t>mode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34C56196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53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MethodCallProcessingMode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kEvent</w:t>
      </w:r>
      <w:proofErr w:type="spellEnd"/>
      <w:r>
        <w:rPr>
          <w:rFonts w:ascii="Courier New"/>
          <w:spacing w:val="-2"/>
          <w:sz w:val="20"/>
        </w:rPr>
        <w:t>)</w:t>
      </w:r>
      <w:r>
        <w:rPr>
          <w:rFonts w:ascii="Courier New"/>
          <w:spacing w:val="3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noexcept</w:t>
      </w:r>
      <w:proofErr w:type="spellEnd"/>
      <w:r>
        <w:rPr>
          <w:rFonts w:ascii="Courier New"/>
          <w:spacing w:val="-2"/>
          <w:sz w:val="20"/>
        </w:rPr>
        <w:t>;</w:t>
      </w:r>
    </w:p>
    <w:p w14:paraId="133D8605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54</w:t>
      </w:r>
    </w:p>
    <w:p w14:paraId="3A4B2F14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159F41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skeleton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copy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constructible.</w:t>
      </w:r>
    </w:p>
    <w:p w14:paraId="22F72BA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F521F72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58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8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</w:p>
    <w:p w14:paraId="0C8D55B3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59</w:t>
      </w:r>
    </w:p>
    <w:p w14:paraId="251D5C1E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7263A531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skeleton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copy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assignable.</w:t>
      </w:r>
    </w:p>
    <w:p w14:paraId="73C52EC6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EA06A5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color w:val="720072"/>
          <w:sz w:val="20"/>
        </w:rPr>
        <w:t>operator</w:t>
      </w:r>
      <w:proofErr w:type="gramStart"/>
      <w:r>
        <w:rPr>
          <w:rFonts w:ascii="Courier New"/>
          <w:sz w:val="20"/>
        </w:rPr>
        <w:t>=(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20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z w:val="20"/>
        </w:rPr>
        <w:t>other)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1B1DB5E0" w14:textId="77777777" w:rsidR="002D20EE" w:rsidRDefault="000B6000">
      <w:pPr>
        <w:spacing w:before="12"/>
        <w:ind w:left="855"/>
        <w:rPr>
          <w:rFonts w:ascii="Courier New"/>
          <w:sz w:val="20"/>
        </w:rPr>
      </w:pPr>
      <w:proofErr w:type="gramStart"/>
      <w:r>
        <w:rPr>
          <w:rFonts w:ascii="Courier New"/>
          <w:color w:val="720072"/>
          <w:spacing w:val="-2"/>
          <w:sz w:val="20"/>
        </w:rPr>
        <w:t>delete</w:t>
      </w:r>
      <w:r>
        <w:rPr>
          <w:rFonts w:ascii="Courier New"/>
          <w:spacing w:val="-2"/>
          <w:sz w:val="20"/>
        </w:rPr>
        <w:t>;</w:t>
      </w:r>
      <w:proofErr w:type="gramEnd"/>
    </w:p>
    <w:p w14:paraId="5DD7137C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64</w:t>
      </w:r>
    </w:p>
    <w:p w14:paraId="1F137655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8AF5F2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care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his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4"/>
          <w:sz w:val="20"/>
        </w:rPr>
        <w:t>dtor</w:t>
      </w:r>
      <w:proofErr w:type="spellEnd"/>
    </w:p>
    <w:p w14:paraId="0AE1ADC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implementation,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functionality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StopOfferService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</w:t>
      </w:r>
    </w:p>
    <w:p w14:paraId="0ED3E8D6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internally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triggered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has</w:t>
      </w:r>
    </w:p>
    <w:p w14:paraId="729808C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69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been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offered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before.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convenient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cleanup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functionality.</w:t>
      </w:r>
    </w:p>
    <w:p w14:paraId="4D9656A5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B86DE5F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71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~</w:t>
      </w:r>
      <w:proofErr w:type="spellStart"/>
      <w:proofErr w:type="gramStart"/>
      <w:r>
        <w:rPr>
          <w:rFonts w:ascii="Courier New"/>
          <w:spacing w:val="-2"/>
          <w:sz w:val="20"/>
        </w:rPr>
        <w:t>RadarServiceSkeleton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200DA19B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72</w:t>
      </w:r>
    </w:p>
    <w:p w14:paraId="45FD6889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pict w14:anchorId="2B10D61C">
          <v:shape id="docshape151" o:spid="_x0000_s1948" type="#_x0000_t202" style="position:absolute;left:0;text-align:left;margin-left:59.25pt;margin-top:14.55pt;width:214.9pt;height:12.2pt;z-index:15742976;mso-position-horizontal-relative:page" filled="f" stroked="f">
            <v:textbox style="mso-next-textbox:#docshape151" inset="0,0,0,0">
              <w:txbxContent>
                <w:p w14:paraId="3DA755DE" w14:textId="77777777" w:rsidR="002D20EE" w:rsidRDefault="000B6000">
                  <w:pPr>
                    <w:tabs>
                      <w:tab w:val="left" w:pos="830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74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6"/>
                      <w:position w:val="-2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Offer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the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z w:val="20"/>
                    </w:rPr>
                    <w:t>service</w:t>
                  </w:r>
                  <w:r>
                    <w:rPr>
                      <w:rFonts w:ascii="Courier New"/>
                      <w:color w:val="197F19"/>
                      <w:spacing w:val="-6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197F19"/>
                      <w:spacing w:val="-2"/>
                      <w:sz w:val="20"/>
                    </w:rPr>
                    <w:t>instance.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73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5A03693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0E5A60F9" w14:textId="77777777" w:rsidR="002D20EE" w:rsidRDefault="000B6000">
      <w:pPr>
        <w:tabs>
          <w:tab w:val="left" w:pos="1054"/>
        </w:tabs>
        <w:spacing w:before="83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75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idempotent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repeatedly.</w:t>
      </w:r>
    </w:p>
    <w:p w14:paraId="3C46F37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8F61EBB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31"/>
          <w:w w:val="15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OfferService</w:t>
      </w:r>
      <w:proofErr w:type="spellEnd"/>
      <w:r>
        <w:rPr>
          <w:rFonts w:ascii="Courier New"/>
          <w:spacing w:val="-2"/>
          <w:sz w:val="20"/>
        </w:rPr>
        <w:t>();</w:t>
      </w:r>
    </w:p>
    <w:p w14:paraId="650595E4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78</w:t>
      </w:r>
    </w:p>
    <w:p w14:paraId="2254413E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79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557B33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Stop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Offering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instance.</w:t>
      </w:r>
    </w:p>
    <w:p w14:paraId="608296E6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idempotent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repeatedly.</w:t>
      </w:r>
    </w:p>
    <w:p w14:paraId="0CE3DA90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1C44741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destroyed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expected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092695E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2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Management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calls</w:t>
      </w:r>
      <w:r>
        <w:rPr>
          <w:rFonts w:ascii="Courier New"/>
          <w:color w:val="197F19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StopOfferService</w:t>
      </w:r>
      <w:proofErr w:type="spellEnd"/>
      <w:r>
        <w:rPr>
          <w:rFonts w:ascii="Courier New"/>
          <w:color w:val="197F19"/>
          <w:spacing w:val="-2"/>
          <w:sz w:val="20"/>
        </w:rPr>
        <w:t>(</w:t>
      </w:r>
      <w:proofErr w:type="gramEnd"/>
      <w:r>
        <w:rPr>
          <w:rFonts w:ascii="Courier New"/>
          <w:color w:val="197F19"/>
          <w:spacing w:val="-2"/>
          <w:sz w:val="20"/>
        </w:rPr>
        <w:t>)</w:t>
      </w:r>
    </w:p>
    <w:p w14:paraId="2850DEC9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internally.</w:t>
      </w:r>
    </w:p>
    <w:p w14:paraId="417F9D2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7BC1291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StopOfferService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6521301F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88</w:t>
      </w:r>
    </w:p>
    <w:p w14:paraId="4540013C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89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37C2AD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</w:t>
      </w:r>
    </w:p>
    <w:p w14:paraId="0D8393D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enclosing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struct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generated,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contains</w:t>
      </w:r>
    </w:p>
    <w:p w14:paraId="0BCB082E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and/or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parameters.</w:t>
      </w:r>
    </w:p>
    <w:p w14:paraId="0705903A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B7AA76E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CalibrateOutput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B76272A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result;</w:t>
      </w:r>
      <w:proofErr w:type="gramEnd"/>
    </w:p>
    <w:p w14:paraId="6EC94801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96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5"/>
          <w:sz w:val="20"/>
        </w:rPr>
        <w:t>};</w:t>
      </w:r>
      <w:proofErr w:type="gramEnd"/>
    </w:p>
    <w:p w14:paraId="3ADC2EB9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97</w:t>
      </w:r>
    </w:p>
    <w:p w14:paraId="2BF93976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31E3DE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99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</w:t>
      </w:r>
    </w:p>
    <w:p w14:paraId="0A3ABA0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enclosing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struct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generated,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contains</w:t>
      </w:r>
    </w:p>
    <w:p w14:paraId="09FFDEAA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and/or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parameters.</w:t>
      </w:r>
    </w:p>
    <w:p w14:paraId="380DC8BF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3DB0894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12"/>
          <w:sz w:val="20"/>
        </w:rPr>
        <w:t xml:space="preserve"> 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04E4CA4B" w14:textId="77777777" w:rsidR="002D20EE" w:rsidRDefault="000B6000">
      <w:pPr>
        <w:tabs>
          <w:tab w:val="left" w:pos="1891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success;</w:t>
      </w:r>
      <w:proofErr w:type="gramEnd"/>
    </w:p>
    <w:p w14:paraId="58315F62" w14:textId="77777777" w:rsidR="002D20EE" w:rsidRDefault="000B6000">
      <w:pPr>
        <w:tabs>
          <w:tab w:val="left" w:pos="1891"/>
        </w:tabs>
        <w:spacing w:before="13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Position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effective_</w:t>
      </w:r>
      <w:proofErr w:type="gramStart"/>
      <w:r>
        <w:rPr>
          <w:rFonts w:ascii="Courier New"/>
          <w:spacing w:val="-2"/>
          <w:sz w:val="20"/>
        </w:rPr>
        <w:t>position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79251F05" w14:textId="77777777" w:rsidR="002D20EE" w:rsidRDefault="000B6000">
      <w:pPr>
        <w:tabs>
          <w:tab w:val="left" w:pos="1413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106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5"/>
          <w:sz w:val="20"/>
        </w:rPr>
        <w:t>};</w:t>
      </w:r>
      <w:proofErr w:type="gramEnd"/>
    </w:p>
    <w:p w14:paraId="2023FCA7" w14:textId="77777777" w:rsidR="002D20EE" w:rsidRDefault="000B6000">
      <w:pPr>
        <w:spacing w:before="67"/>
        <w:ind w:left="158"/>
        <w:rPr>
          <w:sz w:val="12"/>
        </w:rPr>
      </w:pPr>
      <w:r>
        <w:rPr>
          <w:color w:val="7F7F7F"/>
          <w:spacing w:val="-5"/>
          <w:sz w:val="12"/>
        </w:rPr>
        <w:t>107</w:t>
      </w:r>
    </w:p>
    <w:p w14:paraId="1FA053A2" w14:textId="77777777" w:rsidR="002D20EE" w:rsidRDefault="000B6000">
      <w:pPr>
        <w:tabs>
          <w:tab w:val="left" w:pos="935"/>
        </w:tabs>
        <w:spacing w:before="60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4B533D5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fetches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next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1692653F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executes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it.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ara</w:t>
      </w:r>
      <w:proofErr w:type="spellEnd"/>
      <w:r>
        <w:rPr>
          <w:rFonts w:ascii="Courier New"/>
          <w:color w:val="197F19"/>
          <w:spacing w:val="-2"/>
          <w:sz w:val="20"/>
        </w:rPr>
        <w:t>::</w:t>
      </w:r>
      <w:proofErr w:type="gramEnd"/>
      <w:r>
        <w:rPr>
          <w:rFonts w:ascii="Courier New"/>
          <w:color w:val="197F19"/>
          <w:spacing w:val="-2"/>
          <w:sz w:val="20"/>
        </w:rPr>
        <w:t>core::Future.</w:t>
      </w:r>
    </w:p>
    <w:p w14:paraId="0942E6D3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Application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Error,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ara</w:t>
      </w:r>
      <w:proofErr w:type="spellEnd"/>
      <w:r>
        <w:rPr>
          <w:rFonts w:ascii="Courier New"/>
          <w:color w:val="197F19"/>
          <w:sz w:val="20"/>
        </w:rPr>
        <w:t>::</w:t>
      </w:r>
      <w:proofErr w:type="gramEnd"/>
      <w:r>
        <w:rPr>
          <w:rFonts w:ascii="Courier New"/>
          <w:color w:val="197F19"/>
          <w:sz w:val="20"/>
        </w:rPr>
        <w:t>core::</w:t>
      </w:r>
      <w:proofErr w:type="spellStart"/>
      <w:r>
        <w:rPr>
          <w:rFonts w:ascii="Courier New"/>
          <w:color w:val="197F19"/>
          <w:sz w:val="20"/>
        </w:rPr>
        <w:t>ErrorCode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stored</w:t>
      </w:r>
    </w:p>
    <w:p w14:paraId="669DE452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ara</w:t>
      </w:r>
      <w:proofErr w:type="spellEnd"/>
      <w:r>
        <w:rPr>
          <w:rFonts w:ascii="Courier New"/>
          <w:color w:val="197F19"/>
          <w:sz w:val="20"/>
        </w:rPr>
        <w:t>::</w:t>
      </w:r>
      <w:proofErr w:type="gramEnd"/>
      <w:r>
        <w:rPr>
          <w:rFonts w:ascii="Courier New"/>
          <w:color w:val="197F19"/>
          <w:sz w:val="20"/>
        </w:rPr>
        <w:t>core::Promise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ara</w:t>
      </w:r>
      <w:proofErr w:type="spellEnd"/>
      <w:r>
        <w:rPr>
          <w:rFonts w:ascii="Courier New"/>
          <w:color w:val="197F19"/>
          <w:spacing w:val="-2"/>
          <w:sz w:val="20"/>
        </w:rPr>
        <w:t>::core::Future</w:t>
      </w:r>
    </w:p>
    <w:p w14:paraId="524D1C6B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5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caller.</w:t>
      </w:r>
    </w:p>
    <w:p w14:paraId="73480DA9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Only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available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polling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mode.</w:t>
      </w:r>
    </w:p>
    <w:p w14:paraId="2E40EF9A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0C34AD4E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</w:t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ProcessNextMethodCall</w:t>
      </w:r>
      <w:proofErr w:type="spellEnd"/>
      <w:r>
        <w:rPr>
          <w:rFonts w:ascii="Courier New"/>
          <w:spacing w:val="-2"/>
          <w:sz w:val="20"/>
        </w:rPr>
        <w:t>();</w:t>
      </w:r>
    </w:p>
    <w:p w14:paraId="5BE95251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117</w:t>
      </w:r>
    </w:p>
    <w:p w14:paraId="2107C41F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1FB92CF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BrakeEvent</w:t>
      </w:r>
      <w:proofErr w:type="spellEnd"/>
    </w:p>
    <w:p w14:paraId="6B3BD5DB" w14:textId="77777777" w:rsidR="002D20EE" w:rsidRDefault="000B6000">
      <w:pPr>
        <w:tabs>
          <w:tab w:val="left" w:pos="1054"/>
        </w:tabs>
        <w:spacing w:before="6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1881769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events::</w:t>
      </w:r>
      <w:proofErr w:type="spellStart"/>
      <w:proofErr w:type="gramEnd"/>
      <w:r>
        <w:rPr>
          <w:rFonts w:ascii="Courier New"/>
          <w:sz w:val="20"/>
        </w:rPr>
        <w:t>BrakeEvent</w:t>
      </w:r>
      <w:proofErr w:type="spellEnd"/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;</w:t>
      </w:r>
    </w:p>
    <w:p w14:paraId="0CF703DE" w14:textId="77777777" w:rsidR="002D20EE" w:rsidRDefault="000B6000">
      <w:pPr>
        <w:spacing w:before="66"/>
        <w:ind w:left="158"/>
        <w:rPr>
          <w:sz w:val="12"/>
        </w:rPr>
      </w:pPr>
      <w:r>
        <w:rPr>
          <w:color w:val="7F7F7F"/>
          <w:spacing w:val="-5"/>
          <w:sz w:val="12"/>
        </w:rPr>
        <w:t>122</w:t>
      </w:r>
    </w:p>
    <w:p w14:paraId="7B5C24B3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18F8EB0E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Public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member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UpdateRate</w:t>
      </w:r>
      <w:proofErr w:type="spellEnd"/>
    </w:p>
    <w:p w14:paraId="205E2DA9" w14:textId="77777777" w:rsidR="002D20EE" w:rsidRDefault="000B6000">
      <w:pPr>
        <w:tabs>
          <w:tab w:val="left" w:pos="1054"/>
        </w:tabs>
        <w:spacing w:before="5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80A815D" w14:textId="77777777" w:rsidR="002D20EE" w:rsidRDefault="000B6000">
      <w:pPr>
        <w:tabs>
          <w:tab w:val="left" w:pos="935"/>
        </w:tabs>
        <w:spacing w:line="218" w:lineRule="exact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126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fields::</w:t>
      </w:r>
      <w:proofErr w:type="spellStart"/>
      <w:proofErr w:type="gramEnd"/>
      <w:r>
        <w:rPr>
          <w:rFonts w:ascii="Courier New"/>
          <w:sz w:val="20"/>
        </w:rPr>
        <w:t>UpdateRate</w:t>
      </w:r>
      <w:proofErr w:type="spellEnd"/>
      <w:r>
        <w:rPr>
          <w:rFonts w:ascii="Courier New"/>
          <w:spacing w:val="-23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UpdateRate</w:t>
      </w:r>
      <w:proofErr w:type="spellEnd"/>
      <w:r>
        <w:rPr>
          <w:rFonts w:ascii="Courier New"/>
          <w:spacing w:val="-2"/>
          <w:sz w:val="20"/>
        </w:rPr>
        <w:t>;</w:t>
      </w:r>
    </w:p>
    <w:p w14:paraId="2611A5E0" w14:textId="77777777" w:rsidR="002D20EE" w:rsidRDefault="000B6000">
      <w:pPr>
        <w:spacing w:before="67"/>
        <w:ind w:left="158"/>
        <w:rPr>
          <w:sz w:val="12"/>
        </w:rPr>
      </w:pPr>
      <w:r>
        <w:rPr>
          <w:color w:val="7F7F7F"/>
          <w:spacing w:val="-5"/>
          <w:sz w:val="12"/>
        </w:rPr>
        <w:t>127</w:t>
      </w:r>
    </w:p>
    <w:p w14:paraId="0E155B18" w14:textId="77777777" w:rsidR="002D20EE" w:rsidRDefault="000B6000">
      <w:pPr>
        <w:tabs>
          <w:tab w:val="left" w:pos="935"/>
        </w:tabs>
        <w:spacing w:before="61" w:line="216" w:lineRule="auto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4545D97" w14:textId="77777777" w:rsidR="002D20EE" w:rsidRDefault="000B6000">
      <w:pPr>
        <w:tabs>
          <w:tab w:val="left" w:pos="1054"/>
        </w:tabs>
        <w:spacing w:line="225" w:lineRule="auto"/>
        <w:ind w:left="158"/>
        <w:rPr>
          <w:rFonts w:ascii="Courier New"/>
          <w:sz w:val="20"/>
        </w:rPr>
      </w:pPr>
      <w:r>
        <w:pict w14:anchorId="3FF2BA6D">
          <v:shape id="docshape152" o:spid="_x0000_s1947" type="#_x0000_t202" style="position:absolute;left:0;text-align:left;margin-left:55.9pt;margin-top:11.85pt;width:56.8pt;height:12.2pt;z-index:15743488;mso-position-horizontal-relative:page" filled="f" stroked="f">
            <v:textbox style="mso-next-textbox:#docshape152" inset="0,0,0,0">
              <w:txbxContent>
                <w:p w14:paraId="2D52544B" w14:textId="77777777" w:rsidR="002D20EE" w:rsidRDefault="000B6000">
                  <w:pPr>
                    <w:tabs>
                      <w:tab w:val="left" w:pos="896"/>
                    </w:tabs>
                    <w:spacing w:before="7" w:line="218" w:lineRule="auto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130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spacing w:val="-7"/>
                      <w:position w:val="-2"/>
                      <w:sz w:val="20"/>
                    </w:rPr>
                    <w:t>*</w:t>
                  </w:r>
                  <w:r>
                    <w:rPr>
                      <w:rFonts w:ascii="Courier New"/>
                      <w:color w:val="197F19"/>
                      <w:spacing w:val="-7"/>
                      <w:sz w:val="20"/>
                    </w:rPr>
                    <w:t>/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129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following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methods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pure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virtual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have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implemented</w:t>
      </w:r>
    </w:p>
    <w:p w14:paraId="13975AB3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307F4DA2" w14:textId="77777777" w:rsidR="002D20EE" w:rsidRDefault="000B6000">
      <w:pPr>
        <w:tabs>
          <w:tab w:val="left" w:pos="935"/>
        </w:tabs>
        <w:spacing w:before="69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131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virtual</w:t>
      </w:r>
      <w:r>
        <w:rPr>
          <w:rFonts w:ascii="Courier New"/>
          <w:color w:val="720072"/>
          <w:spacing w:val="-26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</w:t>
      </w:r>
      <w:proofErr w:type="spellStart"/>
      <w:r>
        <w:rPr>
          <w:rFonts w:ascii="Courier New"/>
          <w:sz w:val="20"/>
        </w:rPr>
        <w:t>CalibrateOutput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6"/>
          <w:sz w:val="20"/>
        </w:rPr>
        <w:t xml:space="preserve"> </w:t>
      </w:r>
      <w:r>
        <w:rPr>
          <w:rFonts w:ascii="Courier New"/>
          <w:spacing w:val="-2"/>
          <w:sz w:val="20"/>
        </w:rPr>
        <w:t>Calibrate(</w:t>
      </w:r>
    </w:p>
    <w:p w14:paraId="1ED21A11" w14:textId="77777777" w:rsidR="002D20EE" w:rsidRDefault="000B6000">
      <w:pPr>
        <w:tabs>
          <w:tab w:val="left" w:pos="935"/>
        </w:tabs>
        <w:spacing w:before="13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132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configuration)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7D3ECC53" w14:textId="77777777" w:rsidR="002D20EE" w:rsidRDefault="000B6000">
      <w:pPr>
        <w:tabs>
          <w:tab w:val="left" w:pos="935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virtual</w:t>
      </w:r>
      <w:r>
        <w:rPr>
          <w:rFonts w:ascii="Courier New"/>
          <w:color w:val="720072"/>
          <w:spacing w:val="-2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4"/>
          <w:sz w:val="20"/>
        </w:rPr>
        <w:t xml:space="preserve"> </w:t>
      </w:r>
      <w:r>
        <w:rPr>
          <w:rFonts w:ascii="Courier New"/>
          <w:spacing w:val="-2"/>
          <w:sz w:val="20"/>
        </w:rPr>
        <w:t>Adjust(</w:t>
      </w:r>
    </w:p>
    <w:p w14:paraId="6D31774C" w14:textId="77777777" w:rsidR="002D20EE" w:rsidRDefault="000B6000">
      <w:pPr>
        <w:tabs>
          <w:tab w:val="left" w:pos="935"/>
        </w:tabs>
        <w:spacing w:before="13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position)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spacing w:val="-5"/>
          <w:sz w:val="20"/>
        </w:rPr>
        <w:t>0;</w:t>
      </w:r>
      <w:proofErr w:type="gramEnd"/>
    </w:p>
    <w:p w14:paraId="1DBA9539" w14:textId="77777777" w:rsidR="002D20EE" w:rsidRDefault="000B6000">
      <w:pPr>
        <w:tabs>
          <w:tab w:val="left" w:pos="935"/>
        </w:tabs>
        <w:spacing w:before="12"/>
        <w:ind w:left="158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135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virtual</w:t>
      </w:r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LogCurrentState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19FB73DE" w14:textId="77777777" w:rsidR="002D20EE" w:rsidRDefault="000B6000">
      <w:pPr>
        <w:spacing w:before="13"/>
        <w:ind w:left="158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136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5E98BC0D" w14:textId="77777777" w:rsidR="002D20EE" w:rsidRDefault="000B6000">
      <w:pPr>
        <w:spacing w:before="66"/>
        <w:ind w:left="475" w:right="1192"/>
        <w:jc w:val="center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5.12:</w:t>
      </w:r>
      <w:r>
        <w:rPr>
          <w:b/>
          <w:spacing w:val="4"/>
        </w:rPr>
        <w:t xml:space="preserve"> </w:t>
      </w:r>
      <w:proofErr w:type="spellStart"/>
      <w:r>
        <w:rPr>
          <w:b/>
        </w:rPr>
        <w:t>RadarService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Skeleton</w:t>
      </w:r>
    </w:p>
    <w:p w14:paraId="2473259A" w14:textId="77777777" w:rsidR="002D20EE" w:rsidRDefault="002D20EE">
      <w:pPr>
        <w:pStyle w:val="BodyText"/>
        <w:spacing w:before="10"/>
        <w:rPr>
          <w:b/>
          <w:sz w:val="26"/>
        </w:rPr>
      </w:pPr>
    </w:p>
    <w:p w14:paraId="7076477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170" w:name="5.4.3_Instantiation_(Constructors)"/>
      <w:bookmarkStart w:id="171" w:name="_bookmark128"/>
      <w:bookmarkEnd w:id="170"/>
      <w:bookmarkEnd w:id="171"/>
      <w:r>
        <w:t>Instantiation</w:t>
      </w:r>
      <w:r>
        <w:rPr>
          <w:spacing w:val="-16"/>
        </w:rPr>
        <w:t xml:space="preserve"> </w:t>
      </w:r>
      <w:r>
        <w:rPr>
          <w:spacing w:val="-2"/>
        </w:rPr>
        <w:t>(Constructors)</w:t>
      </w:r>
    </w:p>
    <w:p w14:paraId="04A11EEA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42BB9C5" w14:textId="77777777" w:rsidR="002D20EE" w:rsidRDefault="000B6000">
      <w:pPr>
        <w:pStyle w:val="BodyText"/>
        <w:ind w:left="457" w:right="1175"/>
        <w:jc w:val="both"/>
      </w:pPr>
      <w:r>
        <w:t>As</w:t>
      </w:r>
      <w:r>
        <w:rPr>
          <w:spacing w:val="-17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see</w:t>
      </w:r>
      <w:r>
        <w:rPr>
          <w:spacing w:val="-16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rPr>
          <w:rFonts w:ascii="Courier New"/>
        </w:rPr>
        <w:t>RadarServiceSkeleton</w:t>
      </w:r>
      <w:proofErr w:type="spellEnd"/>
      <w:r>
        <w:rPr>
          <w:rFonts w:ascii="Courier New"/>
          <w:spacing w:val="-36"/>
        </w:rPr>
        <w:t xml:space="preserve"> </w:t>
      </w:r>
      <w:r>
        <w:t>above,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 xml:space="preserve">skeleton class, from which the service implementer </w:t>
      </w:r>
      <w:proofErr w:type="gramStart"/>
      <w:r>
        <w:t>has to</w:t>
      </w:r>
      <w:proofErr w:type="gramEnd"/>
      <w:r>
        <w:t xml:space="preserve"> subclass his service </w:t>
      </w:r>
      <w:proofErr w:type="spellStart"/>
      <w:r>
        <w:t>implementa</w:t>
      </w:r>
      <w:proofErr w:type="spellEnd"/>
      <w:r>
        <w:t xml:space="preserve">- </w:t>
      </w:r>
      <w:proofErr w:type="spellStart"/>
      <w:r>
        <w:t>tion</w:t>
      </w:r>
      <w:proofErr w:type="spellEnd"/>
      <w:r>
        <w:t>,</w:t>
      </w:r>
      <w:r>
        <w:rPr>
          <w:spacing w:val="-17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 xml:space="preserve">three different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variants, which basically differ in the way, how the instance identifier to be used is determined.</w:t>
      </w:r>
    </w:p>
    <w:p w14:paraId="0C828E57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t>Since</w:t>
      </w:r>
      <w:r>
        <w:rPr>
          <w:spacing w:val="-13"/>
        </w:rPr>
        <w:t xml:space="preserve"> </w:t>
      </w:r>
      <w:r>
        <w:t>you</w:t>
      </w:r>
      <w:r>
        <w:rPr>
          <w:spacing w:val="-13"/>
        </w:rPr>
        <w:t xml:space="preserve"> </w:t>
      </w:r>
      <w:r>
        <w:t>could</w:t>
      </w:r>
      <w:r>
        <w:rPr>
          <w:spacing w:val="-13"/>
        </w:rPr>
        <w:t xml:space="preserve"> </w:t>
      </w:r>
      <w:r>
        <w:t>deploy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instances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type</w:t>
      </w:r>
      <w:r>
        <w:rPr>
          <w:spacing w:val="-13"/>
        </w:rPr>
        <w:t xml:space="preserve"> </w:t>
      </w:r>
      <w:r>
        <w:t>(and</w:t>
      </w:r>
      <w:r>
        <w:rPr>
          <w:spacing w:val="-13"/>
        </w:rPr>
        <w:t xml:space="preserve"> </w:t>
      </w:r>
      <w:r>
        <w:t>therefore</w:t>
      </w:r>
      <w:r>
        <w:rPr>
          <w:spacing w:val="-13"/>
        </w:rPr>
        <w:t xml:space="preserve"> </w:t>
      </w:r>
      <w:r>
        <w:t xml:space="preserve">same skeleton class) it is straightforward, that you </w:t>
      </w:r>
      <w:proofErr w:type="gramStart"/>
      <w:r>
        <w:t>have to</w:t>
      </w:r>
      <w:proofErr w:type="gramEnd"/>
      <w:r>
        <w:t xml:space="preserve"> give an instance</w:t>
      </w:r>
      <w:r>
        <w:t xml:space="preserve"> identifier upon creation.</w:t>
      </w:r>
      <w:r>
        <w:rPr>
          <w:spacing w:val="40"/>
        </w:rPr>
        <w:t xml:space="preserve"> </w:t>
      </w:r>
      <w:r>
        <w:t xml:space="preserve">This identifier </w:t>
      </w:r>
      <w:proofErr w:type="gramStart"/>
      <w:r>
        <w:t>has to</w:t>
      </w:r>
      <w:proofErr w:type="gramEnd"/>
      <w:r>
        <w:t xml:space="preserve"> be unique.</w:t>
      </w:r>
      <w:r>
        <w:rPr>
          <w:spacing w:val="40"/>
        </w:rPr>
        <w:t xml:space="preserve"> </w:t>
      </w:r>
      <w:r>
        <w:t xml:space="preserve">In the exception-less creation of a service Skeleton using the named constructor approach, a static member function, </w:t>
      </w:r>
      <w:proofErr w:type="gramStart"/>
      <w:r>
        <w:t>Create(</w:t>
      </w:r>
      <w:proofErr w:type="gramEnd"/>
      <w:r>
        <w:t>), checks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identifier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unique,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errors. If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 xml:space="preserve">discovered, an error code is set in the returned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>core::Result.</w:t>
      </w:r>
      <w:r>
        <w:rPr>
          <w:spacing w:val="31"/>
        </w:rPr>
        <w:t xml:space="preserve"> </w:t>
      </w:r>
      <w:proofErr w:type="gramStart"/>
      <w:r>
        <w:t>Otherwise</w:t>
      </w:r>
      <w:proofErr w:type="gramEnd"/>
      <w:r>
        <w:t xml:space="preserve"> the created Skeleton instance is returned.</w:t>
      </w:r>
    </w:p>
    <w:p w14:paraId="079B55EF" w14:textId="77777777" w:rsidR="002D20EE" w:rsidRDefault="000B6000">
      <w:pPr>
        <w:pStyle w:val="BodyText"/>
        <w:spacing w:before="153" w:line="252" w:lineRule="auto"/>
        <w:ind w:left="457" w:right="1175"/>
        <w:jc w:val="both"/>
      </w:pPr>
      <w:r>
        <w:t>If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shall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identifier,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existing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needs to be destroyed before.</w:t>
      </w:r>
    </w:p>
    <w:p w14:paraId="6D3C5962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Exactly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reason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skeleton</w:t>
      </w:r>
      <w:r>
        <w:rPr>
          <w:spacing w:val="-17"/>
        </w:rPr>
        <w:t xml:space="preserve"> </w:t>
      </w:r>
      <w:r>
        <w:t>class</w:t>
      </w:r>
      <w:r>
        <w:rPr>
          <w:spacing w:val="-16"/>
        </w:rPr>
        <w:t xml:space="preserve"> </w:t>
      </w:r>
      <w:r>
        <w:t>(just</w:t>
      </w:r>
      <w:r>
        <w:rPr>
          <w:spacing w:val="-17"/>
        </w:rPr>
        <w:t xml:space="preserve"> </w:t>
      </w:r>
      <w:r>
        <w:t>like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proxy</w:t>
      </w:r>
      <w:r>
        <w:rPr>
          <w:spacing w:val="-17"/>
        </w:rPr>
        <w:t xml:space="preserve"> </w:t>
      </w:r>
      <w:r>
        <w:t>class)</w:t>
      </w:r>
      <w:r>
        <w:rPr>
          <w:spacing w:val="-17"/>
        </w:rPr>
        <w:t xml:space="preserve"> </w:t>
      </w:r>
      <w:r>
        <w:t>does</w:t>
      </w:r>
      <w:r>
        <w:rPr>
          <w:spacing w:val="-16"/>
        </w:rPr>
        <w:t xml:space="preserve"> </w:t>
      </w:r>
      <w:r>
        <w:t>neither</w:t>
      </w:r>
      <w:r>
        <w:rPr>
          <w:spacing w:val="-17"/>
        </w:rPr>
        <w:t xml:space="preserve"> </w:t>
      </w:r>
      <w:r>
        <w:t xml:space="preserve">support </w:t>
      </w:r>
      <w:r>
        <w:rPr>
          <w:spacing w:val="-2"/>
        </w:rPr>
        <w:t>copy</w:t>
      </w:r>
      <w:r>
        <w:rPr>
          <w:spacing w:val="-10"/>
        </w:rPr>
        <w:t xml:space="preserve"> </w:t>
      </w:r>
      <w:r>
        <w:rPr>
          <w:spacing w:val="-2"/>
        </w:rPr>
        <w:t>construction</w:t>
      </w:r>
      <w:r>
        <w:rPr>
          <w:spacing w:val="-10"/>
        </w:rPr>
        <w:t xml:space="preserve"> </w:t>
      </w:r>
      <w:r>
        <w:rPr>
          <w:spacing w:val="-2"/>
        </w:rPr>
        <w:t>nor</w:t>
      </w:r>
      <w:r>
        <w:rPr>
          <w:spacing w:val="-10"/>
        </w:rPr>
        <w:t xml:space="preserve"> </w:t>
      </w:r>
      <w:r>
        <w:rPr>
          <w:spacing w:val="-2"/>
        </w:rPr>
        <w:t>copy</w:t>
      </w:r>
      <w:r>
        <w:rPr>
          <w:spacing w:val="-10"/>
        </w:rPr>
        <w:t xml:space="preserve"> </w:t>
      </w:r>
      <w:r>
        <w:rPr>
          <w:spacing w:val="-2"/>
        </w:rPr>
        <w:t>assignment!</w:t>
      </w:r>
      <w:r>
        <w:rPr>
          <w:spacing w:val="19"/>
        </w:rPr>
        <w:t xml:space="preserve"> </w:t>
      </w:r>
      <w:proofErr w:type="gramStart"/>
      <w:r>
        <w:rPr>
          <w:spacing w:val="-2"/>
        </w:rPr>
        <w:t>Otherwise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two</w:t>
      </w:r>
      <w:r>
        <w:rPr>
          <w:spacing w:val="-10"/>
        </w:rPr>
        <w:t xml:space="preserve"> </w:t>
      </w:r>
      <w:r>
        <w:rPr>
          <w:spacing w:val="-2"/>
        </w:rPr>
        <w:t>"identical"</w:t>
      </w:r>
      <w:r>
        <w:rPr>
          <w:spacing w:val="-10"/>
        </w:rPr>
        <w:t xml:space="preserve"> </w:t>
      </w:r>
      <w:r>
        <w:rPr>
          <w:spacing w:val="-2"/>
        </w:rPr>
        <w:t>instances</w:t>
      </w:r>
      <w:r>
        <w:rPr>
          <w:spacing w:val="-10"/>
        </w:rPr>
        <w:t xml:space="preserve"> </w:t>
      </w:r>
      <w:r>
        <w:rPr>
          <w:spacing w:val="-2"/>
        </w:rPr>
        <w:t>would</w:t>
      </w:r>
      <w:r>
        <w:rPr>
          <w:spacing w:val="-10"/>
        </w:rPr>
        <w:t xml:space="preserve"> </w:t>
      </w:r>
      <w:r>
        <w:rPr>
          <w:spacing w:val="-2"/>
        </w:rPr>
        <w:t xml:space="preserve">exist </w:t>
      </w:r>
      <w:r>
        <w:t xml:space="preserve">for some time with the same instance identifier and routing of method calls would be </w:t>
      </w:r>
      <w:r>
        <w:rPr>
          <w:spacing w:val="-2"/>
        </w:rPr>
        <w:t>non-deterministic.</w:t>
      </w:r>
    </w:p>
    <w:p w14:paraId="3F3E0135" w14:textId="77777777" w:rsidR="002D20EE" w:rsidRDefault="000B6000">
      <w:pPr>
        <w:pStyle w:val="BodyText"/>
        <w:spacing w:before="162" w:line="232" w:lineRule="auto"/>
        <w:ind w:left="457" w:right="1175"/>
        <w:jc w:val="both"/>
      </w:pPr>
      <w:r>
        <w:t xml:space="preserve">The different variants of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</w:hyperlink>
      <w:r>
        <w:t>s</w:t>
      </w:r>
      <w:proofErr w:type="spellEnd"/>
      <w:r>
        <w:t xml:space="preserve"> regarding instance identifier definition reflect their </w:t>
      </w:r>
      <w:proofErr w:type="spellStart"/>
      <w:r>
        <w:t>dif</w:t>
      </w:r>
      <w:proofErr w:type="spellEnd"/>
      <w:r>
        <w:t xml:space="preserve">- </w:t>
      </w:r>
      <w:proofErr w:type="spellStart"/>
      <w:r>
        <w:t>ferent</w:t>
      </w:r>
      <w:proofErr w:type="spellEnd"/>
      <w:r>
        <w:t xml:space="preserve"> natures, which are des</w:t>
      </w:r>
      <w:r>
        <w:t xml:space="preserve">cribed in </w:t>
      </w:r>
      <w:hyperlink w:anchor="_bookmark92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92" w:history="1">
        <w:r>
          <w:rPr>
            <w:color w:val="0000FF"/>
          </w:rPr>
          <w:t>4.8.1</w:t>
        </w:r>
      </w:hyperlink>
      <w:r>
        <w:t>.</w:t>
      </w:r>
    </w:p>
    <w:p w14:paraId="48C12ACA" w14:textId="77777777" w:rsidR="002D20EE" w:rsidRDefault="000B6000">
      <w:pPr>
        <w:pStyle w:val="ListParagraph"/>
        <w:numPr>
          <w:ilvl w:val="0"/>
          <w:numId w:val="26"/>
        </w:numPr>
        <w:tabs>
          <w:tab w:val="left" w:pos="1043"/>
        </w:tabs>
        <w:spacing w:before="181" w:line="232" w:lineRule="auto"/>
        <w:ind w:right="1175"/>
        <w:jc w:val="both"/>
        <w:rPr>
          <w:sz w:val="24"/>
        </w:rPr>
      </w:pPr>
      <w:r>
        <w:rPr>
          <w:sz w:val="24"/>
        </w:rPr>
        <w:t xml:space="preserve">variant with </w:t>
      </w:r>
      <w:hyperlink w:anchor="_bookmark31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com::</w:t>
        </w:r>
        <w:proofErr w:type="spellStart"/>
        <w:r>
          <w:rPr>
            <w:rFonts w:ascii="Courier New" w:hAnsi="Courier New"/>
            <w:color w:val="0000FF"/>
            <w:sz w:val="24"/>
          </w:rPr>
          <w:t>InstanceIdentifier</w:t>
        </w:r>
        <w:proofErr w:type="spellEnd"/>
      </w:hyperlink>
      <w:r>
        <w:rPr>
          <w:sz w:val="24"/>
        </w:rPr>
        <w:t xml:space="preserve">: Service instance will be </w:t>
      </w:r>
      <w:proofErr w:type="spellStart"/>
      <w:r>
        <w:rPr>
          <w:sz w:val="24"/>
        </w:rPr>
        <w:t>cre</w:t>
      </w:r>
      <w:proofErr w:type="spellEnd"/>
      <w:r>
        <w:rPr>
          <w:sz w:val="24"/>
        </w:rPr>
        <w:t>-</w:t>
      </w:r>
      <w:r>
        <w:rPr>
          <w:sz w:val="24"/>
        </w:rPr>
        <w:t xml:space="preserve"> </w:t>
      </w:r>
      <w:proofErr w:type="spellStart"/>
      <w:r>
        <w:rPr>
          <w:sz w:val="24"/>
        </w:rPr>
        <w:t>ated</w:t>
      </w:r>
      <w:proofErr w:type="spellEnd"/>
      <w:r>
        <w:rPr>
          <w:sz w:val="24"/>
        </w:rPr>
        <w:t xml:space="preserve"> with exactly one binding specific instance identifier.</w:t>
      </w:r>
    </w:p>
    <w:p w14:paraId="35936DBC" w14:textId="77777777" w:rsidR="002D20EE" w:rsidRDefault="000B6000">
      <w:pPr>
        <w:pStyle w:val="ListParagraph"/>
        <w:numPr>
          <w:ilvl w:val="0"/>
          <w:numId w:val="26"/>
        </w:numPr>
        <w:tabs>
          <w:tab w:val="left" w:pos="1043"/>
        </w:tabs>
        <w:spacing w:before="174" w:line="244" w:lineRule="auto"/>
        <w:ind w:right="1175"/>
        <w:jc w:val="both"/>
        <w:rPr>
          <w:sz w:val="24"/>
        </w:rPr>
      </w:pPr>
      <w:r>
        <w:rPr>
          <w:sz w:val="24"/>
        </w:rPr>
        <w:t>variant</w:t>
      </w:r>
      <w:r>
        <w:rPr>
          <w:spacing w:val="-16"/>
          <w:sz w:val="24"/>
        </w:rPr>
        <w:t xml:space="preserve"> </w:t>
      </w:r>
      <w:r>
        <w:rPr>
          <w:sz w:val="24"/>
        </w:rPr>
        <w:t>with</w:t>
      </w:r>
      <w:r>
        <w:rPr>
          <w:spacing w:val="-16"/>
          <w:sz w:val="24"/>
        </w:rPr>
        <w:t xml:space="preserve"> </w:t>
      </w:r>
      <w:hyperlink w:anchor="_bookmark32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com::</w:t>
        </w:r>
        <w:proofErr w:type="spellStart"/>
        <w:r>
          <w:rPr>
            <w:rFonts w:ascii="Courier New" w:hAnsi="Courier New"/>
            <w:color w:val="0000FF"/>
            <w:sz w:val="24"/>
          </w:rPr>
          <w:t>InstanceIdentifierContainer</w:t>
        </w:r>
        <w:proofErr w:type="spellEnd"/>
      </w:hyperlink>
      <w:r>
        <w:rPr>
          <w:sz w:val="24"/>
        </w:rPr>
        <w:t>: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16"/>
          <w:sz w:val="24"/>
        </w:rPr>
        <w:t xml:space="preserve"> </w:t>
      </w:r>
      <w:r>
        <w:rPr>
          <w:sz w:val="24"/>
        </w:rPr>
        <w:t>instance will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created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bindings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distinct</w:t>
      </w:r>
      <w:r>
        <w:rPr>
          <w:spacing w:val="-3"/>
          <w:sz w:val="24"/>
        </w:rPr>
        <w:t xml:space="preserve"> </w:t>
      </w:r>
      <w:r>
        <w:rPr>
          <w:sz w:val="24"/>
        </w:rPr>
        <w:t>instance</w:t>
      </w:r>
      <w:r>
        <w:rPr>
          <w:spacing w:val="-3"/>
          <w:sz w:val="24"/>
        </w:rPr>
        <w:t xml:space="preserve"> </w:t>
      </w:r>
      <w:r>
        <w:rPr>
          <w:sz w:val="24"/>
        </w:rPr>
        <w:t>identifiers. This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men- </w:t>
      </w:r>
      <w:proofErr w:type="spellStart"/>
      <w:r>
        <w:rPr>
          <w:sz w:val="24"/>
        </w:rPr>
        <w:t>tioned</w:t>
      </w:r>
      <w:proofErr w:type="spellEnd"/>
      <w:r>
        <w:rPr>
          <w:sz w:val="24"/>
        </w:rPr>
        <w:t xml:space="preserve"> as</w:t>
      </w:r>
      <w:r>
        <w:rPr>
          <w:sz w:val="24"/>
        </w:rPr>
        <w:t xml:space="preserve"> "multi-binding" throughout this document </w:t>
      </w:r>
      <w:proofErr w:type="gramStart"/>
      <w:r>
        <w:rPr>
          <w:sz w:val="24"/>
        </w:rPr>
        <w:t>and also</w:t>
      </w:r>
      <w:proofErr w:type="gramEnd"/>
      <w:r>
        <w:rPr>
          <w:sz w:val="24"/>
        </w:rPr>
        <w:t xml:space="preserve"> explained in more detail in </w:t>
      </w:r>
      <w:hyperlink w:anchor="_bookmark201" w:history="1">
        <w:r>
          <w:rPr>
            <w:color w:val="0000FF"/>
            <w:sz w:val="24"/>
          </w:rPr>
          <w:t>section</w:t>
        </w:r>
      </w:hyperlink>
      <w:r>
        <w:rPr>
          <w:color w:val="0000FF"/>
          <w:sz w:val="24"/>
        </w:rPr>
        <w:t xml:space="preserve"> </w:t>
      </w:r>
      <w:hyperlink w:anchor="_bookmark201" w:history="1">
        <w:r>
          <w:rPr>
            <w:color w:val="0000FF"/>
            <w:sz w:val="24"/>
          </w:rPr>
          <w:t>7.3</w:t>
        </w:r>
      </w:hyperlink>
    </w:p>
    <w:p w14:paraId="73E5A3C7" w14:textId="77777777" w:rsidR="002D20EE" w:rsidRDefault="000B6000">
      <w:pPr>
        <w:pStyle w:val="ListParagraph"/>
        <w:numPr>
          <w:ilvl w:val="0"/>
          <w:numId w:val="26"/>
        </w:numPr>
        <w:tabs>
          <w:tab w:val="left" w:pos="1043"/>
        </w:tabs>
        <w:spacing w:before="168"/>
        <w:ind w:right="1175"/>
        <w:jc w:val="both"/>
        <w:rPr>
          <w:rFonts w:ascii="Courier New" w:hAnsi="Courier New"/>
          <w:sz w:val="24"/>
        </w:rPr>
      </w:pPr>
      <w:r>
        <w:rPr>
          <w:sz w:val="24"/>
        </w:rPr>
        <w:t xml:space="preserve">variant with </w:t>
      </w:r>
      <w:hyperlink w:anchor="_bookmark42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core::</w:t>
        </w:r>
        <w:proofErr w:type="spellStart"/>
        <w:r>
          <w:rPr>
            <w:rFonts w:ascii="Courier New" w:hAnsi="Courier New"/>
            <w:color w:val="0000FF"/>
            <w:sz w:val="24"/>
          </w:rPr>
          <w:t>InstanceSpecifier</w:t>
        </w:r>
        <w:proofErr w:type="spellEnd"/>
      </w:hyperlink>
      <w:r>
        <w:rPr>
          <w:sz w:val="24"/>
        </w:rPr>
        <w:t xml:space="preserve">: Service instance will be </w:t>
      </w:r>
      <w:proofErr w:type="spellStart"/>
      <w:r>
        <w:rPr>
          <w:sz w:val="24"/>
        </w:rPr>
        <w:t>cr</w:t>
      </w:r>
      <w:r>
        <w:rPr>
          <w:sz w:val="24"/>
        </w:rPr>
        <w:t>e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ated</w:t>
      </w:r>
      <w:proofErr w:type="spellEnd"/>
      <w:r>
        <w:rPr>
          <w:sz w:val="24"/>
        </w:rPr>
        <w:t xml:space="preserve"> with bindings to the instance identifier(s) found after "service manifest" lookup</w:t>
      </w:r>
      <w:r>
        <w:rPr>
          <w:spacing w:val="-17"/>
          <w:sz w:val="24"/>
        </w:rPr>
        <w:t xml:space="preserve"> </w:t>
      </w:r>
      <w:r>
        <w:rPr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>given</w:t>
      </w:r>
      <w:r>
        <w:rPr>
          <w:spacing w:val="-17"/>
          <w:sz w:val="24"/>
        </w:rPr>
        <w:t xml:space="preserve"> </w:t>
      </w:r>
      <w:hyperlink w:anchor="_bookmark42" w:history="1">
        <w:proofErr w:type="spell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::core::</w:t>
        </w:r>
        <w:proofErr w:type="spellStart"/>
        <w:r>
          <w:rPr>
            <w:rFonts w:ascii="Courier New" w:hAnsi="Courier New"/>
            <w:color w:val="0000FF"/>
            <w:sz w:val="24"/>
          </w:rPr>
          <w:t>InstanceSpecifier</w:t>
        </w:r>
        <w:proofErr w:type="spellEnd"/>
      </w:hyperlink>
      <w:r>
        <w:rPr>
          <w:sz w:val="24"/>
        </w:rPr>
        <w:t>.</w:t>
      </w:r>
      <w:r>
        <w:rPr>
          <w:spacing w:val="-17"/>
          <w:sz w:val="24"/>
        </w:rPr>
        <w:t xml:space="preserve"> </w:t>
      </w:r>
      <w:r>
        <w:rPr>
          <w:sz w:val="24"/>
        </w:rPr>
        <w:t>Note,</w:t>
      </w:r>
      <w:r>
        <w:rPr>
          <w:spacing w:val="-17"/>
          <w:sz w:val="24"/>
        </w:rPr>
        <w:t xml:space="preserve"> </w:t>
      </w:r>
      <w:r>
        <w:rPr>
          <w:sz w:val="24"/>
        </w:rPr>
        <w:t>that</w:t>
      </w:r>
      <w:r>
        <w:rPr>
          <w:spacing w:val="-16"/>
          <w:sz w:val="24"/>
        </w:rPr>
        <w:t xml:space="preserve"> </w:t>
      </w:r>
      <w:r>
        <w:rPr>
          <w:sz w:val="24"/>
        </w:rPr>
        <w:t>this</w:t>
      </w:r>
      <w:r>
        <w:rPr>
          <w:spacing w:val="-17"/>
          <w:sz w:val="24"/>
        </w:rPr>
        <w:t xml:space="preserve"> </w:t>
      </w:r>
      <w:r>
        <w:rPr>
          <w:sz w:val="24"/>
        </w:rPr>
        <w:t>could also</w:t>
      </w:r>
      <w:r>
        <w:rPr>
          <w:spacing w:val="-17"/>
          <w:sz w:val="24"/>
        </w:rPr>
        <w:t xml:space="preserve"> </w:t>
      </w:r>
      <w:r>
        <w:rPr>
          <w:sz w:val="24"/>
        </w:rPr>
        <w:t>imply</w:t>
      </w:r>
      <w:r>
        <w:rPr>
          <w:spacing w:val="-17"/>
          <w:sz w:val="24"/>
        </w:rPr>
        <w:t xml:space="preserve"> </w:t>
      </w:r>
      <w:r>
        <w:rPr>
          <w:sz w:val="24"/>
        </w:rPr>
        <w:t>a</w:t>
      </w:r>
      <w:r>
        <w:rPr>
          <w:spacing w:val="-16"/>
          <w:sz w:val="24"/>
        </w:rPr>
        <w:t xml:space="preserve"> </w:t>
      </w:r>
      <w:r>
        <w:rPr>
          <w:sz w:val="24"/>
        </w:rPr>
        <w:t>"multi-binding"</w:t>
      </w:r>
      <w:r>
        <w:rPr>
          <w:spacing w:val="-17"/>
          <w:sz w:val="24"/>
        </w:rPr>
        <w:t xml:space="preserve"> </w:t>
      </w:r>
      <w:r>
        <w:rPr>
          <w:sz w:val="24"/>
        </w:rPr>
        <w:t>as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integrator</w:t>
      </w:r>
      <w:r>
        <w:rPr>
          <w:spacing w:val="-16"/>
          <w:sz w:val="24"/>
        </w:rPr>
        <w:t xml:space="preserve"> </w:t>
      </w:r>
      <w:r>
        <w:rPr>
          <w:sz w:val="24"/>
        </w:rPr>
        <w:t>could</w:t>
      </w:r>
      <w:r>
        <w:rPr>
          <w:spacing w:val="-17"/>
          <w:sz w:val="24"/>
        </w:rPr>
        <w:t xml:space="preserve"> </w:t>
      </w:r>
      <w:r>
        <w:rPr>
          <w:sz w:val="24"/>
        </w:rPr>
        <w:t>have</w:t>
      </w:r>
      <w:r>
        <w:rPr>
          <w:spacing w:val="-17"/>
          <w:sz w:val="24"/>
        </w:rPr>
        <w:t xml:space="preserve"> </w:t>
      </w:r>
      <w:r>
        <w:rPr>
          <w:sz w:val="24"/>
        </w:rPr>
        <w:t>mapped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given</w:t>
      </w:r>
      <w:r>
        <w:rPr>
          <w:spacing w:val="-17"/>
          <w:sz w:val="24"/>
        </w:rPr>
        <w:t xml:space="preserve"> </w:t>
      </w:r>
      <w:hyperlink w:anchor="_bookmark42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:-</w:t>
        </w:r>
        <w:proofErr w:type="gramEnd"/>
      </w:hyperlink>
    </w:p>
    <w:p w14:paraId="4BC90B5E" w14:textId="77777777" w:rsidR="002D20EE" w:rsidRDefault="000B6000">
      <w:pPr>
        <w:pStyle w:val="BodyText"/>
        <w:spacing w:line="232" w:lineRule="auto"/>
        <w:ind w:left="1042" w:right="1175"/>
        <w:jc w:val="both"/>
      </w:pPr>
      <w:hyperlink w:anchor="_bookmark42" w:history="1">
        <w:proofErr w:type="gramStart"/>
        <w:r>
          <w:rPr>
            <w:rFonts w:ascii="Courier New"/>
            <w:color w:val="0000FF"/>
          </w:rPr>
          <w:t>:core::</w:t>
        </w:r>
        <w:proofErr w:type="spellStart"/>
        <w:proofErr w:type="gramEnd"/>
        <w:r>
          <w:rPr>
            <w:rFonts w:ascii="Courier New"/>
            <w:color w:val="0000FF"/>
          </w:rPr>
          <w:t>InstanceSpecifier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>to multiple technical/binding specific instance identifiers within the "service manifest".</w:t>
      </w:r>
    </w:p>
    <w:p w14:paraId="7AC5FB92" w14:textId="77777777" w:rsidR="002D20EE" w:rsidRDefault="000B6000">
      <w:pPr>
        <w:pStyle w:val="BodyText"/>
        <w:spacing w:before="169"/>
        <w:ind w:left="475" w:right="1193"/>
        <w:jc w:val="center"/>
        <w:rPr>
          <w:rFonts w:ascii="Courier New"/>
        </w:rPr>
      </w:pPr>
      <w:r>
        <w:pict w14:anchorId="5DE6C1A9">
          <v:shape id="docshape153" o:spid="_x0000_s1946" type="#_x0000_t202" style="position:absolute;left:0;text-align:left;margin-left:70.85pt;margin-top:22.75pt;width:372.3pt;height:14.85pt;z-index:15744000;mso-position-horizontal-relative:page" filled="f" stroked="f">
            <v:textbox style="mso-next-textbox:#docshape153" inset="0,0,0,0">
              <w:txbxContent>
                <w:p w14:paraId="10442845" w14:textId="77777777" w:rsidR="002D20EE" w:rsidRDefault="000B6000">
                  <w:pPr>
                    <w:pStyle w:val="BodyText"/>
                    <w:spacing w:before="2" w:line="293" w:lineRule="exact"/>
                  </w:pPr>
                  <w:r>
                    <w:rPr>
                      <w:rFonts w:ascii="Courier New"/>
                    </w:rPr>
                    <w:t>Mode</w:t>
                  </w:r>
                  <w:r>
                    <w:rPr>
                      <w:rFonts w:ascii="Courier New"/>
                      <w:spacing w:val="-78"/>
                    </w:rPr>
                    <w:t xml:space="preserve"> </w:t>
                  </w:r>
                  <w:r>
                    <w:t>has</w:t>
                  </w:r>
                  <w:r>
                    <w:rPr>
                      <w:spacing w:val="-1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default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explained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detail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7"/>
                    </w:rPr>
                    <w:t xml:space="preserve"> </w:t>
                  </w:r>
                  <w:hyperlink w:anchor="_bookmark130" w:history="1">
                    <w:r>
                      <w:rPr>
                        <w:color w:val="0000FF"/>
                      </w:rPr>
                      <w:t>subsection</w:t>
                    </w:r>
                  </w:hyperlink>
                  <w:r>
                    <w:rPr>
                      <w:color w:val="0000FF"/>
                      <w:spacing w:val="-7"/>
                    </w:rPr>
                    <w:t xml:space="preserve"> </w:t>
                  </w:r>
                  <w:hyperlink w:anchor="_bookmark130" w:history="1">
                    <w:r>
                      <w:rPr>
                        <w:color w:val="0000FF"/>
                        <w:spacing w:val="-2"/>
                      </w:rPr>
                      <w:t>5.4.5</w:t>
                    </w:r>
                  </w:hyperlink>
                  <w:r>
                    <w:rPr>
                      <w:spacing w:val="-2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14"/>
        </w:rPr>
        <w:t xml:space="preserve"> </w:t>
      </w:r>
      <w:r>
        <w:t>second</w:t>
      </w:r>
      <w:r>
        <w:rPr>
          <w:spacing w:val="-13"/>
        </w:rPr>
        <w:t xml:space="preserve"> </w:t>
      </w:r>
      <w:r>
        <w:t>parameter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</w:hyperlink>
      <w:r>
        <w:t>s</w:t>
      </w:r>
      <w:proofErr w:type="spellEnd"/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type</w:t>
      </w:r>
      <w:r>
        <w:rPr>
          <w:spacing w:val="-13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gramEnd"/>
      <w:r>
        <w:rPr>
          <w:rFonts w:ascii="Courier New"/>
          <w:spacing w:val="-2"/>
        </w:rPr>
        <w:t>com::</w:t>
      </w:r>
      <w:proofErr w:type="spellStart"/>
      <w:r>
        <w:rPr>
          <w:rFonts w:ascii="Courier New"/>
          <w:spacing w:val="-2"/>
        </w:rPr>
        <w:t>MethodCallProcessing</w:t>
      </w:r>
      <w:proofErr w:type="spellEnd"/>
      <w:r>
        <w:rPr>
          <w:rFonts w:ascii="Courier New"/>
          <w:spacing w:val="-2"/>
        </w:rPr>
        <w:t>-</w:t>
      </w:r>
    </w:p>
    <w:p w14:paraId="18511BDC" w14:textId="77777777" w:rsidR="002D20EE" w:rsidRDefault="002D20EE">
      <w:pPr>
        <w:jc w:val="center"/>
        <w:rPr>
          <w:rFonts w:ascii="Courier New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7AA6784C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Note: Directly</w:t>
      </w:r>
      <w:r>
        <w:rPr>
          <w:spacing w:val="-4"/>
        </w:rPr>
        <w:t xml:space="preserve"> </w:t>
      </w:r>
      <w:r>
        <w:t>after</w:t>
      </w:r>
      <w:r>
        <w:rPr>
          <w:spacing w:val="-4"/>
        </w:rPr>
        <w:t xml:space="preserve"> </w:t>
      </w:r>
      <w:r>
        <w:t>creation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subclass</w:t>
      </w:r>
      <w:r>
        <w:rPr>
          <w:spacing w:val="-4"/>
        </w:rPr>
        <w:t xml:space="preserve"> </w:t>
      </w:r>
      <w:r>
        <w:t>implementing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skeleton, this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consumers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therefore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method</w:t>
      </w:r>
      <w:r>
        <w:rPr>
          <w:spacing w:val="-6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 called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it. This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after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instance</w:t>
      </w:r>
      <w:r>
        <w:rPr>
          <w:spacing w:val="-6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made</w:t>
      </w:r>
      <w:r>
        <w:rPr>
          <w:spacing w:val="-6"/>
        </w:rPr>
        <w:t xml:space="preserve"> </w:t>
      </w:r>
      <w:r>
        <w:t>visible</w:t>
      </w:r>
      <w:r>
        <w:rPr>
          <w:spacing w:val="-6"/>
        </w:rPr>
        <w:t xml:space="preserve"> </w:t>
      </w:r>
      <w:r>
        <w:t xml:space="preserve">with the </w:t>
      </w:r>
      <w:proofErr w:type="spellStart"/>
      <w:r>
        <w:rPr>
          <w:rFonts w:ascii="Courier New"/>
        </w:rPr>
        <w:t>OfferService</w:t>
      </w:r>
      <w:proofErr w:type="spellEnd"/>
      <w:r>
        <w:rPr>
          <w:rFonts w:ascii="Courier New"/>
        </w:rPr>
        <w:t xml:space="preserve"> API</w:t>
      </w:r>
      <w:r>
        <w:rPr>
          <w:rFonts w:ascii="Courier New"/>
          <w:spacing w:val="-51"/>
        </w:rPr>
        <w:t xml:space="preserve"> </w:t>
      </w:r>
      <w:r>
        <w:t>(see below).</w:t>
      </w:r>
    </w:p>
    <w:p w14:paraId="5F61F059" w14:textId="77777777" w:rsidR="002D20EE" w:rsidRDefault="002D20EE">
      <w:pPr>
        <w:pStyle w:val="BodyText"/>
        <w:rPr>
          <w:sz w:val="30"/>
        </w:rPr>
      </w:pPr>
    </w:p>
    <w:p w14:paraId="4B4E602C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268"/>
        <w:ind w:hanging="772"/>
      </w:pPr>
      <w:bookmarkStart w:id="172" w:name="5.4.4_Offering_Service_instance"/>
      <w:bookmarkStart w:id="173" w:name="_bookmark129"/>
      <w:bookmarkEnd w:id="172"/>
      <w:bookmarkEnd w:id="173"/>
      <w:r>
        <w:t>Offering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rPr>
          <w:spacing w:val="-2"/>
        </w:rPr>
        <w:t>instance</w:t>
      </w:r>
    </w:p>
    <w:p w14:paraId="18CC49A9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0328B6B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skeleton</w:t>
      </w:r>
      <w:r>
        <w:rPr>
          <w:spacing w:val="-17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method</w:t>
      </w:r>
      <w:r>
        <w:rPr>
          <w:spacing w:val="-17"/>
        </w:rPr>
        <w:t xml:space="preserve"> </w:t>
      </w:r>
      <w:hyperlink w:anchor="_bookmark61" w:history="1">
        <w:proofErr w:type="spellStart"/>
        <w:proofErr w:type="gramStart"/>
        <w:r>
          <w:rPr>
            <w:color w:val="0000FF"/>
          </w:rPr>
          <w:t>OfferService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t>.</w:t>
      </w:r>
      <w:r>
        <w:rPr>
          <w:spacing w:val="-17"/>
        </w:rPr>
        <w:t xml:space="preserve"> </w:t>
      </w:r>
      <w:r>
        <w:t>After</w:t>
      </w:r>
      <w:r>
        <w:rPr>
          <w:spacing w:val="-16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developer for the service provider side — have instantiated your custom service implementation class and ini</w:t>
      </w:r>
      <w:r>
        <w:t xml:space="preserve">tialized/set up your instance to a state, where it is now able to serve re- quests (method calls) and provide events to subscribing consumers, you will call this </w:t>
      </w:r>
      <w:proofErr w:type="spellStart"/>
      <w:proofErr w:type="gramStart"/>
      <w:r>
        <w:rPr>
          <w:rFonts w:ascii="Courier New" w:hAnsi="Courier New"/>
        </w:rPr>
        <w:t>OfferService</w:t>
      </w:r>
      <w:proofErr w:type="spellEnd"/>
      <w:r>
        <w:rPr>
          <w:rFonts w:ascii="Courier New" w:hAnsi="Courier New"/>
        </w:rPr>
        <w:t>(</w:t>
      </w:r>
      <w:proofErr w:type="gramEnd"/>
      <w:r>
        <w:rPr>
          <w:rFonts w:ascii="Courier New" w:hAnsi="Courier New"/>
        </w:rPr>
        <w:t>)</w:t>
      </w:r>
      <w:r>
        <w:rPr>
          <w:rFonts w:ascii="Courier New" w:hAnsi="Courier New"/>
          <w:spacing w:val="-45"/>
        </w:rPr>
        <w:t xml:space="preserve"> </w:t>
      </w:r>
      <w:r>
        <w:t>method on your instance.</w:t>
      </w:r>
    </w:p>
    <w:p w14:paraId="5E1B7C75" w14:textId="77777777" w:rsidR="002D20EE" w:rsidRDefault="000B6000">
      <w:pPr>
        <w:pStyle w:val="BodyText"/>
        <w:spacing w:before="134" w:line="252" w:lineRule="auto"/>
        <w:ind w:left="457" w:right="1175"/>
        <w:jc w:val="both"/>
      </w:pPr>
      <w:r>
        <w:t>From this point in time, where you call it, method cal</w:t>
      </w:r>
      <w:r>
        <w:t xml:space="preserve">ls might be dispatched to your service instance — even if the call to </w:t>
      </w:r>
      <w:hyperlink w:anchor="_bookmark61" w:history="1">
        <w:proofErr w:type="spellStart"/>
        <w:proofErr w:type="gramStart"/>
        <w:r>
          <w:rPr>
            <w:color w:val="0000FF"/>
          </w:rPr>
          <w:t>OfferService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has not yet returned.</w:t>
      </w:r>
    </w:p>
    <w:p w14:paraId="5F82869E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If you decide at a certain point (maybe due to some state changes), that you do not want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provide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anymore,</w:t>
      </w:r>
      <w:r>
        <w:rPr>
          <w:spacing w:val="-17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call</w:t>
      </w:r>
      <w:r>
        <w:rPr>
          <w:spacing w:val="-17"/>
        </w:rPr>
        <w:t xml:space="preserve"> </w:t>
      </w:r>
      <w:hyperlink w:anchor="_bookmark62" w:history="1">
        <w:proofErr w:type="spellStart"/>
        <w:proofErr w:type="gramStart"/>
        <w:r>
          <w:rPr>
            <w:color w:val="0000FF"/>
          </w:rPr>
          <w:t>StopOfferService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17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instance.</w:t>
      </w:r>
      <w:r>
        <w:rPr>
          <w:spacing w:val="-10"/>
        </w:rPr>
        <w:t xml:space="preserve"> </w:t>
      </w:r>
      <w:r>
        <w:t xml:space="preserve">The contract here is: After </w:t>
      </w:r>
      <w:hyperlink w:anchor="_bookmark62" w:history="1">
        <w:proofErr w:type="spellStart"/>
        <w:proofErr w:type="gramStart"/>
        <w:r>
          <w:rPr>
            <w:color w:val="0000FF"/>
          </w:rPr>
          <w:t>StopOfferService</w:t>
        </w:r>
        <w:proofErr w:type="spellEnd"/>
        <w:r>
          <w:rPr>
            <w:color w:val="0000FF"/>
          </w:rPr>
          <w:t>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has returned no further method calls will be dispatched to your service instance.</w:t>
      </w:r>
    </w:p>
    <w:p w14:paraId="2D734DBE" w14:textId="77777777" w:rsidR="002D20EE" w:rsidRDefault="000B6000">
      <w:pPr>
        <w:pStyle w:val="BodyText"/>
        <w:spacing w:before="162" w:line="232" w:lineRule="auto"/>
        <w:ind w:left="457" w:right="1175"/>
        <w:jc w:val="both"/>
      </w:pPr>
      <w:r>
        <w:t>For</w:t>
      </w:r>
      <w:r>
        <w:rPr>
          <w:spacing w:val="-17"/>
        </w:rPr>
        <w:t xml:space="preserve"> </w:t>
      </w:r>
      <w:r>
        <w:t>sanity</w:t>
      </w:r>
      <w:r>
        <w:rPr>
          <w:spacing w:val="-17"/>
        </w:rPr>
        <w:t xml:space="preserve"> </w:t>
      </w:r>
      <w:r>
        <w:t>reasons</w:t>
      </w:r>
      <w:r>
        <w:rPr>
          <w:spacing w:val="-1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7"/>
          </w:rPr>
          <w:t xml:space="preserve"> </w:t>
        </w:r>
      </w:hyperlink>
      <w:r>
        <w:t>has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AP</w:t>
      </w:r>
      <w:r>
        <w:rPr>
          <w:spacing w:val="-10"/>
        </w:rPr>
        <w:t xml:space="preserve"> </w:t>
      </w:r>
      <w:r>
        <w:t>vendors</w:t>
      </w:r>
      <w:r>
        <w:rPr>
          <w:spacing w:val="-10"/>
        </w:rPr>
        <w:t xml:space="preserve"> </w:t>
      </w:r>
      <w:r>
        <w:t>implementation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skeleton</w:t>
      </w:r>
      <w:r>
        <w:rPr>
          <w:spacing w:val="-1"/>
        </w:rPr>
        <w:t xml:space="preserve"> </w:t>
      </w:r>
      <w:hyperlink w:anchor="_bookmark24" w:history="1">
        <w:proofErr w:type="spellStart"/>
        <w:r>
          <w:rPr>
            <w:rFonts w:ascii="Courier New"/>
            <w:color w:val="0000FF"/>
          </w:rPr>
          <w:t>dtor</w:t>
        </w:r>
        <w:proofErr w:type="spellEnd"/>
      </w:hyperlink>
      <w:r>
        <w:t>, that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internally</w:t>
      </w:r>
      <w:r>
        <w:rPr>
          <w:spacing w:val="-1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 xml:space="preserve">a </w:t>
      </w:r>
      <w:hyperlink w:anchor="_bookmark62" w:history="1">
        <w:proofErr w:type="spellStart"/>
        <w:r>
          <w:rPr>
            <w:color w:val="0000FF"/>
          </w:rPr>
          <w:t>StopOfferService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  <w:spacing w:val="-1"/>
        </w:rPr>
        <w:t xml:space="preserve"> </w:t>
      </w:r>
      <w:r>
        <w:t>too, if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 currently offered.</w:t>
      </w:r>
    </w:p>
    <w:p w14:paraId="3B7A2C8B" w14:textId="77777777" w:rsidR="002D20EE" w:rsidRDefault="000B6000">
      <w:pPr>
        <w:pStyle w:val="BodyText"/>
        <w:spacing w:before="175" w:line="252" w:lineRule="auto"/>
        <w:ind w:left="457" w:right="1175"/>
        <w:jc w:val="both"/>
      </w:pPr>
      <w:r>
        <w:t xml:space="preserve">So — “stop offer” needs only be called on an instance which lives on, and during its </w:t>
      </w:r>
      <w:r>
        <w:rPr>
          <w:spacing w:val="-2"/>
        </w:rPr>
        <w:t>lifetime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switches</w:t>
      </w:r>
      <w:r>
        <w:rPr>
          <w:spacing w:val="-10"/>
        </w:rPr>
        <w:t xml:space="preserve"> </w:t>
      </w:r>
      <w:r>
        <w:rPr>
          <w:spacing w:val="-2"/>
        </w:rPr>
        <w:t>between</w:t>
      </w:r>
      <w:r>
        <w:rPr>
          <w:spacing w:val="-9"/>
        </w:rPr>
        <w:t xml:space="preserve"> </w:t>
      </w:r>
      <w:r>
        <w:rPr>
          <w:spacing w:val="-2"/>
        </w:rPr>
        <w:t>states</w:t>
      </w:r>
      <w:r>
        <w:rPr>
          <w:spacing w:val="-9"/>
        </w:rPr>
        <w:t xml:space="preserve"> </w:t>
      </w:r>
      <w:r>
        <w:rPr>
          <w:spacing w:val="-2"/>
        </w:rPr>
        <w:t>where</w:t>
      </w:r>
      <w:r>
        <w:rPr>
          <w:spacing w:val="-10"/>
        </w:rPr>
        <w:t xml:space="preserve"> </w:t>
      </w:r>
      <w:r>
        <w:rPr>
          <w:spacing w:val="-2"/>
        </w:rPr>
        <w:t>it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visible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provides</w:t>
      </w:r>
      <w:r>
        <w:rPr>
          <w:spacing w:val="-10"/>
        </w:rPr>
        <w:t xml:space="preserve"> </w:t>
      </w:r>
      <w:r>
        <w:rPr>
          <w:spacing w:val="-2"/>
        </w:rPr>
        <w:t>its</w:t>
      </w:r>
      <w:r>
        <w:rPr>
          <w:spacing w:val="-9"/>
        </w:rPr>
        <w:t xml:space="preserve"> </w:t>
      </w:r>
      <w:r>
        <w:rPr>
          <w:spacing w:val="-2"/>
        </w:rPr>
        <w:t>service,</w:t>
      </w:r>
      <w:r>
        <w:rPr>
          <w:spacing w:val="-6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 xml:space="preserve">states </w:t>
      </w:r>
      <w:r>
        <w:t>where it does not provide the service.</w:t>
      </w:r>
    </w:p>
    <w:p w14:paraId="590BA504" w14:textId="77777777" w:rsidR="002D20EE" w:rsidRDefault="000B6000">
      <w:pPr>
        <w:spacing w:before="126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EC66019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0B616A2A" w14:textId="77777777" w:rsidR="002D20EE" w:rsidRDefault="000B6000">
      <w:pPr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33280E2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0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RadarService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-</w:t>
      </w:r>
    </w:p>
    <w:p w14:paraId="33873DB6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subclass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RadarServiceSkeleton</w:t>
      </w:r>
      <w:proofErr w:type="spellEnd"/>
    </w:p>
    <w:p w14:paraId="66574043" w14:textId="77777777" w:rsidR="002D20EE" w:rsidRDefault="000B6000">
      <w:pPr>
        <w:tabs>
          <w:tab w:val="left" w:pos="576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C493FAE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7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RadarServiceImpl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611CBAEB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263BB8DE" w14:textId="77777777" w:rsidR="002D20EE" w:rsidRDefault="000B6000">
      <w:pPr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9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r>
        <w:rPr>
          <w:rFonts w:ascii="Courier New"/>
          <w:sz w:val="20"/>
        </w:rPr>
        <w:t>argc</w:t>
      </w:r>
      <w:proofErr w:type="spellEnd"/>
      <w:r>
        <w:rPr>
          <w:rFonts w:ascii="Courier New"/>
          <w:sz w:val="20"/>
        </w:rPr>
        <w:t>,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color w:val="720072"/>
          <w:sz w:val="20"/>
        </w:rPr>
        <w:t>char</w:t>
      </w:r>
      <w:r>
        <w:rPr>
          <w:rFonts w:ascii="Courier New"/>
          <w:position w:val="-2"/>
          <w:sz w:val="20"/>
        </w:rPr>
        <w:t>**</w:t>
      </w:r>
      <w:r>
        <w:rPr>
          <w:rFonts w:ascii="Courier New"/>
          <w:spacing w:val="-7"/>
          <w:position w:val="-2"/>
          <w:sz w:val="20"/>
        </w:rPr>
        <w:t xml:space="preserve"> </w:t>
      </w:r>
      <w:proofErr w:type="spellStart"/>
      <w:r>
        <w:rPr>
          <w:rFonts w:ascii="Courier New"/>
          <w:sz w:val="20"/>
        </w:rPr>
        <w:t>argv</w:t>
      </w:r>
      <w:proofErr w:type="spellEnd"/>
      <w:r>
        <w:rPr>
          <w:rFonts w:ascii="Courier New"/>
          <w:sz w:val="20"/>
        </w:rPr>
        <w:t>)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C2FDAEA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read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instanceId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commandline</w:t>
      </w:r>
      <w:proofErr w:type="spellEnd"/>
    </w:p>
    <w:p w14:paraId="32EE1AAD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string_view</w:t>
      </w:r>
      <w:proofErr w:type="spellEnd"/>
      <w:r>
        <w:rPr>
          <w:rFonts w:ascii="Courier New"/>
          <w:spacing w:val="-28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instanceIdStr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argv</w:t>
      </w:r>
      <w:proofErr w:type="spellEnd"/>
      <w:r>
        <w:rPr>
          <w:rFonts w:ascii="Courier New"/>
          <w:spacing w:val="-2"/>
          <w:sz w:val="20"/>
        </w:rPr>
        <w:t>[1]);</w:t>
      </w:r>
    </w:p>
    <w:p w14:paraId="73822640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RadarServiceImpl</w:t>
      </w:r>
      <w:proofErr w:type="spellEnd"/>
      <w:r>
        <w:rPr>
          <w:rFonts w:ascii="Courier New"/>
          <w:spacing w:val="-21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myRadarService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End"/>
      <w:r>
        <w:rPr>
          <w:rFonts w:ascii="Courier New"/>
          <w:spacing w:val="-2"/>
          <w:sz w:val="20"/>
        </w:rPr>
        <w:t>InstanceIdentifier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instanceIdStr</w:t>
      </w:r>
      <w:proofErr w:type="spellEnd"/>
      <w:r>
        <w:rPr>
          <w:rFonts w:ascii="Courier New"/>
          <w:spacing w:val="-2"/>
          <w:sz w:val="20"/>
        </w:rPr>
        <w:t>));</w:t>
      </w:r>
    </w:p>
    <w:p w14:paraId="6302696C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13</w:t>
      </w:r>
    </w:p>
    <w:p w14:paraId="6E933DF5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do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specific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initialization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here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....</w:t>
      </w:r>
    </w:p>
    <w:p w14:paraId="21BCC529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myRadarService.init</w:t>
      </w:r>
      <w:proofErr w:type="spellEnd"/>
      <w:r>
        <w:rPr>
          <w:rFonts w:ascii="Courier New"/>
          <w:spacing w:val="-2"/>
          <w:sz w:val="20"/>
        </w:rPr>
        <w:t>(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61E471C3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16</w:t>
      </w:r>
    </w:p>
    <w:p w14:paraId="13ED24B4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now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ready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-&gt;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make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visible/available</w:t>
      </w:r>
    </w:p>
    <w:p w14:paraId="0BA5BF39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myRadarService.OfferService</w:t>
      </w:r>
      <w:proofErr w:type="spellEnd"/>
      <w:r>
        <w:rPr>
          <w:rFonts w:ascii="Courier New"/>
          <w:spacing w:val="-2"/>
          <w:sz w:val="20"/>
        </w:rPr>
        <w:t>(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70A5992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19</w:t>
      </w:r>
    </w:p>
    <w:p w14:paraId="1BF1C796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state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main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thread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waiting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AppExecMgr</w:t>
      </w:r>
      <w:proofErr w:type="spellEnd"/>
    </w:p>
    <w:p w14:paraId="25828B8D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signals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like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....</w:t>
      </w:r>
    </w:p>
    <w:p w14:paraId="1C3073B2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22</w:t>
      </w:r>
    </w:p>
    <w:p w14:paraId="09D3347B" w14:textId="77777777" w:rsidR="002D20EE" w:rsidRDefault="002D20EE">
      <w:pPr>
        <w:rPr>
          <w:sz w:val="12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6910ABC" w14:textId="77777777" w:rsidR="002D20EE" w:rsidRDefault="000B6000">
      <w:pPr>
        <w:tabs>
          <w:tab w:val="left" w:pos="935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23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return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05557CAE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24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3B9CE365" w14:textId="77777777" w:rsidR="002D20EE" w:rsidRDefault="000B6000">
      <w:pPr>
        <w:spacing w:before="82"/>
        <w:ind w:left="2298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5.13: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proofErr w:type="spellStart"/>
      <w:r>
        <w:rPr>
          <w:b/>
        </w:rPr>
        <w:t>RadarService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Init</w:t>
      </w:r>
      <w:r>
        <w:rPr>
          <w:b/>
          <w:spacing w:val="-7"/>
        </w:rPr>
        <w:t xml:space="preserve"> </w:t>
      </w:r>
      <w:r>
        <w:rPr>
          <w:b/>
        </w:rPr>
        <w:t>and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Offer</w:t>
      </w:r>
    </w:p>
    <w:p w14:paraId="0CCC7EC6" w14:textId="77777777" w:rsidR="002D20EE" w:rsidRDefault="002D20EE">
      <w:pPr>
        <w:pStyle w:val="BodyText"/>
        <w:rPr>
          <w:b/>
          <w:sz w:val="20"/>
        </w:rPr>
      </w:pPr>
    </w:p>
    <w:p w14:paraId="1C2826AF" w14:textId="77777777" w:rsidR="002D20EE" w:rsidRDefault="002D20EE">
      <w:pPr>
        <w:pStyle w:val="BodyText"/>
        <w:rPr>
          <w:b/>
          <w:sz w:val="20"/>
        </w:rPr>
      </w:pPr>
    </w:p>
    <w:p w14:paraId="4B60B641" w14:textId="77777777" w:rsidR="002D20EE" w:rsidRDefault="002D20EE">
      <w:pPr>
        <w:pStyle w:val="BodyText"/>
        <w:spacing w:before="7"/>
        <w:rPr>
          <w:b/>
          <w:sz w:val="23"/>
        </w:rPr>
      </w:pPr>
    </w:p>
    <w:p w14:paraId="583CBBAC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02"/>
        <w:ind w:hanging="772"/>
      </w:pPr>
      <w:bookmarkStart w:id="174" w:name="5.4.5_Polling_and_event-driven_processin"/>
      <w:bookmarkStart w:id="175" w:name="_bookmark130"/>
      <w:bookmarkEnd w:id="174"/>
      <w:bookmarkEnd w:id="175"/>
      <w:r>
        <w:t>P</w:t>
      </w:r>
      <w:r>
        <w:t>olling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event-driven</w:t>
      </w:r>
      <w:r>
        <w:rPr>
          <w:spacing w:val="-15"/>
        </w:rPr>
        <w:t xml:space="preserve"> </w:t>
      </w:r>
      <w:r>
        <w:t>processing</w:t>
      </w:r>
      <w:r>
        <w:rPr>
          <w:spacing w:val="-16"/>
        </w:rPr>
        <w:t xml:space="preserve"> </w:t>
      </w:r>
      <w:r>
        <w:rPr>
          <w:spacing w:val="-2"/>
        </w:rPr>
        <w:t>modes</w:t>
      </w:r>
    </w:p>
    <w:p w14:paraId="2CF88A14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55D5FDE0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Now let’s come to the point, where we deliver on the promise to support event-driven and polling behavior also on the service providing side.</w:t>
      </w:r>
      <w:r>
        <w:rPr>
          <w:spacing w:val="40"/>
        </w:rPr>
        <w:t xml:space="preserve"> </w:t>
      </w:r>
      <w:r>
        <w:t>From the viewpoint of the service</w:t>
      </w:r>
      <w:r>
        <w:rPr>
          <w:spacing w:val="-17"/>
        </w:rPr>
        <w:t xml:space="preserve"> </w:t>
      </w:r>
      <w:r>
        <w:t>providing</w:t>
      </w:r>
      <w:r>
        <w:rPr>
          <w:spacing w:val="-17"/>
        </w:rPr>
        <w:t xml:space="preserve"> </w:t>
      </w:r>
      <w:r>
        <w:t>instance</w:t>
      </w:r>
      <w:r>
        <w:rPr>
          <w:spacing w:val="-16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here</w:t>
      </w:r>
      <w:r>
        <w:rPr>
          <w:spacing w:val="-17"/>
        </w:rPr>
        <w:t xml:space="preserve"> </w:t>
      </w:r>
      <w:r>
        <w:t>our</w:t>
      </w:r>
      <w:r>
        <w:rPr>
          <w:spacing w:val="-17"/>
        </w:rPr>
        <w:t xml:space="preserve"> </w:t>
      </w:r>
      <w:r>
        <w:t>skeleton/skeleton</w:t>
      </w:r>
      <w:r>
        <w:rPr>
          <w:spacing w:val="-16"/>
        </w:rPr>
        <w:t xml:space="preserve"> </w:t>
      </w:r>
      <w:r>
        <w:t>subclass</w:t>
      </w:r>
      <w:r>
        <w:rPr>
          <w:spacing w:val="-17"/>
        </w:rPr>
        <w:t xml:space="preserve"> </w:t>
      </w:r>
      <w:r>
        <w:t>instance</w:t>
      </w:r>
      <w:r>
        <w:rPr>
          <w:spacing w:val="-17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requests (service method or field getter/setter calls) from service consumers may come in at arbitrary points in time.</w:t>
      </w:r>
    </w:p>
    <w:p w14:paraId="0D7967B3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>In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purely</w:t>
      </w:r>
      <w:r>
        <w:rPr>
          <w:spacing w:val="-12"/>
        </w:rPr>
        <w:t xml:space="preserve"> </w:t>
      </w:r>
      <w:r>
        <w:t>event-driven</w:t>
      </w:r>
      <w:r>
        <w:rPr>
          <w:spacing w:val="-12"/>
        </w:rPr>
        <w:t xml:space="preserve"> </w:t>
      </w:r>
      <w:r>
        <w:t>setup,</w:t>
      </w:r>
      <w:r>
        <w:rPr>
          <w:spacing w:val="-11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would</w:t>
      </w:r>
      <w:r>
        <w:rPr>
          <w:spacing w:val="-12"/>
        </w:rPr>
        <w:t xml:space="preserve"> </w:t>
      </w:r>
      <w:r>
        <w:t>mean,</w:t>
      </w:r>
      <w:r>
        <w:rPr>
          <w:spacing w:val="-11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Communication</w:t>
      </w:r>
      <w:r>
        <w:rPr>
          <w:spacing w:val="-12"/>
        </w:rPr>
        <w:t xml:space="preserve"> </w:t>
      </w:r>
      <w:r>
        <w:t>Management generates</w:t>
      </w:r>
      <w:r>
        <w:rPr>
          <w:spacing w:val="-4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transforms</w:t>
      </w:r>
      <w:r>
        <w:rPr>
          <w:spacing w:val="-4"/>
        </w:rPr>
        <w:t xml:space="preserve"> </w:t>
      </w:r>
      <w:r>
        <w:t>those</w:t>
      </w:r>
      <w:r>
        <w:rPr>
          <w:spacing w:val="-4"/>
        </w:rPr>
        <w:t xml:space="preserve"> </w:t>
      </w:r>
      <w:r>
        <w:t>events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concrete</w:t>
      </w:r>
      <w:r>
        <w:rPr>
          <w:spacing w:val="-4"/>
        </w:rPr>
        <w:t xml:space="preserve"> </w:t>
      </w:r>
      <w:r>
        <w:t>method calls to the service methods provided by the service implementation.</w:t>
      </w:r>
    </w:p>
    <w:p w14:paraId="058BF208" w14:textId="77777777" w:rsidR="002D20EE" w:rsidRDefault="000B6000">
      <w:pPr>
        <w:pStyle w:val="BodyText"/>
        <w:spacing w:before="157"/>
        <w:ind w:left="457"/>
        <w:jc w:val="both"/>
      </w:pPr>
      <w:r>
        <w:t>The</w:t>
      </w:r>
      <w:r>
        <w:rPr>
          <w:spacing w:val="-7"/>
        </w:rPr>
        <w:t xml:space="preserve"> </w:t>
      </w:r>
      <w:r>
        <w:t>consequences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setup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rPr>
          <w:spacing w:val="-2"/>
        </w:rPr>
        <w:t>clear:</w:t>
      </w:r>
    </w:p>
    <w:p w14:paraId="64D0D2A1" w14:textId="77777777" w:rsidR="002D20EE" w:rsidRDefault="000B6000">
      <w:pPr>
        <w:pStyle w:val="ListParagraph"/>
        <w:numPr>
          <w:ilvl w:val="0"/>
          <w:numId w:val="25"/>
        </w:numPr>
        <w:tabs>
          <w:tab w:val="left" w:pos="1043"/>
        </w:tabs>
        <w:spacing w:before="172" w:line="252" w:lineRule="auto"/>
        <w:ind w:right="1175"/>
        <w:rPr>
          <w:sz w:val="24"/>
        </w:rPr>
      </w:pPr>
      <w:r>
        <w:rPr>
          <w:sz w:val="24"/>
        </w:rPr>
        <w:t xml:space="preserve">general reaction to a service method call might be </w:t>
      </w:r>
      <w:proofErr w:type="gramStart"/>
      <w:r>
        <w:rPr>
          <w:sz w:val="24"/>
        </w:rPr>
        <w:t>fast, since</w:t>
      </w:r>
      <w:proofErr w:type="gramEnd"/>
      <w:r>
        <w:rPr>
          <w:sz w:val="24"/>
        </w:rPr>
        <w:t xml:space="preserve"> the latency is only restricted by general machine load and </w:t>
      </w:r>
      <w:proofErr w:type="spellStart"/>
      <w:r>
        <w:rPr>
          <w:sz w:val="24"/>
        </w:rPr>
        <w:t>intrinsic</w:t>
      </w:r>
      <w:hyperlink w:anchor="_bookmark70" w:history="1">
        <w:r>
          <w:rPr>
            <w:rFonts w:ascii="Courier New" w:hAnsi="Courier New"/>
            <w:color w:val="0000FF"/>
            <w:sz w:val="24"/>
          </w:rPr>
          <w:t>IPC</w:t>
        </w:r>
      </w:hyperlink>
      <w:r>
        <w:rPr>
          <w:sz w:val="24"/>
        </w:rPr>
        <w:t>mechanism</w:t>
      </w:r>
      <w:proofErr w:type="spellEnd"/>
      <w:r>
        <w:rPr>
          <w:sz w:val="24"/>
        </w:rPr>
        <w:t xml:space="preserve"> latency.</w:t>
      </w:r>
    </w:p>
    <w:p w14:paraId="3A2D4D65" w14:textId="77777777" w:rsidR="002D20EE" w:rsidRDefault="000B6000">
      <w:pPr>
        <w:pStyle w:val="ListParagraph"/>
        <w:numPr>
          <w:ilvl w:val="0"/>
          <w:numId w:val="25"/>
        </w:numPr>
        <w:tabs>
          <w:tab w:val="left" w:pos="1043"/>
        </w:tabs>
        <w:spacing w:before="137" w:line="252" w:lineRule="auto"/>
        <w:ind w:right="1175"/>
        <w:rPr>
          <w:sz w:val="24"/>
        </w:rPr>
      </w:pPr>
      <w:r>
        <w:rPr>
          <w:sz w:val="24"/>
        </w:rPr>
        <w:t>rate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context</w:t>
      </w:r>
      <w:r>
        <w:rPr>
          <w:spacing w:val="-4"/>
          <w:sz w:val="24"/>
        </w:rPr>
        <w:t xml:space="preserve"> </w:t>
      </w:r>
      <w:r>
        <w:rPr>
          <w:sz w:val="24"/>
        </w:rPr>
        <w:t>switches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OS</w:t>
      </w:r>
      <w:r>
        <w:rPr>
          <w:spacing w:val="-4"/>
          <w:sz w:val="24"/>
        </w:rPr>
        <w:t xml:space="preserve"> </w:t>
      </w:r>
      <w:r>
        <w:rPr>
          <w:sz w:val="24"/>
        </w:rPr>
        <w:t>process</w:t>
      </w:r>
      <w:r>
        <w:rPr>
          <w:spacing w:val="-4"/>
          <w:sz w:val="24"/>
        </w:rPr>
        <w:t xml:space="preserve"> </w:t>
      </w:r>
      <w:r>
        <w:rPr>
          <w:sz w:val="24"/>
        </w:rPr>
        <w:t>containing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service</w:t>
      </w:r>
      <w:r>
        <w:rPr>
          <w:spacing w:val="-4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might</w:t>
      </w:r>
      <w:r>
        <w:rPr>
          <w:sz w:val="24"/>
        </w:rPr>
        <w:t xml:space="preserve"> be high and non-deterministic, decreasing overall throughput.</w:t>
      </w:r>
    </w:p>
    <w:p w14:paraId="76FEEC89" w14:textId="77777777" w:rsidR="002D20EE" w:rsidRDefault="000B6000">
      <w:pPr>
        <w:pStyle w:val="BodyText"/>
        <w:spacing w:before="157" w:line="252" w:lineRule="auto"/>
        <w:ind w:left="457" w:right="1175"/>
        <w:rPr>
          <w:rFonts w:ascii="Courier New" w:hAnsi="Courier New"/>
        </w:rPr>
      </w:pPr>
      <w:r>
        <w:t>As</w:t>
      </w:r>
      <w:r>
        <w:rPr>
          <w:spacing w:val="20"/>
        </w:rPr>
        <w:t xml:space="preserve"> </w:t>
      </w:r>
      <w:r>
        <w:t>you</w:t>
      </w:r>
      <w:r>
        <w:rPr>
          <w:spacing w:val="20"/>
        </w:rPr>
        <w:t xml:space="preserve"> </w:t>
      </w:r>
      <w:r>
        <w:t>see</w:t>
      </w:r>
      <w:r>
        <w:rPr>
          <w:spacing w:val="20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there</w:t>
      </w:r>
      <w:r>
        <w:rPr>
          <w:spacing w:val="20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pros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cons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an</w:t>
      </w:r>
      <w:r>
        <w:rPr>
          <w:spacing w:val="20"/>
        </w:rPr>
        <w:t xml:space="preserve"> </w:t>
      </w:r>
      <w:r>
        <w:t>event-driven</w:t>
      </w:r>
      <w:r>
        <w:rPr>
          <w:spacing w:val="20"/>
        </w:rPr>
        <w:t xml:space="preserve"> </w:t>
      </w:r>
      <w:r>
        <w:t>processing</w:t>
      </w:r>
      <w:r>
        <w:rPr>
          <w:spacing w:val="20"/>
        </w:rPr>
        <w:t xml:space="preserve"> </w:t>
      </w:r>
      <w:r>
        <w:t>mode</w:t>
      </w:r>
      <w:r>
        <w:rPr>
          <w:spacing w:val="20"/>
        </w:rPr>
        <w:t xml:space="preserve"> </w:t>
      </w:r>
      <w:r>
        <w:t>at</w:t>
      </w:r>
      <w:r>
        <w:rPr>
          <w:spacing w:val="20"/>
        </w:rPr>
        <w:t xml:space="preserve"> </w:t>
      </w:r>
      <w:r>
        <w:t>the service</w:t>
      </w:r>
      <w:r>
        <w:rPr>
          <w:spacing w:val="7"/>
        </w:rPr>
        <w:t xml:space="preserve"> </w:t>
      </w:r>
      <w:r>
        <w:t>provider</w:t>
      </w:r>
      <w:r>
        <w:rPr>
          <w:spacing w:val="8"/>
        </w:rPr>
        <w:t xml:space="preserve"> </w:t>
      </w:r>
      <w:r>
        <w:t>side.</w:t>
      </w:r>
      <w:r>
        <w:rPr>
          <w:spacing w:val="54"/>
        </w:rPr>
        <w:t xml:space="preserve"> </w:t>
      </w:r>
      <w:r>
        <w:t>However,</w:t>
      </w:r>
      <w:r>
        <w:rPr>
          <w:spacing w:val="12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do</w:t>
      </w:r>
      <w:r>
        <w:rPr>
          <w:spacing w:val="8"/>
        </w:rPr>
        <w:t xml:space="preserve"> </w:t>
      </w:r>
      <w:r>
        <w:t>support</w:t>
      </w:r>
      <w:r>
        <w:rPr>
          <w:spacing w:val="8"/>
        </w:rPr>
        <w:t xml:space="preserve"> </w:t>
      </w:r>
      <w:r>
        <w:t>such</w:t>
      </w:r>
      <w:r>
        <w:rPr>
          <w:spacing w:val="8"/>
        </w:rPr>
        <w:t xml:space="preserve"> </w:t>
      </w:r>
      <w:r>
        <w:t>a</w:t>
      </w:r>
      <w:r>
        <w:rPr>
          <w:spacing w:val="9"/>
        </w:rPr>
        <w:t xml:space="preserve"> </w:t>
      </w:r>
      <w:r>
        <w:t>processing</w:t>
      </w:r>
      <w:r>
        <w:rPr>
          <w:spacing w:val="9"/>
        </w:rPr>
        <w:t xml:space="preserve"> </w:t>
      </w:r>
      <w:r>
        <w:t>mode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pacing w:val="-2"/>
          </w:rPr>
          <w:t>ara</w:t>
        </w:r>
        <w:proofErr w:type="spellEnd"/>
        <w:r>
          <w:rPr>
            <w:rFonts w:ascii="Courier New" w:hAnsi="Courier New"/>
            <w:color w:val="0000FF"/>
            <w:spacing w:val="-2"/>
          </w:rPr>
          <w:t>:-</w:t>
        </w:r>
        <w:proofErr w:type="gramEnd"/>
      </w:hyperlink>
    </w:p>
    <w:p w14:paraId="2CC54399" w14:textId="77777777" w:rsidR="002D20EE" w:rsidRDefault="000B6000">
      <w:pPr>
        <w:pStyle w:val="BodyText"/>
        <w:spacing w:line="270" w:lineRule="exact"/>
        <w:ind w:left="457"/>
      </w:pPr>
      <w:hyperlink w:anchor="_bookmark15" w:history="1">
        <w:r>
          <w:rPr>
            <w:rFonts w:ascii="Courier New"/>
            <w:color w:val="0000FF"/>
          </w:rPr>
          <w:t>:com</w:t>
        </w:r>
      </w:hyperlink>
      <w:r>
        <w:t>.</w:t>
      </w:r>
      <w:r>
        <w:rPr>
          <w:spacing w:val="28"/>
        </w:rPr>
        <w:t xml:space="preserve">  </w:t>
      </w:r>
      <w:r>
        <w:t>The</w:t>
      </w:r>
      <w:r>
        <w:rPr>
          <w:spacing w:val="33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t>bookend</w:t>
      </w:r>
      <w:r>
        <w:rPr>
          <w:spacing w:val="33"/>
        </w:rPr>
        <w:t xml:space="preserve"> </w:t>
      </w:r>
      <w:r>
        <w:t>we</w:t>
      </w:r>
      <w:r>
        <w:rPr>
          <w:spacing w:val="33"/>
        </w:rPr>
        <w:t xml:space="preserve"> </w:t>
      </w:r>
      <w:r>
        <w:t>do</w:t>
      </w:r>
      <w:r>
        <w:rPr>
          <w:spacing w:val="34"/>
        </w:rPr>
        <w:t xml:space="preserve"> </w:t>
      </w:r>
      <w:r>
        <w:t>support,</w:t>
      </w:r>
      <w:r>
        <w:rPr>
          <w:spacing w:val="43"/>
        </w:rPr>
        <w:t xml:space="preserve"> </w:t>
      </w:r>
      <w:r>
        <w:t>is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pure</w:t>
      </w:r>
      <w:r>
        <w:rPr>
          <w:spacing w:val="34"/>
        </w:rPr>
        <w:t xml:space="preserve"> </w:t>
      </w:r>
      <w:r>
        <w:t>polling</w:t>
      </w:r>
      <w:r>
        <w:rPr>
          <w:spacing w:val="33"/>
        </w:rPr>
        <w:t xml:space="preserve"> </w:t>
      </w:r>
      <w:r>
        <w:t>style</w:t>
      </w:r>
      <w:r>
        <w:rPr>
          <w:spacing w:val="34"/>
        </w:rPr>
        <w:t xml:space="preserve"> </w:t>
      </w:r>
      <w:r>
        <w:t>approach.</w:t>
      </w:r>
      <w:r>
        <w:rPr>
          <w:spacing w:val="28"/>
        </w:rPr>
        <w:t xml:space="preserve">  </w:t>
      </w:r>
      <w:r>
        <w:rPr>
          <w:spacing w:val="-4"/>
        </w:rPr>
        <w:t>Here</w:t>
      </w:r>
    </w:p>
    <w:p w14:paraId="26BF19ED" w14:textId="77777777" w:rsidR="002D20EE" w:rsidRDefault="000B6000">
      <w:pPr>
        <w:pStyle w:val="BodyText"/>
        <w:spacing w:line="289" w:lineRule="exact"/>
        <w:ind w:left="457"/>
        <w:rPr>
          <w:rFonts w:ascii="Courier New"/>
        </w:rPr>
      </w:pPr>
      <w:r>
        <w:t>the</w:t>
      </w:r>
      <w:r>
        <w:rPr>
          <w:spacing w:val="24"/>
        </w:rPr>
        <w:t xml:space="preserve"> </w:t>
      </w:r>
      <w:r>
        <w:t>application</w:t>
      </w:r>
      <w:r>
        <w:rPr>
          <w:spacing w:val="25"/>
        </w:rPr>
        <w:t xml:space="preserve"> </w:t>
      </w:r>
      <w:r>
        <w:t>developer</w:t>
      </w:r>
      <w:r>
        <w:rPr>
          <w:spacing w:val="25"/>
        </w:rPr>
        <w:t xml:space="preserve"> </w:t>
      </w:r>
      <w:r>
        <w:t>on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service</w:t>
      </w:r>
      <w:r>
        <w:rPr>
          <w:spacing w:val="25"/>
        </w:rPr>
        <w:t xml:space="preserve"> </w:t>
      </w:r>
      <w:r>
        <w:t>provider</w:t>
      </w:r>
      <w:r>
        <w:rPr>
          <w:spacing w:val="25"/>
        </w:rPr>
        <w:t xml:space="preserve"> </w:t>
      </w:r>
      <w:r>
        <w:t>side</w:t>
      </w:r>
      <w:r>
        <w:rPr>
          <w:spacing w:val="25"/>
        </w:rPr>
        <w:t xml:space="preserve"> </w:t>
      </w:r>
      <w:r>
        <w:t>explicitly</w:t>
      </w:r>
      <w:r>
        <w:rPr>
          <w:spacing w:val="25"/>
        </w:rPr>
        <w:t xml:space="preserve"> </w:t>
      </w:r>
      <w:r>
        <w:t>calls</w:t>
      </w:r>
      <w:r>
        <w:rPr>
          <w:spacing w:val="25"/>
        </w:rPr>
        <w:t xml:space="preserve"> </w:t>
      </w:r>
      <w:r>
        <w:t>an</w:t>
      </w:r>
      <w:r>
        <w:rPr>
          <w:spacing w:val="2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com</w:t>
        </w:r>
      </w:hyperlink>
    </w:p>
    <w:p w14:paraId="0C526EAB" w14:textId="77777777" w:rsidR="002D20EE" w:rsidRDefault="000B6000">
      <w:pPr>
        <w:pStyle w:val="BodyText"/>
        <w:spacing w:line="272" w:lineRule="exact"/>
        <w:ind w:left="457"/>
      </w:pPr>
      <w:r>
        <w:t>provided</w:t>
      </w:r>
      <w:r>
        <w:rPr>
          <w:spacing w:val="-9"/>
        </w:rPr>
        <w:t xml:space="preserve"> </w:t>
      </w:r>
      <w:r>
        <w:t>API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explici</w:t>
      </w:r>
      <w:r>
        <w:t>tly</w:t>
      </w:r>
      <w:r>
        <w:rPr>
          <w:spacing w:val="-9"/>
        </w:rPr>
        <w:t xml:space="preserve"> </w:t>
      </w:r>
      <w:r>
        <w:rPr>
          <w:b/>
        </w:rPr>
        <w:t>one</w:t>
      </w:r>
      <w:r>
        <w:rPr>
          <w:b/>
          <w:spacing w:val="-8"/>
        </w:rPr>
        <w:t xml:space="preserve"> </w:t>
      </w:r>
      <w:r>
        <w:t>call</w:t>
      </w:r>
      <w:r>
        <w:rPr>
          <w:spacing w:val="-9"/>
        </w:rPr>
        <w:t xml:space="preserve"> </w:t>
      </w:r>
      <w:r>
        <w:rPr>
          <w:spacing w:val="-2"/>
        </w:rPr>
        <w:t>event.</w:t>
      </w:r>
    </w:p>
    <w:p w14:paraId="516C5A3B" w14:textId="77777777" w:rsidR="002D20EE" w:rsidRDefault="000B6000">
      <w:pPr>
        <w:pStyle w:val="BodyText"/>
        <w:spacing w:before="173" w:line="252" w:lineRule="auto"/>
        <w:ind w:left="457" w:right="1175"/>
      </w:pPr>
      <w:r>
        <w:t>With</w:t>
      </w:r>
      <w:r>
        <w:rPr>
          <w:spacing w:val="-12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approach</w:t>
      </w:r>
      <w:r>
        <w:rPr>
          <w:spacing w:val="-12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again</w:t>
      </w:r>
      <w:r>
        <w:rPr>
          <w:spacing w:val="-12"/>
        </w:rPr>
        <w:t xml:space="preserve"> </w:t>
      </w:r>
      <w:r>
        <w:t>support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typical</w:t>
      </w:r>
      <w:r>
        <w:rPr>
          <w:spacing w:val="-12"/>
        </w:rPr>
        <w:t xml:space="preserve"> </w:t>
      </w:r>
      <w:r>
        <w:t>RT-application</w:t>
      </w:r>
      <w:r>
        <w:rPr>
          <w:spacing w:val="-12"/>
        </w:rPr>
        <w:t xml:space="preserve"> </w:t>
      </w:r>
      <w:r>
        <w:t>developer. His</w:t>
      </w:r>
      <w:r>
        <w:rPr>
          <w:spacing w:val="-12"/>
        </w:rPr>
        <w:t xml:space="preserve">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gets typically activated due to a low jitter cyclical alarm.</w:t>
      </w:r>
    </w:p>
    <w:p w14:paraId="44CE678B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When his application is active, it checks event queues in a non-blocking manner and decides</w:t>
      </w:r>
      <w:r>
        <w:rPr>
          <w:spacing w:val="-5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many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those</w:t>
      </w:r>
      <w:r>
        <w:rPr>
          <w:spacing w:val="-5"/>
        </w:rPr>
        <w:t xml:space="preserve"> </w:t>
      </w:r>
      <w:r>
        <w:t>accumulated</w:t>
      </w:r>
      <w:r>
        <w:rPr>
          <w:spacing w:val="-5"/>
        </w:rPr>
        <w:t xml:space="preserve"> </w:t>
      </w:r>
      <w:r>
        <w:t>(since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activation</w:t>
      </w:r>
      <w:r>
        <w:rPr>
          <w:spacing w:val="-5"/>
        </w:rPr>
        <w:t xml:space="preserve"> </w:t>
      </w:r>
      <w:r>
        <w:t>time)</w:t>
      </w:r>
      <w:r>
        <w:rPr>
          <w:spacing w:val="-5"/>
        </w:rPr>
        <w:t xml:space="preserve"> </w:t>
      </w:r>
      <w:r>
        <w:t>events</w:t>
      </w:r>
      <w:r>
        <w:rPr>
          <w:spacing w:val="-5"/>
        </w:rPr>
        <w:t xml:space="preserve"> </w:t>
      </w:r>
      <w:r>
        <w:t>it is</w:t>
      </w:r>
      <w:r>
        <w:rPr>
          <w:spacing w:val="-15"/>
        </w:rPr>
        <w:t xml:space="preserve"> </w:t>
      </w:r>
      <w:r>
        <w:t>willing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process. Again: Context</w:t>
      </w:r>
      <w:r>
        <w:rPr>
          <w:spacing w:val="-15"/>
        </w:rPr>
        <w:t xml:space="preserve"> </w:t>
      </w:r>
      <w:r>
        <w:t>switches/activations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proces</w:t>
      </w:r>
      <w:r>
        <w:t>s</w:t>
      </w:r>
      <w:r>
        <w:rPr>
          <w:spacing w:val="-15"/>
        </w:rPr>
        <w:t xml:space="preserve"> </w:t>
      </w:r>
      <w:r>
        <w:t>are only</w:t>
      </w:r>
      <w:r>
        <w:rPr>
          <w:spacing w:val="-3"/>
        </w:rPr>
        <w:t xml:space="preserve"> </w:t>
      </w:r>
      <w:r>
        <w:t>accepted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(RT)</w:t>
      </w:r>
      <w:r>
        <w:rPr>
          <w:spacing w:val="-3"/>
        </w:rPr>
        <w:t xml:space="preserve"> </w:t>
      </w:r>
      <w:r>
        <w:t>timers.</w:t>
      </w:r>
      <w:r>
        <w:rPr>
          <w:spacing w:val="21"/>
        </w:rPr>
        <w:t xml:space="preserve"> </w:t>
      </w:r>
      <w:r>
        <w:t>Asynchronous</w:t>
      </w:r>
      <w:r>
        <w:rPr>
          <w:spacing w:val="-3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shall</w:t>
      </w:r>
      <w:r>
        <w:rPr>
          <w:spacing w:val="-4"/>
        </w:rPr>
        <w:t xml:space="preserve"> </w:t>
      </w:r>
      <w:r>
        <w:rPr>
          <w:b/>
        </w:rPr>
        <w:t xml:space="preserve">not </w:t>
      </w:r>
      <w:r>
        <w:t>lead to an application process activation.</w:t>
      </w:r>
    </w:p>
    <w:p w14:paraId="3D671EBB" w14:textId="77777777" w:rsidR="002D20EE" w:rsidRDefault="000B6000">
      <w:pPr>
        <w:pStyle w:val="BodyText"/>
        <w:spacing w:before="155" w:line="242" w:lineRule="auto"/>
        <w:ind w:left="457" w:right="1175"/>
        <w:jc w:val="both"/>
      </w:pPr>
      <w:r>
        <w:t>So</w:t>
      </w:r>
      <w:r>
        <w:rPr>
          <w:spacing w:val="-17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does</w:t>
      </w:r>
      <w:r>
        <w:rPr>
          <w:spacing w:val="-16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7"/>
          </w:rPr>
          <w:t xml:space="preserve"> </w:t>
        </w:r>
      </w:hyperlink>
      <w:r>
        <w:t>allow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developer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differentiate</w:t>
      </w:r>
      <w:r>
        <w:rPr>
          <w:spacing w:val="-17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those processing modes?</w:t>
      </w:r>
      <w:r>
        <w:rPr>
          <w:spacing w:val="40"/>
        </w:rPr>
        <w:t xml:space="preserve"> </w:t>
      </w:r>
      <w:r>
        <w:t>The behavior of a skeleton instance is controlled by the second parameter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its</w:t>
      </w:r>
      <w:r>
        <w:rPr>
          <w:spacing w:val="-6"/>
        </w:rPr>
        <w:t xml:space="preserve">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</w:hyperlink>
      <w:r>
        <w:t>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type</w:t>
      </w:r>
      <w:r>
        <w:rPr>
          <w:spacing w:val="-6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gramEnd"/>
      <w:r>
        <w:rPr>
          <w:rFonts w:ascii="Courier New"/>
          <w:spacing w:val="-2"/>
        </w:rPr>
        <w:t>com::</w:t>
      </w:r>
      <w:proofErr w:type="spellStart"/>
      <w:r>
        <w:rPr>
          <w:rFonts w:ascii="Courier New"/>
          <w:spacing w:val="-2"/>
        </w:rPr>
        <w:t>MethodCallProcessingMode</w:t>
      </w:r>
      <w:proofErr w:type="spellEnd"/>
      <w:r>
        <w:rPr>
          <w:spacing w:val="-2"/>
        </w:rPr>
        <w:t>.</w:t>
      </w:r>
    </w:p>
    <w:p w14:paraId="3812C09A" w14:textId="77777777" w:rsidR="002D20EE" w:rsidRDefault="000B6000">
      <w:pPr>
        <w:spacing w:before="13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273B786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processing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modes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side</w:t>
      </w:r>
    </w:p>
    <w:p w14:paraId="6C5478E0" w14:textId="77777777" w:rsidR="002D20EE" w:rsidRDefault="000B6000">
      <w:pPr>
        <w:tabs>
          <w:tab w:val="left" w:pos="576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3"/>
          <w:position w:val="-2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(skeleton).</w:t>
      </w:r>
    </w:p>
    <w:p w14:paraId="7FAE2A79" w14:textId="77777777" w:rsidR="002D20EE" w:rsidRDefault="000B6000">
      <w:pPr>
        <w:tabs>
          <w:tab w:val="left" w:pos="576"/>
        </w:tabs>
        <w:spacing w:before="15"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57A062F6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\note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provided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platform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vendor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exactly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like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this.</w:t>
      </w:r>
    </w:p>
    <w:p w14:paraId="3F014CB6" w14:textId="77777777" w:rsidR="002D20EE" w:rsidRDefault="000B6000">
      <w:pPr>
        <w:tabs>
          <w:tab w:val="left" w:pos="576"/>
        </w:tabs>
        <w:spacing w:line="225" w:lineRule="auto"/>
        <w:ind w:left="291"/>
        <w:rPr>
          <w:rFonts w:ascii="Courier New"/>
          <w:sz w:val="20"/>
        </w:rPr>
      </w:pPr>
      <w:r>
        <w:pict w14:anchorId="78A056F8">
          <v:shape id="docshape154" o:spid="_x0000_s1945" type="#_x0000_t202" style="position:absolute;left:0;text-align:left;margin-left:62.55pt;margin-top:11.85pt;width:450.7pt;height:10.45pt;z-index:15744512;mso-position-horizontal-relative:page" filled="f" stroked="f">
            <v:textbox style="mso-next-textbox:#docshape154" inset="0,0,0,0">
              <w:txbxContent>
                <w:p w14:paraId="4EF619EC" w14:textId="77777777" w:rsidR="002D20EE" w:rsidRDefault="000B6000">
                  <w:pPr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z w:val="12"/>
                    </w:rPr>
                    <w:t>7</w:t>
                  </w:r>
                  <w:r>
                    <w:rPr>
                      <w:color w:val="7F7F7F"/>
                      <w:spacing w:val="56"/>
                      <w:sz w:val="12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720072"/>
                      <w:sz w:val="20"/>
                    </w:rPr>
                    <w:t>enum</w:t>
                  </w:r>
                  <w:proofErr w:type="spellEnd"/>
                  <w:r>
                    <w:rPr>
                      <w:rFonts w:ascii="Courier New"/>
                      <w:color w:val="720072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color w:val="720072"/>
                      <w:sz w:val="20"/>
                    </w:rPr>
                    <w:t>class</w:t>
                  </w:r>
                  <w:r>
                    <w:rPr>
                      <w:rFonts w:ascii="Courier New"/>
                      <w:color w:val="720072"/>
                      <w:spacing w:val="-1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MethodCallProcessingMode</w:t>
                  </w:r>
                  <w:proofErr w:type="spellEnd"/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sz w:val="20"/>
                    </w:rPr>
                    <w:t>{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kPoll</w:t>
                  </w:r>
                  <w:proofErr w:type="spellEnd"/>
                  <w:proofErr w:type="gram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kEvent</w:t>
                  </w:r>
                  <w:proofErr w:type="spellEnd"/>
                  <w:r>
                    <w:rPr>
                      <w:rFonts w:ascii="Courier New"/>
                      <w:sz w:val="20"/>
                    </w:rPr>
                    <w:t>,</w:t>
                  </w:r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sz w:val="20"/>
                    </w:rPr>
                    <w:t>kEventSingleThread</w:t>
                  </w:r>
                  <w:proofErr w:type="spellEnd"/>
                  <w:r>
                    <w:rPr>
                      <w:rFonts w:ascii="Courier New"/>
                      <w:spacing w:val="-11"/>
                      <w:sz w:val="20"/>
                    </w:rPr>
                    <w:t xml:space="preserve"> </w:t>
                  </w:r>
                  <w:r>
                    <w:rPr>
                      <w:rFonts w:ascii="Courier New"/>
                      <w:spacing w:val="-5"/>
                      <w:sz w:val="20"/>
                    </w:rPr>
                    <w:t>};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FE8B7B0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0DDB9F0D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That means the processing mode is set for the entire service instance (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all its provided</w:t>
      </w:r>
      <w:r>
        <w:rPr>
          <w:spacing w:val="-16"/>
        </w:rPr>
        <w:t xml:space="preserve"> </w:t>
      </w:r>
      <w:r>
        <w:t>methods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affected)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fix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whole</w:t>
      </w:r>
      <w:r>
        <w:rPr>
          <w:spacing w:val="-16"/>
        </w:rPr>
        <w:t xml:space="preserve"> </w:t>
      </w:r>
      <w:r>
        <w:t>lifetime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skeleton</w:t>
      </w:r>
      <w:r>
        <w:rPr>
          <w:spacing w:val="-16"/>
        </w:rPr>
        <w:t xml:space="preserve"> </w:t>
      </w:r>
      <w:r>
        <w:t xml:space="preserve">instance. The default value in the </w:t>
      </w:r>
      <w:hyperlink w:anchor="_bookmark23" w:history="1">
        <w:proofErr w:type="spellStart"/>
        <w:r>
          <w:rPr>
            <w:rFonts w:ascii="Courier New"/>
            <w:color w:val="0000FF"/>
          </w:rPr>
          <w:t>ctor</w:t>
        </w:r>
        <w:proofErr w:type="spellEnd"/>
        <w:r>
          <w:rPr>
            <w:rFonts w:ascii="Courier New"/>
            <w:color w:val="0000FF"/>
            <w:spacing w:val="-71"/>
          </w:rPr>
          <w:t xml:space="preserve"> </w:t>
        </w:r>
      </w:hyperlink>
      <w:r>
        <w:t xml:space="preserve">is set to </w:t>
      </w:r>
      <w:proofErr w:type="spellStart"/>
      <w:r>
        <w:rPr>
          <w:rFonts w:ascii="Courier New"/>
        </w:rPr>
        <w:t>kEvent</w:t>
      </w:r>
      <w:proofErr w:type="spellEnd"/>
      <w:r>
        <w:t>, wh</w:t>
      </w:r>
      <w:r>
        <w:t>ich is explained below.</w:t>
      </w:r>
    </w:p>
    <w:p w14:paraId="3D716D78" w14:textId="77777777" w:rsidR="002D20EE" w:rsidRDefault="002D20EE">
      <w:pPr>
        <w:pStyle w:val="BodyText"/>
        <w:rPr>
          <w:sz w:val="30"/>
        </w:rPr>
      </w:pPr>
    </w:p>
    <w:p w14:paraId="438173D4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269"/>
      </w:pPr>
      <w:bookmarkStart w:id="176" w:name="5.4.5.1_Polling_Mode"/>
      <w:bookmarkStart w:id="177" w:name="_bookmark131"/>
      <w:bookmarkEnd w:id="176"/>
      <w:bookmarkEnd w:id="177"/>
      <w:r>
        <w:rPr>
          <w:spacing w:val="-2"/>
        </w:rPr>
        <w:t>Polling</w:t>
      </w:r>
      <w:r>
        <w:rPr>
          <w:spacing w:val="-5"/>
        </w:rPr>
        <w:t xml:space="preserve"> </w:t>
      </w:r>
      <w:r>
        <w:rPr>
          <w:spacing w:val="-4"/>
        </w:rPr>
        <w:t>Mode</w:t>
      </w:r>
    </w:p>
    <w:p w14:paraId="584560AF" w14:textId="77777777" w:rsidR="002D20EE" w:rsidRDefault="002D20EE">
      <w:pPr>
        <w:pStyle w:val="BodyText"/>
        <w:spacing w:before="11"/>
        <w:rPr>
          <w:b/>
          <w:sz w:val="25"/>
        </w:rPr>
      </w:pPr>
    </w:p>
    <w:p w14:paraId="789AFD27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 xml:space="preserve">If you set it to </w:t>
      </w:r>
      <w:proofErr w:type="spellStart"/>
      <w:r>
        <w:rPr>
          <w:rFonts w:ascii="Courier New"/>
        </w:rPr>
        <w:t>kPoll</w:t>
      </w:r>
      <w:proofErr w:type="spellEnd"/>
      <w:r>
        <w:t>, the Communication Management implementation will not call any of the provided service methods asynchronously!</w:t>
      </w:r>
    </w:p>
    <w:p w14:paraId="6CEEAA5D" w14:textId="77777777" w:rsidR="002D20EE" w:rsidRDefault="000B6000">
      <w:pPr>
        <w:pStyle w:val="BodyText"/>
        <w:spacing w:before="174" w:line="252" w:lineRule="auto"/>
        <w:ind w:left="457" w:right="1175"/>
        <w:jc w:val="both"/>
      </w:pPr>
      <w:r>
        <w:t>If you want to process the next (assume that there is a queue behind the scenes, where</w:t>
      </w:r>
      <w:r>
        <w:rPr>
          <w:spacing w:val="-9"/>
        </w:rPr>
        <w:t xml:space="preserve"> </w:t>
      </w:r>
      <w:r>
        <w:t>incoming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calls</w:t>
      </w:r>
      <w:r>
        <w:rPr>
          <w:spacing w:val="-9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stored)</w:t>
      </w:r>
      <w:r>
        <w:rPr>
          <w:spacing w:val="-9"/>
        </w:rPr>
        <w:t xml:space="preserve"> </w:t>
      </w:r>
      <w:r>
        <w:t>pending</w:t>
      </w:r>
      <w:r>
        <w:rPr>
          <w:spacing w:val="-9"/>
        </w:rPr>
        <w:t xml:space="preserve"> </w:t>
      </w:r>
      <w:r>
        <w:t>service-call,</w:t>
      </w:r>
      <w:r>
        <w:rPr>
          <w:spacing w:val="-9"/>
        </w:rPr>
        <w:t xml:space="preserve"> </w:t>
      </w:r>
      <w:r>
        <w:t>you</w:t>
      </w:r>
      <w:r>
        <w:rPr>
          <w:spacing w:val="-9"/>
        </w:rPr>
        <w:t xml:space="preserve"> </w:t>
      </w:r>
      <w:proofErr w:type="gramStart"/>
      <w:r>
        <w:t>have</w:t>
      </w:r>
      <w:r>
        <w:rPr>
          <w:spacing w:val="-9"/>
        </w:rPr>
        <w:t xml:space="preserve"> </w:t>
      </w:r>
      <w:r>
        <w:t>to</w:t>
      </w:r>
      <w:proofErr w:type="gramEnd"/>
      <w:r>
        <w:rPr>
          <w:spacing w:val="-9"/>
        </w:rPr>
        <w:t xml:space="preserve"> </w:t>
      </w:r>
      <w:r>
        <w:t>call the following method on your service instance:</w:t>
      </w:r>
    </w:p>
    <w:p w14:paraId="1B0AB2E4" w14:textId="77777777" w:rsidR="002D20EE" w:rsidRDefault="000B6000">
      <w:pPr>
        <w:spacing w:before="140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47D871C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fetches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next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Communication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Management</w:t>
      </w:r>
    </w:p>
    <w:p w14:paraId="5EB4EC13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executes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it.</w:t>
      </w:r>
    </w:p>
    <w:p w14:paraId="5DD189DD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Only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available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polling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mode.</w:t>
      </w:r>
    </w:p>
    <w:p w14:paraId="4AA2D1E1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35A8279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52"/>
          <w:sz w:val="12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</w:t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sz w:val="20"/>
        </w:rPr>
        <w:t>&gt;</w:t>
      </w:r>
      <w:r>
        <w:rPr>
          <w:rFonts w:ascii="Courier New"/>
          <w:spacing w:val="-1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ProcessNextMethodCall</w:t>
      </w:r>
      <w:proofErr w:type="spellEnd"/>
      <w:r>
        <w:rPr>
          <w:rFonts w:ascii="Courier New"/>
          <w:spacing w:val="-2"/>
          <w:sz w:val="20"/>
        </w:rPr>
        <w:t>();</w:t>
      </w:r>
    </w:p>
    <w:p w14:paraId="224C3EB7" w14:textId="77777777" w:rsidR="002D20EE" w:rsidRDefault="002D20EE">
      <w:pPr>
        <w:pStyle w:val="BodyText"/>
        <w:rPr>
          <w:rFonts w:ascii="Courier New"/>
          <w:sz w:val="25"/>
        </w:rPr>
      </w:pPr>
    </w:p>
    <w:p w14:paraId="620EB564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We are using the mechanism of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again to return a result, which will be fulfilled in the future.</w:t>
      </w:r>
      <w:r>
        <w:rPr>
          <w:spacing w:val="40"/>
        </w:rPr>
        <w:t xml:space="preserve"> </w:t>
      </w:r>
      <w:r>
        <w:t xml:space="preserve">What purpose does this returned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serve?</w:t>
      </w:r>
      <w:r>
        <w:rPr>
          <w:spacing w:val="40"/>
        </w:rPr>
        <w:t xml:space="preserve"> </w:t>
      </w:r>
      <w:r>
        <w:t>It allows you to get notified, when the “next request” has been processed.</w:t>
      </w:r>
      <w:r>
        <w:rPr>
          <w:spacing w:val="40"/>
        </w:rPr>
        <w:t xml:space="preserve"> </w:t>
      </w:r>
      <w:r>
        <w:t>That might be helpful to cha</w:t>
      </w:r>
      <w:r>
        <w:t>in service method calls one after the other.</w:t>
      </w:r>
      <w:r>
        <w:rPr>
          <w:spacing w:val="40"/>
        </w:rPr>
        <w:t xml:space="preserve"> </w:t>
      </w:r>
      <w:r>
        <w:t>A simple use case for a typical RT application could be:</w:t>
      </w:r>
    </w:p>
    <w:p w14:paraId="69519F08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55"/>
        <w:rPr>
          <w:sz w:val="24"/>
        </w:rPr>
      </w:pPr>
      <w:r>
        <w:rPr>
          <w:sz w:val="24"/>
        </w:rPr>
        <w:t>RT</w:t>
      </w:r>
      <w:r>
        <w:rPr>
          <w:spacing w:val="-11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10"/>
          <w:sz w:val="24"/>
        </w:rPr>
        <w:t xml:space="preserve"> </w:t>
      </w:r>
      <w:r>
        <w:rPr>
          <w:sz w:val="24"/>
        </w:rPr>
        <w:t>gets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scheduled.</w:t>
      </w:r>
    </w:p>
    <w:p w14:paraId="7B4EF0B6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72"/>
        <w:rPr>
          <w:rFonts w:ascii="Courier New" w:hAnsi="Courier New"/>
          <w:sz w:val="24"/>
        </w:rPr>
      </w:pPr>
      <w:r>
        <w:rPr>
          <w:sz w:val="24"/>
        </w:rPr>
        <w:t>it</w:t>
      </w:r>
      <w:r>
        <w:rPr>
          <w:spacing w:val="-15"/>
          <w:sz w:val="24"/>
        </w:rPr>
        <w:t xml:space="preserve"> </w:t>
      </w:r>
      <w:r>
        <w:rPr>
          <w:sz w:val="24"/>
        </w:rPr>
        <w:t>calls</w:t>
      </w:r>
      <w:r>
        <w:rPr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ProcessNextMethodCall</w:t>
      </w:r>
      <w:proofErr w:type="spellEnd"/>
      <w:r>
        <w:rPr>
          <w:rFonts w:ascii="Courier New" w:hAnsi="Courier New"/>
          <w:spacing w:val="-74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registers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callback</w:t>
      </w:r>
      <w:r>
        <w:rPr>
          <w:spacing w:val="-6"/>
          <w:sz w:val="24"/>
        </w:rPr>
        <w:t xml:space="preserve"> </w:t>
      </w:r>
      <w:r>
        <w:rPr>
          <w:sz w:val="24"/>
        </w:rPr>
        <w:t>with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rFonts w:ascii="Courier New" w:hAnsi="Courier New"/>
          <w:spacing w:val="-2"/>
          <w:sz w:val="24"/>
        </w:rPr>
        <w:t>ara</w:t>
      </w:r>
      <w:proofErr w:type="spellEnd"/>
      <w:r>
        <w:rPr>
          <w:rFonts w:ascii="Courier New" w:hAnsi="Courier New"/>
          <w:spacing w:val="-2"/>
          <w:sz w:val="24"/>
        </w:rPr>
        <w:t>::</w:t>
      </w:r>
      <w:proofErr w:type="gramEnd"/>
      <w:r>
        <w:rPr>
          <w:rFonts w:ascii="Courier New" w:hAnsi="Courier New"/>
          <w:spacing w:val="-2"/>
          <w:sz w:val="24"/>
        </w:rPr>
        <w:t>core:-</w:t>
      </w:r>
    </w:p>
    <w:p w14:paraId="1E756B28" w14:textId="77777777" w:rsidR="002D20EE" w:rsidRDefault="000B6000">
      <w:pPr>
        <w:pStyle w:val="BodyText"/>
        <w:spacing w:before="17"/>
        <w:ind w:left="1042"/>
        <w:rPr>
          <w:rFonts w:ascii="Courier New"/>
        </w:rPr>
      </w:pPr>
      <w:proofErr w:type="gramStart"/>
      <w:r>
        <w:rPr>
          <w:rFonts w:ascii="Courier New"/>
          <w:spacing w:val="-2"/>
        </w:rPr>
        <w:t>:Future::</w:t>
      </w:r>
      <w:proofErr w:type="gramEnd"/>
      <w:r>
        <w:rPr>
          <w:rFonts w:ascii="Courier New"/>
          <w:spacing w:val="-2"/>
        </w:rPr>
        <w:t>then()</w:t>
      </w:r>
    </w:p>
    <w:p w14:paraId="199CACE2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52" w:line="252" w:lineRule="auto"/>
        <w:ind w:right="1175"/>
        <w:rPr>
          <w:sz w:val="24"/>
        </w:rPr>
      </w:pPr>
      <w:r>
        <w:rPr>
          <w:sz w:val="24"/>
        </w:rPr>
        <w:t>the callback is invoked after the service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method called by the middleware </w:t>
      </w:r>
      <w:proofErr w:type="spellStart"/>
      <w:r>
        <w:rPr>
          <w:sz w:val="24"/>
        </w:rPr>
        <w:t>corre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sponding</w:t>
      </w:r>
      <w:proofErr w:type="spellEnd"/>
      <w:r>
        <w:rPr>
          <w:sz w:val="24"/>
        </w:rPr>
        <w:t xml:space="preserve"> to the outstanding request has finished.</w:t>
      </w:r>
    </w:p>
    <w:p w14:paraId="2AA11B4A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57" w:line="252" w:lineRule="auto"/>
        <w:ind w:right="1175"/>
        <w:rPr>
          <w:sz w:val="24"/>
        </w:rPr>
      </w:pP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callback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RT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3"/>
          <w:sz w:val="24"/>
        </w:rPr>
        <w:t xml:space="preserve"> </w:t>
      </w:r>
      <w:r>
        <w:rPr>
          <w:sz w:val="24"/>
        </w:rPr>
        <w:t>decides,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there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enough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left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serving a</w:t>
      </w:r>
      <w:r>
        <w:rPr>
          <w:spacing w:val="-15"/>
          <w:sz w:val="24"/>
        </w:rPr>
        <w:t xml:space="preserve"> </w:t>
      </w:r>
      <w:r>
        <w:rPr>
          <w:sz w:val="24"/>
        </w:rPr>
        <w:t>subsequent</w:t>
      </w:r>
      <w:r>
        <w:rPr>
          <w:spacing w:val="-15"/>
          <w:sz w:val="24"/>
        </w:rPr>
        <w:t xml:space="preserve"> </w:t>
      </w:r>
      <w:r>
        <w:rPr>
          <w:sz w:val="24"/>
        </w:rPr>
        <w:t>service</w:t>
      </w:r>
      <w:r>
        <w:rPr>
          <w:spacing w:val="-14"/>
          <w:sz w:val="24"/>
        </w:rPr>
        <w:t xml:space="preserve"> </w:t>
      </w:r>
      <w:r>
        <w:rPr>
          <w:sz w:val="24"/>
        </w:rPr>
        <w:t>method. If</w:t>
      </w:r>
      <w:r>
        <w:rPr>
          <w:spacing w:val="-15"/>
          <w:sz w:val="24"/>
        </w:rPr>
        <w:t xml:space="preserve"> </w:t>
      </w:r>
      <w:r>
        <w:rPr>
          <w:sz w:val="24"/>
        </w:rPr>
        <w:t>so,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4"/>
          <w:sz w:val="24"/>
        </w:rPr>
        <w:t xml:space="preserve"> </w:t>
      </w:r>
      <w:r>
        <w:rPr>
          <w:sz w:val="24"/>
        </w:rPr>
        <w:t>calls</w:t>
      </w:r>
      <w:r>
        <w:rPr>
          <w:spacing w:val="-15"/>
          <w:sz w:val="24"/>
        </w:rPr>
        <w:t xml:space="preserve"> </w:t>
      </w:r>
      <w:r>
        <w:rPr>
          <w:sz w:val="24"/>
        </w:rPr>
        <w:t>another</w:t>
      </w:r>
      <w:r>
        <w:rPr>
          <w:spacing w:val="-15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ProcessNextMethodCall</w:t>
      </w:r>
      <w:proofErr w:type="spellEnd"/>
      <w:r>
        <w:rPr>
          <w:sz w:val="24"/>
        </w:rPr>
        <w:t>.</w:t>
      </w:r>
    </w:p>
    <w:p w14:paraId="01A0C0C6" w14:textId="77777777" w:rsidR="002D20EE" w:rsidRDefault="000B6000">
      <w:pPr>
        <w:pStyle w:val="BodyText"/>
        <w:spacing w:before="137" w:line="252" w:lineRule="auto"/>
        <w:ind w:left="457" w:right="1175"/>
        <w:jc w:val="both"/>
      </w:pPr>
      <w:r>
        <w:t>Sure</w:t>
      </w:r>
      <w:r>
        <w:rPr>
          <w:spacing w:val="-14"/>
        </w:rPr>
        <w:t xml:space="preserve"> </w:t>
      </w:r>
      <w:r>
        <w:t>-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example</w:t>
      </w:r>
      <w:r>
        <w:rPr>
          <w:spacing w:val="-14"/>
        </w:rPr>
        <w:t xml:space="preserve"> </w:t>
      </w:r>
      <w:r>
        <w:t>assumes,</w:t>
      </w:r>
      <w:r>
        <w:rPr>
          <w:spacing w:val="-13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RT</w:t>
      </w:r>
      <w:r>
        <w:rPr>
          <w:spacing w:val="-14"/>
        </w:rPr>
        <w:t xml:space="preserve"> </w:t>
      </w:r>
      <w:r>
        <w:t>application</w:t>
      </w:r>
      <w:r>
        <w:rPr>
          <w:spacing w:val="-14"/>
        </w:rPr>
        <w:t xml:space="preserve"> </w:t>
      </w:r>
      <w:r>
        <w:t>knows</w:t>
      </w:r>
      <w:r>
        <w:rPr>
          <w:spacing w:val="-14"/>
        </w:rPr>
        <w:t xml:space="preserve"> </w:t>
      </w:r>
      <w:r>
        <w:t>worst</w:t>
      </w:r>
      <w:r>
        <w:rPr>
          <w:spacing w:val="-14"/>
        </w:rPr>
        <w:t xml:space="preserve"> </w:t>
      </w:r>
      <w:r>
        <w:t>case</w:t>
      </w:r>
      <w:r>
        <w:rPr>
          <w:spacing w:val="-14"/>
        </w:rPr>
        <w:t xml:space="preserve"> </w:t>
      </w:r>
      <w:r>
        <w:t>runtime of its service methods (and its overall time slice), but this is not that unlikely!</w:t>
      </w:r>
    </w:p>
    <w:p w14:paraId="0F102C12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proofErr w:type="spellStart"/>
      <w:r>
        <w:t>bool</w:t>
      </w:r>
      <w:proofErr w:type="spellEnd"/>
      <w:r>
        <w:rPr>
          <w:spacing w:val="-17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 xml:space="preserve">of the returned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 xml:space="preserve">is set to </w:t>
      </w:r>
      <w:r>
        <w:rPr>
          <w:rFonts w:ascii="Courier New"/>
        </w:rPr>
        <w:t>true</w:t>
      </w:r>
      <w:r>
        <w:rPr>
          <w:rFonts w:ascii="Courier New"/>
          <w:spacing w:val="-36"/>
        </w:rPr>
        <w:t xml:space="preserve"> </w:t>
      </w:r>
      <w:r>
        <w:t>by the Communication Management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really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outstanding</w:t>
      </w:r>
      <w:r>
        <w:rPr>
          <w:spacing w:val="-3"/>
        </w:rPr>
        <w:t xml:space="preserve"> </w:t>
      </w:r>
      <w:r>
        <w:t>request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queue,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 xml:space="preserve">has been dispatched, otherwise it is set to </w:t>
      </w:r>
      <w:r>
        <w:rPr>
          <w:rFonts w:ascii="Courier New"/>
        </w:rPr>
        <w:t>false</w:t>
      </w:r>
      <w:r>
        <w:t>.</w:t>
      </w:r>
    </w:p>
    <w:p w14:paraId="7A777498" w14:textId="77777777" w:rsidR="002D20EE" w:rsidRDefault="000B6000">
      <w:pPr>
        <w:pStyle w:val="BodyText"/>
        <w:spacing w:before="150" w:line="237" w:lineRule="auto"/>
        <w:ind w:left="457" w:right="1175"/>
        <w:jc w:val="both"/>
      </w:pPr>
      <w:r>
        <w:t xml:space="preserve">This is a somewhat comfortable indicator to the application developer, not to call re- </w:t>
      </w:r>
      <w:proofErr w:type="spellStart"/>
      <w:r>
        <w:t>peatedly</w:t>
      </w:r>
      <w:proofErr w:type="spellEnd"/>
      <w:r>
        <w:rPr>
          <w:spacing w:val="-17"/>
        </w:rPr>
        <w:t xml:space="preserve"> </w:t>
      </w:r>
      <w:proofErr w:type="spellStart"/>
      <w:r>
        <w:rPr>
          <w:rFonts w:ascii="Courier New"/>
        </w:rPr>
        <w:t>ProcessNextMethodCall</w:t>
      </w:r>
      <w:proofErr w:type="spellEnd"/>
      <w:r>
        <w:rPr>
          <w:rFonts w:ascii="Courier New"/>
          <w:spacing w:val="-36"/>
        </w:rPr>
        <w:t xml:space="preserve"> </w:t>
      </w:r>
      <w:r>
        <w:t>although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request</w:t>
      </w:r>
      <w:r>
        <w:rPr>
          <w:spacing w:val="-16"/>
        </w:rPr>
        <w:t xml:space="preserve"> </w:t>
      </w:r>
      <w:r>
        <w:t>queue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empty.</w:t>
      </w:r>
      <w:r>
        <w:rPr>
          <w:spacing w:val="-15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 xml:space="preserve">calling </w:t>
      </w:r>
      <w:proofErr w:type="spellStart"/>
      <w:r>
        <w:rPr>
          <w:rFonts w:ascii="Courier New"/>
        </w:rPr>
        <w:t>ProcessNextMethodCall</w:t>
      </w:r>
      <w:proofErr w:type="spellEnd"/>
      <w:r>
        <w:rPr>
          <w:rFonts w:ascii="Courier New"/>
          <w:spacing w:val="-36"/>
        </w:rPr>
        <w:t xml:space="preserve"> </w:t>
      </w:r>
      <w:r>
        <w:t>directly</w:t>
      </w:r>
      <w:r>
        <w:rPr>
          <w:spacing w:val="-17"/>
        </w:rPr>
        <w:t xml:space="preserve"> </w:t>
      </w:r>
      <w:r>
        <w:t>after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previous</w:t>
      </w:r>
      <w:r>
        <w:rPr>
          <w:spacing w:val="-16"/>
        </w:rPr>
        <w:t xml:space="preserve"> </w:t>
      </w:r>
      <w:r>
        <w:t>call</w:t>
      </w:r>
      <w:r>
        <w:rPr>
          <w:spacing w:val="-17"/>
        </w:rPr>
        <w:t xml:space="preserve"> </w:t>
      </w:r>
      <w:r>
        <w:t>returned</w:t>
      </w:r>
      <w:r>
        <w:rPr>
          <w:spacing w:val="-17"/>
        </w:rPr>
        <w:t xml:space="preserve"> </w:t>
      </w:r>
      <w:r>
        <w:t>an</w:t>
      </w:r>
      <w:r>
        <w:rPr>
          <w:spacing w:val="-16"/>
        </w:rPr>
        <w:t xml:space="preserve">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result</w:t>
      </w:r>
      <w:r>
        <w:rPr>
          <w:spacing w:val="-16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rFonts w:ascii="Courier New"/>
        </w:rPr>
        <w:t>false</w:t>
      </w:r>
      <w:r>
        <w:rPr>
          <w:rFonts w:ascii="Courier New"/>
          <w:spacing w:val="-36"/>
        </w:rPr>
        <w:t xml:space="preserve"> </w:t>
      </w:r>
      <w:r>
        <w:t>might</w:t>
      </w:r>
      <w:r>
        <w:rPr>
          <w:spacing w:val="-17"/>
        </w:rPr>
        <w:t xml:space="preserve"> </w:t>
      </w:r>
      <w:r>
        <w:t>most</w:t>
      </w:r>
      <w:r>
        <w:rPr>
          <w:spacing w:val="-16"/>
        </w:rPr>
        <w:t xml:space="preserve"> </w:t>
      </w:r>
      <w:r>
        <w:t>likely</w:t>
      </w:r>
      <w:r>
        <w:rPr>
          <w:spacing w:val="-17"/>
        </w:rPr>
        <w:t xml:space="preserve"> </w:t>
      </w:r>
      <w:r>
        <w:t>do</w:t>
      </w:r>
      <w:r>
        <w:rPr>
          <w:spacing w:val="-17"/>
        </w:rPr>
        <w:t xml:space="preserve"> </w:t>
      </w:r>
      <w:r>
        <w:t>nothing</w:t>
      </w:r>
      <w:r>
        <w:rPr>
          <w:spacing w:val="-16"/>
        </w:rPr>
        <w:t xml:space="preserve"> </w:t>
      </w:r>
      <w:r>
        <w:t>(except</w:t>
      </w:r>
      <w:r>
        <w:rPr>
          <w:spacing w:val="-17"/>
        </w:rPr>
        <w:t xml:space="preserve"> </w:t>
      </w:r>
      <w:r>
        <w:t>that</w:t>
      </w:r>
      <w:r>
        <w:rPr>
          <w:spacing w:val="-14"/>
        </w:rPr>
        <w:t xml:space="preserve"> </w:t>
      </w:r>
      <w:r>
        <w:t>incidentally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this minimal time frame a new request came in).</w:t>
      </w:r>
    </w:p>
    <w:p w14:paraId="53C0F08E" w14:textId="77777777" w:rsidR="002D20EE" w:rsidRDefault="002D20EE">
      <w:pPr>
        <w:spacing w:line="237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BD94716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Please</w:t>
      </w:r>
      <w:r>
        <w:rPr>
          <w:spacing w:val="-1"/>
        </w:rPr>
        <w:t xml:space="preserve"> </w:t>
      </w:r>
      <w:r>
        <w:t>note</w:t>
      </w:r>
      <w:r>
        <w:rPr>
          <w:spacing w:val="-1"/>
        </w:rPr>
        <w:t xml:space="preserve"> </w:t>
      </w:r>
      <w:r>
        <w:t>polling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implications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AP</w:t>
      </w:r>
      <w:r>
        <w:rPr>
          <w:spacing w:val="-1"/>
        </w:rPr>
        <w:t xml:space="preserve"> </w:t>
      </w:r>
      <w:r>
        <w:t>products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typical</w:t>
      </w:r>
      <w:r>
        <w:rPr>
          <w:spacing w:val="-1"/>
        </w:rPr>
        <w:t xml:space="preserve"> </w:t>
      </w:r>
      <w:r>
        <w:t>operating systems.</w:t>
      </w:r>
      <w:r>
        <w:rPr>
          <w:spacing w:val="39"/>
        </w:rPr>
        <w:t xml:space="preserve"> </w:t>
      </w:r>
      <w:r>
        <w:t xml:space="preserve">Ruling out context switches to a process (containing a service </w:t>
      </w:r>
      <w:proofErr w:type="spellStart"/>
      <w:r>
        <w:t>implementa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) caused by Communication Management events (incoming service method calls) means also: There are constraints for the location of the queue, which </w:t>
      </w:r>
      <w:proofErr w:type="gramStart"/>
      <w:r>
        <w:t>has to</w:t>
      </w:r>
      <w:proofErr w:type="gramEnd"/>
      <w:r>
        <w:t xml:space="preserve"> coll</w:t>
      </w:r>
      <w:r>
        <w:t>ect the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method</w:t>
      </w:r>
      <w:r>
        <w:rPr>
          <w:spacing w:val="-4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t>requests</w:t>
      </w:r>
      <w:r>
        <w:rPr>
          <w:spacing w:val="-4"/>
        </w:rPr>
        <w:t xml:space="preserve"> </w:t>
      </w:r>
      <w:r>
        <w:t>until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consumed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polling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proofErr w:type="spellStart"/>
      <w:r>
        <w:t>imple</w:t>
      </w:r>
      <w:proofErr w:type="spellEnd"/>
      <w:r>
        <w:t xml:space="preserve">- </w:t>
      </w:r>
      <w:r>
        <w:rPr>
          <w:spacing w:val="-2"/>
        </w:rPr>
        <w:t>mentation.</w:t>
      </w:r>
    </w:p>
    <w:p w14:paraId="4988E61E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>The</w:t>
      </w:r>
      <w:r>
        <w:rPr>
          <w:spacing w:val="-13"/>
        </w:rPr>
        <w:t xml:space="preserve"> </w:t>
      </w:r>
      <w:r>
        <w:t>queue</w:t>
      </w:r>
      <w:r>
        <w:rPr>
          <w:spacing w:val="-13"/>
        </w:rPr>
        <w:t xml:space="preserve"> </w:t>
      </w:r>
      <w:r>
        <w:t>must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realized</w:t>
      </w:r>
      <w:r>
        <w:rPr>
          <w:spacing w:val="-13"/>
        </w:rPr>
        <w:t xml:space="preserve"> </w:t>
      </w:r>
      <w:r>
        <w:t>either</w:t>
      </w:r>
      <w:r>
        <w:rPr>
          <w:spacing w:val="-13"/>
        </w:rPr>
        <w:t xml:space="preserve"> </w:t>
      </w:r>
      <w:r>
        <w:t>outside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address</w:t>
      </w:r>
      <w:r>
        <w:rPr>
          <w:spacing w:val="-13"/>
        </w:rPr>
        <w:t xml:space="preserve"> </w:t>
      </w:r>
      <w:r>
        <w:t>space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service</w:t>
      </w:r>
      <w:r>
        <w:rPr>
          <w:spacing w:val="-13"/>
        </w:rPr>
        <w:t xml:space="preserve"> </w:t>
      </w:r>
      <w:r>
        <w:t>provider application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must</w:t>
      </w:r>
      <w:r>
        <w:rPr>
          <w:spacing w:val="-1"/>
        </w:rPr>
        <w:t xml:space="preserve"> </w:t>
      </w:r>
      <w:proofErr w:type="gramStart"/>
      <w:r>
        <w:t>be</w:t>
      </w:r>
      <w:r>
        <w:rPr>
          <w:spacing w:val="-1"/>
        </w:rPr>
        <w:t xml:space="preserve"> </w:t>
      </w:r>
      <w:r>
        <w:t>located</w:t>
      </w:r>
      <w:r>
        <w:rPr>
          <w:spacing w:val="-1"/>
        </w:rPr>
        <w:t xml:space="preserve"> </w:t>
      </w:r>
      <w:r>
        <w:t>in</w:t>
      </w:r>
      <w:proofErr w:type="gramEnd"/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shared</w:t>
      </w:r>
      <w:r>
        <w:rPr>
          <w:spacing w:val="-1"/>
        </w:rPr>
        <w:t xml:space="preserve"> </w:t>
      </w:r>
      <w:r>
        <w:t>memory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location, 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sending part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able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write</w:t>
      </w:r>
      <w:r>
        <w:rPr>
          <w:spacing w:val="-10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queue. In</w:t>
      </w:r>
      <w:r>
        <w:rPr>
          <w:spacing w:val="-10"/>
        </w:rPr>
        <w:t xml:space="preserve"> </w:t>
      </w:r>
      <w:r>
        <w:t>comparison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shared</w:t>
      </w:r>
      <w:r>
        <w:rPr>
          <w:spacing w:val="-10"/>
        </w:rPr>
        <w:t xml:space="preserve"> </w:t>
      </w:r>
      <w:r>
        <w:t>memory</w:t>
      </w:r>
      <w:r>
        <w:rPr>
          <w:spacing w:val="-10"/>
        </w:rPr>
        <w:t xml:space="preserve"> </w:t>
      </w:r>
      <w:r>
        <w:t>solution the access from the polling service provider to below queue locations might come with</w:t>
      </w:r>
      <w:r>
        <w:rPr>
          <w:spacing w:val="-6"/>
        </w:rPr>
        <w:t xml:space="preserve"> </w:t>
      </w:r>
      <w:r>
        <w:t>higher</w:t>
      </w:r>
      <w:r>
        <w:rPr>
          <w:spacing w:val="-6"/>
        </w:rPr>
        <w:t xml:space="preserve"> </w:t>
      </w:r>
      <w:r>
        <w:t>costs/latency. Typical</w:t>
      </w:r>
      <w:r>
        <w:rPr>
          <w:spacing w:val="-6"/>
        </w:rPr>
        <w:t xml:space="preserve"> </w:t>
      </w:r>
      <w:r>
        <w:t>solutions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placing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queue</w:t>
      </w:r>
      <w:r>
        <w:rPr>
          <w:spacing w:val="-6"/>
        </w:rPr>
        <w:t xml:space="preserve"> </w:t>
      </w:r>
      <w:r>
        <w:t>outside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 provider address space would be:</w:t>
      </w:r>
    </w:p>
    <w:p w14:paraId="23F0DF8C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54" w:line="252" w:lineRule="auto"/>
        <w:ind w:right="1175"/>
        <w:jc w:val="both"/>
        <w:rPr>
          <w:sz w:val="24"/>
        </w:rPr>
      </w:pPr>
      <w:r>
        <w:rPr>
          <w:sz w:val="24"/>
        </w:rPr>
        <w:t>Kernel space: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If the binding implementation would use socket or pipe </w:t>
      </w:r>
      <w:proofErr w:type="spellStart"/>
      <w:r>
        <w:rPr>
          <w:sz w:val="24"/>
        </w:rPr>
        <w:t>mecha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nisms</w:t>
      </w:r>
      <w:proofErr w:type="spellEnd"/>
      <w:r>
        <w:rPr>
          <w:sz w:val="24"/>
        </w:rPr>
        <w:t>, the kernel buffers being the target of the write-call would resemble the queue.</w:t>
      </w:r>
      <w:r>
        <w:rPr>
          <w:spacing w:val="40"/>
          <w:sz w:val="24"/>
        </w:rPr>
        <w:t xml:space="preserve"> </w:t>
      </w:r>
      <w:r>
        <w:rPr>
          <w:sz w:val="24"/>
        </w:rPr>
        <w:t>Adapting/configuring maxima</w:t>
      </w:r>
      <w:r>
        <w:rPr>
          <w:sz w:val="24"/>
        </w:rPr>
        <w:t>l sizes of those buffers might in typical OS mean recompiling the kernel.</w:t>
      </w:r>
    </w:p>
    <w:p w14:paraId="6ABCBEBF" w14:textId="77777777" w:rsidR="002D20EE" w:rsidRDefault="000B6000">
      <w:pPr>
        <w:pStyle w:val="ListParagraph"/>
        <w:numPr>
          <w:ilvl w:val="0"/>
          <w:numId w:val="24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address</w:t>
      </w:r>
      <w:r>
        <w:rPr>
          <w:spacing w:val="-1"/>
          <w:sz w:val="24"/>
        </w:rPr>
        <w:t xml:space="preserve"> </w:t>
      </w:r>
      <w:r>
        <w:rPr>
          <w:sz w:val="24"/>
        </w:rPr>
        <w:t>space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binding/Communication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demon- application: Buffer</w:t>
      </w:r>
      <w:r>
        <w:rPr>
          <w:spacing w:val="-7"/>
          <w:sz w:val="24"/>
        </w:rPr>
        <w:t xml:space="preserve"> </w:t>
      </w:r>
      <w:r>
        <w:rPr>
          <w:sz w:val="24"/>
        </w:rPr>
        <w:t>space</w:t>
      </w:r>
      <w:r>
        <w:rPr>
          <w:spacing w:val="-7"/>
          <w:sz w:val="24"/>
        </w:rPr>
        <w:t xml:space="preserve"> </w:t>
      </w:r>
      <w:r>
        <w:rPr>
          <w:sz w:val="24"/>
        </w:rPr>
        <w:t>allocation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queues</w:t>
      </w:r>
      <w:r>
        <w:rPr>
          <w:spacing w:val="-7"/>
          <w:sz w:val="24"/>
        </w:rPr>
        <w:t xml:space="preserve"> </w:t>
      </w:r>
      <w:r>
        <w:rPr>
          <w:sz w:val="24"/>
        </w:rPr>
        <w:t>allocated</w:t>
      </w:r>
      <w:r>
        <w:rPr>
          <w:spacing w:val="-7"/>
          <w:sz w:val="24"/>
        </w:rPr>
        <w:t xml:space="preserve"> </w:t>
      </w:r>
      <w:r>
        <w:rPr>
          <w:sz w:val="24"/>
        </w:rPr>
        <w:t>within</w:t>
      </w:r>
      <w:r>
        <w:rPr>
          <w:spacing w:val="-7"/>
          <w:sz w:val="24"/>
        </w:rPr>
        <w:t xml:space="preserve"> </w:t>
      </w:r>
      <w:r>
        <w:rPr>
          <w:sz w:val="24"/>
        </w:rPr>
        <w:t>user</w:t>
      </w:r>
      <w:r>
        <w:rPr>
          <w:spacing w:val="-7"/>
          <w:sz w:val="24"/>
        </w:rPr>
        <w:t xml:space="preserve"> </w:t>
      </w:r>
      <w:r>
        <w:rPr>
          <w:sz w:val="24"/>
        </w:rPr>
        <w:t>space</w:t>
      </w:r>
      <w:r>
        <w:rPr>
          <w:spacing w:val="-7"/>
          <w:sz w:val="24"/>
        </w:rPr>
        <w:t xml:space="preserve"> </w:t>
      </w:r>
      <w:r>
        <w:rPr>
          <w:sz w:val="24"/>
        </w:rPr>
        <w:t>could</w:t>
      </w:r>
      <w:r>
        <w:rPr>
          <w:sz w:val="24"/>
        </w:rPr>
        <w:t xml:space="preserve"> typically be done more dynamic/flexible</w:t>
      </w:r>
    </w:p>
    <w:p w14:paraId="65EE8AC3" w14:textId="77777777" w:rsidR="002D20EE" w:rsidRDefault="002D20EE">
      <w:pPr>
        <w:pStyle w:val="BodyText"/>
        <w:rPr>
          <w:sz w:val="30"/>
        </w:rPr>
      </w:pPr>
    </w:p>
    <w:p w14:paraId="0B4E51D4" w14:textId="77777777" w:rsidR="002D20EE" w:rsidRDefault="002D20EE">
      <w:pPr>
        <w:pStyle w:val="BodyText"/>
        <w:spacing w:before="2"/>
        <w:rPr>
          <w:sz w:val="25"/>
        </w:rPr>
      </w:pPr>
    </w:p>
    <w:p w14:paraId="56A5F693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78" w:name="5.4.5.2_Event-Driven_Mode"/>
      <w:bookmarkStart w:id="179" w:name="_bookmark132"/>
      <w:bookmarkEnd w:id="178"/>
      <w:bookmarkEnd w:id="179"/>
      <w:r>
        <w:t>Event-Driven</w:t>
      </w:r>
      <w:r>
        <w:rPr>
          <w:spacing w:val="-16"/>
        </w:rPr>
        <w:t xml:space="preserve"> </w:t>
      </w:r>
      <w:r>
        <w:rPr>
          <w:spacing w:val="-4"/>
        </w:rPr>
        <w:t>Mode</w:t>
      </w:r>
    </w:p>
    <w:p w14:paraId="37F146F6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3E3C11E0" w14:textId="77777777" w:rsidR="002D20EE" w:rsidRDefault="000B6000">
      <w:pPr>
        <w:pStyle w:val="BodyText"/>
        <w:spacing w:line="244" w:lineRule="auto"/>
        <w:ind w:left="457" w:right="1175"/>
        <w:jc w:val="both"/>
      </w:pPr>
      <w:r>
        <w:t>If</w:t>
      </w:r>
      <w:r>
        <w:rPr>
          <w:spacing w:val="-17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mode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kEvent</w:t>
      </w:r>
      <w:proofErr w:type="spellEnd"/>
      <w:r>
        <w:rPr>
          <w:rFonts w:ascii="Courier New"/>
          <w:spacing w:val="-36"/>
        </w:rPr>
        <w:t xml:space="preserve"> </w:t>
      </w:r>
      <w:r>
        <w:t>or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kEventSingleThread</w:t>
      </w:r>
      <w:proofErr w:type="spellEnd"/>
      <w:r>
        <w:t>, the</w:t>
      </w:r>
      <w:r>
        <w:rPr>
          <w:spacing w:val="-1"/>
        </w:rPr>
        <w:t xml:space="preserve"> </w:t>
      </w:r>
      <w:proofErr w:type="spellStart"/>
      <w:r>
        <w:t>Communi</w:t>
      </w:r>
      <w:proofErr w:type="spellEnd"/>
      <w:r>
        <w:t>- cation</w:t>
      </w:r>
      <w:r>
        <w:rPr>
          <w:spacing w:val="-14"/>
        </w:rPr>
        <w:t xml:space="preserve"> </w:t>
      </w:r>
      <w:r>
        <w:t>Management</w:t>
      </w:r>
      <w:r>
        <w:rPr>
          <w:spacing w:val="-15"/>
        </w:rPr>
        <w:t xml:space="preserve"> </w:t>
      </w:r>
      <w:r>
        <w:t>implementation</w:t>
      </w:r>
      <w:r>
        <w:rPr>
          <w:spacing w:val="-14"/>
        </w:rPr>
        <w:t xml:space="preserve"> </w:t>
      </w:r>
      <w:r>
        <w:t>will</w:t>
      </w:r>
      <w:r>
        <w:rPr>
          <w:spacing w:val="-15"/>
        </w:rPr>
        <w:t xml:space="preserve"> </w:t>
      </w:r>
      <w:r>
        <w:t>dispatch</w:t>
      </w:r>
      <w:r>
        <w:rPr>
          <w:spacing w:val="-14"/>
        </w:rPr>
        <w:t xml:space="preserve"> </w:t>
      </w:r>
      <w:r>
        <w:t>events</w:t>
      </w:r>
      <w:r>
        <w:rPr>
          <w:spacing w:val="-15"/>
        </w:rPr>
        <w:t xml:space="preserve"> </w:t>
      </w:r>
      <w:r>
        <w:t>asynchronously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service method</w:t>
      </w:r>
      <w:r>
        <w:rPr>
          <w:spacing w:val="-7"/>
        </w:rPr>
        <w:t xml:space="preserve"> </w:t>
      </w:r>
      <w:r>
        <w:t>implementations</w:t>
      </w:r>
      <w:r>
        <w:rPr>
          <w:spacing w:val="-8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consumer</w:t>
      </w:r>
      <w:r>
        <w:rPr>
          <w:spacing w:val="-7"/>
        </w:rPr>
        <w:t xml:space="preserve"> </w:t>
      </w:r>
      <w:r>
        <w:t xml:space="preserve">comes </w:t>
      </w:r>
      <w:r>
        <w:rPr>
          <w:spacing w:val="-4"/>
        </w:rPr>
        <w:t>in.</w:t>
      </w:r>
    </w:p>
    <w:p w14:paraId="2186954B" w14:textId="77777777" w:rsidR="002D20EE" w:rsidRDefault="000B6000">
      <w:pPr>
        <w:pStyle w:val="BodyText"/>
        <w:spacing w:before="174" w:line="232" w:lineRule="auto"/>
        <w:ind w:left="457" w:right="1175"/>
        <w:jc w:val="both"/>
      </w:pPr>
      <w:r>
        <w:t xml:space="preserve">Opposed to the </w:t>
      </w:r>
      <w:proofErr w:type="spellStart"/>
      <w:r>
        <w:rPr>
          <w:rFonts w:ascii="Courier New"/>
        </w:rPr>
        <w:t>kPoll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mode, here the service consumer implicitly </w:t>
      </w:r>
      <w:r>
        <w:t>controls/triggers service provider process activations with their method calls!</w:t>
      </w:r>
    </w:p>
    <w:p w14:paraId="431A2CB2" w14:textId="77777777" w:rsidR="002D20EE" w:rsidRDefault="000B6000">
      <w:pPr>
        <w:pStyle w:val="BodyText"/>
        <w:spacing w:before="174" w:line="242" w:lineRule="auto"/>
        <w:ind w:left="457" w:right="1175"/>
        <w:jc w:val="both"/>
      </w:pPr>
      <w:r>
        <w:t>What</w:t>
      </w:r>
      <w:r>
        <w:rPr>
          <w:spacing w:val="-1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then the difference between </w:t>
      </w:r>
      <w:proofErr w:type="spellStart"/>
      <w:r>
        <w:rPr>
          <w:rFonts w:ascii="Courier New"/>
        </w:rPr>
        <w:t>kEvent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kEventSingleThread</w:t>
      </w:r>
      <w:proofErr w:type="spellEnd"/>
      <w:r>
        <w:t>?</w:t>
      </w:r>
      <w:r>
        <w:rPr>
          <w:spacing w:val="40"/>
        </w:rPr>
        <w:t xml:space="preserve"> </w:t>
      </w:r>
      <w:proofErr w:type="spellStart"/>
      <w:r>
        <w:rPr>
          <w:rFonts w:ascii="Courier New"/>
        </w:rPr>
        <w:t>kEvent</w:t>
      </w:r>
      <w:proofErr w:type="spellEnd"/>
      <w:r>
        <w:rPr>
          <w:rFonts w:ascii="Courier New"/>
        </w:rPr>
        <w:t xml:space="preserve"> </w:t>
      </w:r>
      <w:r>
        <w:t>means, that the Communication Management implementation may call the service method implementations co</w:t>
      </w:r>
      <w:r>
        <w:t>ncurrently.</w:t>
      </w:r>
    </w:p>
    <w:p w14:paraId="5E318952" w14:textId="77777777" w:rsidR="002D20EE" w:rsidRDefault="000B6000">
      <w:pPr>
        <w:pStyle w:val="BodyText"/>
        <w:spacing w:before="169"/>
        <w:ind w:left="457" w:right="1175"/>
        <w:jc w:val="both"/>
      </w:pPr>
      <w:r>
        <w:t>That</w:t>
      </w:r>
      <w:r>
        <w:rPr>
          <w:spacing w:val="-13"/>
        </w:rPr>
        <w:t xml:space="preserve"> </w:t>
      </w:r>
      <w:r>
        <w:t>means</w:t>
      </w:r>
      <w:r>
        <w:rPr>
          <w:spacing w:val="-12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our</w:t>
      </w:r>
      <w:r>
        <w:rPr>
          <w:spacing w:val="-13"/>
        </w:rPr>
        <w:t xml:space="preserve"> </w:t>
      </w:r>
      <w:r>
        <w:t>example: If</w:t>
      </w:r>
      <w:r>
        <w:rPr>
          <w:spacing w:val="-13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at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same</w:t>
      </w:r>
      <w:r>
        <w:rPr>
          <w:spacing w:val="-13"/>
        </w:rPr>
        <w:t xml:space="preserve"> </w:t>
      </w:r>
      <w:r>
        <w:t>point</w:t>
      </w:r>
      <w:r>
        <w:rPr>
          <w:spacing w:val="-1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time</w:t>
      </w:r>
      <w:r>
        <w:rPr>
          <w:spacing w:val="-13"/>
        </w:rPr>
        <w:t xml:space="preserve"> </w:t>
      </w:r>
      <w:r>
        <w:t>—</w:t>
      </w:r>
      <w:r>
        <w:rPr>
          <w:spacing w:val="-13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call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method</w:t>
      </w:r>
      <w:r>
        <w:rPr>
          <w:spacing w:val="-13"/>
        </w:rPr>
        <w:t xml:space="preserve"> </w:t>
      </w:r>
      <w:r>
        <w:rPr>
          <w:rFonts w:ascii="Courier New" w:hAnsi="Courier New"/>
        </w:rPr>
        <w:t xml:space="preserve">Cal- </w:t>
      </w:r>
      <w:proofErr w:type="spellStart"/>
      <w:r>
        <w:rPr>
          <w:rFonts w:ascii="Courier New" w:hAnsi="Courier New"/>
        </w:rPr>
        <w:t>ibrate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two</w:t>
      </w:r>
      <w:r>
        <w:rPr>
          <w:spacing w:val="-17"/>
        </w:rPr>
        <w:t xml:space="preserve"> </w:t>
      </w:r>
      <w:r>
        <w:t>calls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rPr>
          <w:rFonts w:ascii="Courier New" w:hAnsi="Courier New"/>
        </w:rPr>
        <w:t>Adjust</w:t>
      </w:r>
      <w:r>
        <w:rPr>
          <w:rFonts w:ascii="Courier New" w:hAnsi="Courier New"/>
          <w:spacing w:val="-36"/>
        </w:rPr>
        <w:t xml:space="preserve"> </w:t>
      </w:r>
      <w:r>
        <w:t>arrive</w:t>
      </w:r>
      <w:r>
        <w:rPr>
          <w:spacing w:val="-1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consumers,</w:t>
      </w:r>
      <w:r>
        <w:rPr>
          <w:spacing w:val="-2"/>
        </w:rPr>
        <w:t xml:space="preserve"> </w:t>
      </w:r>
      <w:r>
        <w:t>the Communication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allowed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take</w:t>
      </w:r>
      <w:r>
        <w:rPr>
          <w:spacing w:val="-4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threads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its internal</w:t>
      </w:r>
      <w:r>
        <w:rPr>
          <w:spacing w:val="-7"/>
        </w:rPr>
        <w:t xml:space="preserve"> </w:t>
      </w:r>
      <w:r>
        <w:t>thread-pool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those</w:t>
      </w:r>
      <w:r>
        <w:rPr>
          <w:spacing w:val="-6"/>
        </w:rPr>
        <w:t xml:space="preserve"> </w:t>
      </w:r>
      <w:r>
        <w:t>three</w:t>
      </w:r>
      <w:r>
        <w:rPr>
          <w:spacing w:val="-6"/>
        </w:rPr>
        <w:t xml:space="preserve"> </w:t>
      </w:r>
      <w:r>
        <w:t>calls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methods</w:t>
      </w:r>
      <w:r>
        <w:rPr>
          <w:spacing w:val="-6"/>
        </w:rPr>
        <w:t xml:space="preserve"> </w:t>
      </w:r>
      <w:r>
        <w:rPr>
          <w:spacing w:val="-2"/>
        </w:rPr>
        <w:t>concurrently.</w:t>
      </w:r>
    </w:p>
    <w:p w14:paraId="2D6DF4C5" w14:textId="77777777" w:rsidR="002D20EE" w:rsidRDefault="000B6000">
      <w:pPr>
        <w:pStyle w:val="BodyText"/>
        <w:spacing w:before="169" w:line="242" w:lineRule="auto"/>
        <w:ind w:left="457" w:right="1175"/>
        <w:jc w:val="both"/>
      </w:pPr>
      <w:r>
        <w:t xml:space="preserve">On the contrary the mode </w:t>
      </w:r>
      <w:proofErr w:type="spellStart"/>
      <w:r>
        <w:rPr>
          <w:rFonts w:ascii="Courier New"/>
        </w:rPr>
        <w:t>kEventSingleThread</w:t>
      </w:r>
      <w:proofErr w:type="spellEnd"/>
      <w:r>
        <w:rPr>
          <w:rFonts w:ascii="Courier New"/>
          <w:spacing w:val="-36"/>
        </w:rPr>
        <w:t xml:space="preserve"> </w:t>
      </w:r>
      <w:r>
        <w:t>assures, that on the service in- stance only one service method at a time will be called by the Communicati</w:t>
      </w:r>
      <w:r>
        <w:t xml:space="preserve">on Man- </w:t>
      </w:r>
      <w:proofErr w:type="spellStart"/>
      <w:r>
        <w:t>agement</w:t>
      </w:r>
      <w:proofErr w:type="spellEnd"/>
      <w:r>
        <w:t xml:space="preserve"> implementation.</w:t>
      </w:r>
    </w:p>
    <w:p w14:paraId="6E53E535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r>
        <w:pict w14:anchorId="3A355B7C">
          <v:shape id="docshape155" o:spid="_x0000_s1944" type="#_x0000_t202" style="position:absolute;left:0;text-align:left;margin-left:70.85pt;margin-top:37.2pt;width:30pt;height:14.85pt;z-index:15745024;mso-position-horizontal-relative:page" filled="f" stroked="f">
            <v:textbox style="mso-next-textbox:#docshape155" inset="0,0,0,0">
              <w:txbxContent>
                <w:p w14:paraId="7D709330" w14:textId="77777777" w:rsidR="002D20EE" w:rsidRDefault="000B6000">
                  <w:pPr>
                    <w:pStyle w:val="BodyText"/>
                    <w:spacing w:before="2"/>
                  </w:pPr>
                  <w:r>
                    <w:rPr>
                      <w:spacing w:val="-5"/>
                    </w:rPr>
                    <w:t>other.</w:t>
                  </w:r>
                </w:p>
              </w:txbxContent>
            </v:textbox>
            <w10:wrap anchorx="page"/>
          </v:shape>
        </w:pict>
      </w:r>
      <w:r>
        <w:t>That</w:t>
      </w:r>
      <w:r>
        <w:rPr>
          <w:spacing w:val="-17"/>
        </w:rPr>
        <w:t xml:space="preserve"> </w:t>
      </w:r>
      <w:r>
        <w:t>means,</w:t>
      </w:r>
      <w:r>
        <w:rPr>
          <w:spacing w:val="-17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Management</w:t>
      </w:r>
      <w:r>
        <w:rPr>
          <w:spacing w:val="-17"/>
        </w:rPr>
        <w:t xml:space="preserve"> </w:t>
      </w:r>
      <w:r>
        <w:t>implementation</w:t>
      </w:r>
      <w:r>
        <w:rPr>
          <w:spacing w:val="-17"/>
        </w:rPr>
        <w:t xml:space="preserve"> </w:t>
      </w:r>
      <w:proofErr w:type="gramStart"/>
      <w:r>
        <w:t>has</w:t>
      </w:r>
      <w:r>
        <w:rPr>
          <w:spacing w:val="-17"/>
        </w:rPr>
        <w:t xml:space="preserve"> </w:t>
      </w:r>
      <w:r>
        <w:t>to</w:t>
      </w:r>
      <w:proofErr w:type="gramEnd"/>
      <w:r>
        <w:rPr>
          <w:spacing w:val="-16"/>
        </w:rPr>
        <w:t xml:space="preserve"> </w:t>
      </w:r>
      <w:r>
        <w:t>queue</w:t>
      </w:r>
      <w:r>
        <w:rPr>
          <w:spacing w:val="-17"/>
        </w:rPr>
        <w:t xml:space="preserve"> </w:t>
      </w:r>
      <w:r>
        <w:t>incoming</w:t>
      </w:r>
      <w:r>
        <w:rPr>
          <w:spacing w:val="-17"/>
        </w:rPr>
        <w:t xml:space="preserve"> </w:t>
      </w:r>
      <w:r>
        <w:t>ser- vice</w:t>
      </w:r>
      <w:r>
        <w:rPr>
          <w:spacing w:val="-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call</w:t>
      </w:r>
      <w:r>
        <w:rPr>
          <w:spacing w:val="-8"/>
        </w:rPr>
        <w:t xml:space="preserve"> </w:t>
      </w:r>
      <w:r>
        <w:t>events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service</w:t>
      </w:r>
      <w:r>
        <w:rPr>
          <w:spacing w:val="-8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dispatch</w:t>
      </w:r>
      <w:r>
        <w:rPr>
          <w:spacing w:val="-8"/>
        </w:rPr>
        <w:t xml:space="preserve"> </w:t>
      </w:r>
      <w:r>
        <w:t>them</w:t>
      </w:r>
      <w:r>
        <w:rPr>
          <w:spacing w:val="-8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after</w:t>
      </w:r>
      <w:r>
        <w:rPr>
          <w:spacing w:val="-8"/>
        </w:rPr>
        <w:t xml:space="preserve"> </w:t>
      </w:r>
      <w:r>
        <w:rPr>
          <w:spacing w:val="-5"/>
        </w:rPr>
        <w:t>the</w:t>
      </w:r>
    </w:p>
    <w:p w14:paraId="238D1293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760E4FAA" w14:textId="77777777" w:rsidR="002D20EE" w:rsidRDefault="000B6000">
      <w:pPr>
        <w:pStyle w:val="BodyText"/>
        <w:spacing w:before="90" w:line="244" w:lineRule="auto"/>
        <w:ind w:left="457" w:right="1175"/>
        <w:jc w:val="both"/>
      </w:pPr>
      <w:r>
        <w:lastRenderedPageBreak/>
        <w:t>Why did we provide those two variants?</w:t>
      </w:r>
      <w:r>
        <w:rPr>
          <w:spacing w:val="40"/>
        </w:rPr>
        <w:t xml:space="preserve"> </w:t>
      </w:r>
      <w:r>
        <w:t xml:space="preserve">From a functional viewpoint only </w:t>
      </w:r>
      <w:proofErr w:type="spellStart"/>
      <w:r>
        <w:rPr>
          <w:rFonts w:ascii="Courier New"/>
        </w:rPr>
        <w:t>kEvent</w:t>
      </w:r>
      <w:proofErr w:type="spellEnd"/>
      <w:r>
        <w:rPr>
          <w:rFonts w:ascii="Courier New"/>
        </w:rPr>
        <w:t xml:space="preserve"> </w:t>
      </w:r>
      <w:r>
        <w:t>would have been enough!</w:t>
      </w:r>
      <w:r>
        <w:rPr>
          <w:spacing w:val="40"/>
        </w:rPr>
        <w:t xml:space="preserve"> </w:t>
      </w:r>
      <w:r>
        <w:t>A service implementation, where certain service methods could not run concurrently, because of shared data/consistency needs, could simply do its synchro</w:t>
      </w:r>
      <w:r>
        <w:t xml:space="preserve">nization (e.g. via </w:t>
      </w:r>
      <w:proofErr w:type="gramStart"/>
      <w:r>
        <w:rPr>
          <w:rFonts w:ascii="Courier New"/>
        </w:rPr>
        <w:t>std::</w:t>
      </w:r>
      <w:proofErr w:type="gramEnd"/>
      <w:r>
        <w:rPr>
          <w:rFonts w:ascii="Courier New"/>
        </w:rPr>
        <w:t>mutex</w:t>
      </w:r>
      <w:r>
        <w:t>) on its own!</w:t>
      </w:r>
    </w:p>
    <w:p w14:paraId="1E132ACA" w14:textId="77777777" w:rsidR="002D20EE" w:rsidRDefault="000B6000">
      <w:pPr>
        <w:pStyle w:val="BodyText"/>
        <w:spacing w:before="147" w:line="252" w:lineRule="auto"/>
        <w:ind w:left="457" w:right="1175"/>
        <w:jc w:val="both"/>
      </w:pPr>
      <w:r>
        <w:t>The reason is “efficiency”.</w:t>
      </w:r>
      <w:r>
        <w:rPr>
          <w:spacing w:val="40"/>
        </w:rPr>
        <w:t xml:space="preserve"> </w:t>
      </w:r>
      <w:r>
        <w:t xml:space="preserve">If you have a service instance implementation, which has extensive synchronization needs, 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would synchronize almost all service method calls anyways, it would be a total waste of re</w:t>
      </w:r>
      <w:r>
        <w:t xml:space="preserve">sources, if the Communication Manage- </w:t>
      </w:r>
      <w:proofErr w:type="spellStart"/>
      <w:r>
        <w:t>ment</w:t>
      </w:r>
      <w:proofErr w:type="spellEnd"/>
      <w:r>
        <w:t xml:space="preserve"> would “spend” N threads from its thread-pool resources, which directly after get a hard sync, sending N-1 of it to sleep.</w:t>
      </w:r>
    </w:p>
    <w:p w14:paraId="605D4EF0" w14:textId="77777777" w:rsidR="002D20EE" w:rsidRDefault="000B6000">
      <w:pPr>
        <w:pStyle w:val="BodyText"/>
        <w:spacing w:before="155" w:line="244" w:lineRule="auto"/>
        <w:ind w:left="457" w:right="1175"/>
        <w:jc w:val="both"/>
      </w:pPr>
      <w:r>
        <w:t>For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implementations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lie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proofErr w:type="gramStart"/>
      <w:r>
        <w:t>i.e.</w:t>
      </w:r>
      <w:proofErr w:type="gramEnd"/>
      <w:r>
        <w:t xml:space="preserve"> some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called concurre</w:t>
      </w:r>
      <w:r>
        <w:t xml:space="preserve">ntly without any sync needs, some methods need at least partially synchro- </w:t>
      </w:r>
      <w:proofErr w:type="spellStart"/>
      <w:r>
        <w:t>nization</w:t>
      </w:r>
      <w:proofErr w:type="spellEnd"/>
      <w:r>
        <w:rPr>
          <w:spacing w:val="-17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implementer</w:t>
      </w:r>
      <w:r>
        <w:rPr>
          <w:spacing w:val="-14"/>
        </w:rPr>
        <w:t xml:space="preserve"> </w:t>
      </w:r>
      <w:r>
        <w:t>has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decide,</w:t>
      </w:r>
      <w:r>
        <w:rPr>
          <w:spacing w:val="-7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he</w:t>
      </w:r>
      <w:r>
        <w:rPr>
          <w:spacing w:val="-7"/>
        </w:rPr>
        <w:t xml:space="preserve"> </w:t>
      </w:r>
      <w:r>
        <w:t>uses</w:t>
      </w:r>
      <w:r>
        <w:rPr>
          <w:spacing w:val="-7"/>
        </w:rPr>
        <w:t xml:space="preserve"> </w:t>
      </w:r>
      <w:proofErr w:type="spellStart"/>
      <w:r>
        <w:rPr>
          <w:rFonts w:ascii="Courier New" w:hAnsi="Courier New"/>
        </w:rPr>
        <w:t>kEvent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does synchronization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his</w:t>
      </w:r>
      <w:r>
        <w:rPr>
          <w:spacing w:val="-1"/>
        </w:rPr>
        <w:t xml:space="preserve"> </w:t>
      </w:r>
      <w:r>
        <w:t>own</w:t>
      </w:r>
      <w:r>
        <w:rPr>
          <w:spacing w:val="-1"/>
        </w:rPr>
        <w:t xml:space="preserve"> </w:t>
      </w:r>
      <w:r>
        <w:t>(possibly</w:t>
      </w:r>
      <w:r>
        <w:rPr>
          <w:spacing w:val="-1"/>
        </w:rPr>
        <w:t xml:space="preserve"> </w:t>
      </w:r>
      <w:r>
        <w:t>optimizing</w:t>
      </w:r>
      <w:r>
        <w:rPr>
          <w:spacing w:val="-1"/>
        </w:rPr>
        <w:t xml:space="preserve"> </w:t>
      </w:r>
      <w:r>
        <w:t>latency, responsiveness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 xml:space="preserve">his service instance) or whether he uses </w:t>
      </w:r>
      <w:proofErr w:type="spellStart"/>
      <w:r>
        <w:rPr>
          <w:rFonts w:ascii="Courier New" w:hAnsi="Courier New"/>
        </w:rPr>
        <w:t>kEventSingleThread</w:t>
      </w:r>
      <w:proofErr w:type="spellEnd"/>
      <w:r>
        <w:t>, which frees him from synchronizing on his own (possibly optimizing ECU overall throughput).</w:t>
      </w:r>
    </w:p>
    <w:p w14:paraId="76AA38EE" w14:textId="77777777" w:rsidR="002D20EE" w:rsidRDefault="002D20EE">
      <w:pPr>
        <w:spacing w:line="244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B570A4D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180" w:name="5.4.6_Methods"/>
      <w:bookmarkStart w:id="181" w:name="_bookmark133"/>
      <w:bookmarkEnd w:id="180"/>
      <w:bookmarkEnd w:id="181"/>
      <w:r>
        <w:rPr>
          <w:spacing w:val="-2"/>
        </w:rPr>
        <w:lastRenderedPageBreak/>
        <w:t>Methods</w:t>
      </w:r>
    </w:p>
    <w:p w14:paraId="55333850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9043725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Service</w:t>
      </w:r>
      <w:r>
        <w:rPr>
          <w:spacing w:val="-16"/>
        </w:rPr>
        <w:t xml:space="preserve"> </w:t>
      </w:r>
      <w:r>
        <w:t>methods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skeleton</w:t>
      </w:r>
      <w:r>
        <w:rPr>
          <w:spacing w:val="-16"/>
        </w:rPr>
        <w:t xml:space="preserve"> </w:t>
      </w:r>
      <w:r>
        <w:t>side</w:t>
      </w:r>
      <w:r>
        <w:rPr>
          <w:spacing w:val="-16"/>
        </w:rPr>
        <w:t xml:space="preserve"> </w:t>
      </w:r>
      <w:r>
        <w:t>are</w:t>
      </w:r>
      <w:r>
        <w:rPr>
          <w:spacing w:val="-16"/>
        </w:rPr>
        <w:t xml:space="preserve"> </w:t>
      </w:r>
      <w:r>
        <w:t>abstract</w:t>
      </w:r>
      <w:r>
        <w:rPr>
          <w:spacing w:val="-16"/>
        </w:rPr>
        <w:t xml:space="preserve"> </w:t>
      </w:r>
      <w:r>
        <w:t>met</w:t>
      </w:r>
      <w:r>
        <w:t>hods,</w:t>
      </w:r>
      <w:r>
        <w:rPr>
          <w:spacing w:val="-14"/>
        </w:rPr>
        <w:t xml:space="preserve"> </w:t>
      </w:r>
      <w:r>
        <w:t>which</w:t>
      </w:r>
      <w:r>
        <w:rPr>
          <w:spacing w:val="-16"/>
        </w:rPr>
        <w:t xml:space="preserve"> </w:t>
      </w:r>
      <w:proofErr w:type="gramStart"/>
      <w:r>
        <w:t>have</w:t>
      </w:r>
      <w:r>
        <w:rPr>
          <w:spacing w:val="-16"/>
        </w:rPr>
        <w:t xml:space="preserve"> </w:t>
      </w:r>
      <w:r>
        <w:t>to</w:t>
      </w:r>
      <w:proofErr w:type="gramEnd"/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proofErr w:type="spellStart"/>
      <w:r>
        <w:t>overwrit</w:t>
      </w:r>
      <w:proofErr w:type="spellEnd"/>
      <w:r>
        <w:t>- ten by the service implementation sub-classing the skeleton.</w:t>
      </w:r>
      <w:r>
        <w:rPr>
          <w:spacing w:val="40"/>
        </w:rPr>
        <w:t xml:space="preserve"> </w:t>
      </w:r>
      <w:r>
        <w:t xml:space="preserve">Let’s have a look at the </w:t>
      </w:r>
      <w:r>
        <w:rPr>
          <w:rFonts w:ascii="Courier New" w:hAnsi="Courier New"/>
        </w:rPr>
        <w:t>Adjust</w:t>
      </w:r>
      <w:r>
        <w:rPr>
          <w:rFonts w:ascii="Courier New" w:hAnsi="Courier New"/>
          <w:spacing w:val="-50"/>
        </w:rPr>
        <w:t xml:space="preserve"> </w:t>
      </w:r>
      <w:r>
        <w:t>method of our service example:</w:t>
      </w:r>
    </w:p>
    <w:p w14:paraId="21C4575E" w14:textId="77777777" w:rsidR="002D20EE" w:rsidRDefault="000B6000">
      <w:pPr>
        <w:spacing w:before="118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4586B39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output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</w:t>
      </w:r>
    </w:p>
    <w:p w14:paraId="4F16146A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enclosing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struct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generated,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contains</w:t>
      </w:r>
    </w:p>
    <w:p w14:paraId="1D1A14E1" w14:textId="77777777" w:rsidR="002D20EE" w:rsidRDefault="000B6000">
      <w:pPr>
        <w:tabs>
          <w:tab w:val="left" w:pos="576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non-void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and/or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out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parameters.</w:t>
      </w:r>
    </w:p>
    <w:p w14:paraId="0C9FC492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844DDCB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58"/>
          <w:sz w:val="12"/>
        </w:rPr>
        <w:t xml:space="preserve"> </w:t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4FD9CE6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success;</w:t>
      </w:r>
      <w:proofErr w:type="gramEnd"/>
    </w:p>
    <w:p w14:paraId="0078E978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Position</w:t>
      </w:r>
      <w:r>
        <w:rPr>
          <w:rFonts w:ascii="Courier New"/>
          <w:spacing w:val="-1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effective_</w:t>
      </w:r>
      <w:proofErr w:type="gramStart"/>
      <w:r>
        <w:rPr>
          <w:rFonts w:ascii="Courier New"/>
          <w:spacing w:val="-2"/>
          <w:sz w:val="20"/>
        </w:rPr>
        <w:t>position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39A13FC4" w14:textId="77777777" w:rsidR="002D20EE" w:rsidRDefault="000B6000">
      <w:pPr>
        <w:spacing w:before="12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9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7A180B42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0774CC1B" w14:textId="77777777" w:rsidR="002D20EE" w:rsidRDefault="000B6000">
      <w:pPr>
        <w:spacing w:before="47"/>
        <w:ind w:left="224"/>
        <w:rPr>
          <w:rFonts w:ascii="Courier New"/>
          <w:sz w:val="20"/>
        </w:rPr>
      </w:pPr>
      <w:r>
        <w:rPr>
          <w:color w:val="7F7F7F"/>
          <w:sz w:val="12"/>
        </w:rPr>
        <w:t>11</w:t>
      </w:r>
      <w:r>
        <w:rPr>
          <w:color w:val="7F7F7F"/>
          <w:spacing w:val="51"/>
          <w:sz w:val="12"/>
        </w:rPr>
        <w:t xml:space="preserve"> </w:t>
      </w:r>
      <w:r>
        <w:rPr>
          <w:rFonts w:ascii="Courier New"/>
          <w:color w:val="720072"/>
          <w:sz w:val="20"/>
        </w:rPr>
        <w:t>virtual</w:t>
      </w:r>
      <w:r>
        <w:rPr>
          <w:rFonts w:ascii="Courier New"/>
          <w:color w:val="720072"/>
          <w:spacing w:val="-1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core::Future&lt;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pacing w:val="-2"/>
          <w:sz w:val="20"/>
        </w:rPr>
        <w:t>Adjust(</w:t>
      </w:r>
    </w:p>
    <w:p w14:paraId="26C6D54B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position)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spacing w:val="-5"/>
          <w:sz w:val="20"/>
        </w:rPr>
        <w:t>0;</w:t>
      </w:r>
      <w:proofErr w:type="gramEnd"/>
    </w:p>
    <w:p w14:paraId="34F15B8A" w14:textId="77777777" w:rsidR="002D20EE" w:rsidRDefault="000B6000">
      <w:pPr>
        <w:spacing w:before="82"/>
        <w:ind w:left="2821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5.14:</w:t>
      </w:r>
      <w:r>
        <w:rPr>
          <w:b/>
          <w:spacing w:val="6"/>
        </w:rPr>
        <w:t xml:space="preserve"> </w:t>
      </w:r>
      <w:r>
        <w:rPr>
          <w:b/>
        </w:rPr>
        <w:t>Skeleton</w:t>
      </w:r>
      <w:r>
        <w:rPr>
          <w:b/>
          <w:spacing w:val="-8"/>
        </w:rPr>
        <w:t xml:space="preserve"> </w:t>
      </w:r>
      <w:r>
        <w:rPr>
          <w:b/>
        </w:rPr>
        <w:t>side</w:t>
      </w:r>
      <w:r>
        <w:rPr>
          <w:b/>
          <w:spacing w:val="-7"/>
        </w:rPr>
        <w:t xml:space="preserve"> </w:t>
      </w:r>
      <w:r>
        <w:rPr>
          <w:b/>
        </w:rPr>
        <w:t>Adjust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method</w:t>
      </w:r>
    </w:p>
    <w:p w14:paraId="2A5186F0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14B27BCF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The IN-parameters from the abstract definition of the service method are directly mapped to method parameters of the </w:t>
      </w:r>
      <w:proofErr w:type="gramStart"/>
      <w:r>
        <w:t>skeletons</w:t>
      </w:r>
      <w:proofErr w:type="gramEnd"/>
      <w:r>
        <w:t xml:space="preserve"> abstract method signature.</w:t>
      </w:r>
    </w:p>
    <w:p w14:paraId="1E4466C7" w14:textId="77777777" w:rsidR="002D20EE" w:rsidRDefault="000B6000">
      <w:pPr>
        <w:pStyle w:val="BodyText"/>
        <w:spacing w:before="172" w:line="223" w:lineRule="auto"/>
        <w:ind w:left="457" w:right="1175"/>
        <w:jc w:val="both"/>
      </w:pPr>
      <w:r>
        <w:t>In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case</w:t>
      </w:r>
      <w:r>
        <w:rPr>
          <w:spacing w:val="-10"/>
        </w:rPr>
        <w:t xml:space="preserve"> </w:t>
      </w:r>
      <w:r>
        <w:t>it’s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 w:hAnsi="Courier New"/>
        </w:rPr>
        <w:t>position</w:t>
      </w:r>
      <w:r>
        <w:rPr>
          <w:rFonts w:ascii="Courier New" w:hAnsi="Courier New"/>
          <w:spacing w:val="-36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Position, which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non- primitive type — modeled as a “const ref”</w:t>
      </w:r>
      <w:hyperlink w:anchor="_bookmark134" w:history="1">
        <w:r>
          <w:rPr>
            <w:color w:val="0000FF"/>
            <w:position w:val="9"/>
            <w:sz w:val="16"/>
          </w:rPr>
          <w:t>1</w:t>
        </w:r>
      </w:hyperlink>
      <w:r>
        <w:t>.</w:t>
      </w:r>
    </w:p>
    <w:p w14:paraId="4127AB12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The</w:t>
      </w:r>
      <w:r>
        <w:rPr>
          <w:spacing w:val="-1"/>
        </w:rPr>
        <w:t xml:space="preserve"> </w:t>
      </w:r>
      <w:r>
        <w:t>interesting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method</w:t>
      </w:r>
      <w:r>
        <w:rPr>
          <w:spacing w:val="-1"/>
        </w:rPr>
        <w:t xml:space="preserve"> </w:t>
      </w:r>
      <w:r>
        <w:t>signature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type. The</w:t>
      </w:r>
      <w:r>
        <w:rPr>
          <w:spacing w:val="-1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of the service method has to return our extensively discuss</w:t>
      </w:r>
      <w:r>
        <w:t xml:space="preserve">ed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t>.</w:t>
      </w:r>
    </w:p>
    <w:p w14:paraId="29DAB605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simple: We</w:t>
      </w:r>
      <w:r>
        <w:rPr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force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implementer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signal the</w:t>
      </w:r>
      <w:r>
        <w:rPr>
          <w:spacing w:val="-16"/>
        </w:rPr>
        <w:t xml:space="preserve"> </w:t>
      </w:r>
      <w:r>
        <w:t>finalization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method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simple</w:t>
      </w:r>
      <w:r>
        <w:rPr>
          <w:spacing w:val="-15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this</w:t>
      </w:r>
      <w:r>
        <w:rPr>
          <w:spacing w:val="-15"/>
        </w:rPr>
        <w:t xml:space="preserve"> </w:t>
      </w:r>
      <w:r>
        <w:t>“entry</w:t>
      </w:r>
      <w:r>
        <w:rPr>
          <w:spacing w:val="-15"/>
        </w:rPr>
        <w:t xml:space="preserve"> </w:t>
      </w:r>
      <w:r>
        <w:t>point”</w:t>
      </w:r>
      <w:r>
        <w:rPr>
          <w:spacing w:val="-16"/>
        </w:rPr>
        <w:t xml:space="preserve"> </w:t>
      </w:r>
      <w:r>
        <w:rPr>
          <w:spacing w:val="-2"/>
        </w:rPr>
        <w:t>method!</w:t>
      </w:r>
    </w:p>
    <w:p w14:paraId="4685A78C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Maybe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implementer</w:t>
      </w:r>
      <w:r>
        <w:rPr>
          <w:spacing w:val="-1"/>
        </w:rPr>
        <w:t xml:space="preserve"> </w:t>
      </w:r>
      <w:r>
        <w:t>decides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dispatch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real</w:t>
      </w:r>
      <w:r>
        <w:rPr>
          <w:spacing w:val="-1"/>
        </w:rPr>
        <w:t xml:space="preserve"> </w:t>
      </w:r>
      <w:r>
        <w:t>processing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 call to a central worker-thread pool!</w:t>
      </w:r>
      <w:r>
        <w:rPr>
          <w:spacing w:val="40"/>
        </w:rPr>
        <w:t xml:space="preserve"> </w:t>
      </w:r>
      <w:r>
        <w:t xml:space="preserve">This would then be </w:t>
      </w:r>
      <w:proofErr w:type="gramStart"/>
      <w:r>
        <w:t>really ugly</w:t>
      </w:r>
      <w:proofErr w:type="gramEnd"/>
      <w:r>
        <w:t>, when the “entry point”</w:t>
      </w:r>
      <w:r>
        <w:rPr>
          <w:spacing w:val="-2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signal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call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Communi</w:t>
      </w:r>
      <w:proofErr w:type="spellEnd"/>
      <w:r>
        <w:t>- cation Management.</w:t>
      </w:r>
    </w:p>
    <w:p w14:paraId="10797583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Then — in our worker thread pool scenario — we would have to block into </w:t>
      </w:r>
      <w:proofErr w:type="gramStart"/>
      <w:r>
        <w:t>some kind of wait</w:t>
      </w:r>
      <w:proofErr w:type="gramEnd"/>
      <w:r>
        <w:t xml:space="preserve"> point inside the service method and wait for some notification from the worker thread, that he has finished and only then we would return </w:t>
      </w:r>
      <w:r>
        <w:t>from the service method.</w:t>
      </w:r>
    </w:p>
    <w:p w14:paraId="1E9DD94A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In this scenario we would have a blocked thread inside the service-method!</w:t>
      </w:r>
      <w:r>
        <w:rPr>
          <w:spacing w:val="27"/>
        </w:rPr>
        <w:t xml:space="preserve"> </w:t>
      </w:r>
      <w:r>
        <w:t>From the viewpoint of efficient usage of modern multi-core CPUs this is not acceptable.</w:t>
      </w:r>
    </w:p>
    <w:p w14:paraId="28A5B64A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 xml:space="preserve">The returned </w:t>
      </w:r>
      <w:hyperlink w:anchor="_bookmark3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core::Future</w:t>
        </w:r>
      </w:hyperlink>
      <w:r>
        <w:rPr>
          <w:color w:val="0000FF"/>
        </w:rPr>
        <w:t xml:space="preserve"> </w:t>
      </w:r>
      <w:r>
        <w:t>contai</w:t>
      </w:r>
      <w:r>
        <w:t xml:space="preserve">ns a structure as template parameter, which ag- </w:t>
      </w:r>
      <w:proofErr w:type="spellStart"/>
      <w:r>
        <w:t>gregates</w:t>
      </w:r>
      <w:proofErr w:type="spellEnd"/>
      <w:r>
        <w:t xml:space="preserve"> all the OUT-parameters of the service call.</w:t>
      </w:r>
    </w:p>
    <w:p w14:paraId="784EF684" w14:textId="77777777" w:rsidR="002D20EE" w:rsidRDefault="000B6000">
      <w:pPr>
        <w:pStyle w:val="BodyText"/>
        <w:spacing w:before="164" w:line="232" w:lineRule="auto"/>
        <w:ind w:left="457" w:right="1175"/>
        <w:jc w:val="both"/>
      </w:pPr>
      <w:r>
        <w:pict w14:anchorId="2C037366">
          <v:shape id="docshape156" o:spid="_x0000_s1943" type="#_x0000_t202" style="position:absolute;left:0;text-align:left;margin-left:70.85pt;margin-top:75.75pt;width:238.5pt;height:12.35pt;z-index:15746048;mso-position-horizontal-relative:page" filled="f" stroked="f">
            <v:textbox style="mso-next-textbox:#docshape156" inset="0,0,0,0">
              <w:txbxContent>
                <w:p w14:paraId="36C5A7AC" w14:textId="77777777" w:rsidR="002D20EE" w:rsidRDefault="000B6000">
                  <w:pPr>
                    <w:spacing w:before="2"/>
                    <w:rPr>
                      <w:sz w:val="20"/>
                    </w:rPr>
                  </w:pPr>
                  <w:r>
                    <w:rPr>
                      <w:sz w:val="20"/>
                    </w:rPr>
                    <w:t>referenced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object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beyond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that,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he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proofErr w:type="gramStart"/>
                  <w:r>
                    <w:rPr>
                      <w:sz w:val="20"/>
                    </w:rPr>
                    <w:t>has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to</w:t>
                  </w:r>
                  <w:proofErr w:type="gramEnd"/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make</w:t>
                  </w:r>
                  <w:r>
                    <w:rPr>
                      <w:spacing w:val="-6"/>
                      <w:sz w:val="20"/>
                    </w:rPr>
                    <w:t xml:space="preserve"> </w:t>
                  </w:r>
                  <w:r>
                    <w:rPr>
                      <w:sz w:val="20"/>
                    </w:rPr>
                    <w:t>a</w:t>
                  </w:r>
                  <w:r>
                    <w:rPr>
                      <w:spacing w:val="-7"/>
                      <w:sz w:val="20"/>
                    </w:rPr>
                    <w:t xml:space="preserve"> </w:t>
                  </w:r>
                  <w:r>
                    <w:rPr>
                      <w:spacing w:val="-4"/>
                      <w:sz w:val="20"/>
                    </w:rPr>
                    <w:t>copy.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examples</w:t>
      </w:r>
      <w:r>
        <w:rPr>
          <w:spacing w:val="-3"/>
        </w:rPr>
        <w:t xml:space="preserve"> </w:t>
      </w:r>
      <w:r>
        <w:t>show</w:t>
      </w:r>
      <w:r>
        <w:rPr>
          <w:spacing w:val="-3"/>
        </w:rPr>
        <w:t xml:space="preserve"> </w:t>
      </w:r>
      <w:r>
        <w:t>two</w:t>
      </w:r>
      <w:r>
        <w:rPr>
          <w:spacing w:val="-3"/>
        </w:rPr>
        <w:t xml:space="preserve"> </w:t>
      </w:r>
      <w:r>
        <w:t>variants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rFonts w:ascii="Courier New"/>
        </w:rPr>
        <w:t>Adjust</w:t>
      </w:r>
      <w:r>
        <w:t xml:space="preserve">.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first</w:t>
      </w:r>
      <w:r>
        <w:rPr>
          <w:spacing w:val="-11"/>
        </w:rPr>
        <w:t xml:space="preserve"> </w:t>
      </w:r>
      <w:r>
        <w:rPr>
          <w:spacing w:val="-2"/>
        </w:rPr>
        <w:t>var</w:t>
      </w:r>
      <w:r>
        <w:rPr>
          <w:spacing w:val="-2"/>
        </w:rPr>
        <w:t>iant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service</w:t>
      </w:r>
      <w:r>
        <w:rPr>
          <w:spacing w:val="-11"/>
        </w:rPr>
        <w:t xml:space="preserve"> </w:t>
      </w:r>
      <w:r>
        <w:rPr>
          <w:spacing w:val="-2"/>
        </w:rPr>
        <w:t>method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directly</w:t>
      </w:r>
      <w:r>
        <w:rPr>
          <w:spacing w:val="-11"/>
        </w:rPr>
        <w:t xml:space="preserve"> </w:t>
      </w:r>
      <w:r>
        <w:rPr>
          <w:spacing w:val="-2"/>
        </w:rPr>
        <w:t>processed</w:t>
      </w:r>
      <w:r>
        <w:rPr>
          <w:spacing w:val="-10"/>
        </w:rPr>
        <w:t xml:space="preserve"> </w:t>
      </w:r>
      <w:r>
        <w:rPr>
          <w:spacing w:val="-2"/>
        </w:rPr>
        <w:t>synchronously</w:t>
      </w:r>
      <w:r>
        <w:rPr>
          <w:spacing w:val="-11"/>
        </w:rPr>
        <w:t xml:space="preserve"> </w:t>
      </w:r>
      <w:r>
        <w:rPr>
          <w:spacing w:val="-2"/>
        </w:rPr>
        <w:t>in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method</w:t>
      </w:r>
    </w:p>
    <w:p w14:paraId="08542AA8" w14:textId="77777777" w:rsidR="002D20EE" w:rsidRDefault="000B6000">
      <w:pPr>
        <w:pStyle w:val="BodyText"/>
        <w:spacing w:before="1"/>
        <w:rPr>
          <w:sz w:val="22"/>
        </w:rPr>
      </w:pPr>
      <w:r>
        <w:pict w14:anchorId="1B6ED13F">
          <v:shape id="docshape157" o:spid="_x0000_s1942" style="position:absolute;margin-left:70.85pt;margin-top:13.95pt;width:181.45pt;height:.1pt;z-index:-15711744;mso-wrap-distance-left:0;mso-wrap-distance-right:0;mso-position-horizontal-relative:page" coordorigin="1417,279" coordsize="3629,0" path="m1417,279r3629,e" filled="f" strokeweight=".14042mm">
            <v:path arrowok="t"/>
            <w10:wrap type="topAndBottom" anchorx="page"/>
          </v:shape>
        </w:pict>
      </w:r>
    </w:p>
    <w:p w14:paraId="1FF51685" w14:textId="77777777" w:rsidR="002D20EE" w:rsidRDefault="000B6000">
      <w:pPr>
        <w:spacing w:before="22" w:line="249" w:lineRule="auto"/>
        <w:ind w:left="457" w:right="1175" w:firstLine="271"/>
        <w:rPr>
          <w:sz w:val="20"/>
        </w:rPr>
      </w:pPr>
      <w:r>
        <w:rPr>
          <w:position w:val="7"/>
          <w:sz w:val="14"/>
        </w:rPr>
        <w:t>1</w:t>
      </w:r>
      <w:bookmarkStart w:id="182" w:name="_bookmark134"/>
      <w:bookmarkEnd w:id="182"/>
      <w:r>
        <w:rPr>
          <w:sz w:val="20"/>
        </w:rPr>
        <w:t>The</w:t>
      </w:r>
      <w:r>
        <w:rPr>
          <w:spacing w:val="25"/>
          <w:sz w:val="20"/>
        </w:rPr>
        <w:t xml:space="preserve"> </w:t>
      </w:r>
      <w:r>
        <w:rPr>
          <w:sz w:val="20"/>
        </w:rPr>
        <w:t>referenced</w:t>
      </w:r>
      <w:r>
        <w:rPr>
          <w:spacing w:val="25"/>
          <w:sz w:val="20"/>
        </w:rPr>
        <w:t xml:space="preserve"> </w:t>
      </w:r>
      <w:r>
        <w:rPr>
          <w:sz w:val="20"/>
        </w:rPr>
        <w:t>object</w:t>
      </w:r>
      <w:r>
        <w:rPr>
          <w:spacing w:val="26"/>
          <w:sz w:val="20"/>
        </w:rPr>
        <w:t xml:space="preserve"> </w:t>
      </w:r>
      <w:r>
        <w:rPr>
          <w:sz w:val="20"/>
        </w:rPr>
        <w:t>is</w:t>
      </w:r>
      <w:r>
        <w:rPr>
          <w:spacing w:val="25"/>
          <w:sz w:val="20"/>
        </w:rPr>
        <w:t xml:space="preserve"> </w:t>
      </w:r>
      <w:r>
        <w:rPr>
          <w:sz w:val="20"/>
        </w:rPr>
        <w:t>provided</w:t>
      </w:r>
      <w:r>
        <w:rPr>
          <w:spacing w:val="25"/>
          <w:sz w:val="20"/>
        </w:rPr>
        <w:t xml:space="preserve"> </w:t>
      </w:r>
      <w:r>
        <w:rPr>
          <w:sz w:val="20"/>
        </w:rPr>
        <w:t>by</w:t>
      </w:r>
      <w:r>
        <w:rPr>
          <w:spacing w:val="25"/>
          <w:sz w:val="20"/>
        </w:rPr>
        <w:t xml:space="preserve"> </w:t>
      </w:r>
      <w:r>
        <w:rPr>
          <w:sz w:val="20"/>
        </w:rPr>
        <w:t>the</w:t>
      </w:r>
      <w:r>
        <w:rPr>
          <w:spacing w:val="26"/>
          <w:sz w:val="20"/>
        </w:rPr>
        <w:t xml:space="preserve"> </w:t>
      </w:r>
      <w:r>
        <w:rPr>
          <w:sz w:val="20"/>
        </w:rPr>
        <w:t>Communication</w:t>
      </w:r>
      <w:r>
        <w:rPr>
          <w:spacing w:val="25"/>
          <w:sz w:val="20"/>
        </w:rPr>
        <w:t xml:space="preserve"> </w:t>
      </w:r>
      <w:r>
        <w:rPr>
          <w:sz w:val="20"/>
        </w:rPr>
        <w:t>Management</w:t>
      </w:r>
      <w:r>
        <w:rPr>
          <w:spacing w:val="25"/>
          <w:sz w:val="20"/>
        </w:rPr>
        <w:t xml:space="preserve"> </w:t>
      </w:r>
      <w:r>
        <w:rPr>
          <w:sz w:val="20"/>
        </w:rPr>
        <w:t>implementation</w:t>
      </w:r>
      <w:r>
        <w:rPr>
          <w:spacing w:val="25"/>
          <w:sz w:val="20"/>
        </w:rPr>
        <w:t xml:space="preserve"> </w:t>
      </w:r>
      <w:r>
        <w:rPr>
          <w:sz w:val="20"/>
        </w:rPr>
        <w:t>until</w:t>
      </w:r>
      <w:r>
        <w:rPr>
          <w:spacing w:val="26"/>
          <w:sz w:val="20"/>
        </w:rPr>
        <w:t xml:space="preserve"> </w:t>
      </w:r>
      <w:r>
        <w:rPr>
          <w:sz w:val="20"/>
        </w:rPr>
        <w:t>the service</w:t>
      </w:r>
      <w:r>
        <w:rPr>
          <w:spacing w:val="20"/>
          <w:sz w:val="20"/>
        </w:rPr>
        <w:t xml:space="preserve"> </w:t>
      </w:r>
      <w:r>
        <w:rPr>
          <w:sz w:val="20"/>
        </w:rPr>
        <w:t>method</w:t>
      </w:r>
      <w:r>
        <w:rPr>
          <w:spacing w:val="21"/>
          <w:sz w:val="20"/>
        </w:rPr>
        <w:t xml:space="preserve"> </w:t>
      </w:r>
      <w:r>
        <w:rPr>
          <w:sz w:val="20"/>
        </w:rPr>
        <w:t>call</w:t>
      </w:r>
      <w:r>
        <w:rPr>
          <w:spacing w:val="21"/>
          <w:sz w:val="20"/>
        </w:rPr>
        <w:t xml:space="preserve"> </w:t>
      </w:r>
      <w:r>
        <w:rPr>
          <w:sz w:val="20"/>
        </w:rPr>
        <w:t>has</w:t>
      </w:r>
      <w:r>
        <w:rPr>
          <w:spacing w:val="21"/>
          <w:sz w:val="20"/>
        </w:rPr>
        <w:t xml:space="preserve"> </w:t>
      </w:r>
      <w:r>
        <w:rPr>
          <w:sz w:val="20"/>
        </w:rPr>
        <w:t>set</w:t>
      </w:r>
      <w:r>
        <w:rPr>
          <w:spacing w:val="21"/>
          <w:sz w:val="20"/>
        </w:rPr>
        <w:t xml:space="preserve"> </w:t>
      </w:r>
      <w:r>
        <w:rPr>
          <w:sz w:val="20"/>
        </w:rPr>
        <w:t>its</w:t>
      </w:r>
      <w:r>
        <w:rPr>
          <w:spacing w:val="21"/>
          <w:sz w:val="20"/>
        </w:rPr>
        <w:t xml:space="preserve"> </w:t>
      </w:r>
      <w:r>
        <w:rPr>
          <w:sz w:val="20"/>
        </w:rPr>
        <w:t>promise</w:t>
      </w:r>
      <w:r>
        <w:rPr>
          <w:spacing w:val="21"/>
          <w:sz w:val="20"/>
        </w:rPr>
        <w:t xml:space="preserve"> </w:t>
      </w:r>
      <w:r>
        <w:rPr>
          <w:sz w:val="20"/>
        </w:rPr>
        <w:t>(valid</w:t>
      </w:r>
      <w:r>
        <w:rPr>
          <w:spacing w:val="20"/>
          <w:sz w:val="20"/>
        </w:rPr>
        <w:t xml:space="preserve"> </w:t>
      </w:r>
      <w:r>
        <w:rPr>
          <w:sz w:val="20"/>
        </w:rPr>
        <w:t>result</w:t>
      </w:r>
      <w:r>
        <w:rPr>
          <w:spacing w:val="21"/>
          <w:sz w:val="20"/>
        </w:rPr>
        <w:t xml:space="preserve"> </w:t>
      </w:r>
      <w:r>
        <w:rPr>
          <w:sz w:val="20"/>
        </w:rPr>
        <w:t>or</w:t>
      </w:r>
      <w:r>
        <w:rPr>
          <w:spacing w:val="21"/>
          <w:sz w:val="20"/>
        </w:rPr>
        <w:t xml:space="preserve"> </w:t>
      </w:r>
      <w:r>
        <w:rPr>
          <w:sz w:val="20"/>
        </w:rPr>
        <w:t>error).</w:t>
      </w:r>
      <w:r>
        <w:rPr>
          <w:spacing w:val="54"/>
          <w:w w:val="150"/>
          <w:sz w:val="20"/>
        </w:rPr>
        <w:t xml:space="preserve"> </w:t>
      </w:r>
      <w:r>
        <w:rPr>
          <w:sz w:val="20"/>
        </w:rPr>
        <w:t>If</w:t>
      </w:r>
      <w:r>
        <w:rPr>
          <w:spacing w:val="21"/>
          <w:sz w:val="20"/>
        </w:rPr>
        <w:t xml:space="preserve"> </w:t>
      </w:r>
      <w:r>
        <w:rPr>
          <w:sz w:val="20"/>
        </w:rPr>
        <w:t>the</w:t>
      </w:r>
      <w:r>
        <w:rPr>
          <w:spacing w:val="21"/>
          <w:sz w:val="20"/>
        </w:rPr>
        <w:t xml:space="preserve"> </w:t>
      </w:r>
      <w:r>
        <w:rPr>
          <w:sz w:val="20"/>
        </w:rPr>
        <w:t>service</w:t>
      </w:r>
      <w:r>
        <w:rPr>
          <w:spacing w:val="20"/>
          <w:sz w:val="20"/>
        </w:rPr>
        <w:t xml:space="preserve"> </w:t>
      </w:r>
      <w:r>
        <w:rPr>
          <w:sz w:val="20"/>
        </w:rPr>
        <w:t>implementer</w:t>
      </w:r>
      <w:r>
        <w:rPr>
          <w:spacing w:val="21"/>
          <w:sz w:val="20"/>
        </w:rPr>
        <w:t xml:space="preserve"> </w:t>
      </w:r>
      <w:r>
        <w:rPr>
          <w:sz w:val="20"/>
        </w:rPr>
        <w:t>needs</w:t>
      </w:r>
      <w:r>
        <w:rPr>
          <w:spacing w:val="21"/>
          <w:sz w:val="20"/>
        </w:rPr>
        <w:t xml:space="preserve"> </w:t>
      </w:r>
      <w:r>
        <w:rPr>
          <w:spacing w:val="-5"/>
          <w:sz w:val="20"/>
        </w:rPr>
        <w:t>the</w:t>
      </w:r>
    </w:p>
    <w:p w14:paraId="186DBB98" w14:textId="77777777" w:rsidR="002D20EE" w:rsidRDefault="002D20EE">
      <w:pPr>
        <w:spacing w:line="249" w:lineRule="auto"/>
        <w:rPr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44C27070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rPr>
          <w:spacing w:val="-2"/>
        </w:rPr>
        <w:lastRenderedPageBreak/>
        <w:t>body,</w:t>
      </w:r>
      <w:r>
        <w:rPr>
          <w:spacing w:val="-6"/>
        </w:rPr>
        <w:t xml:space="preserve"> </w:t>
      </w:r>
      <w:r>
        <w:rPr>
          <w:spacing w:val="-2"/>
        </w:rPr>
        <w:t>so</w:t>
      </w:r>
      <w:r>
        <w:rPr>
          <w:spacing w:val="-10"/>
        </w:rPr>
        <w:t xml:space="preserve"> </w:t>
      </w:r>
      <w:r>
        <w:rPr>
          <w:spacing w:val="-2"/>
        </w:rPr>
        <w:t>that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hyperlink w:anchor="_bookmark36" w:history="1">
        <w:proofErr w:type="spellStart"/>
        <w:r>
          <w:rPr>
            <w:color w:val="0000FF"/>
            <w:spacing w:val="-2"/>
          </w:rPr>
          <w:t>ara</w:t>
        </w:r>
        <w:proofErr w:type="spellEnd"/>
        <w:r>
          <w:rPr>
            <w:color w:val="0000FF"/>
            <w:spacing w:val="-2"/>
          </w:rPr>
          <w:t>::core::Future</w:t>
        </w:r>
      </w:hyperlink>
      <w:r>
        <w:rPr>
          <w:color w:val="0000FF"/>
          <w:spacing w:val="-10"/>
        </w:rPr>
        <w:t xml:space="preserve"> </w:t>
      </w:r>
      <w:r>
        <w:rPr>
          <w:spacing w:val="-2"/>
        </w:rPr>
        <w:t>with</w:t>
      </w:r>
      <w:r>
        <w:rPr>
          <w:spacing w:val="-10"/>
        </w:rPr>
        <w:t xml:space="preserve"> </w:t>
      </w:r>
      <w:r>
        <w:rPr>
          <w:spacing w:val="-2"/>
        </w:rPr>
        <w:t>an</w:t>
      </w:r>
      <w:r>
        <w:rPr>
          <w:spacing w:val="-10"/>
        </w:rPr>
        <w:t xml:space="preserve"> </w:t>
      </w:r>
      <w:r>
        <w:rPr>
          <w:spacing w:val="-2"/>
        </w:rPr>
        <w:t>already</w:t>
      </w:r>
      <w:r>
        <w:rPr>
          <w:spacing w:val="-10"/>
        </w:rPr>
        <w:t xml:space="preserve"> </w:t>
      </w:r>
      <w:r>
        <w:rPr>
          <w:spacing w:val="-2"/>
        </w:rPr>
        <w:t>set</w:t>
      </w:r>
      <w:r>
        <w:rPr>
          <w:spacing w:val="-10"/>
        </w:rPr>
        <w:t xml:space="preserve"> </w:t>
      </w:r>
      <w:r>
        <w:rPr>
          <w:spacing w:val="-2"/>
        </w:rPr>
        <w:t>result</w:t>
      </w:r>
      <w:r>
        <w:rPr>
          <w:spacing w:val="-10"/>
        </w:rPr>
        <w:t xml:space="preserve"> </w:t>
      </w:r>
      <w:r>
        <w:rPr>
          <w:spacing w:val="-2"/>
        </w:rPr>
        <w:t>is</w:t>
      </w:r>
      <w:r>
        <w:rPr>
          <w:spacing w:val="-10"/>
        </w:rPr>
        <w:t xml:space="preserve"> </w:t>
      </w:r>
      <w:r>
        <w:rPr>
          <w:spacing w:val="-2"/>
        </w:rPr>
        <w:t>returned,</w:t>
      </w:r>
      <w:r>
        <w:rPr>
          <w:spacing w:val="-8"/>
        </w:rPr>
        <w:t xml:space="preserve"> </w:t>
      </w:r>
      <w:r>
        <w:rPr>
          <w:spacing w:val="-2"/>
        </w:rPr>
        <w:t>while</w:t>
      </w:r>
      <w:r>
        <w:rPr>
          <w:spacing w:val="-10"/>
        </w:rPr>
        <w:t xml:space="preserve"> </w:t>
      </w:r>
      <w:r>
        <w:rPr>
          <w:spacing w:val="-2"/>
        </w:rPr>
        <w:t>in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 xml:space="preserve">sec- </w:t>
      </w:r>
      <w:proofErr w:type="spellStart"/>
      <w:r>
        <w:t>ond</w:t>
      </w:r>
      <w:proofErr w:type="spellEnd"/>
      <w:r>
        <w:rPr>
          <w:spacing w:val="-1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dispatched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asynchronous</w:t>
      </w:r>
      <w:r>
        <w:rPr>
          <w:spacing w:val="-1"/>
        </w:rPr>
        <w:t xml:space="preserve"> </w:t>
      </w:r>
      <w:r>
        <w:t>worker,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returned </w:t>
      </w:r>
      <w:hyperlink w:anchor="_bookmark36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::core::Future</w:t>
        </w:r>
      </w:hyperlink>
      <w:r>
        <w:rPr>
          <w:color w:val="0000FF"/>
        </w:rPr>
        <w:t xml:space="preserve"> </w:t>
      </w:r>
      <w:r>
        <w:t>may not have a set result at return.</w:t>
      </w:r>
    </w:p>
    <w:p w14:paraId="726057B2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5112DCA" w14:textId="77777777" w:rsidR="002D20EE" w:rsidRDefault="000B6000">
      <w:pPr>
        <w:spacing w:before="69"/>
        <w:ind w:left="291"/>
        <w:rPr>
          <w:rFonts w:ascii="Courier New"/>
          <w:sz w:val="20"/>
        </w:rPr>
      </w:pPr>
      <w:r>
        <w:rPr>
          <w:color w:val="7F7F7F"/>
          <w:sz w:val="12"/>
        </w:rPr>
        <w:lastRenderedPageBreak/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F168E67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0F61CE2D" w14:textId="77777777" w:rsidR="002D20EE" w:rsidRDefault="000B6000">
      <w:pPr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362F5623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RadarService</w:t>
      </w:r>
      <w:proofErr w:type="spellEnd"/>
    </w:p>
    <w:p w14:paraId="5108429F" w14:textId="77777777" w:rsidR="002D20EE" w:rsidRDefault="000B6000">
      <w:pPr>
        <w:tabs>
          <w:tab w:val="left" w:pos="576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4F0B9A9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56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RadarServiceImpl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public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20F5173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00B48671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2896527A" w14:textId="77777777" w:rsidR="002D20EE" w:rsidRDefault="000B6000">
      <w:pPr>
        <w:tabs>
          <w:tab w:val="left" w:pos="935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8"/>
          <w:sz w:val="20"/>
        </w:rPr>
        <w:t xml:space="preserve"> </w:t>
      </w:r>
      <w:proofErr w:type="gramStart"/>
      <w:r>
        <w:rPr>
          <w:rFonts w:ascii="Courier New"/>
          <w:sz w:val="20"/>
        </w:rPr>
        <w:t>Adjust(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pacing w:val="-2"/>
          <w:sz w:val="20"/>
        </w:rPr>
        <w:t>position)</w:t>
      </w:r>
    </w:p>
    <w:p w14:paraId="29E6D95B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{</w:t>
      </w:r>
    </w:p>
    <w:p w14:paraId="182D3E88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core::Promise&lt;</w:t>
      </w:r>
      <w:proofErr w:type="spellStart"/>
      <w:r>
        <w:rPr>
          <w:rFonts w:ascii="Courier New"/>
          <w:spacing w:val="-2"/>
          <w:sz w:val="20"/>
        </w:rPr>
        <w:t>AdjustOutput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pacing w:val="-2"/>
          <w:sz w:val="20"/>
        </w:rPr>
        <w:t>promise;</w:t>
      </w:r>
    </w:p>
    <w:p w14:paraId="1AC4A7A9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12</w:t>
      </w:r>
    </w:p>
    <w:p w14:paraId="0560BBBA" w14:textId="77777777" w:rsidR="002D20EE" w:rsidRDefault="000B6000">
      <w:pPr>
        <w:tabs>
          <w:tab w:val="left" w:pos="1413"/>
        </w:tabs>
        <w:spacing w:before="48" w:line="254" w:lineRule="auto"/>
        <w:ind w:left="855" w:right="1758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13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calling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synchronous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internal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adjust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function,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 xml:space="preserve">delivers </w:t>
      </w:r>
      <w:r>
        <w:rPr>
          <w:rFonts w:ascii="Courier New"/>
          <w:color w:val="197F19"/>
          <w:spacing w:val="-2"/>
          <w:sz w:val="20"/>
        </w:rPr>
        <w:t>results</w:t>
      </w:r>
    </w:p>
    <w:p w14:paraId="6B0E88AD" w14:textId="77777777" w:rsidR="002D20EE" w:rsidRDefault="000B6000">
      <w:pPr>
        <w:tabs>
          <w:tab w:val="left" w:pos="1413"/>
        </w:tabs>
        <w:spacing w:line="224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out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doAdjustInternal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</w:p>
    <w:p w14:paraId="279E3C96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pacing w:val="-2"/>
          <w:sz w:val="20"/>
        </w:rPr>
        <w:t>position</w:t>
      </w:r>
      <w:proofErr w:type="gramEnd"/>
      <w:r>
        <w:rPr>
          <w:rFonts w:ascii="Courier New"/>
          <w:spacing w:val="-2"/>
          <w:sz w:val="20"/>
        </w:rPr>
        <w:t>,</w:t>
      </w:r>
    </w:p>
    <w:p w14:paraId="7C871FBA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&amp;</w:t>
      </w:r>
      <w:proofErr w:type="spellStart"/>
      <w:proofErr w:type="gramStart"/>
      <w:r>
        <w:rPr>
          <w:rFonts w:ascii="Courier New"/>
          <w:spacing w:val="-2"/>
          <w:sz w:val="20"/>
        </w:rPr>
        <w:t>out.effective</w:t>
      </w:r>
      <w:proofErr w:type="gramEnd"/>
      <w:r>
        <w:rPr>
          <w:rFonts w:ascii="Courier New"/>
          <w:spacing w:val="-2"/>
          <w:sz w:val="20"/>
        </w:rPr>
        <w:t>_position</w:t>
      </w:r>
      <w:proofErr w:type="spellEnd"/>
      <w:r>
        <w:rPr>
          <w:rFonts w:ascii="Courier New"/>
          <w:spacing w:val="-2"/>
          <w:sz w:val="20"/>
        </w:rPr>
        <w:t>);</w:t>
      </w:r>
    </w:p>
    <w:p w14:paraId="66D92F95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promise.set_value</w:t>
      </w:r>
      <w:proofErr w:type="spellEnd"/>
      <w:r>
        <w:rPr>
          <w:rFonts w:ascii="Courier New"/>
          <w:spacing w:val="-2"/>
          <w:sz w:val="20"/>
        </w:rPr>
        <w:t>(out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350361A3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5DC58361" w14:textId="77777777" w:rsidR="002D20EE" w:rsidRDefault="000B6000">
      <w:pPr>
        <w:tabs>
          <w:tab w:val="left" w:pos="1413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already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promise...</w:t>
      </w:r>
    </w:p>
    <w:p w14:paraId="7D4DFFEB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promise.get_</w:t>
      </w:r>
      <w:proofErr w:type="gramStart"/>
      <w:r>
        <w:rPr>
          <w:rFonts w:ascii="Courier New"/>
          <w:spacing w:val="-2"/>
          <w:sz w:val="20"/>
        </w:rPr>
        <w:t>future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345FD8DA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5C0EEE0C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22</w:t>
      </w:r>
    </w:p>
    <w:p w14:paraId="43CF2DCE" w14:textId="77777777" w:rsidR="002D20EE" w:rsidRDefault="000B6000">
      <w:pPr>
        <w:tabs>
          <w:tab w:val="left" w:pos="696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pacing w:val="-2"/>
          <w:sz w:val="20"/>
        </w:rPr>
        <w:t>private</w:t>
      </w:r>
      <w:proofErr w:type="gramEnd"/>
      <w:r>
        <w:rPr>
          <w:rFonts w:ascii="Courier New"/>
          <w:spacing w:val="-2"/>
          <w:sz w:val="20"/>
        </w:rPr>
        <w:t>:</w:t>
      </w:r>
    </w:p>
    <w:p w14:paraId="7E1D23CE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24</w:t>
      </w:r>
    </w:p>
    <w:p w14:paraId="3EF38C39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pacing w:val="-1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doAdjustInternal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position)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0574040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...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implementation</w:t>
      </w:r>
    </w:p>
    <w:p w14:paraId="4E488D0C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5057EF3B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28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58819D86" w14:textId="77777777" w:rsidR="002D20EE" w:rsidRDefault="000B6000">
      <w:pPr>
        <w:spacing w:before="82"/>
        <w:ind w:left="475" w:right="1192"/>
        <w:jc w:val="center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5.15: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returning</w:t>
      </w:r>
      <w:r>
        <w:rPr>
          <w:b/>
          <w:spacing w:val="-7"/>
        </w:rPr>
        <w:t xml:space="preserve"> </w:t>
      </w:r>
      <w:r>
        <w:rPr>
          <w:b/>
        </w:rPr>
        <w:t>Future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</w:rPr>
        <w:t>already</w:t>
      </w:r>
      <w:r>
        <w:rPr>
          <w:b/>
          <w:spacing w:val="-7"/>
        </w:rPr>
        <w:t xml:space="preserve"> </w:t>
      </w:r>
      <w:r>
        <w:rPr>
          <w:b/>
        </w:rPr>
        <w:t>set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result</w:t>
      </w:r>
    </w:p>
    <w:p w14:paraId="7F84F784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2B187AFD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As you see in the example above:</w:t>
      </w:r>
      <w:r>
        <w:rPr>
          <w:spacing w:val="40"/>
        </w:rPr>
        <w:t xml:space="preserve"> </w:t>
      </w:r>
      <w:r>
        <w:t>Inside the body of the service method an internal method is called, which does the work synchronously.</w:t>
      </w:r>
      <w:r>
        <w:rPr>
          <w:spacing w:val="40"/>
        </w:rPr>
        <w:t xml:space="preserve"> 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>after the return of “</w:t>
      </w:r>
      <w:proofErr w:type="spellStart"/>
      <w:r>
        <w:t>doAd</w:t>
      </w:r>
      <w:proofErr w:type="spellEnd"/>
      <w:r>
        <w:t xml:space="preserve">- </w:t>
      </w:r>
      <w:proofErr w:type="spellStart"/>
      <w:r>
        <w:t>justInternal</w:t>
      </w:r>
      <w:proofErr w:type="spellEnd"/>
      <w:r>
        <w:t>”</w:t>
      </w:r>
      <w:r>
        <w:rPr>
          <w:spacing w:val="-17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rPr>
          <w:rFonts w:ascii="Courier New" w:hAnsi="Courier New"/>
        </w:rPr>
        <w:t>out</w:t>
      </w:r>
      <w:r>
        <w:rPr>
          <w:rFonts w:ascii="Courier New" w:hAnsi="Courier New"/>
          <w:spacing w:val="-3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attributes,</w:t>
      </w:r>
      <w:r>
        <w:rPr>
          <w:spacing w:val="-16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resemble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methods</w:t>
      </w:r>
      <w:r>
        <w:rPr>
          <w:spacing w:val="-17"/>
        </w:rPr>
        <w:t xml:space="preserve"> </w:t>
      </w:r>
      <w:r>
        <w:t>out-params</w:t>
      </w:r>
      <w:r>
        <w:rPr>
          <w:spacing w:val="-16"/>
        </w:rPr>
        <w:t xml:space="preserve"> </w:t>
      </w:r>
      <w:r>
        <w:t>are set.</w:t>
      </w:r>
      <w:r>
        <w:rPr>
          <w:spacing w:val="2"/>
        </w:rPr>
        <w:t xml:space="preserve"> </w:t>
      </w:r>
      <w:r>
        <w:t xml:space="preserve">Then this </w:t>
      </w:r>
      <w:r>
        <w:rPr>
          <w:rFonts w:ascii="Courier New" w:hAnsi="Courier New"/>
        </w:rPr>
        <w:t>out</w:t>
      </w:r>
      <w:r>
        <w:rPr>
          <w:rFonts w:ascii="Courier New" w:hAnsi="Courier New"/>
          <w:spacing w:val="-36"/>
        </w:rPr>
        <w:t xml:space="preserve"> </w:t>
      </w:r>
      <w:r>
        <w:t>value is set at</w:t>
      </w:r>
      <w:r>
        <w:t xml:space="preserve"> the </w:t>
      </w:r>
      <w:hyperlink w:anchor="_bookmark37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::core::Promise</w:t>
        </w:r>
      </w:hyperlink>
      <w:r>
        <w:rPr>
          <w:color w:val="0000FF"/>
        </w:rPr>
        <w:t xml:space="preserve"> </w:t>
      </w:r>
      <w:r>
        <w:t xml:space="preserve">and then the </w:t>
      </w:r>
      <w:hyperlink w:anchor="_bookmark36" w:history="1">
        <w:r>
          <w:rPr>
            <w:color w:val="0000FF"/>
          </w:rPr>
          <w:t>Future</w:t>
        </w:r>
      </w:hyperlink>
      <w:r>
        <w:rPr>
          <w:color w:val="0000FF"/>
        </w:rPr>
        <w:t xml:space="preserve"> </w:t>
      </w:r>
      <w:r>
        <w:t xml:space="preserve">created from the </w:t>
      </w:r>
      <w:hyperlink w:anchor="_bookmark37" w:history="1">
        <w:r>
          <w:rPr>
            <w:color w:val="0000FF"/>
          </w:rPr>
          <w:t>Promise</w:t>
        </w:r>
      </w:hyperlink>
      <w:r>
        <w:rPr>
          <w:color w:val="0000FF"/>
        </w:rPr>
        <w:t xml:space="preserve"> </w:t>
      </w:r>
      <w:r>
        <w:t>is returned.</w:t>
      </w:r>
    </w:p>
    <w:p w14:paraId="65331573" w14:textId="77777777" w:rsidR="002D20EE" w:rsidRDefault="000B6000">
      <w:pPr>
        <w:pStyle w:val="BodyText"/>
        <w:spacing w:before="168"/>
        <w:ind w:left="475" w:right="1194"/>
        <w:jc w:val="center"/>
      </w:pPr>
      <w:r>
        <w:t>This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caller,</w:t>
      </w:r>
      <w:r>
        <w:rPr>
          <w:spacing w:val="-3"/>
        </w:rPr>
        <w:t xml:space="preserve"> </w:t>
      </w:r>
      <w:r>
        <w:t>who</w:t>
      </w:r>
      <w:r>
        <w:rPr>
          <w:spacing w:val="-3"/>
        </w:rPr>
        <w:t xml:space="preserve"> </w:t>
      </w:r>
      <w:r>
        <w:t>gets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hyperlink w:anchor="_bookmark36" w:history="1">
        <w:r>
          <w:rPr>
            <w:color w:val="0000FF"/>
          </w:rPr>
          <w:t>Future</w:t>
        </w:r>
      </w:hyperlink>
      <w:r>
        <w:rPr>
          <w:color w:val="0000FF"/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return,</w:t>
      </w:r>
      <w:r>
        <w:rPr>
          <w:spacing w:val="-3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immediately</w:t>
      </w:r>
      <w:r>
        <w:rPr>
          <w:spacing w:val="-4"/>
        </w:rPr>
        <w:t xml:space="preserve"> call</w:t>
      </w:r>
    </w:p>
    <w:p w14:paraId="73CAB8F0" w14:textId="77777777" w:rsidR="002D20EE" w:rsidRDefault="000B6000">
      <w:pPr>
        <w:pStyle w:val="BodyText"/>
        <w:spacing w:before="13"/>
        <w:ind w:left="470" w:right="1194"/>
        <w:jc w:val="center"/>
      </w:pPr>
      <w:proofErr w:type="gramStart"/>
      <w:r>
        <w:rPr>
          <w:rFonts w:ascii="Courier New"/>
        </w:rPr>
        <w:t>Future::</w:t>
      </w:r>
      <w:proofErr w:type="gramEnd"/>
      <w:r>
        <w:rPr>
          <w:rFonts w:ascii="Courier New"/>
        </w:rPr>
        <w:t>get()</w:t>
      </w:r>
      <w:r>
        <w:t>,</w:t>
      </w:r>
      <w:r>
        <w:rPr>
          <w:spacing w:val="-11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would</w:t>
      </w:r>
      <w:r>
        <w:rPr>
          <w:spacing w:val="-10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block,</w:t>
      </w:r>
      <w:r>
        <w:rPr>
          <w:spacing w:val="-10"/>
        </w:rPr>
        <w:t xml:space="preserve"> </w:t>
      </w:r>
      <w:r>
        <w:t>but</w:t>
      </w:r>
      <w:r>
        <w:rPr>
          <w:spacing w:val="-10"/>
        </w:rPr>
        <w:t xml:space="preserve"> </w:t>
      </w:r>
      <w:r>
        <w:t>immediately</w:t>
      </w:r>
      <w:r>
        <w:rPr>
          <w:spacing w:val="-10"/>
        </w:rPr>
        <w:t xml:space="preserve"> </w:t>
      </w:r>
      <w:r>
        <w:t>return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rPr>
          <w:rFonts w:ascii="Courier New"/>
          <w:spacing w:val="-2"/>
        </w:rPr>
        <w:t>AdjustOutput</w:t>
      </w:r>
      <w:proofErr w:type="spellEnd"/>
      <w:r>
        <w:rPr>
          <w:spacing w:val="-2"/>
        </w:rPr>
        <w:t>.</w:t>
      </w:r>
    </w:p>
    <w:p w14:paraId="4325B910" w14:textId="77777777" w:rsidR="002D20EE" w:rsidRDefault="002D20EE">
      <w:pPr>
        <w:jc w:val="center"/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1939679E" w14:textId="77777777" w:rsidR="002D20EE" w:rsidRDefault="000B6000">
      <w:pPr>
        <w:pStyle w:val="BodyText"/>
        <w:spacing w:before="90"/>
        <w:ind w:left="457"/>
      </w:pPr>
      <w:r>
        <w:lastRenderedPageBreak/>
        <w:t>Now</w:t>
      </w:r>
      <w:r>
        <w:rPr>
          <w:spacing w:val="-10"/>
        </w:rPr>
        <w:t xml:space="preserve"> </w:t>
      </w:r>
      <w:r>
        <w:t>let’s</w:t>
      </w:r>
      <w:r>
        <w:rPr>
          <w:spacing w:val="-10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look</w:t>
      </w:r>
      <w:r>
        <w:rPr>
          <w:spacing w:val="-10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asynchronous</w:t>
      </w:r>
      <w:r>
        <w:rPr>
          <w:spacing w:val="-10"/>
        </w:rPr>
        <w:t xml:space="preserve"> </w:t>
      </w:r>
      <w:r>
        <w:t>worker</w:t>
      </w:r>
      <w:r>
        <w:rPr>
          <w:spacing w:val="-9"/>
        </w:rPr>
        <w:t xml:space="preserve"> </w:t>
      </w:r>
      <w:r>
        <w:t>thread</w:t>
      </w:r>
      <w:r>
        <w:rPr>
          <w:spacing w:val="-10"/>
        </w:rPr>
        <w:t xml:space="preserve"> </w:t>
      </w:r>
      <w:r>
        <w:rPr>
          <w:spacing w:val="-2"/>
        </w:rPr>
        <w:t>variant:</w:t>
      </w:r>
    </w:p>
    <w:p w14:paraId="4A48D2D8" w14:textId="77777777" w:rsidR="002D20EE" w:rsidRDefault="000B6000">
      <w:pPr>
        <w:spacing w:before="142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66CD7604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73357794" w14:textId="77777777" w:rsidR="002D20EE" w:rsidRDefault="000B6000">
      <w:pPr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653959D5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RadarService</w:t>
      </w:r>
      <w:proofErr w:type="spellEnd"/>
    </w:p>
    <w:p w14:paraId="64381DF6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7E2618C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56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RadarServiceImpl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public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2C52961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00D128D6" w14:textId="77777777" w:rsidR="002D20EE" w:rsidRDefault="000B6000">
      <w:pPr>
        <w:tabs>
          <w:tab w:val="left" w:pos="696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73184EDD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8"/>
          <w:sz w:val="20"/>
        </w:rPr>
        <w:t xml:space="preserve"> </w:t>
      </w:r>
      <w:proofErr w:type="gramStart"/>
      <w:r>
        <w:rPr>
          <w:rFonts w:ascii="Courier New"/>
          <w:sz w:val="20"/>
        </w:rPr>
        <w:t>Adjust(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pacing w:val="-2"/>
          <w:sz w:val="20"/>
        </w:rPr>
        <w:t>position)</w:t>
      </w:r>
    </w:p>
    <w:p w14:paraId="06966C2D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{</w:t>
      </w:r>
    </w:p>
    <w:p w14:paraId="53C0AAFA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core::Promise&lt;</w:t>
      </w:r>
      <w:proofErr w:type="spellStart"/>
      <w:r>
        <w:rPr>
          <w:rFonts w:ascii="Courier New"/>
          <w:spacing w:val="-2"/>
          <w:sz w:val="20"/>
        </w:rPr>
        <w:t>AdjustOutput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pacing w:val="-2"/>
          <w:sz w:val="20"/>
        </w:rPr>
        <w:t>promise;</w:t>
      </w:r>
    </w:p>
    <w:p w14:paraId="216C0E3E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future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promise.get_</w:t>
      </w:r>
      <w:proofErr w:type="gramStart"/>
      <w:r>
        <w:rPr>
          <w:rFonts w:ascii="Courier New"/>
          <w:spacing w:val="-2"/>
          <w:sz w:val="20"/>
        </w:rPr>
        <w:t>future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496B16B2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13</w:t>
      </w:r>
    </w:p>
    <w:p w14:paraId="2C529105" w14:textId="77777777" w:rsidR="002D20EE" w:rsidRDefault="000B6000">
      <w:pPr>
        <w:tabs>
          <w:tab w:val="left" w:pos="1413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asynchronous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internal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adjust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function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Thread</w:t>
      </w:r>
    </w:p>
    <w:p w14:paraId="769224EF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gramEnd"/>
      <w:r>
        <w:rPr>
          <w:rFonts w:ascii="Courier New"/>
          <w:sz w:val="20"/>
        </w:rPr>
        <w:t>thread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t(</w:t>
      </w:r>
    </w:p>
    <w:p w14:paraId="5F9FE6E6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[</w:t>
      </w:r>
      <w:r>
        <w:rPr>
          <w:rFonts w:ascii="Courier New"/>
          <w:color w:val="720072"/>
          <w:sz w:val="20"/>
        </w:rPr>
        <w:t>this</w:t>
      </w:r>
      <w:r>
        <w:rPr>
          <w:rFonts w:ascii="Courier New"/>
          <w:sz w:val="20"/>
        </w:rPr>
        <w:t>]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(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pos,</w:t>
      </w:r>
      <w:r>
        <w:rPr>
          <w:rFonts w:ascii="Courier New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core::Promise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prom)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469EBFC" w14:textId="77777777" w:rsidR="002D20EE" w:rsidRDefault="000B6000">
      <w:pPr>
        <w:tabs>
          <w:tab w:val="left" w:pos="2370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prom.set_value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doAdjustInternal</w:t>
      </w:r>
      <w:proofErr w:type="spellEnd"/>
      <w:r>
        <w:rPr>
          <w:rFonts w:ascii="Courier New"/>
          <w:spacing w:val="-2"/>
          <w:sz w:val="20"/>
        </w:rPr>
        <w:t>(pos)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3E8EE1A3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spacing w:val="-5"/>
          <w:sz w:val="20"/>
        </w:rPr>
        <w:t>},</w:t>
      </w:r>
    </w:p>
    <w:p w14:paraId="0A7301CF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cref</w:t>
      </w:r>
      <w:proofErr w:type="spellEnd"/>
      <w:r>
        <w:rPr>
          <w:rFonts w:ascii="Courier New"/>
          <w:sz w:val="20"/>
        </w:rPr>
        <w:t>(position),</w:t>
      </w:r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pacing w:val="-2"/>
          <w:sz w:val="20"/>
        </w:rPr>
        <w:t>std::move(promise)).detach();</w:t>
      </w:r>
    </w:p>
    <w:p w14:paraId="791922A2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20</w:t>
      </w:r>
    </w:p>
    <w:p w14:paraId="5452A925" w14:textId="77777777" w:rsidR="002D20EE" w:rsidRDefault="000B6000">
      <w:pPr>
        <w:tabs>
          <w:tab w:val="left" w:pos="1413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might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point...</w:t>
      </w:r>
    </w:p>
    <w:p w14:paraId="022FD9DF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future;</w:t>
      </w:r>
      <w:proofErr w:type="gramEnd"/>
    </w:p>
    <w:p w14:paraId="00C5E2EF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429F90A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24</w:t>
      </w:r>
    </w:p>
    <w:p w14:paraId="7E7DB02D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pacing w:val="-2"/>
          <w:sz w:val="20"/>
        </w:rPr>
        <w:t>private</w:t>
      </w:r>
      <w:proofErr w:type="gramEnd"/>
      <w:r>
        <w:rPr>
          <w:rFonts w:ascii="Courier New"/>
          <w:spacing w:val="-2"/>
          <w:sz w:val="20"/>
        </w:rPr>
        <w:t>:</w:t>
      </w:r>
    </w:p>
    <w:p w14:paraId="36DCA70F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AdjustOutput</w:t>
      </w:r>
      <w:proofErr w:type="spellEnd"/>
      <w:r>
        <w:rPr>
          <w:rFonts w:ascii="Courier New"/>
          <w:spacing w:val="-17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doAdjustInternal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sz w:val="20"/>
        </w:rPr>
        <w:t>Position&amp;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position)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A01B5E7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...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implementation</w:t>
      </w:r>
    </w:p>
    <w:p w14:paraId="3EAC356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6F88E1F7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7151BA1D" w14:textId="77777777" w:rsidR="002D20EE" w:rsidRDefault="000B6000">
      <w:pPr>
        <w:spacing w:before="82"/>
        <w:ind w:left="1490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5.16: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9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returning</w:t>
      </w:r>
      <w:r>
        <w:rPr>
          <w:b/>
          <w:spacing w:val="-8"/>
        </w:rPr>
        <w:t xml:space="preserve"> </w:t>
      </w:r>
      <w:r>
        <w:rPr>
          <w:b/>
        </w:rPr>
        <w:t>Future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</w:rPr>
        <w:t>possibly</w:t>
      </w:r>
      <w:r>
        <w:rPr>
          <w:b/>
          <w:spacing w:val="-8"/>
        </w:rPr>
        <w:t xml:space="preserve"> </w:t>
      </w:r>
      <w:r>
        <w:rPr>
          <w:b/>
        </w:rPr>
        <w:t>unset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result</w:t>
      </w:r>
    </w:p>
    <w:p w14:paraId="675DCE43" w14:textId="77777777" w:rsidR="002D20EE" w:rsidRDefault="002D20EE">
      <w:pPr>
        <w:pStyle w:val="BodyText"/>
        <w:rPr>
          <w:b/>
          <w:sz w:val="31"/>
        </w:rPr>
      </w:pPr>
    </w:p>
    <w:p w14:paraId="14BED78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example,</w:t>
      </w:r>
      <w:r>
        <w:rPr>
          <w:spacing w:val="-1"/>
        </w:rPr>
        <w:t xml:space="preserve"> </w:t>
      </w:r>
      <w:r>
        <w:t>“</w:t>
      </w:r>
      <w:proofErr w:type="spellStart"/>
      <w:r>
        <w:t>doAdjustInternal</w:t>
      </w:r>
      <w:proofErr w:type="spellEnd"/>
      <w:r>
        <w:t>”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asynchronous</w:t>
      </w:r>
      <w:r>
        <w:rPr>
          <w:spacing w:val="-2"/>
        </w:rPr>
        <w:t xml:space="preserve"> </w:t>
      </w:r>
      <w:r>
        <w:t>thread. In this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wrapped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“</w:t>
      </w:r>
      <w:proofErr w:type="spellStart"/>
      <w:r>
        <w:t>doAdjustInternal</w:t>
      </w:r>
      <w:proofErr w:type="spellEnd"/>
      <w:r>
        <w:t>”</w:t>
      </w:r>
      <w:r>
        <w:rPr>
          <w:spacing w:val="-3"/>
        </w:rPr>
        <w:t xml:space="preserve"> </w:t>
      </w:r>
      <w:r>
        <w:t>inside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small</w:t>
      </w:r>
      <w:r>
        <w:rPr>
          <w:spacing w:val="-3"/>
        </w:rPr>
        <w:t xml:space="preserve"> </w:t>
      </w:r>
      <w:r>
        <w:t>lambda,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 xml:space="preserve">does the job of setting the value to the </w:t>
      </w:r>
      <w:hyperlink w:anchor="_bookmark37" w:history="1">
        <w:r>
          <w:rPr>
            <w:color w:val="0000FF"/>
          </w:rPr>
          <w:t>Promise</w:t>
        </w:r>
      </w:hyperlink>
      <w:r>
        <w:t>.</w:t>
      </w:r>
    </w:p>
    <w:p w14:paraId="786015AF" w14:textId="77777777" w:rsidR="002D20EE" w:rsidRDefault="002D20EE">
      <w:pPr>
        <w:pStyle w:val="BodyText"/>
        <w:rPr>
          <w:sz w:val="30"/>
        </w:rPr>
      </w:pPr>
    </w:p>
    <w:p w14:paraId="192CD622" w14:textId="77777777" w:rsidR="002D20EE" w:rsidRDefault="002D20EE">
      <w:pPr>
        <w:pStyle w:val="BodyText"/>
        <w:spacing w:before="2"/>
        <w:rPr>
          <w:sz w:val="25"/>
        </w:rPr>
      </w:pPr>
    </w:p>
    <w:p w14:paraId="681F9E0E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83" w:name="5.4.6.1_One-Way_aka_Fire-and-Forget_Meth"/>
      <w:bookmarkStart w:id="184" w:name="_bookmark135"/>
      <w:bookmarkEnd w:id="183"/>
      <w:bookmarkEnd w:id="184"/>
      <w:r>
        <w:rPr>
          <w:spacing w:val="-2"/>
        </w:rPr>
        <w:t>One-Way</w:t>
      </w:r>
      <w:r>
        <w:rPr>
          <w:spacing w:val="-1"/>
        </w:rPr>
        <w:t xml:space="preserve"> </w:t>
      </w:r>
      <w:r>
        <w:rPr>
          <w:spacing w:val="-2"/>
        </w:rPr>
        <w:t>aka</w:t>
      </w:r>
      <w:r>
        <w:rPr>
          <w:spacing w:val="-1"/>
        </w:rPr>
        <w:t xml:space="preserve"> </w:t>
      </w:r>
      <w:r>
        <w:rPr>
          <w:spacing w:val="-2"/>
        </w:rPr>
        <w:t>Fire-and-Forget</w:t>
      </w:r>
      <w:r>
        <w:rPr>
          <w:spacing w:val="-1"/>
        </w:rPr>
        <w:t xml:space="preserve"> </w:t>
      </w:r>
      <w:r>
        <w:rPr>
          <w:spacing w:val="-2"/>
        </w:rPr>
        <w:t>Methods</w:t>
      </w:r>
    </w:p>
    <w:p w14:paraId="1FFF78C6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6C8F6CF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“One-way/fire-and-forget” methods on the server/skeleton side do have (like on the proxy side) a simpler signature compared to normal methods.</w:t>
      </w:r>
      <w:r>
        <w:rPr>
          <w:spacing w:val="28"/>
        </w:rPr>
        <w:t xml:space="preserve"> </w:t>
      </w:r>
      <w:r>
        <w:t>Since there is no feed- back possible/needed towards the caller it is a simple void method:</w:t>
      </w:r>
    </w:p>
    <w:p w14:paraId="06B1237E" w14:textId="77777777" w:rsidR="002D20EE" w:rsidRDefault="000B6000">
      <w:pPr>
        <w:tabs>
          <w:tab w:val="left" w:pos="935"/>
        </w:tabs>
        <w:spacing w:before="126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virtual</w:t>
      </w:r>
      <w:r>
        <w:rPr>
          <w:rFonts w:ascii="Courier New"/>
          <w:color w:val="720072"/>
          <w:spacing w:val="-10"/>
          <w:sz w:val="20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10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LogCurrentState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54AB4667" w14:textId="77777777" w:rsidR="002D20EE" w:rsidRDefault="002D20EE">
      <w:pPr>
        <w:pStyle w:val="BodyText"/>
        <w:rPr>
          <w:rFonts w:ascii="Courier New"/>
          <w:sz w:val="20"/>
        </w:rPr>
      </w:pPr>
    </w:p>
    <w:p w14:paraId="49B8CF02" w14:textId="77777777" w:rsidR="002D20EE" w:rsidRDefault="002D20EE">
      <w:pPr>
        <w:pStyle w:val="BodyText"/>
        <w:rPr>
          <w:rFonts w:ascii="Courier New"/>
          <w:sz w:val="20"/>
        </w:rPr>
      </w:pPr>
    </w:p>
    <w:p w14:paraId="51EA67A7" w14:textId="77777777" w:rsidR="002D20EE" w:rsidRDefault="002D20EE">
      <w:pPr>
        <w:pStyle w:val="BodyText"/>
        <w:spacing w:before="1"/>
        <w:rPr>
          <w:rFonts w:ascii="Courier New"/>
          <w:sz w:val="27"/>
        </w:rPr>
      </w:pPr>
    </w:p>
    <w:p w14:paraId="28974909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1"/>
      </w:pPr>
      <w:bookmarkStart w:id="185" w:name="5.4.6.2_Raising_Application_Errors"/>
      <w:bookmarkStart w:id="186" w:name="_bookmark136"/>
      <w:bookmarkEnd w:id="185"/>
      <w:bookmarkEnd w:id="186"/>
      <w:r>
        <w:t>Raising</w:t>
      </w:r>
      <w:r>
        <w:rPr>
          <w:spacing w:val="-12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rPr>
          <w:spacing w:val="-2"/>
        </w:rPr>
        <w:t>Errors</w:t>
      </w:r>
    </w:p>
    <w:p w14:paraId="4ED9B02A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1048298E" w14:textId="77777777" w:rsidR="002D20EE" w:rsidRDefault="000B6000">
      <w:pPr>
        <w:pStyle w:val="BodyText"/>
        <w:spacing w:line="293" w:lineRule="exact"/>
        <w:ind w:left="457"/>
        <w:jc w:val="both"/>
        <w:rPr>
          <w:rFonts w:ascii="Courier New"/>
        </w:rPr>
      </w:pPr>
      <w:r>
        <w:t>Whenever</w:t>
      </w:r>
      <w:r>
        <w:rPr>
          <w:spacing w:val="7"/>
        </w:rPr>
        <w:t xml:space="preserve"> </w:t>
      </w:r>
      <w:r>
        <w:t>on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implementation</w:t>
      </w:r>
      <w:r>
        <w:rPr>
          <w:spacing w:val="7"/>
        </w:rPr>
        <w:t xml:space="preserve"> </w:t>
      </w:r>
      <w:r>
        <w:t>side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service</w:t>
      </w:r>
      <w:r>
        <w:rPr>
          <w:spacing w:val="7"/>
        </w:rPr>
        <w:t xml:space="preserve"> </w:t>
      </w:r>
      <w:r>
        <w:t>method,</w:t>
      </w:r>
      <w:r>
        <w:rPr>
          <w:spacing w:val="11"/>
        </w:rPr>
        <w:t xml:space="preserve"> </w:t>
      </w:r>
      <w:r>
        <w:t>an</w:t>
      </w:r>
      <w:r>
        <w:rPr>
          <w:spacing w:val="8"/>
        </w:rPr>
        <w:t xml:space="preserve"> </w:t>
      </w:r>
      <w:proofErr w:type="spellStart"/>
      <w:r>
        <w:rPr>
          <w:rFonts w:ascii="Courier New"/>
          <w:spacing w:val="-2"/>
        </w:rPr>
        <w:t>ApplicationError</w:t>
      </w:r>
      <w:proofErr w:type="spellEnd"/>
    </w:p>
    <w:p w14:paraId="3B6EEE73" w14:textId="77777777" w:rsidR="002D20EE" w:rsidRDefault="000B6000">
      <w:pPr>
        <w:pStyle w:val="BodyText"/>
        <w:spacing w:line="272" w:lineRule="exact"/>
        <w:ind w:left="457"/>
        <w:jc w:val="both"/>
      </w:pPr>
      <w:r>
        <w:t>—</w:t>
      </w:r>
      <w:r>
        <w:rPr>
          <w:spacing w:val="20"/>
        </w:rPr>
        <w:t xml:space="preserve"> </w:t>
      </w:r>
      <w:r>
        <w:t>according</w:t>
      </w:r>
      <w:r>
        <w:rPr>
          <w:spacing w:val="20"/>
        </w:rPr>
        <w:t xml:space="preserve"> </w:t>
      </w:r>
      <w:r>
        <w:t>to</w:t>
      </w:r>
      <w:r>
        <w:rPr>
          <w:spacing w:val="20"/>
        </w:rPr>
        <w:t xml:space="preserve"> </w:t>
      </w:r>
      <w:r>
        <w:t>the</w:t>
      </w:r>
      <w:r>
        <w:rPr>
          <w:spacing w:val="20"/>
        </w:rPr>
        <w:t xml:space="preserve"> </w:t>
      </w:r>
      <w:r>
        <w:t>interface</w:t>
      </w:r>
      <w:r>
        <w:rPr>
          <w:spacing w:val="20"/>
        </w:rPr>
        <w:t xml:space="preserve"> </w:t>
      </w:r>
      <w:r>
        <w:t>description</w:t>
      </w:r>
      <w:r>
        <w:rPr>
          <w:spacing w:val="21"/>
        </w:rPr>
        <w:t xml:space="preserve"> </w:t>
      </w:r>
      <w:r>
        <w:t>—</w:t>
      </w:r>
      <w:r>
        <w:rPr>
          <w:spacing w:val="20"/>
        </w:rPr>
        <w:t xml:space="preserve"> </w:t>
      </w:r>
      <w:r>
        <w:t>is</w:t>
      </w:r>
      <w:r>
        <w:rPr>
          <w:spacing w:val="20"/>
        </w:rPr>
        <w:t xml:space="preserve"> </w:t>
      </w:r>
      <w:r>
        <w:t>detected,</w:t>
      </w:r>
      <w:r>
        <w:rPr>
          <w:spacing w:val="26"/>
        </w:rPr>
        <w:t xml:space="preserve"> </w:t>
      </w:r>
      <w:r>
        <w:t>the</w:t>
      </w:r>
      <w:r>
        <w:rPr>
          <w:spacing w:val="20"/>
        </w:rPr>
        <w:t xml:space="preserve"> </w:t>
      </w:r>
      <w:hyperlink w:anchor="_bookmark28" w:history="1">
        <w:proofErr w:type="spellStart"/>
        <w:r>
          <w:rPr>
            <w:color w:val="0000FF"/>
          </w:rPr>
          <w:t>ErrorCode</w:t>
        </w:r>
        <w:proofErr w:type="spellEnd"/>
      </w:hyperlink>
      <w:r>
        <w:rPr>
          <w:color w:val="0000FF"/>
          <w:spacing w:val="20"/>
        </w:rPr>
        <w:t xml:space="preserve"> </w:t>
      </w:r>
      <w:r>
        <w:rPr>
          <w:spacing w:val="-2"/>
        </w:rPr>
        <w:t>representing</w:t>
      </w:r>
    </w:p>
    <w:p w14:paraId="29BE7EA8" w14:textId="77777777" w:rsidR="002D20EE" w:rsidRDefault="002D20EE">
      <w:pPr>
        <w:spacing w:line="272" w:lineRule="exact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C0DB472" w14:textId="77777777" w:rsidR="002D20EE" w:rsidRDefault="000B6000">
      <w:pPr>
        <w:pStyle w:val="BodyText"/>
        <w:spacing w:before="96" w:line="232" w:lineRule="auto"/>
        <w:ind w:left="457" w:right="1175"/>
      </w:pPr>
      <w:r>
        <w:lastRenderedPageBreak/>
        <w:t xml:space="preserve">this </w:t>
      </w:r>
      <w:proofErr w:type="spellStart"/>
      <w:r>
        <w:rPr>
          <w:rFonts w:ascii="Courier New"/>
        </w:rPr>
        <w:t>ApplicationError</w:t>
      </w:r>
      <w:proofErr w:type="spellEnd"/>
      <w:r>
        <w:rPr>
          <w:rFonts w:ascii="Courier New"/>
          <w:spacing w:val="-58"/>
        </w:rPr>
        <w:t xml:space="preserve"> </w:t>
      </w:r>
      <w:r>
        <w:t xml:space="preserve">simply </w:t>
      </w:r>
      <w:proofErr w:type="gramStart"/>
      <w:r>
        <w:t>has to</w:t>
      </w:r>
      <w:proofErr w:type="gramEnd"/>
      <w:r>
        <w:t xml:space="preserve"> be stored into the </w:t>
      </w:r>
      <w:hyperlink w:anchor="_bookmark37" w:history="1">
        <w:r>
          <w:rPr>
            <w:color w:val="0000FF"/>
          </w:rPr>
          <w:t>Promise</w:t>
        </w:r>
      </w:hyperlink>
      <w:r>
        <w:t xml:space="preserve">, from which the </w:t>
      </w:r>
      <w:hyperlink w:anchor="_bookmark36" w:history="1">
        <w:r>
          <w:rPr>
            <w:color w:val="0000FF"/>
          </w:rPr>
          <w:t>Future</w:t>
        </w:r>
      </w:hyperlink>
      <w:r>
        <w:rPr>
          <w:color w:val="0000FF"/>
        </w:rPr>
        <w:t xml:space="preserve"> </w:t>
      </w:r>
      <w:r>
        <w:t>is returned to the caller:</w:t>
      </w:r>
    </w:p>
    <w:p w14:paraId="04D042D9" w14:textId="77777777" w:rsidR="002D20EE" w:rsidRDefault="000B6000">
      <w:pPr>
        <w:spacing w:before="144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44A1329C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com::</w:t>
      </w:r>
      <w:proofErr w:type="spellStart"/>
      <w:proofErr w:type="gramEnd"/>
      <w:r>
        <w:rPr>
          <w:rFonts w:ascii="Courier New"/>
          <w:spacing w:val="-2"/>
          <w:sz w:val="20"/>
        </w:rPr>
        <w:t>mycompany</w:t>
      </w:r>
      <w:proofErr w:type="spellEnd"/>
      <w:r>
        <w:rPr>
          <w:rFonts w:ascii="Courier New"/>
          <w:spacing w:val="-2"/>
          <w:sz w:val="20"/>
        </w:rPr>
        <w:t>::division::</w:t>
      </w:r>
      <w:proofErr w:type="spellStart"/>
      <w:r>
        <w:rPr>
          <w:rFonts w:ascii="Courier New"/>
          <w:spacing w:val="-2"/>
          <w:sz w:val="20"/>
        </w:rPr>
        <w:t>radarservice</w:t>
      </w:r>
      <w:proofErr w:type="spellEnd"/>
      <w:r>
        <w:rPr>
          <w:rFonts w:ascii="Courier New"/>
          <w:spacing w:val="-2"/>
          <w:sz w:val="20"/>
        </w:rPr>
        <w:t>;</w:t>
      </w:r>
    </w:p>
    <w:p w14:paraId="771F51DA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07940778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54EF3007" w14:textId="77777777" w:rsidR="002D20EE" w:rsidRDefault="000B6000">
      <w:pPr>
        <w:spacing w:before="37"/>
        <w:ind w:left="291"/>
        <w:rPr>
          <w:sz w:val="12"/>
        </w:rPr>
      </w:pPr>
      <w:r>
        <w:rPr>
          <w:color w:val="7F7F7F"/>
          <w:w w:val="99"/>
          <w:sz w:val="12"/>
        </w:rPr>
        <w:t>5</w:t>
      </w:r>
    </w:p>
    <w:p w14:paraId="7712678A" w14:textId="77777777" w:rsidR="002D20EE" w:rsidRDefault="000B6000">
      <w:pPr>
        <w:tabs>
          <w:tab w:val="left" w:pos="935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RadarService</w:t>
      </w:r>
      <w:proofErr w:type="spellEnd"/>
    </w:p>
    <w:p w14:paraId="181B01A9" w14:textId="77777777" w:rsidR="002D20EE" w:rsidRDefault="000B6000">
      <w:pPr>
        <w:tabs>
          <w:tab w:val="left" w:pos="935"/>
        </w:tabs>
        <w:spacing w:before="2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5F1B72DB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RadarServiceImpl</w:t>
      </w:r>
      <w:proofErr w:type="spellEnd"/>
      <w:r>
        <w:rPr>
          <w:rFonts w:ascii="Courier New"/>
          <w:spacing w:val="-13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color w:val="720072"/>
          <w:sz w:val="20"/>
        </w:rPr>
        <w:t>public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r>
        <w:rPr>
          <w:rFonts w:ascii="Courier New"/>
          <w:sz w:val="20"/>
        </w:rPr>
        <w:t>RadarServiceSkeleton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B1219D2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9</w:t>
      </w:r>
    </w:p>
    <w:p w14:paraId="40755419" w14:textId="77777777" w:rsidR="002D20EE" w:rsidRDefault="000B6000">
      <w:pPr>
        <w:spacing w:before="48"/>
        <w:ind w:left="224"/>
        <w:rPr>
          <w:rFonts w:ascii="Courier New"/>
          <w:sz w:val="20"/>
        </w:rPr>
      </w:pPr>
      <w:r>
        <w:rPr>
          <w:color w:val="7F7F7F"/>
          <w:sz w:val="12"/>
        </w:rPr>
        <w:t>10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70280F82" w14:textId="77777777" w:rsidR="002D20EE" w:rsidRDefault="000B6000">
      <w:pPr>
        <w:spacing w:before="12"/>
        <w:ind w:left="224"/>
        <w:rPr>
          <w:rFonts w:ascii="Courier New"/>
          <w:sz w:val="20"/>
        </w:rPr>
      </w:pPr>
      <w:r>
        <w:rPr>
          <w:color w:val="7F7F7F"/>
          <w:sz w:val="12"/>
        </w:rPr>
        <w:t>11</w:t>
      </w:r>
      <w:r>
        <w:rPr>
          <w:color w:val="7F7F7F"/>
          <w:spacing w:val="51"/>
          <w:sz w:val="12"/>
        </w:rPr>
        <w:t xml:space="preserve"> </w:t>
      </w: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CalibrateOutput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7"/>
          <w:sz w:val="20"/>
        </w:rPr>
        <w:t xml:space="preserve"> </w:t>
      </w:r>
      <w:proofErr w:type="gramStart"/>
      <w:r>
        <w:rPr>
          <w:rFonts w:ascii="Courier New"/>
          <w:sz w:val="20"/>
        </w:rPr>
        <w:t>Calibrate(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r>
        <w:rPr>
          <w:rFonts w:ascii="Courier New"/>
          <w:sz w:val="20"/>
        </w:rPr>
        <w:t>std::string&amp;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pacing w:val="-2"/>
          <w:sz w:val="20"/>
        </w:rPr>
        <w:t>configuration)</w:t>
      </w:r>
    </w:p>
    <w:p w14:paraId="4BE7D28E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12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78573D2" w14:textId="77777777" w:rsidR="002D20EE" w:rsidRDefault="000B6000">
      <w:pPr>
        <w:spacing w:before="12"/>
        <w:ind w:left="224"/>
        <w:rPr>
          <w:rFonts w:ascii="Courier New"/>
          <w:sz w:val="20"/>
        </w:rPr>
      </w:pPr>
      <w:r>
        <w:rPr>
          <w:color w:val="7F7F7F"/>
          <w:sz w:val="12"/>
        </w:rPr>
        <w:t>13</w:t>
      </w:r>
      <w:r>
        <w:rPr>
          <w:color w:val="7F7F7F"/>
          <w:spacing w:val="45"/>
          <w:sz w:val="12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core::Promise&lt;</w:t>
      </w:r>
      <w:proofErr w:type="spellStart"/>
      <w:r>
        <w:rPr>
          <w:rFonts w:ascii="Courier New"/>
          <w:sz w:val="20"/>
        </w:rPr>
        <w:t>CalibrateOutput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pacing w:val="-2"/>
          <w:sz w:val="20"/>
        </w:rPr>
        <w:t>promise;</w:t>
      </w:r>
    </w:p>
    <w:p w14:paraId="75B8F7C8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14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4"/>
          <w:sz w:val="20"/>
        </w:rPr>
        <w:t xml:space="preserve"> </w:t>
      </w:r>
      <w:r>
        <w:rPr>
          <w:rFonts w:ascii="Courier New"/>
          <w:sz w:val="20"/>
        </w:rPr>
        <w:t>future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promise.get_</w:t>
      </w:r>
      <w:proofErr w:type="gramStart"/>
      <w:r>
        <w:rPr>
          <w:rFonts w:ascii="Courier New"/>
          <w:spacing w:val="-2"/>
          <w:sz w:val="20"/>
        </w:rPr>
        <w:t>future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5406B236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1FEF9384" w14:textId="77777777" w:rsidR="002D20EE" w:rsidRDefault="000B6000">
      <w:pPr>
        <w:spacing w:before="47"/>
        <w:ind w:left="224"/>
        <w:rPr>
          <w:rFonts w:ascii="Courier New"/>
          <w:sz w:val="20"/>
        </w:rPr>
      </w:pPr>
      <w:r>
        <w:rPr>
          <w:color w:val="7F7F7F"/>
          <w:sz w:val="12"/>
        </w:rPr>
        <w:t>16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check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configuration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5"/>
          <w:sz w:val="20"/>
        </w:rPr>
        <w:t>arg</w:t>
      </w:r>
      <w:proofErr w:type="spellEnd"/>
    </w:p>
    <w:p w14:paraId="44FAF6E2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17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3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(!</w:t>
      </w:r>
      <w:proofErr w:type="spellStart"/>
      <w:r>
        <w:rPr>
          <w:rFonts w:ascii="Courier New"/>
          <w:spacing w:val="-2"/>
          <w:sz w:val="20"/>
        </w:rPr>
        <w:t>checkConfigString</w:t>
      </w:r>
      <w:proofErr w:type="spellEnd"/>
      <w:proofErr w:type="gramEnd"/>
      <w:r>
        <w:rPr>
          <w:rFonts w:ascii="Courier New"/>
          <w:spacing w:val="-2"/>
          <w:sz w:val="20"/>
        </w:rPr>
        <w:t>(configuration))</w:t>
      </w:r>
    </w:p>
    <w:p w14:paraId="6ADE2453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18</w:t>
      </w:r>
      <w:r>
        <w:rPr>
          <w:color w:val="7F7F7F"/>
          <w:spacing w:val="62"/>
          <w:sz w:val="12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/</w:t>
      </w:r>
      <w:proofErr w:type="gramEnd"/>
      <w:r>
        <w:rPr>
          <w:rFonts w:ascii="Courier New"/>
          <w:color w:val="197F19"/>
          <w:sz w:val="20"/>
        </w:rPr>
        <w:t>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given</w:t>
      </w:r>
      <w:r>
        <w:rPr>
          <w:rFonts w:ascii="Courier New"/>
          <w:color w:val="197F19"/>
          <w:spacing w:val="-4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arg</w:t>
      </w:r>
      <w:proofErr w:type="spellEnd"/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invalid:</w:t>
      </w:r>
    </w:p>
    <w:p w14:paraId="67247764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assume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ARXMLs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have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ErrorDomain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name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SpecificErrors</w:t>
      </w:r>
      <w:proofErr w:type="spellEnd"/>
    </w:p>
    <w:p w14:paraId="7D051F40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2"/>
          <w:sz w:val="20"/>
        </w:rPr>
        <w:t xml:space="preserve"> </w:t>
      </w:r>
      <w:r>
        <w:rPr>
          <w:rFonts w:ascii="Courier New"/>
          <w:color w:val="197F19"/>
          <w:sz w:val="20"/>
        </w:rPr>
        <w:t>which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contains</w:t>
      </w:r>
      <w:r>
        <w:rPr>
          <w:rFonts w:ascii="Courier New"/>
          <w:color w:val="197F19"/>
          <w:spacing w:val="-11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InvalidConfigString</w:t>
      </w:r>
      <w:proofErr w:type="spellEnd"/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error.</w:t>
      </w:r>
    </w:p>
    <w:p w14:paraId="488CD7FB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Note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numeric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error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code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casted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ara</w:t>
      </w:r>
      <w:proofErr w:type="spellEnd"/>
      <w:r>
        <w:rPr>
          <w:rFonts w:ascii="Courier New"/>
          <w:color w:val="197F19"/>
          <w:spacing w:val="-2"/>
          <w:sz w:val="20"/>
        </w:rPr>
        <w:t>::</w:t>
      </w:r>
      <w:proofErr w:type="gramEnd"/>
      <w:r>
        <w:rPr>
          <w:rFonts w:ascii="Courier New"/>
          <w:color w:val="197F19"/>
          <w:spacing w:val="-2"/>
          <w:sz w:val="20"/>
        </w:rPr>
        <w:t>core::</w:t>
      </w:r>
      <w:proofErr w:type="spellStart"/>
      <w:r>
        <w:rPr>
          <w:rFonts w:ascii="Courier New"/>
          <w:color w:val="197F19"/>
          <w:spacing w:val="-2"/>
          <w:sz w:val="20"/>
        </w:rPr>
        <w:t>ErrorCode</w:t>
      </w:r>
      <w:proofErr w:type="spellEnd"/>
    </w:p>
    <w:p w14:paraId="5E468A3B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implicitly.</w:t>
      </w:r>
    </w:p>
    <w:p w14:paraId="5331CF4D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promise.SetError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proofErr w:type="gramStart"/>
      <w:r>
        <w:rPr>
          <w:rFonts w:ascii="Courier New"/>
          <w:spacing w:val="-2"/>
          <w:sz w:val="20"/>
        </w:rPr>
        <w:t>SpecificErrorsErrc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proofErr w:type="gramEnd"/>
      <w:r>
        <w:rPr>
          <w:rFonts w:ascii="Courier New"/>
          <w:spacing w:val="-2"/>
          <w:sz w:val="20"/>
        </w:rPr>
        <w:t>InvalidConfigString</w:t>
      </w:r>
      <w:proofErr w:type="spellEnd"/>
      <w:r>
        <w:rPr>
          <w:rFonts w:ascii="Courier New"/>
          <w:spacing w:val="-2"/>
          <w:sz w:val="20"/>
        </w:rPr>
        <w:t>);</w:t>
      </w:r>
    </w:p>
    <w:p w14:paraId="38EA9CF5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24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1B9430A2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25</w:t>
      </w:r>
    </w:p>
    <w:p w14:paraId="1F1A7139" w14:textId="77777777" w:rsidR="002D20EE" w:rsidRDefault="000B6000">
      <w:pPr>
        <w:spacing w:before="47"/>
        <w:ind w:left="224"/>
        <w:rPr>
          <w:rFonts w:ascii="Courier New"/>
          <w:sz w:val="20"/>
        </w:rPr>
      </w:pPr>
      <w:r>
        <w:rPr>
          <w:color w:val="7F7F7F"/>
          <w:sz w:val="12"/>
        </w:rPr>
        <w:t>26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720072"/>
          <w:spacing w:val="-4"/>
          <w:sz w:val="20"/>
        </w:rPr>
        <w:t>else</w:t>
      </w:r>
    </w:p>
    <w:p w14:paraId="54765E4A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27</w:t>
      </w:r>
      <w:r>
        <w:rPr>
          <w:color w:val="7F7F7F"/>
          <w:spacing w:val="63"/>
          <w:sz w:val="12"/>
        </w:rPr>
        <w:t xml:space="preserve"> </w:t>
      </w:r>
      <w:proofErr w:type="gramStart"/>
      <w:r>
        <w:rPr>
          <w:rFonts w:ascii="Courier New"/>
          <w:sz w:val="20"/>
        </w:rPr>
        <w:t>{</w:t>
      </w:r>
      <w:r>
        <w:rPr>
          <w:rFonts w:ascii="Courier New"/>
          <w:spacing w:val="-3"/>
          <w:sz w:val="20"/>
        </w:rPr>
        <w:t xml:space="preserve"> </w:t>
      </w:r>
      <w:r>
        <w:rPr>
          <w:rFonts w:ascii="Courier New"/>
          <w:sz w:val="20"/>
        </w:rPr>
        <w:t>...</w:t>
      </w:r>
      <w:proofErr w:type="gram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10"/>
          <w:sz w:val="20"/>
        </w:rPr>
        <w:t>}</w:t>
      </w:r>
    </w:p>
    <w:p w14:paraId="5C0C1AC4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28</w:t>
      </w:r>
    </w:p>
    <w:p w14:paraId="576BC1E5" w14:textId="77777777" w:rsidR="002D20EE" w:rsidRDefault="000B6000">
      <w:pPr>
        <w:spacing w:before="48"/>
        <w:ind w:left="224"/>
        <w:rPr>
          <w:rFonts w:ascii="Courier New"/>
          <w:sz w:val="20"/>
        </w:rPr>
      </w:pPr>
      <w:r>
        <w:rPr>
          <w:color w:val="7F7F7F"/>
          <w:sz w:val="12"/>
        </w:rPr>
        <w:t>29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future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potentially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exception</w:t>
      </w:r>
    </w:p>
    <w:p w14:paraId="5BFA4F39" w14:textId="77777777" w:rsidR="002D20EE" w:rsidRDefault="000B6000">
      <w:pPr>
        <w:spacing w:before="12"/>
        <w:ind w:left="224"/>
        <w:rPr>
          <w:rFonts w:ascii="Courier New"/>
          <w:sz w:val="20"/>
        </w:rPr>
      </w:pPr>
      <w:r>
        <w:rPr>
          <w:color w:val="7F7F7F"/>
          <w:sz w:val="12"/>
        </w:rPr>
        <w:t>30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future;</w:t>
      </w:r>
      <w:proofErr w:type="gramEnd"/>
    </w:p>
    <w:p w14:paraId="2CBE202A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31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14E4B8A9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32</w:t>
      </w:r>
    </w:p>
    <w:p w14:paraId="258CF739" w14:textId="77777777" w:rsidR="002D20EE" w:rsidRDefault="000B6000">
      <w:pPr>
        <w:spacing w:before="47"/>
        <w:ind w:left="224"/>
        <w:rPr>
          <w:rFonts w:ascii="Courier New"/>
          <w:sz w:val="20"/>
        </w:rPr>
      </w:pPr>
      <w:r>
        <w:rPr>
          <w:color w:val="7F7F7F"/>
          <w:sz w:val="12"/>
        </w:rPr>
        <w:t>33</w:t>
      </w:r>
      <w:r>
        <w:rPr>
          <w:color w:val="7F7F7F"/>
          <w:spacing w:val="63"/>
          <w:sz w:val="12"/>
        </w:rPr>
        <w:t xml:space="preserve"> </w:t>
      </w:r>
      <w:proofErr w:type="gramStart"/>
      <w:r>
        <w:rPr>
          <w:rFonts w:ascii="Courier New"/>
          <w:color w:val="720072"/>
          <w:spacing w:val="-2"/>
          <w:sz w:val="20"/>
        </w:rPr>
        <w:t>private</w:t>
      </w:r>
      <w:proofErr w:type="gramEnd"/>
      <w:r>
        <w:rPr>
          <w:rFonts w:ascii="Courier New"/>
          <w:spacing w:val="-2"/>
          <w:sz w:val="20"/>
        </w:rPr>
        <w:t>:</w:t>
      </w:r>
    </w:p>
    <w:p w14:paraId="2BF518A7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34</w:t>
      </w:r>
      <w:r>
        <w:rPr>
          <w:color w:val="7F7F7F"/>
          <w:spacing w:val="54"/>
          <w:sz w:val="12"/>
        </w:rPr>
        <w:t xml:space="preserve"> </w:t>
      </w:r>
      <w:r>
        <w:rPr>
          <w:rFonts w:ascii="Courier New"/>
          <w:color w:val="720072"/>
          <w:sz w:val="20"/>
        </w:rPr>
        <w:t>bool</w:t>
      </w:r>
      <w:r>
        <w:rPr>
          <w:rFonts w:ascii="Courier New"/>
          <w:color w:val="720072"/>
          <w:spacing w:val="-13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checkConfigString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4"/>
          <w:sz w:val="20"/>
        </w:rPr>
        <w:t xml:space="preserve"> </w:t>
      </w:r>
      <w:r>
        <w:rPr>
          <w:rFonts w:ascii="Courier New"/>
          <w:sz w:val="20"/>
        </w:rPr>
        <w:t>std::string&amp;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2"/>
          <w:sz w:val="20"/>
        </w:rPr>
        <w:t>config);</w:t>
      </w:r>
    </w:p>
    <w:p w14:paraId="74BF9B6D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35</w:t>
      </w:r>
    </w:p>
    <w:p w14:paraId="75BA9FDA" w14:textId="77777777" w:rsidR="002D20EE" w:rsidRDefault="000B6000">
      <w:pPr>
        <w:spacing w:before="48"/>
        <w:ind w:left="224"/>
        <w:rPr>
          <w:rFonts w:ascii="Courier New"/>
          <w:sz w:val="20"/>
        </w:rPr>
      </w:pPr>
      <w:r>
        <w:rPr>
          <w:color w:val="7F7F7F"/>
          <w:sz w:val="12"/>
        </w:rPr>
        <w:t>36</w:t>
      </w:r>
      <w:r>
        <w:rPr>
          <w:color w:val="7F7F7F"/>
          <w:spacing w:val="58"/>
          <w:sz w:val="12"/>
        </w:rPr>
        <w:t xml:space="preserve"> </w:t>
      </w:r>
      <w:proofErr w:type="gramStart"/>
      <w:r>
        <w:rPr>
          <w:rFonts w:ascii="Courier New"/>
          <w:sz w:val="20"/>
        </w:rPr>
        <w:t>std::</w:t>
      </w:r>
      <w:proofErr w:type="gramEnd"/>
      <w:r>
        <w:rPr>
          <w:rFonts w:ascii="Courier New"/>
          <w:sz w:val="20"/>
        </w:rPr>
        <w:t>string</w:t>
      </w:r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curValidConfig</w:t>
      </w:r>
      <w:proofErr w:type="spellEnd"/>
      <w:r>
        <w:rPr>
          <w:rFonts w:ascii="Courier New"/>
          <w:spacing w:val="-2"/>
          <w:sz w:val="20"/>
        </w:rPr>
        <w:t>_;</w:t>
      </w:r>
    </w:p>
    <w:p w14:paraId="139366C2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37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18D9DDFF" w14:textId="77777777" w:rsidR="002D20EE" w:rsidRDefault="000B6000">
      <w:pPr>
        <w:spacing w:before="82"/>
        <w:ind w:left="1989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5.17:</w:t>
      </w:r>
      <w:r>
        <w:rPr>
          <w:b/>
          <w:spacing w:val="4"/>
        </w:rPr>
        <w:t xml:space="preserve"> </w:t>
      </w:r>
      <w:r>
        <w:rPr>
          <w:b/>
        </w:rPr>
        <w:t>Returning</w:t>
      </w:r>
      <w:r>
        <w:rPr>
          <w:b/>
          <w:spacing w:val="-8"/>
        </w:rPr>
        <w:t xml:space="preserve"> </w:t>
      </w:r>
      <w:r>
        <w:rPr>
          <w:b/>
        </w:rPr>
        <w:t>Future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9"/>
        </w:rPr>
        <w:t xml:space="preserve"> </w:t>
      </w:r>
      <w:r>
        <w:rPr>
          <w:b/>
        </w:rPr>
        <w:t>possibly</w:t>
      </w:r>
      <w:r>
        <w:rPr>
          <w:b/>
          <w:spacing w:val="-8"/>
        </w:rPr>
        <w:t xml:space="preserve"> </w:t>
      </w:r>
      <w:r>
        <w:rPr>
          <w:b/>
        </w:rPr>
        <w:t>set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exception</w:t>
      </w:r>
    </w:p>
    <w:p w14:paraId="792637FB" w14:textId="77777777" w:rsidR="002D20EE" w:rsidRDefault="002D20EE">
      <w:pPr>
        <w:pStyle w:val="BodyText"/>
        <w:rPr>
          <w:b/>
          <w:sz w:val="31"/>
        </w:rPr>
      </w:pPr>
    </w:p>
    <w:p w14:paraId="4A3E88CD" w14:textId="77777777" w:rsidR="002D20EE" w:rsidRDefault="000B6000">
      <w:pPr>
        <w:pStyle w:val="BodyText"/>
        <w:spacing w:line="252" w:lineRule="auto"/>
        <w:ind w:left="457" w:right="1175"/>
      </w:pP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example,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“Calibrate”</w:t>
      </w:r>
      <w:r>
        <w:rPr>
          <w:spacing w:val="-5"/>
        </w:rPr>
        <w:t xml:space="preserve"> </w:t>
      </w:r>
      <w:r>
        <w:t>detects,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 xml:space="preserve">configuration string argument is invalid and sets the corresponding exception to the </w:t>
      </w:r>
      <w:hyperlink w:anchor="_bookmark37" w:history="1">
        <w:r>
          <w:rPr>
            <w:color w:val="0000FF"/>
          </w:rPr>
          <w:t>Promise</w:t>
        </w:r>
      </w:hyperlink>
      <w:r>
        <w:t>.</w:t>
      </w:r>
    </w:p>
    <w:p w14:paraId="5C12FA9C" w14:textId="77777777" w:rsidR="002D20EE" w:rsidRDefault="002D20EE">
      <w:pPr>
        <w:spacing w:line="252" w:lineRule="auto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5F252037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187" w:name="5.4.7_Events"/>
      <w:bookmarkStart w:id="188" w:name="_bookmark137"/>
      <w:bookmarkEnd w:id="187"/>
      <w:bookmarkEnd w:id="188"/>
      <w:r>
        <w:rPr>
          <w:spacing w:val="-2"/>
        </w:rPr>
        <w:lastRenderedPageBreak/>
        <w:t>Events</w:t>
      </w:r>
    </w:p>
    <w:p w14:paraId="2E51CD40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133BDFFA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On the skeleton side the service implementation </w:t>
      </w:r>
      <w:proofErr w:type="gramStart"/>
      <w:r>
        <w:t>is in charge of</w:t>
      </w:r>
      <w:proofErr w:type="gramEnd"/>
      <w:r>
        <w:t xml:space="preserve"> notifying about occur- </w:t>
      </w:r>
      <w:proofErr w:type="spellStart"/>
      <w:r>
        <w:t>rence</w:t>
      </w:r>
      <w:proofErr w:type="spellEnd"/>
      <w:r>
        <w:t xml:space="preserve"> of an event.</w:t>
      </w:r>
      <w:r>
        <w:rPr>
          <w:spacing w:val="40"/>
        </w:rPr>
        <w:t xml:space="preserve"> </w:t>
      </w:r>
      <w:r>
        <w:t>As shown in</w:t>
      </w:r>
      <w:r>
        <w:rPr>
          <w:spacing w:val="40"/>
        </w:rPr>
        <w:t xml:space="preserve"> </w:t>
      </w:r>
      <w:hyperlink w:anchor="_bookmark127" w:history="1">
        <w:r>
          <w:rPr>
            <w:color w:val="0000FF"/>
          </w:rPr>
          <w:t>5.12</w:t>
        </w:r>
      </w:hyperlink>
      <w:r>
        <w:rPr>
          <w:color w:val="0000FF"/>
        </w:rPr>
        <w:t xml:space="preserve"> </w:t>
      </w:r>
      <w:r>
        <w:t>the skeleton provides a member of an event wrapper</w:t>
      </w:r>
      <w:r>
        <w:rPr>
          <w:spacing w:val="-17"/>
        </w:rPr>
        <w:t xml:space="preserve"> </w:t>
      </w:r>
      <w:r>
        <w:t>class</w:t>
      </w:r>
      <w:r>
        <w:rPr>
          <w:spacing w:val="-17"/>
        </w:rPr>
        <w:t xml:space="preserve"> </w:t>
      </w:r>
      <w:r>
        <w:t>per</w:t>
      </w:r>
      <w:r>
        <w:rPr>
          <w:spacing w:val="-16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event. The</w:t>
      </w:r>
      <w:r>
        <w:rPr>
          <w:spacing w:val="-17"/>
        </w:rPr>
        <w:t xml:space="preserve"> </w:t>
      </w:r>
      <w:r>
        <w:t>event</w:t>
      </w:r>
      <w:r>
        <w:rPr>
          <w:spacing w:val="-17"/>
        </w:rPr>
        <w:t xml:space="preserve"> </w:t>
      </w:r>
      <w:r>
        <w:t>wrapper</w:t>
      </w:r>
      <w:r>
        <w:rPr>
          <w:spacing w:val="-16"/>
        </w:rPr>
        <w:t xml:space="preserve"> </w:t>
      </w:r>
      <w:r>
        <w:t>c</w:t>
      </w:r>
      <w:r>
        <w:t>lass</w:t>
      </w:r>
      <w:r>
        <w:rPr>
          <w:spacing w:val="-17"/>
        </w:rPr>
        <w:t xml:space="preserve"> </w:t>
      </w:r>
      <w:r>
        <w:t>on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skeleton/event provider side looks obviously different than on the proxy/event consumer side.</w:t>
      </w:r>
    </w:p>
    <w:p w14:paraId="7B0C377C" w14:textId="77777777" w:rsidR="002D20EE" w:rsidRDefault="000B6000">
      <w:pPr>
        <w:pStyle w:val="BodyText"/>
        <w:spacing w:before="156" w:line="242" w:lineRule="auto"/>
        <w:ind w:left="457" w:right="1175"/>
        <w:jc w:val="both"/>
      </w:pPr>
      <w:r>
        <w:t xml:space="preserve">On the service provider/skeleton side the service specific event wrapper classes are defined within the namespace </w:t>
      </w:r>
      <w:r>
        <w:rPr>
          <w:rFonts w:ascii="Courier New" w:hAnsi="Courier New"/>
        </w:rPr>
        <w:t>event</w:t>
      </w:r>
      <w:r>
        <w:rPr>
          <w:rFonts w:ascii="Courier New" w:hAnsi="Courier New"/>
          <w:spacing w:val="-36"/>
        </w:rPr>
        <w:t xml:space="preserve"> </w:t>
      </w:r>
      <w:r>
        <w:t xml:space="preserve">directly beneath the namespace </w:t>
      </w:r>
      <w:r>
        <w:rPr>
          <w:rFonts w:ascii="Courier New" w:hAnsi="Courier New"/>
        </w:rPr>
        <w:t>skeleton</w:t>
      </w:r>
      <w:r>
        <w:t xml:space="preserve">. Let’s have a deeper look at the event wrapper for our example event </w:t>
      </w:r>
      <w:proofErr w:type="spellStart"/>
      <w:r>
        <w:rPr>
          <w:rFonts w:ascii="Courier New" w:hAnsi="Courier New"/>
        </w:rPr>
        <w:t>BrakeEvent</w:t>
      </w:r>
      <w:proofErr w:type="spellEnd"/>
      <w:r>
        <w:t>:</w:t>
      </w:r>
    </w:p>
    <w:p w14:paraId="1EB97CB2" w14:textId="77777777" w:rsidR="002D20EE" w:rsidRDefault="000B6000">
      <w:pPr>
        <w:spacing w:before="116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BrakeEvent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CF17AD3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6701D966" w14:textId="77777777" w:rsidR="002D20EE" w:rsidRDefault="000B6000">
      <w:pPr>
        <w:tabs>
          <w:tab w:val="left" w:pos="935"/>
        </w:tabs>
        <w:spacing w:before="2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4CFE1BB5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Shortcut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type.</w:t>
      </w:r>
    </w:p>
    <w:p w14:paraId="4B79E00C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D94F86A" w14:textId="77777777" w:rsidR="002D20EE" w:rsidRDefault="000B6000">
      <w:pPr>
        <w:tabs>
          <w:tab w:val="left" w:pos="935"/>
        </w:tabs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SampleType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RadarObjects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770ABBFE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71DAF608" w14:textId="77777777" w:rsidR="002D20EE" w:rsidRDefault="000B6000">
      <w:pPr>
        <w:tabs>
          <w:tab w:val="left" w:pos="935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Send(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8"/>
          <w:sz w:val="20"/>
        </w:rPr>
        <w:t xml:space="preserve"> </w:t>
      </w:r>
      <w:proofErr w:type="spellStart"/>
      <w:r>
        <w:rPr>
          <w:rFonts w:ascii="Courier New"/>
          <w:sz w:val="20"/>
        </w:rPr>
        <w:t>SampleType</w:t>
      </w:r>
      <w:proofErr w:type="spellEnd"/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pacing w:val="-2"/>
          <w:sz w:val="20"/>
        </w:rPr>
        <w:t>&amp;data);</w:t>
      </w:r>
    </w:p>
    <w:p w14:paraId="781D8D5C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9</w:t>
      </w:r>
    </w:p>
    <w:p w14:paraId="20C4F763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core::Result&lt;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SampleAllocateePtr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&gt;&gt;</w:t>
      </w:r>
      <w:r>
        <w:rPr>
          <w:rFonts w:ascii="Courier New"/>
          <w:spacing w:val="46"/>
          <w:sz w:val="20"/>
        </w:rPr>
        <w:t xml:space="preserve"> </w:t>
      </w:r>
      <w:r>
        <w:rPr>
          <w:rFonts w:ascii="Courier New"/>
          <w:spacing w:val="-2"/>
          <w:sz w:val="20"/>
        </w:rPr>
        <w:t>Allocate();</w:t>
      </w:r>
    </w:p>
    <w:p w14:paraId="3F535945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11</w:t>
      </w:r>
    </w:p>
    <w:p w14:paraId="7B9490C4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D82B43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 w:hAns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 w:hAnsi="Courier New"/>
          <w:color w:val="197F19"/>
          <w:position w:val="-2"/>
          <w:sz w:val="20"/>
        </w:rPr>
        <w:t>*</w:t>
      </w:r>
      <w:r>
        <w:rPr>
          <w:rFonts w:ascii="Courier New" w:hAns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After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sending</w:t>
      </w:r>
      <w:r>
        <w:rPr>
          <w:rFonts w:ascii="Courier New" w:hAnsi="Courier New"/>
          <w:color w:val="197F19"/>
          <w:spacing w:val="-6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data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you</w:t>
      </w:r>
      <w:r>
        <w:rPr>
          <w:rFonts w:ascii="Courier New" w:hAns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 w:hAnsi="Courier New"/>
          <w:color w:val="197F19"/>
          <w:sz w:val="20"/>
        </w:rPr>
        <w:t>loose</w:t>
      </w:r>
      <w:proofErr w:type="spellEnd"/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ownership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and</w:t>
      </w:r>
      <w:r>
        <w:rPr>
          <w:rFonts w:ascii="Courier New" w:hAnsi="Courier New"/>
          <w:color w:val="197F19"/>
          <w:spacing w:val="-6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can’t</w:t>
      </w:r>
      <w:r>
        <w:rPr>
          <w:rFonts w:ascii="Courier New" w:hAnsi="Courier New"/>
          <w:color w:val="197F19"/>
          <w:spacing w:val="-7"/>
          <w:sz w:val="20"/>
        </w:rPr>
        <w:t xml:space="preserve"> </w:t>
      </w:r>
      <w:r>
        <w:rPr>
          <w:rFonts w:ascii="Courier New" w:hAnsi="Courier New"/>
          <w:color w:val="197F19"/>
          <w:spacing w:val="-2"/>
          <w:sz w:val="20"/>
        </w:rPr>
        <w:t>access</w:t>
      </w:r>
    </w:p>
    <w:p w14:paraId="6A47F240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through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SampleAllocateePtr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anymore.</w:t>
      </w:r>
    </w:p>
    <w:p w14:paraId="65256667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11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SampleAllocateePtr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will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66D65F7F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semantics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std::</w:t>
      </w:r>
      <w:proofErr w:type="spellStart"/>
      <w:proofErr w:type="gramEnd"/>
      <w:r>
        <w:rPr>
          <w:rFonts w:ascii="Courier New"/>
          <w:color w:val="197F19"/>
          <w:sz w:val="20"/>
        </w:rPr>
        <w:t>unique_ptr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(see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types.h</w:t>
      </w:r>
      <w:proofErr w:type="spellEnd"/>
      <w:r>
        <w:rPr>
          <w:rFonts w:ascii="Courier New"/>
          <w:color w:val="197F19"/>
          <w:spacing w:val="-2"/>
          <w:sz w:val="20"/>
        </w:rPr>
        <w:t>)</w:t>
      </w:r>
    </w:p>
    <w:p w14:paraId="491A826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190A49AB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pacing w:val="-2"/>
          <w:sz w:val="20"/>
        </w:rPr>
        <w:t>Send(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::com::</w:t>
      </w:r>
      <w:proofErr w:type="spellStart"/>
      <w:r>
        <w:rPr>
          <w:rFonts w:ascii="Courier New"/>
          <w:spacing w:val="-2"/>
          <w:sz w:val="20"/>
        </w:rPr>
        <w:t>SampleAllocateePtr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</w:t>
      </w:r>
    </w:p>
    <w:p w14:paraId="3AB8F632" w14:textId="77777777" w:rsidR="002D20EE" w:rsidRDefault="000B6000">
      <w:pPr>
        <w:spacing w:before="13"/>
        <w:ind w:left="855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data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64C9A42B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6ABF4D1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19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2DDBBEAF" w14:textId="77777777" w:rsidR="002D20EE" w:rsidRDefault="000B6000">
      <w:pPr>
        <w:spacing w:before="4"/>
        <w:rPr>
          <w:rFonts w:ascii="Courier New"/>
          <w:sz w:val="28"/>
        </w:rPr>
      </w:pPr>
      <w:r>
        <w:br w:type="column"/>
      </w:r>
    </w:p>
    <w:p w14:paraId="622F015C" w14:textId="77777777" w:rsidR="002D20EE" w:rsidRDefault="000B6000">
      <w:pPr>
        <w:ind w:left="224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5.18:</w:t>
      </w:r>
      <w:r>
        <w:rPr>
          <w:b/>
          <w:spacing w:val="5"/>
        </w:rPr>
        <w:t xml:space="preserve"> </w:t>
      </w:r>
      <w:r>
        <w:rPr>
          <w:b/>
        </w:rPr>
        <w:t>Skeleton</w:t>
      </w:r>
      <w:r>
        <w:rPr>
          <w:b/>
          <w:spacing w:val="-7"/>
        </w:rPr>
        <w:t xml:space="preserve"> </w:t>
      </w:r>
      <w:r>
        <w:rPr>
          <w:b/>
        </w:rPr>
        <w:t>side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proofErr w:type="spellStart"/>
      <w:r>
        <w:rPr>
          <w:b/>
        </w:rPr>
        <w:t>BrakeEvent</w:t>
      </w:r>
      <w:proofErr w:type="spellEnd"/>
      <w:r>
        <w:rPr>
          <w:b/>
          <w:spacing w:val="-7"/>
        </w:rPr>
        <w:t xml:space="preserve"> </w:t>
      </w:r>
      <w:r>
        <w:rPr>
          <w:b/>
          <w:spacing w:val="-2"/>
        </w:rPr>
        <w:t>class</w:t>
      </w:r>
    </w:p>
    <w:p w14:paraId="405412B2" w14:textId="77777777" w:rsidR="002D20EE" w:rsidRDefault="002D20EE">
      <w:p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737" w:space="1589"/>
            <w:col w:w="8384"/>
          </w:cols>
        </w:sectPr>
      </w:pPr>
    </w:p>
    <w:p w14:paraId="745DFC32" w14:textId="77777777" w:rsidR="002D20EE" w:rsidRDefault="002D20EE">
      <w:pPr>
        <w:pStyle w:val="BodyText"/>
        <w:rPr>
          <w:b/>
          <w:sz w:val="22"/>
        </w:rPr>
      </w:pPr>
    </w:p>
    <w:p w14:paraId="54A0F995" w14:textId="77777777" w:rsidR="002D20EE" w:rsidRDefault="000B6000">
      <w:pPr>
        <w:pStyle w:val="BodyText"/>
        <w:spacing w:before="103" w:line="244" w:lineRule="auto"/>
        <w:ind w:left="457" w:right="1175"/>
        <w:jc w:val="both"/>
      </w:pPr>
      <w:r>
        <w:t>The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directive</w:t>
      </w:r>
      <w:r>
        <w:rPr>
          <w:spacing w:val="-12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analogue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Proxy</w:t>
      </w:r>
      <w:r>
        <w:rPr>
          <w:spacing w:val="-12"/>
        </w:rPr>
        <w:t xml:space="preserve"> </w:t>
      </w:r>
      <w:r>
        <w:t>side</w:t>
      </w:r>
      <w:r>
        <w:rPr>
          <w:spacing w:val="-12"/>
        </w:rPr>
        <w:t xml:space="preserve"> </w:t>
      </w:r>
      <w:r>
        <w:t>—</w:t>
      </w:r>
      <w:r>
        <w:rPr>
          <w:spacing w:val="-12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introduces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common</w:t>
      </w:r>
      <w:r>
        <w:rPr>
          <w:spacing w:val="-12"/>
        </w:rPr>
        <w:t xml:space="preserve"> </w:t>
      </w:r>
      <w:r>
        <w:t xml:space="preserve">name </w:t>
      </w:r>
      <w:proofErr w:type="spellStart"/>
      <w:r>
        <w:rPr>
          <w:rFonts w:ascii="Courier New" w:hAnsi="Courier New"/>
        </w:rPr>
        <w:t>SampleType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concrete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event.</w:t>
      </w:r>
      <w:r>
        <w:rPr>
          <w:spacing w:val="-17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variants of a “Send” method, which is used to send out new event data.</w:t>
      </w:r>
      <w:r>
        <w:rPr>
          <w:spacing w:val="40"/>
        </w:rPr>
        <w:t xml:space="preserve"> </w:t>
      </w:r>
      <w:r>
        <w:t xml:space="preserve">The first one takes a reference to a </w:t>
      </w:r>
      <w:proofErr w:type="spellStart"/>
      <w:r>
        <w:rPr>
          <w:rFonts w:ascii="Courier New" w:hAnsi="Courier New"/>
        </w:rPr>
        <w:t>SampleType</w:t>
      </w:r>
      <w:proofErr w:type="spellEnd"/>
      <w:r>
        <w:t>.</w:t>
      </w:r>
    </w:p>
    <w:p w14:paraId="3E93A6DD" w14:textId="77777777" w:rsidR="002D20EE" w:rsidRDefault="000B6000">
      <w:pPr>
        <w:pStyle w:val="BodyText"/>
        <w:spacing w:before="146" w:line="252" w:lineRule="auto"/>
        <w:ind w:left="457" w:right="1175"/>
        <w:jc w:val="both"/>
      </w:pPr>
      <w:r>
        <w:t>This</w:t>
      </w:r>
      <w:r>
        <w:rPr>
          <w:spacing w:val="-2"/>
        </w:rPr>
        <w:t xml:space="preserve"> </w:t>
      </w:r>
      <w:r>
        <w:t>variant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straight</w:t>
      </w:r>
      <w:r>
        <w:rPr>
          <w:spacing w:val="-2"/>
        </w:rPr>
        <w:t xml:space="preserve"> </w:t>
      </w:r>
      <w:r>
        <w:t>forward: The</w:t>
      </w:r>
      <w:r>
        <w:rPr>
          <w:spacing w:val="-2"/>
        </w:rPr>
        <w:t xml:space="preserve"> </w:t>
      </w:r>
      <w:r>
        <w:t>event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allocated</w:t>
      </w:r>
      <w:r>
        <w:rPr>
          <w:spacing w:val="-2"/>
        </w:rPr>
        <w:t xml:space="preserve"> </w:t>
      </w:r>
      <w:r>
        <w:t>somewhere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 service</w:t>
      </w:r>
      <w:r>
        <w:rPr>
          <w:spacing w:val="-6"/>
        </w:rPr>
        <w:t xml:space="preserve"> </w:t>
      </w:r>
      <w:r>
        <w:t>application</w:t>
      </w:r>
      <w:r>
        <w:rPr>
          <w:spacing w:val="-6"/>
        </w:rPr>
        <w:t xml:space="preserve"> </w:t>
      </w:r>
      <w:r>
        <w:t>developer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via</w:t>
      </w:r>
      <w:r>
        <w:rPr>
          <w:spacing w:val="-6"/>
        </w:rPr>
        <w:t xml:space="preserve"> </w:t>
      </w:r>
      <w:r>
        <w:t>reference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binding</w:t>
      </w:r>
      <w:r>
        <w:rPr>
          <w:spacing w:val="-6"/>
        </w:rPr>
        <w:t xml:space="preserve"> </w:t>
      </w:r>
      <w:r>
        <w:t xml:space="preserve">implementation of </w:t>
      </w:r>
      <w:hyperlink w:anchor="_bookmark63" w:history="1">
        <w:proofErr w:type="gramStart"/>
        <w:r>
          <w:rPr>
            <w:color w:val="0000FF"/>
          </w:rPr>
          <w:t>Send(</w:t>
        </w:r>
        <w:proofErr w:type="gramEnd"/>
        <w:r>
          <w:rPr>
            <w:color w:val="0000FF"/>
          </w:rPr>
          <w:t>)</w:t>
        </w:r>
      </w:hyperlink>
      <w:r>
        <w:t>.</w:t>
      </w:r>
    </w:p>
    <w:p w14:paraId="41754F0A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After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call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send</w:t>
      </w:r>
      <w:r>
        <w:rPr>
          <w:spacing w:val="-14"/>
        </w:rPr>
        <w:t xml:space="preserve"> </w:t>
      </w:r>
      <w:r>
        <w:t>returns,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might</w:t>
      </w:r>
      <w:r>
        <w:rPr>
          <w:spacing w:val="-14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removed/altered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caller</w:t>
      </w:r>
      <w:r>
        <w:rPr>
          <w:spacing w:val="-14"/>
        </w:rPr>
        <w:t xml:space="preserve"> </w:t>
      </w:r>
      <w:r>
        <w:t>side. The binding implementation will make a copy in the call.</w:t>
      </w:r>
    </w:p>
    <w:p w14:paraId="4C661BE8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The second variant of ’</w:t>
      </w:r>
      <w:proofErr w:type="gramStart"/>
      <w:r>
        <w:t>Send‘ also</w:t>
      </w:r>
      <w:proofErr w:type="gramEnd"/>
      <w:r>
        <w:t xml:space="preserve"> has a parameter named “data”, but this is now of a different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hyperlink w:anchor="_bookmark65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::com::</w:t>
        </w:r>
        <w:proofErr w:type="spellStart"/>
        <w:r>
          <w:rPr>
            <w:color w:val="0000FF"/>
          </w:rPr>
          <w:t>SampleAllocateePtr</w:t>
        </w:r>
        <w:proofErr w:type="spellEnd"/>
        <w:r>
          <w:rPr>
            <w:color w:val="0000FF"/>
          </w:rPr>
          <w:t>&lt;</w:t>
        </w:r>
        <w:proofErr w:type="spellStart"/>
        <w:r>
          <w:rPr>
            <w:color w:val="0000FF"/>
          </w:rPr>
          <w:t>SampleType</w:t>
        </w:r>
        <w:proofErr w:type="spellEnd"/>
        <w:r>
          <w:rPr>
            <w:color w:val="0000FF"/>
          </w:rPr>
          <w:t>&gt;</w:t>
        </w:r>
      </w:hyperlink>
      <w:r>
        <w:t>.</w:t>
      </w:r>
      <w:r>
        <w:rPr>
          <w:spacing w:val="36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gen</w:t>
      </w:r>
      <w:r>
        <w:t xml:space="preserve">eral approach to only provide abstract interfaces and eventually provide a proposed map- ping to existing C++ types (see </w:t>
      </w:r>
      <w:hyperlink w:anchor="_bookmark89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89" w:history="1">
        <w:r>
          <w:rPr>
            <w:color w:val="0000FF"/>
          </w:rPr>
          <w:t>4.6</w:t>
        </w:r>
      </w:hyperlink>
      <w:r>
        <w:t>), this pointer type that we introduce here, shall behave like</w:t>
      </w:r>
      <w:r>
        <w:t xml:space="preserve"> a </w:t>
      </w:r>
      <w:r>
        <w:rPr>
          <w:rFonts w:ascii="Courier New" w:hAnsi="Courier New"/>
        </w:rPr>
        <w:t>std::</w:t>
      </w:r>
      <w:proofErr w:type="spellStart"/>
      <w:r>
        <w:rPr>
          <w:rFonts w:ascii="Courier New" w:hAnsi="Courier New"/>
        </w:rPr>
        <w:t>unique_ptr</w:t>
      </w:r>
      <w:proofErr w:type="spellEnd"/>
      <w:r>
        <w:rPr>
          <w:rFonts w:ascii="Courier New" w:hAnsi="Courier New"/>
        </w:rPr>
        <w:t>&lt;T&gt;</w:t>
      </w:r>
      <w:r>
        <w:t>.</w:t>
      </w:r>
    </w:p>
    <w:p w14:paraId="044974FE" w14:textId="77777777" w:rsidR="002D20EE" w:rsidRDefault="002D20EE">
      <w:pPr>
        <w:spacing w:line="252" w:lineRule="auto"/>
        <w:jc w:val="both"/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1119E25C" w14:textId="77777777" w:rsidR="002D20EE" w:rsidRDefault="000B6000">
      <w:pPr>
        <w:pStyle w:val="BodyText"/>
        <w:spacing w:before="90" w:line="242" w:lineRule="auto"/>
        <w:ind w:left="457" w:right="1175"/>
        <w:jc w:val="both"/>
      </w:pPr>
      <w:r>
        <w:lastRenderedPageBreak/>
        <w:t>That</w:t>
      </w:r>
      <w:r>
        <w:rPr>
          <w:spacing w:val="-5"/>
        </w:rPr>
        <w:t xml:space="preserve"> </w:t>
      </w:r>
      <w:r>
        <w:t>roughly</w:t>
      </w:r>
      <w:r>
        <w:rPr>
          <w:spacing w:val="-5"/>
        </w:rPr>
        <w:t xml:space="preserve"> </w:t>
      </w:r>
      <w:r>
        <w:t>means: Only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party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hold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pointer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owner</w:t>
      </w:r>
      <w:r>
        <w:rPr>
          <w:spacing w:val="-5"/>
        </w:rPr>
        <w:t xml:space="preserve"> </w:t>
      </w:r>
      <w:r>
        <w:t>wants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it away,</w:t>
      </w:r>
      <w:r>
        <w:rPr>
          <w:spacing w:val="-10"/>
        </w:rPr>
        <w:t xml:space="preserve"> </w:t>
      </w:r>
      <w:r>
        <w:t>he</w:t>
      </w:r>
      <w:r>
        <w:rPr>
          <w:spacing w:val="-10"/>
        </w:rPr>
        <w:t xml:space="preserve"> </w:t>
      </w:r>
      <w:r>
        <w:t>has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explicitly</w:t>
      </w:r>
      <w:r>
        <w:rPr>
          <w:spacing w:val="-10"/>
        </w:rPr>
        <w:t xml:space="preserve"> </w:t>
      </w:r>
      <w:r>
        <w:t>do</w:t>
      </w:r>
      <w:r>
        <w:rPr>
          <w:spacing w:val="-10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via</w:t>
      </w:r>
      <w:r>
        <w:rPr>
          <w:spacing w:val="-10"/>
        </w:rPr>
        <w:t xml:space="preserve"> </w:t>
      </w:r>
      <w:proofErr w:type="gramStart"/>
      <w:r>
        <w:rPr>
          <w:rFonts w:ascii="Courier New"/>
        </w:rPr>
        <w:t>std::</w:t>
      </w:r>
      <w:proofErr w:type="gramEnd"/>
      <w:r>
        <w:rPr>
          <w:rFonts w:ascii="Courier New"/>
        </w:rPr>
        <w:t>move</w:t>
      </w:r>
      <w:r>
        <w:t xml:space="preserve">. </w:t>
      </w:r>
      <w:proofErr w:type="gramStart"/>
      <w:r>
        <w:t>So</w:t>
      </w:r>
      <w:proofErr w:type="gramEnd"/>
      <w:r>
        <w:rPr>
          <w:spacing w:val="-10"/>
        </w:rPr>
        <w:t xml:space="preserve"> </w:t>
      </w:r>
      <w:r>
        <w:t>what</w:t>
      </w:r>
      <w:r>
        <w:rPr>
          <w:spacing w:val="-10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mean</w:t>
      </w:r>
      <w:r>
        <w:rPr>
          <w:spacing w:val="-10"/>
        </w:rPr>
        <w:t xml:space="preserve"> </w:t>
      </w:r>
      <w:r>
        <w:t>here? Why</w:t>
      </w:r>
      <w:r>
        <w:rPr>
          <w:spacing w:val="-10"/>
        </w:rPr>
        <w:t xml:space="preserve"> </w:t>
      </w:r>
      <w:r>
        <w:t xml:space="preserve">do we want to have </w:t>
      </w:r>
      <w:proofErr w:type="gramStart"/>
      <w:r>
        <w:rPr>
          <w:rFonts w:ascii="Courier New"/>
        </w:rPr>
        <w:t>std::</w:t>
      </w:r>
      <w:proofErr w:type="spellStart"/>
      <w:proofErr w:type="gramEnd"/>
      <w:r>
        <w:rPr>
          <w:rFonts w:ascii="Courier New"/>
        </w:rPr>
        <w:t>unique_ptr</w:t>
      </w:r>
      <w:proofErr w:type="spellEnd"/>
      <w:r>
        <w:rPr>
          <w:rFonts w:ascii="Courier New"/>
        </w:rPr>
        <w:t>&lt;T&gt;</w:t>
      </w:r>
      <w:r>
        <w:rPr>
          <w:rFonts w:ascii="Courier New"/>
          <w:spacing w:val="-59"/>
        </w:rPr>
        <w:t xml:space="preserve"> </w:t>
      </w:r>
      <w:r>
        <w:t>semantics here?</w:t>
      </w:r>
    </w:p>
    <w:p w14:paraId="290D8BBC" w14:textId="77777777" w:rsidR="002D20EE" w:rsidRDefault="000B6000">
      <w:pPr>
        <w:pStyle w:val="BodyText"/>
        <w:spacing w:before="148" w:line="252" w:lineRule="auto"/>
        <w:ind w:left="457" w:right="1175"/>
        <w:jc w:val="both"/>
      </w:pPr>
      <w:r>
        <w:rPr>
          <w:spacing w:val="-2"/>
        </w:rPr>
        <w:t>To</w:t>
      </w:r>
      <w:r>
        <w:rPr>
          <w:spacing w:val="-15"/>
        </w:rPr>
        <w:t xml:space="preserve"> </w:t>
      </w:r>
      <w:r>
        <w:rPr>
          <w:spacing w:val="-2"/>
        </w:rPr>
        <w:t>understand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concept,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5"/>
        </w:rPr>
        <w:t xml:space="preserve"> </w:t>
      </w:r>
      <w:proofErr w:type="gramStart"/>
      <w:r>
        <w:rPr>
          <w:spacing w:val="-2"/>
        </w:rPr>
        <w:t>have</w:t>
      </w:r>
      <w:r>
        <w:rPr>
          <w:spacing w:val="-14"/>
        </w:rPr>
        <w:t xml:space="preserve"> </w:t>
      </w:r>
      <w:r>
        <w:rPr>
          <w:spacing w:val="-2"/>
        </w:rPr>
        <w:t>to</w:t>
      </w:r>
      <w:proofErr w:type="gramEnd"/>
      <w:r>
        <w:rPr>
          <w:spacing w:val="-15"/>
        </w:rPr>
        <w:t xml:space="preserve"> </w:t>
      </w:r>
      <w:r>
        <w:rPr>
          <w:spacing w:val="-2"/>
        </w:rPr>
        <w:t>look</w:t>
      </w:r>
      <w:r>
        <w:rPr>
          <w:spacing w:val="-14"/>
        </w:rPr>
        <w:t xml:space="preserve"> </w:t>
      </w:r>
      <w:r>
        <w:rPr>
          <w:spacing w:val="-2"/>
        </w:rPr>
        <w:t>at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third</w:t>
      </w:r>
      <w:r>
        <w:rPr>
          <w:spacing w:val="-15"/>
        </w:rPr>
        <w:t xml:space="preserve"> </w:t>
      </w:r>
      <w:r>
        <w:rPr>
          <w:spacing w:val="-2"/>
        </w:rPr>
        <w:t>method</w:t>
      </w:r>
      <w:r>
        <w:rPr>
          <w:spacing w:val="-14"/>
        </w:rPr>
        <w:t xml:space="preserve"> </w:t>
      </w:r>
      <w:r>
        <w:rPr>
          <w:spacing w:val="-2"/>
        </w:rPr>
        <w:t>within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event</w:t>
      </w:r>
      <w:r>
        <w:rPr>
          <w:spacing w:val="-15"/>
        </w:rPr>
        <w:t xml:space="preserve"> </w:t>
      </w:r>
      <w:r>
        <w:rPr>
          <w:spacing w:val="-2"/>
        </w:rPr>
        <w:t xml:space="preserve">wrapper </w:t>
      </w:r>
      <w:r>
        <w:t>class first:</w:t>
      </w:r>
    </w:p>
    <w:p w14:paraId="07B67A80" w14:textId="77777777" w:rsidR="002D20EE" w:rsidRDefault="000B6000">
      <w:pPr>
        <w:tabs>
          <w:tab w:val="left" w:pos="935"/>
        </w:tabs>
        <w:spacing w:before="12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</w:t>
      </w:r>
      <w:proofErr w:type="spellStart"/>
      <w:r>
        <w:rPr>
          <w:rFonts w:ascii="Courier New"/>
          <w:spacing w:val="-2"/>
          <w:sz w:val="20"/>
        </w:rPr>
        <w:t>SampleAllocateePtr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9"/>
          <w:sz w:val="20"/>
        </w:rPr>
        <w:t xml:space="preserve"> </w:t>
      </w:r>
      <w:r>
        <w:rPr>
          <w:rFonts w:ascii="Courier New"/>
          <w:spacing w:val="-2"/>
          <w:sz w:val="20"/>
        </w:rPr>
        <w:t>Allocate();</w:t>
      </w:r>
    </w:p>
    <w:p w14:paraId="7E8633BF" w14:textId="77777777" w:rsidR="002D20EE" w:rsidRDefault="002D20EE">
      <w:pPr>
        <w:pStyle w:val="BodyText"/>
        <w:spacing w:before="10"/>
        <w:rPr>
          <w:rFonts w:ascii="Courier New"/>
        </w:rPr>
      </w:pPr>
    </w:p>
    <w:p w14:paraId="7D7C2FE0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 event wrapper class provides us here with a method to allocate memory for one sample of event data.</w:t>
      </w:r>
      <w:r>
        <w:rPr>
          <w:spacing w:val="40"/>
        </w:rPr>
        <w:t xml:space="preserve"> </w:t>
      </w:r>
      <w:r>
        <w:t xml:space="preserve">It returns a smart pointer </w:t>
      </w:r>
      <w:hyperlink w:anchor="_bookmark65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com::</w:t>
        </w:r>
        <w:proofErr w:type="spellStart"/>
        <w:r>
          <w:rPr>
            <w:color w:val="0000FF"/>
          </w:rPr>
          <w:t>SampleAllocateePtr</w:t>
        </w:r>
        <w:proofErr w:type="spellEnd"/>
        <w:r>
          <w:rPr>
            <w:color w:val="0000FF"/>
          </w:rPr>
          <w:t>&lt;Sam-</w:t>
        </w:r>
      </w:hyperlink>
      <w:r>
        <w:rPr>
          <w:color w:val="0000FF"/>
        </w:rPr>
        <w:t xml:space="preserve"> </w:t>
      </w:r>
      <w:hyperlink w:anchor="_bookmark65" w:history="1">
        <w:proofErr w:type="spellStart"/>
        <w:r>
          <w:rPr>
            <w:color w:val="0000FF"/>
            <w:spacing w:val="-2"/>
          </w:rPr>
          <w:t>pleType</w:t>
        </w:r>
        <w:proofErr w:type="spellEnd"/>
        <w:r>
          <w:rPr>
            <w:color w:val="0000FF"/>
            <w:spacing w:val="-2"/>
          </w:rPr>
          <w:t>&gt;</w:t>
        </w:r>
      </w:hyperlink>
      <w:r>
        <w:rPr>
          <w:spacing w:val="-2"/>
        </w:rPr>
        <w:t>,</w:t>
      </w:r>
      <w:r>
        <w:rPr>
          <w:spacing w:val="-9"/>
        </w:rPr>
        <w:t xml:space="preserve"> </w:t>
      </w:r>
      <w:r>
        <w:rPr>
          <w:spacing w:val="-2"/>
        </w:rPr>
        <w:t>which</w:t>
      </w:r>
      <w:r>
        <w:rPr>
          <w:spacing w:val="-11"/>
        </w:rPr>
        <w:t xml:space="preserve"> </w:t>
      </w:r>
      <w:r>
        <w:rPr>
          <w:spacing w:val="-2"/>
        </w:rPr>
        <w:t>points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allocated</w:t>
      </w:r>
      <w:r>
        <w:rPr>
          <w:spacing w:val="-11"/>
        </w:rPr>
        <w:t xml:space="preserve"> </w:t>
      </w:r>
      <w:r>
        <w:rPr>
          <w:spacing w:val="-2"/>
        </w:rPr>
        <w:t>memory,</w:t>
      </w:r>
      <w:r>
        <w:rPr>
          <w:spacing w:val="-9"/>
        </w:rPr>
        <w:t xml:space="preserve"> </w:t>
      </w:r>
      <w:r>
        <w:rPr>
          <w:spacing w:val="-2"/>
        </w:rPr>
        <w:t>where</w:t>
      </w:r>
      <w:r>
        <w:rPr>
          <w:spacing w:val="-11"/>
        </w:rPr>
        <w:t xml:space="preserve"> </w:t>
      </w:r>
      <w:r>
        <w:rPr>
          <w:spacing w:val="-2"/>
        </w:rPr>
        <w:t>we</w:t>
      </w:r>
      <w:r>
        <w:rPr>
          <w:spacing w:val="-11"/>
        </w:rPr>
        <w:t xml:space="preserve"> </w:t>
      </w:r>
      <w:r>
        <w:rPr>
          <w:spacing w:val="-2"/>
        </w:rPr>
        <w:t>then</w:t>
      </w:r>
      <w:r>
        <w:rPr>
          <w:spacing w:val="-11"/>
        </w:rPr>
        <w:t xml:space="preserve"> </w:t>
      </w:r>
      <w:r>
        <w:rPr>
          <w:spacing w:val="-2"/>
        </w:rPr>
        <w:t>can</w:t>
      </w:r>
      <w:r>
        <w:rPr>
          <w:spacing w:val="-11"/>
        </w:rPr>
        <w:t xml:space="preserve"> </w:t>
      </w:r>
      <w:r>
        <w:rPr>
          <w:spacing w:val="-2"/>
        </w:rPr>
        <w:t>write</w:t>
      </w:r>
      <w:r>
        <w:rPr>
          <w:spacing w:val="-11"/>
        </w:rPr>
        <w:t xml:space="preserve"> </w:t>
      </w:r>
      <w:r>
        <w:rPr>
          <w:spacing w:val="-2"/>
        </w:rPr>
        <w:t>an</w:t>
      </w:r>
      <w:r>
        <w:rPr>
          <w:spacing w:val="-11"/>
        </w:rPr>
        <w:t xml:space="preserve"> </w:t>
      </w:r>
      <w:r>
        <w:rPr>
          <w:spacing w:val="-2"/>
        </w:rPr>
        <w:t>event</w:t>
      </w:r>
      <w:r>
        <w:rPr>
          <w:spacing w:val="-11"/>
        </w:rPr>
        <w:t xml:space="preserve"> </w:t>
      </w:r>
      <w:r>
        <w:rPr>
          <w:spacing w:val="-2"/>
        </w:rPr>
        <w:t xml:space="preserve">data </w:t>
      </w:r>
      <w:r>
        <w:t>sample to.</w:t>
      </w:r>
      <w:r>
        <w:rPr>
          <w:spacing w:val="38"/>
        </w:rPr>
        <w:t xml:space="preserve"> </w:t>
      </w:r>
      <w:r>
        <w:t>And this returned smart pointer we can then give into an upcoming call to the second version of “Send”.</w:t>
      </w:r>
    </w:p>
    <w:p w14:paraId="2045B091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 xml:space="preserve">So — the obvious question would be — why should I let the binding implementation do </w:t>
      </w:r>
      <w:r>
        <w:t xml:space="preserve">the memory allocation for event data, which I want to notify/send to potential con- </w:t>
      </w:r>
      <w:proofErr w:type="spellStart"/>
      <w:r>
        <w:t>sumers</w:t>
      </w:r>
      <w:proofErr w:type="spellEnd"/>
      <w:r>
        <w:t xml:space="preserve">? The answer simply </w:t>
      </w:r>
      <w:proofErr w:type="gramStart"/>
      <w:r>
        <w:t>is:</w:t>
      </w:r>
      <w:proofErr w:type="gramEnd"/>
      <w:r>
        <w:t xml:space="preserve"> Possibility for optimization of data copies.</w:t>
      </w:r>
    </w:p>
    <w:p w14:paraId="2C937ED2" w14:textId="77777777" w:rsidR="002D20EE" w:rsidRDefault="000B6000">
      <w:pPr>
        <w:pStyle w:val="BodyText"/>
        <w:spacing w:before="157" w:line="247" w:lineRule="auto"/>
        <w:ind w:left="457" w:right="1175"/>
        <w:jc w:val="both"/>
      </w:pPr>
      <w:r>
        <w:t>The following “over-simplified” example makes things clearer:</w:t>
      </w:r>
      <w:r>
        <w:rPr>
          <w:spacing w:val="40"/>
        </w:rPr>
        <w:t xml:space="preserve"> </w:t>
      </w:r>
      <w:r>
        <w:t xml:space="preserve">Let’s say the event, which we talk </w:t>
      </w:r>
      <w:r>
        <w:t xml:space="preserve">about here (of type </w:t>
      </w:r>
      <w:proofErr w:type="spellStart"/>
      <w:r>
        <w:rPr>
          <w:rFonts w:ascii="Courier New" w:hAnsi="Courier New"/>
        </w:rPr>
        <w:t>RadarObjects</w:t>
      </w:r>
      <w:proofErr w:type="spellEnd"/>
      <w:r>
        <w:t xml:space="preserve">), could be quite big, </w:t>
      </w:r>
      <w:proofErr w:type="gramStart"/>
      <w:r>
        <w:t>i.e.</w:t>
      </w:r>
      <w:proofErr w:type="gramEnd"/>
      <w:r>
        <w:rPr>
          <w:spacing w:val="27"/>
        </w:rPr>
        <w:t xml:space="preserve"> </w:t>
      </w:r>
      <w:r>
        <w:t>it contains a vector, which can grow very large (say hundreds of kilobytes).</w:t>
      </w:r>
      <w:r>
        <w:rPr>
          <w:spacing w:val="38"/>
        </w:rPr>
        <w:t xml:space="preserve"> </w:t>
      </w:r>
      <w:r>
        <w:t>In the first variant of “Send”,</w:t>
      </w:r>
      <w:r>
        <w:rPr>
          <w:spacing w:val="-4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allocate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event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own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heap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your own application process.</w:t>
      </w:r>
    </w:p>
    <w:p w14:paraId="31751774" w14:textId="77777777" w:rsidR="002D20EE" w:rsidRDefault="000B6000">
      <w:pPr>
        <w:pStyle w:val="BodyText"/>
        <w:spacing w:before="162" w:line="252" w:lineRule="auto"/>
        <w:ind w:left="457" w:right="1175"/>
        <w:jc w:val="both"/>
      </w:pPr>
      <w:r>
        <w:t>Then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during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variant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“Send”</w:t>
      </w:r>
      <w:r>
        <w:rPr>
          <w:spacing w:val="-3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binding</w:t>
      </w:r>
      <w:r>
        <w:rPr>
          <w:spacing w:val="-3"/>
        </w:rPr>
        <w:t xml:space="preserve"> </w:t>
      </w:r>
      <w:r>
        <w:t>implementation</w:t>
      </w:r>
      <w:r>
        <w:rPr>
          <w:spacing w:val="-3"/>
        </w:rPr>
        <w:t xml:space="preserve"> </w:t>
      </w:r>
      <w:proofErr w:type="gramStart"/>
      <w:r>
        <w:t>has to</w:t>
      </w:r>
      <w:proofErr w:type="gramEnd"/>
      <w:r>
        <w:t xml:space="preserve"> copy this event data from the (private) process heap to a memory location, where</w:t>
      </w:r>
      <w:r>
        <w:rPr>
          <w:spacing w:val="80"/>
        </w:rPr>
        <w:t xml:space="preserve"> </w:t>
      </w:r>
      <w:r>
        <w:t>it would be accessible for the consumer.</w:t>
      </w:r>
      <w:r>
        <w:rPr>
          <w:spacing w:val="40"/>
        </w:rPr>
        <w:t xml:space="preserve"> </w:t>
      </w:r>
      <w:r>
        <w:t>If the event d</w:t>
      </w:r>
      <w:r>
        <w:t>ata to copy is very large and the</w:t>
      </w:r>
      <w:r>
        <w:rPr>
          <w:spacing w:val="-11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such</w:t>
      </w:r>
      <w:r>
        <w:rPr>
          <w:spacing w:val="-11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occurrences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high,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sheer</w:t>
      </w:r>
      <w:r>
        <w:rPr>
          <w:spacing w:val="-11"/>
        </w:rPr>
        <w:t xml:space="preserve"> </w:t>
      </w:r>
      <w:r>
        <w:t>runtime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copying might hurt.</w:t>
      </w:r>
    </w:p>
    <w:p w14:paraId="74119CD2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 xml:space="preserve">The idea of the combination of </w:t>
      </w:r>
      <w:hyperlink w:anchor="_bookmark64" w:history="1">
        <w:proofErr w:type="gramStart"/>
        <w:r>
          <w:rPr>
            <w:color w:val="0000FF"/>
          </w:rPr>
          <w:t>Allocate(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 xml:space="preserve">and the second variant to send event data ( </w:t>
      </w:r>
      <w:hyperlink w:anchor="_bookmark65" w:history="1">
        <w:r>
          <w:rPr>
            <w:color w:val="0000FF"/>
          </w:rPr>
          <w:t>Send(</w:t>
        </w:r>
        <w:proofErr w:type="spellStart"/>
        <w:r>
          <w:rPr>
            <w:color w:val="0000FF"/>
          </w:rPr>
          <w:t>SampleAllocateePtr</w:t>
        </w:r>
        <w:proofErr w:type="spellEnd"/>
        <w:r>
          <w:rPr>
            <w:color w:val="0000FF"/>
          </w:rPr>
          <w:t>&lt;</w:t>
        </w:r>
        <w:proofErr w:type="spellStart"/>
        <w:r>
          <w:rPr>
            <w:color w:val="0000FF"/>
          </w:rPr>
          <w:t>SampleType</w:t>
        </w:r>
        <w:proofErr w:type="spellEnd"/>
        <w:r>
          <w:rPr>
            <w:color w:val="0000FF"/>
          </w:rPr>
          <w:t>&gt;)</w:t>
        </w:r>
      </w:hyperlink>
      <w:r>
        <w:t>) is to eventually avoid this copy!</w:t>
      </w:r>
    </w:p>
    <w:p w14:paraId="62BA22C4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 xml:space="preserve">A smart binding implementation might implement the </w:t>
      </w:r>
      <w:hyperlink w:anchor="_bookmark64" w:history="1">
        <w:proofErr w:type="gramStart"/>
        <w:r>
          <w:rPr>
            <w:color w:val="0000FF"/>
          </w:rPr>
          <w:t>Allocate(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in a way, that i</w:t>
      </w:r>
      <w:r>
        <w:t>t al- locates memory at a location, where writer (service/event provider) and reader (ser- vice/event</w:t>
      </w:r>
      <w:r>
        <w:rPr>
          <w:spacing w:val="-8"/>
        </w:rPr>
        <w:t xml:space="preserve"> </w:t>
      </w:r>
      <w:r>
        <w:t>consumer)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both</w:t>
      </w:r>
      <w:r>
        <w:rPr>
          <w:spacing w:val="-8"/>
        </w:rPr>
        <w:t xml:space="preserve"> </w:t>
      </w:r>
      <w:r>
        <w:t>directly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it!</w:t>
      </w:r>
      <w:r>
        <w:rPr>
          <w:spacing w:val="8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hyperlink w:anchor="_bookmark65" w:history="1">
        <w:proofErr w:type="spellStart"/>
        <w:proofErr w:type="gramStart"/>
        <w:r>
          <w:rPr>
            <w:color w:val="0000FF"/>
            <w:spacing w:val="-2"/>
          </w:rPr>
          <w:t>ara</w:t>
        </w:r>
        <w:proofErr w:type="spellEnd"/>
        <w:r>
          <w:rPr>
            <w:color w:val="0000FF"/>
            <w:spacing w:val="-2"/>
          </w:rPr>
          <w:t>::</w:t>
        </w:r>
        <w:proofErr w:type="gramEnd"/>
        <w:r>
          <w:rPr>
            <w:color w:val="0000FF"/>
            <w:spacing w:val="-2"/>
          </w:rPr>
          <w:t>com::</w:t>
        </w:r>
        <w:proofErr w:type="spellStart"/>
        <w:r>
          <w:rPr>
            <w:color w:val="0000FF"/>
            <w:spacing w:val="-2"/>
          </w:rPr>
          <w:t>SampleAllocateePtr</w:t>
        </w:r>
        <w:proofErr w:type="spellEnd"/>
      </w:hyperlink>
    </w:p>
    <w:p w14:paraId="19D4AA6C" w14:textId="77777777" w:rsidR="002D20EE" w:rsidRDefault="000B6000">
      <w:pPr>
        <w:pStyle w:val="BodyText"/>
        <w:spacing w:line="273" w:lineRule="exact"/>
        <w:ind w:left="457"/>
        <w:jc w:val="both"/>
      </w:pPr>
      <w:hyperlink w:anchor="_bookmark65" w:history="1">
        <w:r>
          <w:rPr>
            <w:color w:val="0000FF"/>
          </w:rPr>
          <w:t>&lt;</w:t>
        </w:r>
        <w:proofErr w:type="spellStart"/>
        <w:r>
          <w:rPr>
            <w:color w:val="0000FF"/>
          </w:rPr>
          <w:t>SampleType</w:t>
        </w:r>
        <w:proofErr w:type="spellEnd"/>
        <w:r>
          <w:rPr>
            <w:color w:val="0000FF"/>
          </w:rPr>
          <w:t>&gt;</w:t>
        </w:r>
      </w:hyperlink>
      <w:r>
        <w:rPr>
          <w:color w:val="0000FF"/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pointer,</w:t>
      </w:r>
      <w:r>
        <w:rPr>
          <w:spacing w:val="-11"/>
        </w:rPr>
        <w:t xml:space="preserve"> </w:t>
      </w:r>
      <w:r>
        <w:t>which</w:t>
      </w:r>
      <w:r>
        <w:rPr>
          <w:spacing w:val="-11"/>
        </w:rPr>
        <w:t xml:space="preserve"> </w:t>
      </w:r>
      <w:r>
        <w:t>points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memory</w:t>
      </w:r>
      <w:r>
        <w:rPr>
          <w:spacing w:val="-11"/>
        </w:rPr>
        <w:t xml:space="preserve"> </w:t>
      </w:r>
      <w:r>
        <w:t>nearby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rPr>
          <w:spacing w:val="-2"/>
        </w:rPr>
        <w:t>receiver.</w:t>
      </w:r>
    </w:p>
    <w:p w14:paraId="0E9AB652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Such locations, where two parties can both have direct access to, are typically called “shared memory”.</w:t>
      </w:r>
      <w:r>
        <w:rPr>
          <w:spacing w:val="40"/>
        </w:rPr>
        <w:t xml:space="preserve"> </w:t>
      </w:r>
      <w:r>
        <w:t xml:space="preserve">The access to such regions should — for the sake of data </w:t>
      </w:r>
      <w:proofErr w:type="spellStart"/>
      <w:r>
        <w:t>consis</w:t>
      </w:r>
      <w:proofErr w:type="spellEnd"/>
      <w:r>
        <w:t xml:space="preserve">- </w:t>
      </w:r>
      <w:proofErr w:type="spellStart"/>
      <w:r>
        <w:t>tency</w:t>
      </w:r>
      <w:proofErr w:type="spellEnd"/>
      <w:r>
        <w:t xml:space="preserve"> — be synchronized between re</w:t>
      </w:r>
      <w:r>
        <w:t>aders and writers.</w:t>
      </w:r>
    </w:p>
    <w:p w14:paraId="60512D65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This is the reason, that the </w:t>
      </w:r>
      <w:hyperlink w:anchor="_bookmark64" w:history="1">
        <w:r>
          <w:rPr>
            <w:color w:val="0000FF"/>
          </w:rPr>
          <w:t>Allocate()</w:t>
        </w:r>
      </w:hyperlink>
      <w:r>
        <w:rPr>
          <w:color w:val="0000FF"/>
        </w:rPr>
        <w:t xml:space="preserve"> </w:t>
      </w:r>
      <w:r>
        <w:t xml:space="preserve">method returns such a smart pointer with </w:t>
      </w:r>
      <w:r>
        <w:t>the aspects of single/solely user of the data, which it points to:</w:t>
      </w:r>
      <w:r>
        <w:rPr>
          <w:spacing w:val="40"/>
        </w:rPr>
        <w:t xml:space="preserve"> </w:t>
      </w:r>
      <w:r>
        <w:t xml:space="preserve">After the potential writer </w:t>
      </w:r>
      <w:r>
        <w:rPr>
          <w:spacing w:val="-2"/>
        </w:rPr>
        <w:t>(service/event</w:t>
      </w:r>
      <w:r>
        <w:rPr>
          <w:spacing w:val="-8"/>
        </w:rPr>
        <w:t xml:space="preserve"> </w:t>
      </w:r>
      <w:r>
        <w:rPr>
          <w:spacing w:val="-2"/>
        </w:rPr>
        <w:t>provider</w:t>
      </w:r>
      <w:r>
        <w:rPr>
          <w:spacing w:val="-7"/>
        </w:rPr>
        <w:t xml:space="preserve"> </w:t>
      </w:r>
      <w:r>
        <w:rPr>
          <w:spacing w:val="-2"/>
        </w:rPr>
        <w:t>side)</w:t>
      </w:r>
      <w:r>
        <w:rPr>
          <w:spacing w:val="-8"/>
        </w:rPr>
        <w:t xml:space="preserve"> </w:t>
      </w:r>
      <w:r>
        <w:rPr>
          <w:spacing w:val="-2"/>
        </w:rPr>
        <w:t>has</w:t>
      </w:r>
      <w:r>
        <w:rPr>
          <w:spacing w:val="-7"/>
        </w:rPr>
        <w:t xml:space="preserve"> </w:t>
      </w:r>
      <w:r>
        <w:rPr>
          <w:spacing w:val="-2"/>
        </w:rPr>
        <w:t>called</w:t>
      </w:r>
      <w:r>
        <w:rPr>
          <w:spacing w:val="-8"/>
        </w:rPr>
        <w:t xml:space="preserve"> </w:t>
      </w:r>
      <w:hyperlink w:anchor="_bookmark64" w:history="1">
        <w:r>
          <w:rPr>
            <w:color w:val="0000FF"/>
            <w:spacing w:val="-2"/>
          </w:rPr>
          <w:t>Allocate()</w:t>
        </w:r>
      </w:hyperlink>
      <w:r>
        <w:rPr>
          <w:spacing w:val="-2"/>
        </w:rPr>
        <w:t>,</w:t>
      </w:r>
      <w:r>
        <w:rPr>
          <w:spacing w:val="-4"/>
        </w:rPr>
        <w:t xml:space="preserve"> </w:t>
      </w:r>
      <w:r>
        <w:rPr>
          <w:spacing w:val="-2"/>
        </w:rPr>
        <w:t>he</w:t>
      </w:r>
      <w:r>
        <w:rPr>
          <w:spacing w:val="-8"/>
        </w:rPr>
        <w:t xml:space="preserve"> </w:t>
      </w:r>
      <w:r>
        <w:rPr>
          <w:spacing w:val="-2"/>
        </w:rPr>
        <w:t>can</w:t>
      </w:r>
      <w:r>
        <w:rPr>
          <w:spacing w:val="-7"/>
        </w:rPr>
        <w:t xml:space="preserve"> </w:t>
      </w:r>
      <w:r>
        <w:rPr>
          <w:spacing w:val="-2"/>
        </w:rPr>
        <w:t>access/write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>data</w:t>
      </w:r>
      <w:r>
        <w:rPr>
          <w:spacing w:val="-8"/>
        </w:rPr>
        <w:t xml:space="preserve"> </w:t>
      </w:r>
      <w:r>
        <w:rPr>
          <w:spacing w:val="-2"/>
        </w:rPr>
        <w:t>pointed to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long</w:t>
      </w:r>
      <w:r>
        <w:rPr>
          <w:spacing w:val="-11"/>
        </w:rPr>
        <w:t xml:space="preserve"> </w:t>
      </w:r>
      <w:r>
        <w:rPr>
          <w:spacing w:val="-2"/>
        </w:rPr>
        <w:t>as</w:t>
      </w:r>
      <w:r>
        <w:rPr>
          <w:spacing w:val="-11"/>
        </w:rPr>
        <w:t xml:space="preserve"> </w:t>
      </w:r>
      <w:r>
        <w:rPr>
          <w:spacing w:val="-2"/>
        </w:rPr>
        <w:t>he</w:t>
      </w:r>
      <w:r>
        <w:rPr>
          <w:spacing w:val="-11"/>
        </w:rPr>
        <w:t xml:space="preserve"> </w:t>
      </w:r>
      <w:r>
        <w:rPr>
          <w:spacing w:val="-2"/>
        </w:rPr>
        <w:t>hands</w:t>
      </w:r>
      <w:r>
        <w:rPr>
          <w:spacing w:val="-11"/>
        </w:rPr>
        <w:t xml:space="preserve"> </w:t>
      </w:r>
      <w:r>
        <w:rPr>
          <w:spacing w:val="-2"/>
        </w:rPr>
        <w:t>it</w:t>
      </w:r>
      <w:r>
        <w:rPr>
          <w:spacing w:val="-11"/>
        </w:rPr>
        <w:t xml:space="preserve"> </w:t>
      </w:r>
      <w:r>
        <w:rPr>
          <w:spacing w:val="-2"/>
        </w:rPr>
        <w:t>over</w:t>
      </w:r>
      <w:r>
        <w:rPr>
          <w:spacing w:val="-11"/>
        </w:rPr>
        <w:t xml:space="preserve"> </w:t>
      </w:r>
      <w:r>
        <w:rPr>
          <w:spacing w:val="-2"/>
        </w:rPr>
        <w:t>to</w:t>
      </w:r>
      <w:r>
        <w:rPr>
          <w:spacing w:val="-11"/>
        </w:rPr>
        <w:t xml:space="preserve"> </w:t>
      </w:r>
      <w:r>
        <w:rPr>
          <w:spacing w:val="-2"/>
        </w:rPr>
        <w:t>the</w:t>
      </w:r>
      <w:r>
        <w:rPr>
          <w:spacing w:val="-11"/>
        </w:rPr>
        <w:t xml:space="preserve"> </w:t>
      </w:r>
      <w:r>
        <w:rPr>
          <w:spacing w:val="-2"/>
        </w:rPr>
        <w:t>sec</w:t>
      </w:r>
      <w:r>
        <w:rPr>
          <w:spacing w:val="-2"/>
        </w:rPr>
        <w:t>ond</w:t>
      </w:r>
      <w:r>
        <w:rPr>
          <w:spacing w:val="-11"/>
        </w:rPr>
        <w:t xml:space="preserve"> </w:t>
      </w:r>
      <w:r>
        <w:rPr>
          <w:spacing w:val="-2"/>
        </w:rPr>
        <w:t>send</w:t>
      </w:r>
      <w:r>
        <w:rPr>
          <w:spacing w:val="-11"/>
        </w:rPr>
        <w:t xml:space="preserve"> </w:t>
      </w:r>
      <w:r>
        <w:rPr>
          <w:spacing w:val="-2"/>
        </w:rPr>
        <w:t>variant,</w:t>
      </w:r>
      <w:r>
        <w:rPr>
          <w:spacing w:val="-8"/>
        </w:rPr>
        <w:t xml:space="preserve"> </w:t>
      </w:r>
      <w:r>
        <w:rPr>
          <w:spacing w:val="-2"/>
        </w:rPr>
        <w:t>where</w:t>
      </w:r>
      <w:r>
        <w:rPr>
          <w:spacing w:val="-11"/>
        </w:rPr>
        <w:t xml:space="preserve"> </w:t>
      </w:r>
      <w:r>
        <w:rPr>
          <w:spacing w:val="-2"/>
        </w:rPr>
        <w:t>he</w:t>
      </w:r>
      <w:r>
        <w:rPr>
          <w:spacing w:val="-11"/>
        </w:rPr>
        <w:t xml:space="preserve"> </w:t>
      </w:r>
      <w:r>
        <w:rPr>
          <w:spacing w:val="-2"/>
        </w:rPr>
        <w:t>explicitly</w:t>
      </w:r>
      <w:r>
        <w:rPr>
          <w:spacing w:val="-11"/>
        </w:rPr>
        <w:t xml:space="preserve"> </w:t>
      </w:r>
      <w:r>
        <w:rPr>
          <w:spacing w:val="-2"/>
        </w:rPr>
        <w:t>gives</w:t>
      </w:r>
      <w:r>
        <w:rPr>
          <w:spacing w:val="-11"/>
        </w:rPr>
        <w:t xml:space="preserve"> </w:t>
      </w:r>
      <w:r>
        <w:rPr>
          <w:spacing w:val="-2"/>
        </w:rPr>
        <w:t>away ownership!</w:t>
      </w:r>
    </w:p>
    <w:p w14:paraId="25477214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>This is needed, because after the call, the readers will access the data and need a consistent view of it.</w:t>
      </w:r>
    </w:p>
    <w:p w14:paraId="40F042CE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C3FB4FF" w14:textId="77777777" w:rsidR="002D20EE" w:rsidRDefault="000B6000">
      <w:pPr>
        <w:spacing w:before="69"/>
        <w:ind w:left="291"/>
        <w:rPr>
          <w:rFonts w:ascii="Courier New"/>
          <w:sz w:val="20"/>
        </w:rPr>
      </w:pPr>
      <w:r>
        <w:rPr>
          <w:color w:val="7F7F7F"/>
          <w:sz w:val="12"/>
        </w:rPr>
        <w:lastRenderedPageBreak/>
        <w:t>1</w:t>
      </w:r>
      <w:r>
        <w:rPr>
          <w:color w:val="7F7F7F"/>
          <w:spacing w:val="59"/>
          <w:sz w:val="12"/>
        </w:rPr>
        <w:t xml:space="preserve"> </w:t>
      </w:r>
      <w:bookmarkStart w:id="189" w:name="_bookmark138"/>
      <w:bookmarkEnd w:id="189"/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130F8483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555B6251" w14:textId="77777777" w:rsidR="002D20EE" w:rsidRDefault="000B6000">
      <w:pPr>
        <w:spacing w:before="48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our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RadarService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-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subclass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RadarServiceSkeleton</w:t>
      </w:r>
      <w:proofErr w:type="spellEnd"/>
    </w:p>
    <w:p w14:paraId="2DD79744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56"/>
          <w:sz w:val="12"/>
        </w:rPr>
        <w:t xml:space="preserve"> </w:t>
      </w:r>
      <w:proofErr w:type="spellStart"/>
      <w:r>
        <w:rPr>
          <w:rFonts w:ascii="Courier New"/>
          <w:sz w:val="20"/>
        </w:rPr>
        <w:t>RadarServiceImpl</w:t>
      </w:r>
      <w:proofErr w:type="spellEnd"/>
      <w:r>
        <w:rPr>
          <w:rFonts w:ascii="Courier New"/>
          <w:spacing w:val="-12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myRadarService</w:t>
      </w:r>
      <w:proofErr w:type="spellEnd"/>
      <w:r>
        <w:rPr>
          <w:rFonts w:ascii="Courier New"/>
          <w:spacing w:val="-2"/>
          <w:sz w:val="20"/>
        </w:rPr>
        <w:t>;</w:t>
      </w:r>
      <w:proofErr w:type="gramEnd"/>
    </w:p>
    <w:p w14:paraId="42D2DD60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5</w:t>
      </w:r>
    </w:p>
    <w:p w14:paraId="2E838544" w14:textId="77777777" w:rsidR="002D20EE" w:rsidRDefault="000B6000">
      <w:pPr>
        <w:spacing w:before="60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t>6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69C4FEF" w14:textId="77777777" w:rsidR="002D20EE" w:rsidRDefault="000B6000">
      <w:pPr>
        <w:tabs>
          <w:tab w:val="left" w:pos="576"/>
        </w:tabs>
        <w:spacing w:before="6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occurrence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BrakeEvent</w:t>
      </w:r>
      <w:proofErr w:type="spellEnd"/>
    </w:p>
    <w:p w14:paraId="35B32937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3540EEF5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9</w:t>
      </w:r>
      <w:r>
        <w:rPr>
          <w:color w:val="7F7F7F"/>
          <w:spacing w:val="56"/>
          <w:sz w:val="12"/>
        </w:rPr>
        <w:t xml:space="preserve"> 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BrakeEventHandler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71C0DE4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2A4D91FC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let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binding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allocate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memory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data...</w:t>
      </w:r>
    </w:p>
    <w:p w14:paraId="7CE64630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SampleAllocateePtr</w:t>
      </w:r>
      <w:proofErr w:type="spellEnd"/>
      <w:r>
        <w:rPr>
          <w:rFonts w:ascii="Courier New"/>
          <w:spacing w:val="-2"/>
          <w:sz w:val="20"/>
        </w:rPr>
        <w:t>&lt;</w:t>
      </w:r>
      <w:proofErr w:type="spellStart"/>
      <w:proofErr w:type="gramStart"/>
      <w:r>
        <w:rPr>
          <w:rFonts w:ascii="Courier New"/>
          <w:spacing w:val="-2"/>
          <w:sz w:val="20"/>
        </w:rPr>
        <w:t>BrakeEvent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proofErr w:type="gramEnd"/>
      <w:r>
        <w:rPr>
          <w:rFonts w:ascii="Courier New"/>
          <w:spacing w:val="-2"/>
          <w:sz w:val="20"/>
        </w:rPr>
        <w:t>SampleType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0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curSamplePtr</w:t>
      </w:r>
      <w:proofErr w:type="spellEnd"/>
      <w:r>
        <w:rPr>
          <w:rFonts w:ascii="Courier New"/>
          <w:spacing w:val="21"/>
          <w:sz w:val="20"/>
        </w:rPr>
        <w:t xml:space="preserve"> </w:t>
      </w:r>
      <w:r>
        <w:rPr>
          <w:rFonts w:ascii="Courier New"/>
          <w:spacing w:val="-10"/>
          <w:sz w:val="20"/>
        </w:rPr>
        <w:t>=</w:t>
      </w:r>
    </w:p>
    <w:p w14:paraId="291F90E1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myRadarService.BrakeEvent.Allocate</w:t>
      </w:r>
      <w:proofErr w:type="spellEnd"/>
      <w:proofErr w:type="gramEnd"/>
      <w:r>
        <w:rPr>
          <w:rFonts w:ascii="Courier New"/>
          <w:spacing w:val="-2"/>
          <w:sz w:val="20"/>
        </w:rPr>
        <w:t>();</w:t>
      </w:r>
    </w:p>
    <w:p w14:paraId="3B05E1E1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14</w:t>
      </w:r>
    </w:p>
    <w:p w14:paraId="6BB73BEB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5"/>
          <w:sz w:val="20"/>
        </w:rPr>
        <w:t xml:space="preserve"> ...</w:t>
      </w:r>
    </w:p>
    <w:p w14:paraId="6F8295A3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curSamplePtr</w:t>
      </w:r>
      <w:proofErr w:type="spellEnd"/>
      <w:r>
        <w:rPr>
          <w:rFonts w:ascii="Courier New"/>
          <w:sz w:val="20"/>
        </w:rPr>
        <w:t>-&gt;active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4"/>
          <w:sz w:val="20"/>
        </w:rPr>
        <w:t xml:space="preserve"> </w:t>
      </w:r>
      <w:proofErr w:type="gramStart"/>
      <w:r>
        <w:rPr>
          <w:rFonts w:ascii="Courier New"/>
          <w:color w:val="720072"/>
          <w:spacing w:val="-2"/>
          <w:sz w:val="20"/>
        </w:rPr>
        <w:t>true</w:t>
      </w:r>
      <w:r>
        <w:rPr>
          <w:rFonts w:ascii="Courier New"/>
          <w:spacing w:val="-2"/>
          <w:sz w:val="20"/>
        </w:rPr>
        <w:t>;</w:t>
      </w:r>
      <w:proofErr w:type="gramEnd"/>
    </w:p>
    <w:p w14:paraId="7FB38460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fillVector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curSamplePtr</w:t>
      </w:r>
      <w:proofErr w:type="spellEnd"/>
      <w:r>
        <w:rPr>
          <w:rFonts w:ascii="Courier New"/>
          <w:spacing w:val="-2"/>
          <w:sz w:val="20"/>
        </w:rPr>
        <w:t>-&gt;objects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24EA41F3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49F0D07B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notify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consumers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367AEA48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myRadarService.BrakeEvent.Send</w:t>
      </w:r>
      <w:proofErr w:type="spellEnd"/>
      <w:proofErr w:type="gramEnd"/>
      <w:r>
        <w:rPr>
          <w:rFonts w:ascii="Courier New"/>
          <w:spacing w:val="-2"/>
          <w:sz w:val="20"/>
        </w:rPr>
        <w:t>(std::move(</w:t>
      </w:r>
      <w:proofErr w:type="spellStart"/>
      <w:r>
        <w:rPr>
          <w:rFonts w:ascii="Courier New"/>
          <w:spacing w:val="-2"/>
          <w:sz w:val="20"/>
        </w:rPr>
        <w:t>curSamplePtr</w:t>
      </w:r>
      <w:proofErr w:type="spellEnd"/>
      <w:r>
        <w:rPr>
          <w:rFonts w:ascii="Courier New"/>
          <w:spacing w:val="-2"/>
          <w:sz w:val="20"/>
        </w:rPr>
        <w:t>));</w:t>
      </w:r>
    </w:p>
    <w:p w14:paraId="247A9FB4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21</w:t>
      </w:r>
    </w:p>
    <w:p w14:paraId="0F4D842D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access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via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curSamplePtr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would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fail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10"/>
          <w:sz w:val="20"/>
        </w:rPr>
        <w:t>-</w:t>
      </w:r>
    </w:p>
    <w:p w14:paraId="2BD46646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 w:hAns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 w:hAnsi="Courier New"/>
          <w:color w:val="197F19"/>
          <w:sz w:val="20"/>
        </w:rPr>
        <w:t>//</w:t>
      </w:r>
      <w:r>
        <w:rPr>
          <w:rFonts w:ascii="Courier New" w:hAnsi="Courier New"/>
          <w:color w:val="197F19"/>
          <w:spacing w:val="-6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we’ve</w:t>
      </w:r>
      <w:r>
        <w:rPr>
          <w:rFonts w:ascii="Courier New" w:hAnsi="Courier New"/>
          <w:color w:val="197F19"/>
          <w:spacing w:val="-5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given</w:t>
      </w:r>
      <w:r>
        <w:rPr>
          <w:rFonts w:ascii="Courier New" w:hAnsi="Courier New"/>
          <w:color w:val="197F19"/>
          <w:spacing w:val="-5"/>
          <w:sz w:val="20"/>
        </w:rPr>
        <w:t xml:space="preserve"> </w:t>
      </w:r>
      <w:r>
        <w:rPr>
          <w:rFonts w:ascii="Courier New" w:hAnsi="Courier New"/>
          <w:color w:val="197F19"/>
          <w:sz w:val="20"/>
        </w:rPr>
        <w:t>up</w:t>
      </w:r>
      <w:r>
        <w:rPr>
          <w:rFonts w:ascii="Courier New" w:hAnsi="Courier New"/>
          <w:color w:val="197F19"/>
          <w:spacing w:val="-5"/>
          <w:sz w:val="20"/>
        </w:rPr>
        <w:t xml:space="preserve"> </w:t>
      </w:r>
      <w:r>
        <w:rPr>
          <w:rFonts w:ascii="Courier New" w:hAnsi="Courier New"/>
          <w:color w:val="197F19"/>
          <w:spacing w:val="-2"/>
          <w:sz w:val="20"/>
        </w:rPr>
        <w:t>ownership!</w:t>
      </w:r>
    </w:p>
    <w:p w14:paraId="0E64608D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24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3BD8C1E3" w14:textId="77777777" w:rsidR="002D20EE" w:rsidRDefault="000B6000">
      <w:pPr>
        <w:spacing w:before="83"/>
        <w:ind w:left="2863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5.19:</w:t>
      </w:r>
      <w:r>
        <w:rPr>
          <w:b/>
          <w:spacing w:val="3"/>
        </w:rPr>
        <w:t xml:space="preserve"> </w:t>
      </w:r>
      <w:r>
        <w:rPr>
          <w:b/>
        </w:rPr>
        <w:t>Event</w:t>
      </w:r>
      <w:r>
        <w:rPr>
          <w:b/>
          <w:spacing w:val="-9"/>
        </w:rPr>
        <w:t xml:space="preserve"> </w:t>
      </w:r>
      <w:r>
        <w:rPr>
          <w:b/>
        </w:rPr>
        <w:t>Allocate/Send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sample</w:t>
      </w:r>
    </w:p>
    <w:p w14:paraId="0592F1F1" w14:textId="77777777" w:rsidR="002D20EE" w:rsidRDefault="002D20EE">
      <w:pPr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7158612C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190" w:name="5.4.8_Fields"/>
      <w:bookmarkStart w:id="191" w:name="_bookmark139"/>
      <w:bookmarkEnd w:id="190"/>
      <w:bookmarkEnd w:id="191"/>
      <w:r>
        <w:rPr>
          <w:spacing w:val="-2"/>
        </w:rPr>
        <w:lastRenderedPageBreak/>
        <w:t>Fields</w:t>
      </w:r>
    </w:p>
    <w:p w14:paraId="6694BEC8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367EAC6" w14:textId="77777777" w:rsidR="002D20EE" w:rsidRDefault="000B6000">
      <w:pPr>
        <w:pStyle w:val="BodyText"/>
        <w:ind w:left="457"/>
        <w:jc w:val="both"/>
      </w:pP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skeleton</w:t>
      </w:r>
      <w:r>
        <w:rPr>
          <w:spacing w:val="-6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implementation</w:t>
      </w:r>
      <w:r>
        <w:rPr>
          <w:spacing w:val="-7"/>
        </w:rPr>
        <w:t xml:space="preserve"> </w:t>
      </w:r>
      <w:proofErr w:type="gramStart"/>
      <w:r>
        <w:t>is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charge</w:t>
      </w:r>
      <w:r>
        <w:rPr>
          <w:spacing w:val="-7"/>
        </w:rPr>
        <w:t xml:space="preserve"> </w:t>
      </w:r>
      <w:r>
        <w:rPr>
          <w:spacing w:val="-5"/>
        </w:rPr>
        <w:t>of</w:t>
      </w:r>
      <w:proofErr w:type="gramEnd"/>
    </w:p>
    <w:p w14:paraId="74A6B240" w14:textId="77777777" w:rsidR="002D20EE" w:rsidRDefault="000B6000">
      <w:pPr>
        <w:pStyle w:val="ListParagraph"/>
        <w:numPr>
          <w:ilvl w:val="0"/>
          <w:numId w:val="23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updating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z w:val="24"/>
        </w:rPr>
        <w:t>notifying</w:t>
      </w:r>
      <w:r>
        <w:rPr>
          <w:spacing w:val="-7"/>
          <w:sz w:val="24"/>
        </w:rPr>
        <w:t xml:space="preserve"> </w:t>
      </w:r>
      <w:r>
        <w:rPr>
          <w:sz w:val="24"/>
        </w:rPr>
        <w:t>about</w:t>
      </w:r>
      <w:r>
        <w:rPr>
          <w:spacing w:val="-7"/>
          <w:sz w:val="24"/>
        </w:rPr>
        <w:t xml:space="preserve"> </w:t>
      </w:r>
      <w:r>
        <w:rPr>
          <w:sz w:val="24"/>
        </w:rPr>
        <w:t>changes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value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field.</w:t>
      </w:r>
    </w:p>
    <w:p w14:paraId="3A113910" w14:textId="77777777" w:rsidR="002D20EE" w:rsidRDefault="000B6000">
      <w:pPr>
        <w:pStyle w:val="ListParagraph"/>
        <w:numPr>
          <w:ilvl w:val="0"/>
          <w:numId w:val="23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serving</w:t>
      </w:r>
      <w:r>
        <w:rPr>
          <w:spacing w:val="-7"/>
          <w:sz w:val="24"/>
        </w:rPr>
        <w:t xml:space="preserve"> </w:t>
      </w:r>
      <w:r>
        <w:rPr>
          <w:sz w:val="24"/>
        </w:rPr>
        <w:t>incoming</w:t>
      </w:r>
      <w:r>
        <w:rPr>
          <w:spacing w:val="-6"/>
          <w:sz w:val="24"/>
        </w:rPr>
        <w:t xml:space="preserve"> </w:t>
      </w:r>
      <w:hyperlink w:anchor="_bookmark56" w:history="1">
        <w:proofErr w:type="gramStart"/>
        <w:r>
          <w:rPr>
            <w:color w:val="0000FF"/>
            <w:sz w:val="24"/>
          </w:rPr>
          <w:t>Get(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pacing w:val="-6"/>
          <w:sz w:val="24"/>
        </w:rPr>
        <w:t xml:space="preserve"> </w:t>
      </w:r>
      <w:r>
        <w:rPr>
          <w:spacing w:val="-2"/>
          <w:sz w:val="24"/>
        </w:rPr>
        <w:t>calls.</w:t>
      </w:r>
    </w:p>
    <w:p w14:paraId="41C6DF5F" w14:textId="77777777" w:rsidR="002D20EE" w:rsidRDefault="000B6000">
      <w:pPr>
        <w:pStyle w:val="ListParagraph"/>
        <w:numPr>
          <w:ilvl w:val="0"/>
          <w:numId w:val="23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serving</w:t>
      </w:r>
      <w:r>
        <w:rPr>
          <w:spacing w:val="-7"/>
          <w:sz w:val="24"/>
        </w:rPr>
        <w:t xml:space="preserve"> </w:t>
      </w:r>
      <w:r>
        <w:rPr>
          <w:sz w:val="24"/>
        </w:rPr>
        <w:t>incoming</w:t>
      </w:r>
      <w:r>
        <w:rPr>
          <w:spacing w:val="-6"/>
          <w:sz w:val="24"/>
        </w:rPr>
        <w:t xml:space="preserve"> </w:t>
      </w:r>
      <w:hyperlink w:anchor="_bookmark57" w:history="1">
        <w:proofErr w:type="gramStart"/>
        <w:r>
          <w:rPr>
            <w:color w:val="0000FF"/>
            <w:sz w:val="24"/>
          </w:rPr>
          <w:t>Set(</w:t>
        </w:r>
        <w:proofErr w:type="gramEnd"/>
        <w:r>
          <w:rPr>
            <w:color w:val="0000FF"/>
            <w:sz w:val="24"/>
          </w:rPr>
          <w:t>)</w:t>
        </w:r>
      </w:hyperlink>
      <w:r>
        <w:rPr>
          <w:color w:val="0000FF"/>
          <w:spacing w:val="-6"/>
          <w:sz w:val="24"/>
        </w:rPr>
        <w:t xml:space="preserve"> </w:t>
      </w:r>
      <w:r>
        <w:rPr>
          <w:spacing w:val="-2"/>
          <w:sz w:val="24"/>
        </w:rPr>
        <w:t>calls.</w:t>
      </w:r>
    </w:p>
    <w:p w14:paraId="05742112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As shown in</w:t>
      </w:r>
      <w:r>
        <w:rPr>
          <w:spacing w:val="40"/>
        </w:rPr>
        <w:t xml:space="preserve"> </w:t>
      </w:r>
      <w:hyperlink w:anchor="_bookmark127" w:history="1">
        <w:r>
          <w:rPr>
            <w:color w:val="0000FF"/>
          </w:rPr>
          <w:t>5.12</w:t>
        </w:r>
      </w:hyperlink>
      <w:r>
        <w:rPr>
          <w:color w:val="0000FF"/>
        </w:rPr>
        <w:t xml:space="preserve"> </w:t>
      </w:r>
      <w:r>
        <w:t>the skeleton provides a member of a field wrapper class per each provided field.</w:t>
      </w:r>
      <w:r>
        <w:rPr>
          <w:spacing w:val="40"/>
        </w:rPr>
        <w:t xml:space="preserve"> </w:t>
      </w:r>
      <w:r>
        <w:t xml:space="preserve">The field wrapper class on the skeleton/field provider side looks obvi- </w:t>
      </w:r>
      <w:proofErr w:type="spellStart"/>
      <w:r>
        <w:t>ously</w:t>
      </w:r>
      <w:proofErr w:type="spellEnd"/>
      <w:r>
        <w:t xml:space="preserve"> different than on the proxy/field consumer side.</w:t>
      </w:r>
    </w:p>
    <w:p w14:paraId="5325760C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</w:t>
      </w:r>
      <w:r>
        <w:t>e</w:t>
      </w:r>
      <w:r>
        <w:rPr>
          <w:spacing w:val="-12"/>
        </w:rPr>
        <w:t xml:space="preserve"> </w:t>
      </w:r>
      <w:r>
        <w:t>provider/skeleton</w:t>
      </w:r>
      <w:r>
        <w:rPr>
          <w:spacing w:val="-12"/>
        </w:rPr>
        <w:t xml:space="preserve"> </w:t>
      </w:r>
      <w:r>
        <w:t>side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specific</w:t>
      </w:r>
      <w:r>
        <w:rPr>
          <w:spacing w:val="-12"/>
        </w:rPr>
        <w:t xml:space="preserve"> </w:t>
      </w:r>
      <w:r>
        <w:t>field</w:t>
      </w:r>
      <w:r>
        <w:rPr>
          <w:spacing w:val="-12"/>
        </w:rPr>
        <w:t xml:space="preserve"> </w:t>
      </w:r>
      <w:r>
        <w:t>wrapper</w:t>
      </w:r>
      <w:r>
        <w:rPr>
          <w:spacing w:val="-12"/>
        </w:rPr>
        <w:t xml:space="preserve"> </w:t>
      </w:r>
      <w:r>
        <w:t>classes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de- fined</w:t>
      </w:r>
      <w:r>
        <w:rPr>
          <w:spacing w:val="-17"/>
        </w:rPr>
        <w:t xml:space="preserve"> </w:t>
      </w:r>
      <w:r>
        <w:t>within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namespace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fields</w:t>
      </w:r>
      <w:r>
        <w:rPr>
          <w:rFonts w:ascii="Courier New" w:hAnsi="Courier New"/>
          <w:spacing w:val="-36"/>
        </w:rPr>
        <w:t xml:space="preserve"> </w:t>
      </w:r>
      <w:r>
        <w:t>directly</w:t>
      </w:r>
      <w:r>
        <w:rPr>
          <w:spacing w:val="-17"/>
        </w:rPr>
        <w:t xml:space="preserve"> </w:t>
      </w:r>
      <w:r>
        <w:t>beneath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namespace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skeleton</w:t>
      </w:r>
      <w:r>
        <w:t>.</w:t>
      </w:r>
      <w:r>
        <w:rPr>
          <w:spacing w:val="-17"/>
        </w:rPr>
        <w:t xml:space="preserve"> </w:t>
      </w:r>
      <w:r>
        <w:t xml:space="preserve">Let’s have a deeper look at the field wrapper in case of our example event </w:t>
      </w:r>
      <w:proofErr w:type="spellStart"/>
      <w:r>
        <w:rPr>
          <w:rFonts w:ascii="Courier New" w:hAnsi="Courier New"/>
        </w:rPr>
        <w:t>UpdateRate</w:t>
      </w:r>
      <w:proofErr w:type="spellEnd"/>
      <w:r>
        <w:t>:</w:t>
      </w:r>
    </w:p>
    <w:p w14:paraId="5F2E8146" w14:textId="77777777" w:rsidR="002D20EE" w:rsidRDefault="000B6000">
      <w:pPr>
        <w:spacing w:before="116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UpdateRate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16224F3F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3D46DE2E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62C670B0" w14:textId="77777777" w:rsidR="002D20EE" w:rsidRDefault="000B6000">
      <w:pPr>
        <w:tabs>
          <w:tab w:val="left" w:pos="935"/>
        </w:tabs>
        <w:spacing w:before="48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FieldType</w:t>
      </w:r>
      <w:proofErr w:type="spellEnd"/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7"/>
          <w:sz w:val="20"/>
        </w:rPr>
        <w:t xml:space="preserve"> </w:t>
      </w:r>
      <w:r>
        <w:rPr>
          <w:rFonts w:ascii="Courier New"/>
          <w:spacing w:val="-2"/>
          <w:sz w:val="20"/>
        </w:rPr>
        <w:t>uint32_</w:t>
      </w:r>
      <w:proofErr w:type="gramStart"/>
      <w:r>
        <w:rPr>
          <w:rFonts w:ascii="Courier New"/>
          <w:spacing w:val="-2"/>
          <w:sz w:val="20"/>
        </w:rPr>
        <w:t>t;</w:t>
      </w:r>
      <w:proofErr w:type="gramEnd"/>
    </w:p>
    <w:p w14:paraId="71DDF1F1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5</w:t>
      </w:r>
    </w:p>
    <w:p w14:paraId="6A979ADE" w14:textId="77777777" w:rsidR="002D20EE" w:rsidRDefault="000B6000">
      <w:pPr>
        <w:tabs>
          <w:tab w:val="left" w:pos="935"/>
        </w:tabs>
        <w:spacing w:before="61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551D1B47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Update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equals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method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event.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triggers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the</w:t>
      </w:r>
    </w:p>
    <w:p w14:paraId="58AC4A75" w14:textId="77777777" w:rsidR="002D20EE" w:rsidRDefault="000B6000">
      <w:pPr>
        <w:tabs>
          <w:tab w:val="left" w:pos="1054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transmission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notify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(if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configured)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to</w:t>
      </w:r>
    </w:p>
    <w:p w14:paraId="64B15846" w14:textId="77777777" w:rsidR="002D20EE" w:rsidRDefault="000B6000">
      <w:pPr>
        <w:tabs>
          <w:tab w:val="left" w:pos="1054"/>
        </w:tabs>
        <w:spacing w:line="225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clients.</w:t>
      </w:r>
    </w:p>
    <w:p w14:paraId="0294533E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0F4A34E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case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configured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Getter,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proofErr w:type="gram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least</w:t>
      </w:r>
    </w:p>
    <w:p w14:paraId="2CDBA742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once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initial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value.</w:t>
      </w:r>
    </w:p>
    <w:p w14:paraId="01AC61B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4D2CD7E2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1"/>
          <w:sz w:val="20"/>
        </w:rPr>
        <w:t xml:space="preserve"> </w:t>
      </w:r>
      <w:r>
        <w:rPr>
          <w:rFonts w:ascii="Courier New"/>
          <w:sz w:val="20"/>
        </w:rPr>
        <w:t>Update(</w:t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9"/>
          <w:sz w:val="20"/>
        </w:rPr>
        <w:t xml:space="preserve"> </w:t>
      </w:r>
      <w:proofErr w:type="spellStart"/>
      <w:r>
        <w:rPr>
          <w:rFonts w:ascii="Courier New"/>
          <w:sz w:val="20"/>
        </w:rPr>
        <w:t>FieldType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pacing w:val="-2"/>
          <w:sz w:val="20"/>
        </w:rPr>
        <w:t>data);</w:t>
      </w:r>
    </w:p>
    <w:p w14:paraId="4C62DA5C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075FE36D" w14:textId="77777777" w:rsidR="002D20EE" w:rsidRDefault="000B6000">
      <w:pPr>
        <w:tabs>
          <w:tab w:val="left" w:pos="935"/>
        </w:tabs>
        <w:spacing w:before="6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04A48493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Registering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GetHandler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optional.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function</w:t>
      </w:r>
    </w:p>
    <w:p w14:paraId="367EA2D1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called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whenever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received.</w:t>
      </w:r>
    </w:p>
    <w:p w14:paraId="3338F43C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2AFE602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7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Getter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registered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ara</w:t>
      </w:r>
      <w:proofErr w:type="spellEnd"/>
      <w:r>
        <w:rPr>
          <w:rFonts w:ascii="Courier New"/>
          <w:color w:val="197F19"/>
          <w:sz w:val="20"/>
        </w:rPr>
        <w:t>::</w:t>
      </w:r>
      <w:proofErr w:type="gramEnd"/>
      <w:r>
        <w:rPr>
          <w:rFonts w:ascii="Courier New"/>
          <w:color w:val="197F19"/>
          <w:sz w:val="20"/>
        </w:rPr>
        <w:t>com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responsible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responding</w:t>
      </w:r>
    </w:p>
    <w:p w14:paraId="7BBAFD59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request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using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last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by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update.</w:t>
      </w:r>
    </w:p>
    <w:p w14:paraId="4F9628FB" w14:textId="77777777" w:rsidR="002D20EE" w:rsidRDefault="000B6000">
      <w:pPr>
        <w:tabs>
          <w:tab w:val="left" w:pos="1054"/>
        </w:tabs>
        <w:spacing w:before="15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EAF0385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implicitly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requires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least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one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update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after</w:t>
      </w:r>
    </w:p>
    <w:p w14:paraId="2B26D318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initialization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Service,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before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</w:t>
      </w:r>
    </w:p>
    <w:p w14:paraId="0B7D0807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offered.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up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service.</w:t>
      </w:r>
    </w:p>
    <w:p w14:paraId="56A9B2E2" w14:textId="77777777" w:rsidR="002D20EE" w:rsidRDefault="000B6000">
      <w:pPr>
        <w:tabs>
          <w:tab w:val="left" w:pos="1054"/>
        </w:tabs>
        <w:spacing w:before="16"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10"/>
          <w:position w:val="-2"/>
          <w:sz w:val="20"/>
        </w:rPr>
        <w:t>*</w:t>
      </w:r>
    </w:p>
    <w:p w14:paraId="474066B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get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shall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future.</w:t>
      </w:r>
    </w:p>
    <w:p w14:paraId="0CB223F3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2919D91A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RegisterGetHandler</w:t>
      </w:r>
      <w:proofErr w:type="spellEnd"/>
      <w:r>
        <w:rPr>
          <w:rFonts w:ascii="Courier New"/>
          <w:spacing w:val="-2"/>
          <w:sz w:val="20"/>
        </w:rPr>
        <w:t>(std::function&lt;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::core::</w:t>
      </w:r>
    </w:p>
    <w:p w14:paraId="5FAA7A48" w14:textId="77777777" w:rsidR="002D20EE" w:rsidRDefault="000B6000">
      <w:pPr>
        <w:spacing w:before="13"/>
        <w:ind w:left="855"/>
        <w:rPr>
          <w:rFonts w:ascii="Courier New"/>
          <w:sz w:val="20"/>
        </w:rPr>
      </w:pP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FieldType</w:t>
      </w:r>
      <w:proofErr w:type="spellEnd"/>
      <w:proofErr w:type="gramStart"/>
      <w:r>
        <w:rPr>
          <w:rFonts w:ascii="Courier New"/>
          <w:sz w:val="20"/>
        </w:rPr>
        <w:t>&gt;(</w:t>
      </w:r>
      <w:proofErr w:type="gramEnd"/>
      <w:r>
        <w:rPr>
          <w:rFonts w:ascii="Courier New"/>
          <w:sz w:val="20"/>
        </w:rPr>
        <w:t>)&gt;</w:t>
      </w:r>
      <w:r>
        <w:rPr>
          <w:rFonts w:ascii="Courier New"/>
          <w:spacing w:val="-27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getHandler</w:t>
      </w:r>
      <w:proofErr w:type="spellEnd"/>
      <w:r>
        <w:rPr>
          <w:rFonts w:ascii="Courier New"/>
          <w:spacing w:val="-2"/>
          <w:sz w:val="20"/>
        </w:rPr>
        <w:t>);</w:t>
      </w:r>
    </w:p>
    <w:p w14:paraId="2A221312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30</w:t>
      </w:r>
    </w:p>
    <w:p w14:paraId="78425721" w14:textId="77777777" w:rsidR="002D20EE" w:rsidRDefault="000B6000">
      <w:pPr>
        <w:tabs>
          <w:tab w:val="left" w:pos="935"/>
        </w:tabs>
        <w:spacing w:before="61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41572AB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8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Registering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SetHandler</w:t>
      </w:r>
      <w:proofErr w:type="spell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mandatory,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proofErr w:type="gramEnd"/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field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supports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it.</w:t>
      </w:r>
    </w:p>
    <w:p w14:paraId="65DCD054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handler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gets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sender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requested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set.</w:t>
      </w:r>
    </w:p>
    <w:p w14:paraId="633107EC" w14:textId="77777777" w:rsidR="002D20EE" w:rsidRDefault="000B6000">
      <w:pPr>
        <w:tabs>
          <w:tab w:val="left" w:pos="1054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has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proofErr w:type="gram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validate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settings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perform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update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its</w:t>
      </w:r>
    </w:p>
    <w:p w14:paraId="6B09C7AB" w14:textId="77777777" w:rsidR="002D20EE" w:rsidRDefault="000B6000">
      <w:pPr>
        <w:tabs>
          <w:tab w:val="left" w:pos="1054"/>
        </w:tabs>
        <w:spacing w:before="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internal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data.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new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field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should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than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be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set</w:t>
      </w:r>
    </w:p>
    <w:p w14:paraId="713DCA47" w14:textId="77777777" w:rsidR="002D20EE" w:rsidRDefault="000B6000">
      <w:pPr>
        <w:tabs>
          <w:tab w:val="left" w:pos="1054"/>
        </w:tabs>
        <w:spacing w:line="225" w:lineRule="auto"/>
        <w:ind w:left="224"/>
        <w:rPr>
          <w:rFonts w:ascii="Courier New"/>
          <w:sz w:val="20"/>
        </w:rPr>
      </w:pPr>
      <w:r>
        <w:pict w14:anchorId="055E126A">
          <v:shape id="docshape158" o:spid="_x0000_s1941" type="#_x0000_t202" style="position:absolute;left:0;text-align:left;margin-left:59.25pt;margin-top:13.6pt;width:47.5pt;height:10.45pt;z-index:15746560;mso-position-horizontal-relative:page" filled="f" stroked="f">
            <v:textbox style="mso-next-textbox:#docshape158" inset="0,0,0,0">
              <w:txbxContent>
                <w:p w14:paraId="3900B079" w14:textId="77777777" w:rsidR="002D20EE" w:rsidRDefault="000B6000">
                  <w:pPr>
                    <w:tabs>
                      <w:tab w:val="left" w:pos="830"/>
                    </w:tabs>
                    <w:spacing w:line="209" w:lineRule="exact"/>
                    <w:rPr>
                      <w:rFonts w:ascii="Courier New"/>
                      <w:sz w:val="20"/>
                    </w:rPr>
                  </w:pPr>
                  <w:r>
                    <w:rPr>
                      <w:color w:val="7F7F7F"/>
                      <w:spacing w:val="-5"/>
                      <w:sz w:val="12"/>
                    </w:rPr>
                    <w:t>37</w:t>
                  </w:r>
                  <w:r>
                    <w:rPr>
                      <w:color w:val="7F7F7F"/>
                      <w:sz w:val="12"/>
                    </w:rPr>
                    <w:tab/>
                  </w:r>
                  <w:r>
                    <w:rPr>
                      <w:rFonts w:ascii="Courier New"/>
                      <w:color w:val="197F19"/>
                      <w:spacing w:val="-12"/>
                      <w:position w:val="-2"/>
                      <w:sz w:val="20"/>
                    </w:rPr>
                    <w:t>*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36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4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3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future.</w:t>
      </w:r>
    </w:p>
    <w:p w14:paraId="6A85FA01" w14:textId="77777777" w:rsidR="002D20EE" w:rsidRDefault="002D20EE">
      <w:pPr>
        <w:spacing w:line="225" w:lineRule="auto"/>
        <w:rPr>
          <w:rFonts w:ascii="Courier New"/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30D4EE14" w14:textId="77777777" w:rsidR="002D20EE" w:rsidRDefault="000B6000">
      <w:pPr>
        <w:tabs>
          <w:tab w:val="left" w:pos="1054"/>
        </w:tabs>
        <w:spacing w:before="79" w:line="223" w:lineRule="auto"/>
        <w:ind w:left="855" w:right="2355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lastRenderedPageBreak/>
        <w:t>38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6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returned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requester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sent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via notification to all subscribed entities.</w:t>
      </w:r>
    </w:p>
    <w:p w14:paraId="73BE3673" w14:textId="77777777" w:rsidR="002D20EE" w:rsidRDefault="000B6000">
      <w:pPr>
        <w:tabs>
          <w:tab w:val="left" w:pos="1054"/>
        </w:tabs>
        <w:spacing w:before="30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633BDB07" w14:textId="77777777" w:rsidR="002D20EE" w:rsidRDefault="000B6000">
      <w:pPr>
        <w:tabs>
          <w:tab w:val="left" w:pos="935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40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RegisterSetHandler</w:t>
      </w:r>
      <w:proofErr w:type="spellEnd"/>
      <w:r>
        <w:rPr>
          <w:rFonts w:ascii="Courier New"/>
          <w:spacing w:val="-2"/>
          <w:sz w:val="20"/>
        </w:rPr>
        <w:t>(std::function&lt;</w:t>
      </w:r>
      <w:proofErr w:type="spell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::core::</w:t>
      </w:r>
    </w:p>
    <w:p w14:paraId="0A4E8220" w14:textId="77777777" w:rsidR="002D20EE" w:rsidRDefault="000B6000">
      <w:pPr>
        <w:spacing w:before="13"/>
        <w:ind w:left="855"/>
        <w:rPr>
          <w:rFonts w:ascii="Courier New"/>
          <w:sz w:val="20"/>
        </w:rPr>
      </w:pP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FieldType</w:t>
      </w:r>
      <w:proofErr w:type="spellEnd"/>
      <w:proofErr w:type="gramStart"/>
      <w:r>
        <w:rPr>
          <w:rFonts w:ascii="Courier New"/>
          <w:sz w:val="20"/>
        </w:rPr>
        <w:t>&gt;(</w:t>
      </w:r>
      <w:proofErr w:type="gramEnd"/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7"/>
          <w:sz w:val="20"/>
        </w:rPr>
        <w:t xml:space="preserve"> </w:t>
      </w:r>
      <w:proofErr w:type="spellStart"/>
      <w:r>
        <w:rPr>
          <w:rFonts w:ascii="Courier New"/>
          <w:sz w:val="20"/>
        </w:rPr>
        <w:t>FieldType</w:t>
      </w:r>
      <w:proofErr w:type="spellEnd"/>
      <w:r>
        <w:rPr>
          <w:rFonts w:ascii="Courier New"/>
          <w:sz w:val="20"/>
        </w:rPr>
        <w:t>&amp;</w:t>
      </w:r>
      <w:r>
        <w:rPr>
          <w:rFonts w:ascii="Courier New"/>
          <w:spacing w:val="-17"/>
          <w:sz w:val="20"/>
        </w:rPr>
        <w:t xml:space="preserve"> </w:t>
      </w:r>
      <w:r>
        <w:rPr>
          <w:rFonts w:ascii="Courier New"/>
          <w:sz w:val="20"/>
        </w:rPr>
        <w:t>data)&gt;</w:t>
      </w:r>
      <w:r>
        <w:rPr>
          <w:rFonts w:ascii="Courier New"/>
          <w:spacing w:val="-16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setHandler</w:t>
      </w:r>
      <w:proofErr w:type="spellEnd"/>
      <w:r>
        <w:rPr>
          <w:rFonts w:ascii="Courier New"/>
          <w:spacing w:val="-2"/>
          <w:sz w:val="20"/>
        </w:rPr>
        <w:t>);</w:t>
      </w:r>
    </w:p>
    <w:p w14:paraId="00E2AC4B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12F8623C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41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5DDD58FC" w14:textId="77777777" w:rsidR="002D20EE" w:rsidRDefault="000B6000">
      <w:pPr>
        <w:spacing w:before="4"/>
        <w:rPr>
          <w:rFonts w:ascii="Courier New"/>
          <w:sz w:val="28"/>
        </w:rPr>
      </w:pPr>
      <w:r>
        <w:br w:type="column"/>
      </w:r>
    </w:p>
    <w:p w14:paraId="0FABA1F1" w14:textId="77777777" w:rsidR="002D20EE" w:rsidRDefault="000B6000">
      <w:pPr>
        <w:ind w:left="224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5.20:</w:t>
      </w:r>
      <w:r>
        <w:rPr>
          <w:b/>
          <w:spacing w:val="4"/>
        </w:rPr>
        <w:t xml:space="preserve"> </w:t>
      </w:r>
      <w:r>
        <w:rPr>
          <w:b/>
        </w:rPr>
        <w:t>Skeleton</w:t>
      </w:r>
      <w:r>
        <w:rPr>
          <w:b/>
          <w:spacing w:val="-8"/>
        </w:rPr>
        <w:t xml:space="preserve"> </w:t>
      </w:r>
      <w:r>
        <w:rPr>
          <w:b/>
        </w:rPr>
        <w:t>side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UpdateRate</w:t>
      </w:r>
      <w:proofErr w:type="spellEnd"/>
      <w:r>
        <w:rPr>
          <w:b/>
          <w:spacing w:val="-9"/>
        </w:rPr>
        <w:t xml:space="preserve"> </w:t>
      </w:r>
      <w:r>
        <w:rPr>
          <w:b/>
          <w:spacing w:val="-2"/>
        </w:rPr>
        <w:t>Class</w:t>
      </w:r>
    </w:p>
    <w:p w14:paraId="46704303" w14:textId="77777777" w:rsidR="002D20EE" w:rsidRDefault="002D20EE">
      <w:p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737" w:space="1696"/>
            <w:col w:w="8277"/>
          </w:cols>
        </w:sectPr>
      </w:pPr>
    </w:p>
    <w:p w14:paraId="5BC7A739" w14:textId="77777777" w:rsidR="002D20EE" w:rsidRDefault="002D20EE">
      <w:pPr>
        <w:pStyle w:val="BodyText"/>
        <w:rPr>
          <w:b/>
          <w:sz w:val="22"/>
        </w:rPr>
      </w:pPr>
    </w:p>
    <w:p w14:paraId="15672D72" w14:textId="77777777" w:rsidR="002D20EE" w:rsidRDefault="000B6000">
      <w:pPr>
        <w:pStyle w:val="BodyText"/>
        <w:spacing w:before="103" w:line="252" w:lineRule="auto"/>
        <w:ind w:left="457" w:right="1175"/>
        <w:jc w:val="both"/>
      </w:pPr>
      <w:r>
        <w:t>The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directive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—</w:t>
      </w:r>
      <w:r>
        <w:rPr>
          <w:spacing w:val="-1"/>
        </w:rPr>
        <w:t xml:space="preserve"> </w:t>
      </w:r>
      <w:r>
        <w:t>just</w:t>
      </w:r>
      <w:r>
        <w:rPr>
          <w:spacing w:val="-1"/>
        </w:rPr>
        <w:t xml:space="preserve"> </w:t>
      </w:r>
      <w:r>
        <w:t xml:space="preserve">intro- duces the common name </w:t>
      </w:r>
      <w:proofErr w:type="spellStart"/>
      <w:r>
        <w:rPr>
          <w:rFonts w:ascii="Courier New" w:hAnsi="Courier New"/>
        </w:rPr>
        <w:t>FieldType</w:t>
      </w:r>
      <w:proofErr w:type="spellEnd"/>
      <w:r>
        <w:rPr>
          <w:rFonts w:ascii="Courier New" w:hAnsi="Courier New"/>
          <w:spacing w:val="-67"/>
        </w:rPr>
        <w:t xml:space="preserve"> </w:t>
      </w:r>
      <w:r>
        <w:t>for the concrete data type of the field.</w:t>
      </w:r>
    </w:p>
    <w:p w14:paraId="32472BEE" w14:textId="77777777" w:rsidR="002D20EE" w:rsidRDefault="000B6000">
      <w:pPr>
        <w:pStyle w:val="BodyText"/>
        <w:spacing w:before="137" w:line="252" w:lineRule="auto"/>
        <w:ind w:left="457" w:right="1175"/>
        <w:jc w:val="both"/>
      </w:pPr>
      <w:r>
        <w:t xml:space="preserve">We provide an </w:t>
      </w:r>
      <w:hyperlink w:anchor="_bookmark69" w:history="1">
        <w:r>
          <w:rPr>
            <w:color w:val="0000FF"/>
          </w:rPr>
          <w:t>Update</w:t>
        </w:r>
      </w:hyperlink>
      <w:r>
        <w:rPr>
          <w:color w:val="0000FF"/>
        </w:rPr>
        <w:t xml:space="preserve"> </w:t>
      </w:r>
      <w:r>
        <w:t>method by which the service implementer can update the cur- rent value of the field.</w:t>
      </w:r>
    </w:p>
    <w:p w14:paraId="6F6D282B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It is very similar to the simple/first variant of the </w:t>
      </w:r>
      <w:hyperlink w:anchor="_bookmark63" w:history="1">
        <w:r>
          <w:rPr>
            <w:color w:val="0000FF"/>
          </w:rPr>
          <w:t>Send</w:t>
        </w:r>
      </w:hyperlink>
      <w:r>
        <w:rPr>
          <w:color w:val="0000FF"/>
        </w:rPr>
        <w:t xml:space="preserve"> </w:t>
      </w:r>
      <w:r>
        <w:t xml:space="preserve">method of the event class: The field data has been allocated somewhere by the service application developer and is given via reference to the binding implementation of </w:t>
      </w:r>
      <w:hyperlink w:anchor="_bookmark69" w:history="1">
        <w:r>
          <w:rPr>
            <w:color w:val="0000FF"/>
          </w:rPr>
          <w:t>Update</w:t>
        </w:r>
      </w:hyperlink>
      <w:r>
        <w:t>.</w:t>
      </w:r>
      <w:r>
        <w:rPr>
          <w:spacing w:val="40"/>
        </w:rPr>
        <w:t xml:space="preserve"> </w:t>
      </w:r>
      <w:r>
        <w:t xml:space="preserve">After the call to </w:t>
      </w:r>
      <w:hyperlink w:anchor="_bookmark69" w:history="1">
        <w:r>
          <w:rPr>
            <w:color w:val="0000FF"/>
          </w:rPr>
          <w:t>Update</w:t>
        </w:r>
      </w:hyperlink>
      <w:r>
        <w:rPr>
          <w:color w:val="0000FF"/>
        </w:rPr>
        <w:t xml:space="preserve"> </w:t>
      </w:r>
      <w:r>
        <w:t>returns, the data might be removed/altered on the caller side.</w:t>
      </w:r>
    </w:p>
    <w:p w14:paraId="49AAEA3D" w14:textId="77777777" w:rsidR="002D20EE" w:rsidRDefault="000B6000">
      <w:pPr>
        <w:pStyle w:val="BodyText"/>
        <w:spacing w:before="156"/>
        <w:ind w:left="457"/>
        <w:jc w:val="both"/>
      </w:pPr>
      <w:r>
        <w:t>The</w:t>
      </w:r>
      <w:r>
        <w:rPr>
          <w:spacing w:val="-9"/>
        </w:rPr>
        <w:t xml:space="preserve"> </w:t>
      </w:r>
      <w:r>
        <w:t>binding</w:t>
      </w:r>
      <w:r>
        <w:rPr>
          <w:spacing w:val="-9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(typically</w:t>
      </w:r>
      <w:r>
        <w:rPr>
          <w:spacing w:val="-8"/>
        </w:rPr>
        <w:t xml:space="preserve"> </w:t>
      </w:r>
      <w:r>
        <w:t>serialized)</w:t>
      </w:r>
      <w:r>
        <w:rPr>
          <w:spacing w:val="-9"/>
        </w:rPr>
        <w:t xml:space="preserve"> </w:t>
      </w:r>
      <w:r>
        <w:t>copy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rPr>
          <w:spacing w:val="-2"/>
        </w:rPr>
        <w:t>call.</w:t>
      </w:r>
    </w:p>
    <w:p w14:paraId="3CE9004D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In case “on-change-notification” is configured for the field, notifications to subscribers 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field</w:t>
      </w:r>
      <w:r>
        <w:rPr>
          <w:spacing w:val="-5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triggered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binding</w:t>
      </w:r>
      <w:r>
        <w:rPr>
          <w:spacing w:val="-5"/>
        </w:rPr>
        <w:t xml:space="preserve"> </w:t>
      </w:r>
      <w:r>
        <w:t>implementation</w:t>
      </w:r>
      <w:r>
        <w:rPr>
          <w:spacing w:val="-5"/>
        </w:rPr>
        <w:t xml:space="preserve"> </w:t>
      </w:r>
      <w:proofErr w:type="gramStart"/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course</w:t>
      </w:r>
      <w:r>
        <w:rPr>
          <w:spacing w:val="-5"/>
        </w:rPr>
        <w:t xml:space="preserve"> </w:t>
      </w:r>
      <w:r>
        <w:t>of</w:t>
      </w:r>
      <w:proofErr w:type="gram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w:anchor="_bookmark69" w:history="1">
        <w:r>
          <w:rPr>
            <w:color w:val="0000FF"/>
          </w:rPr>
          <w:t>Update</w:t>
        </w:r>
      </w:hyperlink>
      <w:r>
        <w:rPr>
          <w:color w:val="0000FF"/>
        </w:rPr>
        <w:t xml:space="preserve"> </w:t>
      </w:r>
      <w:r>
        <w:rPr>
          <w:spacing w:val="-2"/>
        </w:rPr>
        <w:t>call.</w:t>
      </w:r>
    </w:p>
    <w:p w14:paraId="51BD5127" w14:textId="77777777" w:rsidR="002D20EE" w:rsidRDefault="002D20EE">
      <w:pPr>
        <w:pStyle w:val="BodyText"/>
        <w:rPr>
          <w:sz w:val="30"/>
        </w:rPr>
      </w:pPr>
    </w:p>
    <w:p w14:paraId="66DF346F" w14:textId="77777777" w:rsidR="002D20EE" w:rsidRDefault="002D20EE">
      <w:pPr>
        <w:pStyle w:val="BodyText"/>
        <w:spacing w:before="2"/>
        <w:rPr>
          <w:sz w:val="25"/>
        </w:rPr>
      </w:pPr>
    </w:p>
    <w:p w14:paraId="1BEB7C6A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92" w:name="5.4.8.1_Registering_Getters"/>
      <w:bookmarkStart w:id="193" w:name="_bookmark140"/>
      <w:bookmarkEnd w:id="192"/>
      <w:bookmarkEnd w:id="193"/>
      <w:r>
        <w:t>Registering</w:t>
      </w:r>
      <w:r>
        <w:rPr>
          <w:spacing w:val="-15"/>
        </w:rPr>
        <w:t xml:space="preserve"> </w:t>
      </w:r>
      <w:r>
        <w:rPr>
          <w:spacing w:val="-2"/>
        </w:rPr>
        <w:t>Getters</w:t>
      </w:r>
    </w:p>
    <w:p w14:paraId="3410AC2D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EAA00A0" w14:textId="77777777" w:rsidR="002D20EE" w:rsidRDefault="000B6000">
      <w:pPr>
        <w:pStyle w:val="BodyText"/>
        <w:spacing w:before="1" w:line="252" w:lineRule="auto"/>
        <w:ind w:left="457" w:right="1175"/>
        <w:jc w:val="both"/>
      </w:pPr>
      <w:r>
        <w:t xml:space="preserve">The </w:t>
      </w:r>
      <w:hyperlink w:anchor="_bookmark67" w:history="1">
        <w:proofErr w:type="spellStart"/>
        <w:r>
          <w:rPr>
            <w:color w:val="0000FF"/>
          </w:rPr>
          <w:t>RegisterGetHandler</w:t>
        </w:r>
        <w:proofErr w:type="spellEnd"/>
      </w:hyperlink>
      <w:r>
        <w:rPr>
          <w:color w:val="0000FF"/>
        </w:rPr>
        <w:t xml:space="preserve"> </w:t>
      </w:r>
      <w:r>
        <w:t xml:space="preserve">method provides the possibility to register a method </w:t>
      </w:r>
      <w:proofErr w:type="spellStart"/>
      <w:r>
        <w:t>imple</w:t>
      </w:r>
      <w:proofErr w:type="spellEnd"/>
      <w:r>
        <w:t xml:space="preserve">- mentation by the service implementer, which gets then called by the binding </w:t>
      </w:r>
      <w:proofErr w:type="spellStart"/>
      <w:r>
        <w:t>imple</w:t>
      </w:r>
      <w:proofErr w:type="spellEnd"/>
      <w:r>
        <w:t xml:space="preserve">- mentation on an incoming </w:t>
      </w:r>
      <w:hyperlink w:anchor="_bookmark56" w:history="1">
        <w:proofErr w:type="gramStart"/>
        <w:r>
          <w:rPr>
            <w:color w:val="0000FF"/>
          </w:rPr>
          <w:t>Get(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call from an</w:t>
      </w:r>
      <w:r>
        <w:t>y proxy instance.</w:t>
      </w:r>
    </w:p>
    <w:p w14:paraId="5AE708DD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 xml:space="preserve">The </w:t>
      </w:r>
      <w:hyperlink w:anchor="_bookmark67" w:history="1">
        <w:proofErr w:type="spellStart"/>
        <w:r>
          <w:rPr>
            <w:color w:val="0000FF"/>
          </w:rPr>
          <w:t>RegisterGetHandler</w:t>
        </w:r>
        <w:proofErr w:type="spellEnd"/>
      </w:hyperlink>
      <w:r>
        <w:rPr>
          <w:color w:val="0000FF"/>
        </w:rPr>
        <w:t xml:space="preserve"> </w:t>
      </w:r>
      <w:r>
        <w:t xml:space="preserve">method in the generated skeleton does </w:t>
      </w:r>
      <w:r>
        <w:rPr>
          <w:b/>
        </w:rPr>
        <w:t xml:space="preserve">only </w:t>
      </w:r>
      <w:r>
        <w:t>exist in case availability of “field getter” has been configured for the field in the IDL!</w:t>
      </w:r>
    </w:p>
    <w:p w14:paraId="6C4BE12C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Registration of such a “</w:t>
      </w:r>
      <w:proofErr w:type="spellStart"/>
      <w:r>
        <w:t>GetHandler</w:t>
      </w:r>
      <w:proofErr w:type="spellEnd"/>
      <w:r>
        <w:t>” is fully optio</w:t>
      </w:r>
      <w:r>
        <w:t>nal!</w:t>
      </w:r>
      <w:r>
        <w:rPr>
          <w:spacing w:val="40"/>
        </w:rPr>
        <w:t xml:space="preserve"> </w:t>
      </w:r>
      <w:proofErr w:type="gramStart"/>
      <w:r>
        <w:t>Typically</w:t>
      </w:r>
      <w:proofErr w:type="gramEnd"/>
      <w:r>
        <w:t xml:space="preserve"> there is no need for a service implementer to provide such a handler.</w:t>
      </w:r>
      <w:r>
        <w:rPr>
          <w:spacing w:val="40"/>
        </w:rPr>
        <w:t xml:space="preserve"> </w:t>
      </w:r>
      <w:r>
        <w:t>The binding implementation always has</w:t>
      </w:r>
      <w:r>
        <w:rPr>
          <w:spacing w:val="-4"/>
        </w:rPr>
        <w:t xml:space="preserve"> </w:t>
      </w:r>
      <w:r>
        <w:t>access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latest</w:t>
      </w:r>
      <w:r>
        <w:rPr>
          <w:spacing w:val="-4"/>
        </w:rPr>
        <w:t xml:space="preserve"> </w:t>
      </w:r>
      <w:r>
        <w:t>value,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via</w:t>
      </w:r>
      <w:r>
        <w:rPr>
          <w:spacing w:val="-4"/>
        </w:rPr>
        <w:t xml:space="preserve"> </w:t>
      </w:r>
      <w:hyperlink w:anchor="_bookmark69" w:history="1">
        <w:r>
          <w:rPr>
            <w:color w:val="0000FF"/>
          </w:rPr>
          <w:t>Update</w:t>
        </w:r>
      </w:hyperlink>
      <w:r>
        <w:t>. So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incoming</w:t>
      </w:r>
      <w:r>
        <w:rPr>
          <w:spacing w:val="-4"/>
        </w:rPr>
        <w:t xml:space="preserve"> </w:t>
      </w:r>
      <w:hyperlink w:anchor="_bookmark56" w:history="1">
        <w:proofErr w:type="gramStart"/>
        <w:r>
          <w:rPr>
            <w:color w:val="0000FF"/>
          </w:rPr>
          <w:t>Get(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call can be served by the Communication Management implementation standalone.</w:t>
      </w:r>
    </w:p>
    <w:p w14:paraId="360A3B7D" w14:textId="77777777" w:rsidR="002D20EE" w:rsidRDefault="000B6000">
      <w:pPr>
        <w:pStyle w:val="BodyText"/>
        <w:spacing w:before="156" w:line="247" w:lineRule="auto"/>
        <w:ind w:left="457" w:right="1175"/>
        <w:jc w:val="both"/>
      </w:pPr>
      <w:r>
        <w:t>A</w:t>
      </w:r>
      <w:r>
        <w:rPr>
          <w:spacing w:val="-7"/>
        </w:rPr>
        <w:t xml:space="preserve"> </w:t>
      </w:r>
      <w:r>
        <w:t>theoretical</w:t>
      </w:r>
      <w:r>
        <w:rPr>
          <w:spacing w:val="-7"/>
        </w:rPr>
        <w:t xml:space="preserve"> </w:t>
      </w:r>
      <w:r>
        <w:t>reason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implementer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“</w:t>
      </w:r>
      <w:proofErr w:type="spellStart"/>
      <w:r>
        <w:t>GetHandler</w:t>
      </w:r>
      <w:proofErr w:type="spellEnd"/>
      <w:r>
        <w:t>”</w:t>
      </w:r>
      <w:r>
        <w:rPr>
          <w:spacing w:val="-7"/>
        </w:rPr>
        <w:t xml:space="preserve"> </w:t>
      </w:r>
      <w:r>
        <w:t>could</w:t>
      </w:r>
      <w:r>
        <w:rPr>
          <w:spacing w:val="-7"/>
        </w:rPr>
        <w:t xml:space="preserve"> </w:t>
      </w:r>
      <w:r>
        <w:t>be: Calculating the new/current value of a field is costly</w:t>
      </w:r>
      <w:r>
        <w:t>/time consuming.</w:t>
      </w:r>
      <w:r>
        <w:rPr>
          <w:spacing w:val="40"/>
        </w:rPr>
        <w:t xml:space="preserve"> </w:t>
      </w:r>
      <w:proofErr w:type="gramStart"/>
      <w:r>
        <w:t>Therefore</w:t>
      </w:r>
      <w:proofErr w:type="gramEnd"/>
      <w:r>
        <w:t xml:space="preserve"> the service</w:t>
      </w:r>
      <w:r>
        <w:rPr>
          <w:spacing w:val="-7"/>
        </w:rPr>
        <w:t xml:space="preserve"> </w:t>
      </w:r>
      <w:r>
        <w:t>implementer/field</w:t>
      </w:r>
      <w:r>
        <w:rPr>
          <w:spacing w:val="-7"/>
        </w:rPr>
        <w:t xml:space="preserve"> </w:t>
      </w:r>
      <w:r>
        <w:t>provider</w:t>
      </w:r>
      <w:r>
        <w:rPr>
          <w:spacing w:val="-7"/>
        </w:rPr>
        <w:t xml:space="preserve"> </w:t>
      </w:r>
      <w:r>
        <w:t>wants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defer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until</w:t>
      </w:r>
      <w:r>
        <w:rPr>
          <w:spacing w:val="-7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really</w:t>
      </w:r>
      <w:r>
        <w:rPr>
          <w:spacing w:val="-7"/>
        </w:rPr>
        <w:t xml:space="preserve"> </w:t>
      </w:r>
      <w:r>
        <w:t>need for that value (indicated by a getter call).</w:t>
      </w:r>
      <w:r>
        <w:rPr>
          <w:spacing w:val="33"/>
        </w:rPr>
        <w:t xml:space="preserve"> </w:t>
      </w:r>
      <w:r>
        <w:t>In this case he could calculate the new field value</w:t>
      </w:r>
      <w:r>
        <w:rPr>
          <w:spacing w:val="-13"/>
        </w:rPr>
        <w:t xml:space="preserve"> </w:t>
      </w:r>
      <w:r>
        <w:t>within</w:t>
      </w:r>
      <w:r>
        <w:rPr>
          <w:spacing w:val="-14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“</w:t>
      </w:r>
      <w:proofErr w:type="spellStart"/>
      <w:r>
        <w:t>GetHandler</w:t>
      </w:r>
      <w:proofErr w:type="spellEnd"/>
      <w:r>
        <w:t>”</w:t>
      </w:r>
      <w:r>
        <w:rPr>
          <w:spacing w:val="-13"/>
        </w:rPr>
        <w:t xml:space="preserve"> </w:t>
      </w:r>
      <w:r>
        <w:t>implementation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give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back</w:t>
      </w:r>
      <w:r>
        <w:rPr>
          <w:spacing w:val="-13"/>
        </w:rPr>
        <w:t xml:space="preserve"> </w:t>
      </w:r>
      <w:r>
        <w:t>via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known</w:t>
      </w:r>
      <w:r>
        <w:rPr>
          <w:spacing w:val="-13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</w:rPr>
        <w:t xml:space="preserve"> </w:t>
      </w:r>
      <w:r>
        <w:t>promise/future pattern.</w:t>
      </w:r>
    </w:p>
    <w:p w14:paraId="4198F078" w14:textId="77777777" w:rsidR="002D20EE" w:rsidRDefault="000B6000">
      <w:pPr>
        <w:pStyle w:val="BodyText"/>
        <w:spacing w:before="166" w:line="252" w:lineRule="auto"/>
        <w:ind w:left="457" w:right="1175"/>
        <w:jc w:val="both"/>
      </w:pPr>
      <w:r>
        <w:t>If</w:t>
      </w:r>
      <w:r>
        <w:rPr>
          <w:spacing w:val="-5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look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bigger</w:t>
      </w:r>
      <w:r>
        <w:rPr>
          <w:spacing w:val="-5"/>
        </w:rPr>
        <w:t xml:space="preserve"> </w:t>
      </w:r>
      <w:r>
        <w:t>picture,</w:t>
      </w:r>
      <w:r>
        <w:rPr>
          <w:spacing w:val="-5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discussed</w:t>
      </w:r>
      <w:r>
        <w:rPr>
          <w:spacing w:val="-5"/>
        </w:rPr>
        <w:t xml:space="preserve"> </w:t>
      </w:r>
      <w:r>
        <w:t>intention,</w:t>
      </w:r>
      <w:r>
        <w:rPr>
          <w:spacing w:val="-5"/>
        </w:rPr>
        <w:t xml:space="preserve"> </w:t>
      </w:r>
      <w:r>
        <w:t>where the service implementer provides and registers a “</w:t>
      </w:r>
      <w:proofErr w:type="spellStart"/>
      <w:r>
        <w:t>GetHandler</w:t>
      </w:r>
      <w:proofErr w:type="spellEnd"/>
      <w:r>
        <w:t>” will not really make sense, if the field is configured with “on-change-notification”, too.</w:t>
      </w:r>
    </w:p>
    <w:p w14:paraId="234DFF11" w14:textId="77777777" w:rsidR="002D20EE" w:rsidRDefault="002D20EE">
      <w:pPr>
        <w:spacing w:line="252" w:lineRule="auto"/>
        <w:jc w:val="both"/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023EEFFE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In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case, new</w:t>
      </w:r>
      <w:r>
        <w:rPr>
          <w:spacing w:val="-1"/>
        </w:rPr>
        <w:t xml:space="preserve"> </w:t>
      </w:r>
      <w:r>
        <w:t>subscribers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potentially</w:t>
      </w:r>
      <w:r>
        <w:rPr>
          <w:spacing w:val="-1"/>
        </w:rPr>
        <w:t xml:space="preserve"> </w:t>
      </w:r>
      <w:r>
        <w:t>outdated</w:t>
      </w:r>
      <w:r>
        <w:rPr>
          <w:spacing w:val="-1"/>
        </w:rPr>
        <w:t xml:space="preserve"> </w:t>
      </w:r>
      <w:r>
        <w:t>field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subsc</w:t>
      </w:r>
      <w:r>
        <w:t>ription, since updating of the field value is deferred to the explicit call of a “</w:t>
      </w:r>
      <w:proofErr w:type="spellStart"/>
      <w:r>
        <w:t>GetHandler</w:t>
      </w:r>
      <w:proofErr w:type="spellEnd"/>
      <w:r>
        <w:t>”.</w:t>
      </w:r>
    </w:p>
    <w:p w14:paraId="43899B52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You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proofErr w:type="gramStart"/>
      <w:r>
        <w:t>have</w:t>
      </w:r>
      <w:r>
        <w:rPr>
          <w:spacing w:val="-3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keep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mind: In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setup,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enabled</w:t>
      </w:r>
      <w:r>
        <w:rPr>
          <w:spacing w:val="-3"/>
        </w:rPr>
        <w:t xml:space="preserve"> </w:t>
      </w:r>
      <w:r>
        <w:t>“on-change-notification” together with a registered “</w:t>
      </w:r>
      <w:proofErr w:type="spellStart"/>
      <w:r>
        <w:t>GetHandler</w:t>
      </w:r>
      <w:proofErr w:type="spellEnd"/>
      <w:r>
        <w:t xml:space="preserve">” the Communication Management </w:t>
      </w:r>
      <w:proofErr w:type="spellStart"/>
      <w:r>
        <w:t>implemen</w:t>
      </w:r>
      <w:proofErr w:type="spellEnd"/>
      <w:r>
        <w:t xml:space="preserve">- </w:t>
      </w:r>
      <w:proofErr w:type="spellStart"/>
      <w:r>
        <w:t>tation</w:t>
      </w:r>
      <w:proofErr w:type="spellEnd"/>
      <w:r>
        <w:t xml:space="preserve"> will </w:t>
      </w:r>
      <w:r>
        <w:rPr>
          <w:b/>
        </w:rPr>
        <w:t xml:space="preserve">not </w:t>
      </w:r>
      <w:r>
        <w:t>automatically care for, that the value the developer returns from the “</w:t>
      </w:r>
      <w:proofErr w:type="spellStart"/>
      <w:r>
        <w:t>GetHandler</w:t>
      </w:r>
      <w:proofErr w:type="spellEnd"/>
      <w:r>
        <w:t>” will be synchronized with value, which subscribers ge</w:t>
      </w:r>
      <w:r>
        <w:t>t via “on-change- notification” event!</w:t>
      </w:r>
    </w:p>
    <w:p w14:paraId="11186D8A" w14:textId="77777777" w:rsidR="002D20EE" w:rsidRDefault="000B6000">
      <w:pPr>
        <w:pStyle w:val="BodyText"/>
        <w:spacing w:before="155" w:line="242" w:lineRule="auto"/>
        <w:ind w:left="457" w:right="1175"/>
        <w:jc w:val="both"/>
      </w:pPr>
      <w:r>
        <w:t>If the implementation of “</w:t>
      </w:r>
      <w:proofErr w:type="spellStart"/>
      <w:r>
        <w:t>GetHandler</w:t>
      </w:r>
      <w:proofErr w:type="spellEnd"/>
      <w:r>
        <w:t xml:space="preserve">” does not internally call </w:t>
      </w:r>
      <w:hyperlink w:anchor="_bookmark69" w:history="1">
        <w:r>
          <w:rPr>
            <w:color w:val="0000FF"/>
          </w:rPr>
          <w:t>Update()</w:t>
        </w:r>
      </w:hyperlink>
      <w:r>
        <w:rPr>
          <w:color w:val="0000FF"/>
        </w:rPr>
        <w:t xml:space="preserve"> </w:t>
      </w:r>
      <w:r>
        <w:t>with the same value,</w:t>
      </w:r>
      <w:r>
        <w:rPr>
          <w:spacing w:val="-17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 xml:space="preserve">it will deliver back via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promise, then the fiel</w:t>
      </w:r>
      <w:r>
        <w:t>d value delivered via</w:t>
      </w:r>
      <w:r>
        <w:rPr>
          <w:spacing w:val="12"/>
        </w:rPr>
        <w:t xml:space="preserve"> </w:t>
      </w:r>
      <w:r>
        <w:t>“on-change-notification”</w:t>
      </w:r>
      <w:r>
        <w:rPr>
          <w:spacing w:val="12"/>
        </w:rPr>
        <w:t xml:space="preserve"> </w:t>
      </w:r>
      <w:r>
        <w:t>event</w:t>
      </w:r>
      <w:r>
        <w:rPr>
          <w:spacing w:val="13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differ</w:t>
      </w:r>
      <w:r>
        <w:rPr>
          <w:spacing w:val="12"/>
        </w:rPr>
        <w:t xml:space="preserve"> </w:t>
      </w:r>
      <w:r>
        <w:t>from</w:t>
      </w:r>
      <w:r>
        <w:rPr>
          <w:spacing w:val="13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value</w:t>
      </w:r>
      <w:r>
        <w:rPr>
          <w:spacing w:val="13"/>
        </w:rPr>
        <w:t xml:space="preserve"> </w:t>
      </w:r>
      <w:r>
        <w:t>returned</w:t>
      </w:r>
      <w:r>
        <w:rPr>
          <w:spacing w:val="12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the</w:t>
      </w:r>
      <w:r>
        <w:rPr>
          <w:spacing w:val="13"/>
        </w:rPr>
        <w:t xml:space="preserve"> </w:t>
      </w:r>
      <w:hyperlink w:anchor="_bookmark56" w:history="1">
        <w:r>
          <w:rPr>
            <w:color w:val="0000FF"/>
          </w:rPr>
          <w:t>Get()</w:t>
        </w:r>
      </w:hyperlink>
      <w:r>
        <w:rPr>
          <w:color w:val="0000FF"/>
          <w:spacing w:val="12"/>
        </w:rPr>
        <w:t xml:space="preserve"> </w:t>
      </w:r>
      <w:r>
        <w:rPr>
          <w:spacing w:val="-2"/>
        </w:rPr>
        <w:t>call.</w:t>
      </w:r>
    </w:p>
    <w:p w14:paraId="712EFBF4" w14:textId="77777777" w:rsidR="002D20EE" w:rsidRDefault="000B6000">
      <w:pPr>
        <w:pStyle w:val="BodyText"/>
        <w:spacing w:before="9" w:line="252" w:lineRule="auto"/>
        <w:ind w:left="457" w:right="1175"/>
        <w:jc w:val="both"/>
      </w:pPr>
      <w:r>
        <w:t>I.e.</w:t>
      </w:r>
      <w:r>
        <w:rPr>
          <w:spacing w:val="40"/>
        </w:rPr>
        <w:t xml:space="preserve"> </w:t>
      </w:r>
      <w:r>
        <w:t xml:space="preserve">the Communication Management implementation will not automatically/internally call </w:t>
      </w:r>
      <w:hyperlink w:anchor="_bookmark69" w:history="1">
        <w:proofErr w:type="gramStart"/>
        <w:r>
          <w:rPr>
            <w:color w:val="0000FF"/>
          </w:rPr>
          <w:t>Update(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with the value the “</w:t>
      </w:r>
      <w:proofErr w:type="spellStart"/>
      <w:r>
        <w:t>GetHandler</w:t>
      </w:r>
      <w:proofErr w:type="spellEnd"/>
      <w:r>
        <w:t>” returned.</w:t>
      </w:r>
    </w:p>
    <w:p w14:paraId="3284C204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Bottom line:</w:t>
      </w:r>
      <w:r>
        <w:rPr>
          <w:spacing w:val="40"/>
        </w:rPr>
        <w:t xml:space="preserve"> </w:t>
      </w:r>
      <w:r>
        <w:t xml:space="preserve">Using </w:t>
      </w:r>
      <w:hyperlink w:anchor="_bookmark67" w:history="1">
        <w:proofErr w:type="spellStart"/>
        <w:r>
          <w:rPr>
            <w:color w:val="0000FF"/>
          </w:rPr>
          <w:t>RegisterGetHandler</w:t>
        </w:r>
        <w:proofErr w:type="spellEnd"/>
      </w:hyperlink>
      <w:r>
        <w:rPr>
          <w:color w:val="0000FF"/>
        </w:rPr>
        <w:t xml:space="preserve"> </w:t>
      </w:r>
      <w:r>
        <w:t xml:space="preserve">is rather an exotic use case and </w:t>
      </w:r>
      <w:r>
        <w:t>developers should be aware of the intrinsic effect.</w:t>
      </w:r>
    </w:p>
    <w:p w14:paraId="2A13EF64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>Additionally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“</w:t>
      </w:r>
      <w:proofErr w:type="spellStart"/>
      <w:r>
        <w:t>GetHandler</w:t>
      </w:r>
      <w:proofErr w:type="spellEnd"/>
      <w:r>
        <w:t>”,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only</w:t>
      </w:r>
      <w:r>
        <w:rPr>
          <w:spacing w:val="-4"/>
        </w:rPr>
        <w:t xml:space="preserve"> </w:t>
      </w:r>
      <w:r>
        <w:t>returns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value,</w:t>
      </w:r>
      <w:r>
        <w:rPr>
          <w:spacing w:val="-3"/>
        </w:rPr>
        <w:t xml:space="preserve"> </w:t>
      </w:r>
      <w:r>
        <w:t>which has</w:t>
      </w:r>
      <w:r>
        <w:rPr>
          <w:spacing w:val="-9"/>
        </w:rPr>
        <w:t xml:space="preserve"> </w:t>
      </w:r>
      <w:r>
        <w:t>already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r>
        <w:t>updated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via</w:t>
      </w:r>
      <w:r>
        <w:rPr>
          <w:spacing w:val="-9"/>
        </w:rPr>
        <w:t xml:space="preserve"> </w:t>
      </w:r>
      <w:hyperlink w:anchor="_bookmark69" w:history="1">
        <w:proofErr w:type="gramStart"/>
        <w:r>
          <w:rPr>
            <w:color w:val="0000FF"/>
          </w:rPr>
          <w:t>Update(</w:t>
        </w:r>
        <w:proofErr w:type="gramEnd"/>
        <w:r>
          <w:rPr>
            <w:color w:val="0000FF"/>
          </w:rPr>
          <w:t>)</w:t>
        </w:r>
      </w:hyperlink>
      <w:r>
        <w:t>,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very</w:t>
      </w:r>
      <w:r>
        <w:t xml:space="preserve"> inefficient!</w:t>
      </w:r>
      <w:r>
        <w:rPr>
          <w:spacing w:val="40"/>
        </w:rPr>
        <w:t xml:space="preserve"> </w:t>
      </w:r>
      <w:r>
        <w:t xml:space="preserve">The Communication Management then has to call to user space and to additionally apply field serialization of the returned value at any incoming </w:t>
      </w:r>
      <w:hyperlink w:anchor="_bookmark56" w:history="1">
        <w:proofErr w:type="gramStart"/>
        <w:r>
          <w:rPr>
            <w:color w:val="0000FF"/>
          </w:rPr>
          <w:t>Get(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call.</w:t>
      </w:r>
    </w:p>
    <w:p w14:paraId="59D3A44C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Both</w:t>
      </w:r>
      <w:r>
        <w:rPr>
          <w:spacing w:val="-17"/>
        </w:rPr>
        <w:t xml:space="preserve"> </w:t>
      </w:r>
      <w:r>
        <w:t>things</w:t>
      </w:r>
      <w:r>
        <w:rPr>
          <w:spacing w:val="-17"/>
        </w:rPr>
        <w:t xml:space="preserve"> </w:t>
      </w:r>
      <w:r>
        <w:t>could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totally</w:t>
      </w:r>
      <w:r>
        <w:rPr>
          <w:spacing w:val="-17"/>
        </w:rPr>
        <w:t xml:space="preserve"> </w:t>
      </w:r>
      <w:r>
        <w:t>“optimized</w:t>
      </w:r>
      <w:r>
        <w:rPr>
          <w:spacing w:val="-17"/>
        </w:rPr>
        <w:t xml:space="preserve"> </w:t>
      </w:r>
      <w:r>
        <w:t>away”</w:t>
      </w:r>
      <w:r>
        <w:rPr>
          <w:spacing w:val="-16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developer</w:t>
      </w:r>
      <w:r>
        <w:rPr>
          <w:spacing w:val="-16"/>
        </w:rPr>
        <w:t xml:space="preserve"> </w:t>
      </w:r>
      <w:r>
        <w:t>does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register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“</w:t>
      </w:r>
      <w:proofErr w:type="spellStart"/>
      <w:r>
        <w:t>GetH</w:t>
      </w:r>
      <w:proofErr w:type="spellEnd"/>
      <w:r>
        <w:t xml:space="preserve">- </w:t>
      </w:r>
      <w:proofErr w:type="spellStart"/>
      <w:r>
        <w:t>andler</w:t>
      </w:r>
      <w:proofErr w:type="spellEnd"/>
      <w:r>
        <w:t xml:space="preserve">” and leaves the handling of </w:t>
      </w:r>
      <w:hyperlink w:anchor="_bookmark56" w:history="1">
        <w:proofErr w:type="gramStart"/>
        <w:r>
          <w:rPr>
            <w:color w:val="0000FF"/>
          </w:rPr>
          <w:t>Get(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 xml:space="preserve">calls entirely to the Communication Manage- </w:t>
      </w:r>
      <w:proofErr w:type="spellStart"/>
      <w:r>
        <w:t>ment</w:t>
      </w:r>
      <w:proofErr w:type="spellEnd"/>
      <w:r>
        <w:t xml:space="preserve"> implementation.</w:t>
      </w:r>
    </w:p>
    <w:p w14:paraId="2752D0B3" w14:textId="77777777" w:rsidR="002D20EE" w:rsidRDefault="002D20EE">
      <w:pPr>
        <w:pStyle w:val="BodyText"/>
        <w:rPr>
          <w:sz w:val="30"/>
        </w:rPr>
      </w:pPr>
    </w:p>
    <w:p w14:paraId="2F1D3BBE" w14:textId="77777777" w:rsidR="002D20EE" w:rsidRDefault="002D20EE">
      <w:pPr>
        <w:pStyle w:val="BodyText"/>
        <w:spacing w:before="2"/>
        <w:rPr>
          <w:sz w:val="25"/>
        </w:rPr>
      </w:pPr>
    </w:p>
    <w:p w14:paraId="0F89C443" w14:textId="77777777" w:rsidR="002D20EE" w:rsidRDefault="000B6000">
      <w:pPr>
        <w:pStyle w:val="Heading3"/>
        <w:numPr>
          <w:ilvl w:val="3"/>
          <w:numId w:val="46"/>
        </w:numPr>
        <w:tabs>
          <w:tab w:val="left" w:pos="1428"/>
        </w:tabs>
        <w:jc w:val="both"/>
      </w:pPr>
      <w:bookmarkStart w:id="194" w:name="5.4.8.2_Registering_Setters"/>
      <w:bookmarkStart w:id="195" w:name="_bookmark141"/>
      <w:bookmarkEnd w:id="194"/>
      <w:bookmarkEnd w:id="195"/>
      <w:r>
        <w:t>Registering</w:t>
      </w:r>
      <w:r>
        <w:rPr>
          <w:spacing w:val="-15"/>
        </w:rPr>
        <w:t xml:space="preserve"> </w:t>
      </w:r>
      <w:r>
        <w:rPr>
          <w:spacing w:val="-2"/>
        </w:rPr>
        <w:t>Setters</w:t>
      </w:r>
    </w:p>
    <w:p w14:paraId="333B08D2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ACE28E4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Opposed to the </w:t>
      </w:r>
      <w:hyperlink w:anchor="_bookmark67" w:history="1">
        <w:proofErr w:type="spellStart"/>
        <w:r>
          <w:rPr>
            <w:color w:val="0000FF"/>
          </w:rPr>
          <w:t>RegisterGetHandler</w:t>
        </w:r>
        <w:proofErr w:type="spellEnd"/>
      </w:hyperlink>
      <w:r>
        <w:rPr>
          <w:color w:val="0000FF"/>
        </w:rPr>
        <w:t xml:space="preserve"> </w:t>
      </w:r>
      <w:r>
        <w:t xml:space="preserve">the </w:t>
      </w:r>
      <w:hyperlink w:anchor="_bookmark68" w:history="1">
        <w:proofErr w:type="spellStart"/>
        <w:r>
          <w:rPr>
            <w:color w:val="0000FF"/>
          </w:rPr>
          <w:t>RegisterSetHandler</w:t>
        </w:r>
        <w:proofErr w:type="spellEnd"/>
      </w:hyperlink>
      <w:r>
        <w:rPr>
          <w:color w:val="0000FF"/>
        </w:rPr>
        <w:t xml:space="preserve"> </w:t>
      </w:r>
      <w:r>
        <w:t>API has to be called by the service implementer in case it exists (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 xml:space="preserve">field has been configured with setter </w:t>
      </w:r>
      <w:r>
        <w:rPr>
          <w:spacing w:val="-2"/>
        </w:rPr>
        <w:t>support).</w:t>
      </w:r>
    </w:p>
    <w:p w14:paraId="5203B367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The reason, that we decided to mak</w:t>
      </w:r>
      <w:r>
        <w:t>e the registration of a “</w:t>
      </w:r>
      <w:proofErr w:type="spellStart"/>
      <w:r>
        <w:t>SetHandler</w:t>
      </w:r>
      <w:proofErr w:type="spellEnd"/>
      <w:r>
        <w:t>” mandatory is simple:</w:t>
      </w:r>
      <w:r>
        <w:rPr>
          <w:spacing w:val="-17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expect,</w:t>
      </w:r>
      <w:r>
        <w:rPr>
          <w:spacing w:val="-1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server</w:t>
      </w:r>
      <w:r>
        <w:rPr>
          <w:spacing w:val="-17"/>
        </w:rPr>
        <w:t xml:space="preserve"> </w:t>
      </w:r>
      <w:r>
        <w:t>implementation</w:t>
      </w:r>
      <w:r>
        <w:rPr>
          <w:spacing w:val="-16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always</w:t>
      </w:r>
      <w:r>
        <w:rPr>
          <w:spacing w:val="-17"/>
        </w:rPr>
        <w:t xml:space="preserve"> </w:t>
      </w:r>
      <w:r>
        <w:t>need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check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validity of a new/updated field values set by any anonymous client.</w:t>
      </w:r>
    </w:p>
    <w:p w14:paraId="73066AEE" w14:textId="77777777" w:rsidR="002D20EE" w:rsidRDefault="000B6000">
      <w:pPr>
        <w:pStyle w:val="BodyText"/>
        <w:spacing w:before="156" w:line="244" w:lineRule="auto"/>
        <w:ind w:left="457" w:right="1175"/>
        <w:jc w:val="both"/>
      </w:pPr>
      <w:r>
        <w:t>A look at the signature of the “</w:t>
      </w:r>
      <w:proofErr w:type="spellStart"/>
      <w:r>
        <w:t>SetHandler</w:t>
      </w:r>
      <w:proofErr w:type="spellEnd"/>
      <w:r>
        <w:t xml:space="preserve">” </w:t>
      </w:r>
      <w:proofErr w:type="gramStart"/>
      <w:r>
        <w:rPr>
          <w:rFonts w:ascii="Courier New" w:hAnsi="Courier New"/>
        </w:rPr>
        <w:t>std::</w:t>
      </w:r>
      <w:proofErr w:type="gramEnd"/>
      <w:r>
        <w:rPr>
          <w:rFonts w:ascii="Courier New" w:hAnsi="Courier New"/>
        </w:rPr>
        <w:t>function&lt;</w:t>
      </w:r>
      <w:proofErr w:type="spellStart"/>
      <w:r>
        <w:rPr>
          <w:rFonts w:ascii="Courier New" w:hAnsi="Courier New"/>
        </w:rPr>
        <w:t>ara</w:t>
      </w:r>
      <w:proofErr w:type="spellEnd"/>
      <w:r>
        <w:rPr>
          <w:rFonts w:ascii="Courier New" w:hAnsi="Courier New"/>
        </w:rPr>
        <w:t xml:space="preserve">::core::Fu- </w:t>
      </w:r>
      <w:proofErr w:type="spellStart"/>
      <w:r>
        <w:rPr>
          <w:rFonts w:ascii="Courier New" w:hAnsi="Courier New"/>
        </w:rPr>
        <w:t>ture</w:t>
      </w:r>
      <w:proofErr w:type="spellEnd"/>
      <w:r>
        <w:rPr>
          <w:rFonts w:ascii="Courier New" w:hAnsi="Courier New"/>
        </w:rPr>
        <w:t>&lt;</w:t>
      </w:r>
      <w:proofErr w:type="spellStart"/>
      <w:r>
        <w:rPr>
          <w:rFonts w:ascii="Courier New" w:hAnsi="Courier New"/>
        </w:rPr>
        <w:t>FieldType</w:t>
      </w:r>
      <w:proofErr w:type="spellEnd"/>
      <w:r>
        <w:rPr>
          <w:rFonts w:ascii="Courier New" w:hAnsi="Courier New"/>
        </w:rPr>
        <w:t>&gt;(const</w:t>
      </w:r>
      <w:r>
        <w:rPr>
          <w:rFonts w:ascii="Courier New" w:hAnsi="Courier New"/>
          <w:spacing w:val="-36"/>
        </w:rPr>
        <w:t xml:space="preserve"> </w:t>
      </w:r>
      <w:proofErr w:type="spellStart"/>
      <w:r>
        <w:rPr>
          <w:rFonts w:ascii="Courier New" w:hAnsi="Courier New"/>
        </w:rPr>
        <w:t>FieldType</w:t>
      </w:r>
      <w:proofErr w:type="spellEnd"/>
      <w:r>
        <w:rPr>
          <w:rFonts w:ascii="Courier New" w:hAnsi="Courier New"/>
        </w:rPr>
        <w:t>&amp;</w:t>
      </w:r>
      <w:r>
        <w:rPr>
          <w:rFonts w:ascii="Courier New" w:hAnsi="Courier New"/>
          <w:spacing w:val="-25"/>
        </w:rPr>
        <w:t xml:space="preserve"> </w:t>
      </w:r>
      <w:r>
        <w:rPr>
          <w:rFonts w:ascii="Courier New" w:hAnsi="Courier New"/>
        </w:rPr>
        <w:t>data)&gt;</w:t>
      </w:r>
      <w:r>
        <w:rPr>
          <w:rFonts w:ascii="Courier New" w:hAnsi="Courier New"/>
          <w:spacing w:val="-36"/>
        </w:rPr>
        <w:t xml:space="preserve"> </w:t>
      </w:r>
      <w:r>
        <w:t xml:space="preserve">reveals that the registered </w:t>
      </w:r>
      <w:proofErr w:type="spellStart"/>
      <w:r>
        <w:t>han</w:t>
      </w:r>
      <w:proofErr w:type="spellEnd"/>
      <w:r>
        <w:t xml:space="preserve">- </w:t>
      </w:r>
      <w:proofErr w:type="spellStart"/>
      <w:r>
        <w:t>dler</w:t>
      </w:r>
      <w:proofErr w:type="spellEnd"/>
      <w:r>
        <w:rPr>
          <w:spacing w:val="-1"/>
        </w:rPr>
        <w:t xml:space="preserve"> </w:t>
      </w:r>
      <w:r>
        <w:t>does get 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value as input</w:t>
      </w:r>
      <w:r>
        <w:rPr>
          <w:spacing w:val="-1"/>
        </w:rPr>
        <w:t xml:space="preserve"> </w:t>
      </w:r>
      <w:r>
        <w:t>argument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 expected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also a</w:t>
      </w:r>
      <w:r>
        <w:rPr>
          <w:spacing w:val="-1"/>
        </w:rPr>
        <w:t xml:space="preserve"> </w:t>
      </w:r>
      <w:r>
        <w:t>value. The semantic behind this is: In case the “</w:t>
      </w:r>
      <w:proofErr w:type="spellStart"/>
      <w:r>
        <w:t>SetHandler</w:t>
      </w:r>
      <w:proofErr w:type="spellEnd"/>
      <w:r>
        <w:t xml:space="preserve">” always </w:t>
      </w:r>
      <w:proofErr w:type="gramStart"/>
      <w:r>
        <w:t>has to</w:t>
      </w:r>
      <w:proofErr w:type="gramEnd"/>
      <w:r>
        <w:t xml:space="preserve"> return the </w:t>
      </w:r>
      <w:proofErr w:type="spellStart"/>
      <w:r>
        <w:t>effec</w:t>
      </w:r>
      <w:proofErr w:type="spellEnd"/>
      <w:r>
        <w:t xml:space="preserve">- </w:t>
      </w:r>
      <w:proofErr w:type="spellStart"/>
      <w:r>
        <w:t>tive</w:t>
      </w:r>
      <w:proofErr w:type="spellEnd"/>
      <w:r>
        <w:rPr>
          <w:spacing w:val="-7"/>
        </w:rPr>
        <w:t xml:space="preserve"> </w:t>
      </w:r>
      <w:r>
        <w:t>(eventually</w:t>
      </w:r>
      <w:r>
        <w:rPr>
          <w:spacing w:val="-7"/>
        </w:rPr>
        <w:t xml:space="preserve"> </w:t>
      </w:r>
      <w:r>
        <w:t>replaced/corrected)</w:t>
      </w:r>
      <w:r>
        <w:rPr>
          <w:spacing w:val="-7"/>
        </w:rPr>
        <w:t xml:space="preserve"> </w:t>
      </w:r>
      <w:r>
        <w:t>value. This</w:t>
      </w:r>
      <w:r>
        <w:rPr>
          <w:spacing w:val="-7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side</w:t>
      </w:r>
      <w:r>
        <w:rPr>
          <w:spacing w:val="-7"/>
        </w:rPr>
        <w:t xml:space="preserve"> </w:t>
      </w:r>
      <w:r>
        <w:t>implementer</w:t>
      </w:r>
      <w:r>
        <w:rPr>
          <w:spacing w:val="-7"/>
        </w:rPr>
        <w:t xml:space="preserve"> </w:t>
      </w:r>
      <w:r>
        <w:t>to validate/overrule the new field value provided by a client.</w:t>
      </w:r>
    </w:p>
    <w:p w14:paraId="5841179B" w14:textId="77777777" w:rsidR="002D20EE" w:rsidRDefault="000B6000">
      <w:pPr>
        <w:pStyle w:val="BodyText"/>
        <w:spacing w:before="162" w:line="252" w:lineRule="auto"/>
        <w:ind w:left="457" w:right="1175"/>
        <w:jc w:val="both"/>
      </w:pPr>
      <w:r>
        <w:pict w14:anchorId="04F52CA6">
          <v:shape id="docshape159" o:spid="_x0000_s1940" type="#_x0000_t202" style="position:absolute;left:0;text-align:left;margin-left:70.85pt;margin-top:65.75pt;width:394.2pt;height:14.85pt;z-index:15747072;mso-position-horizontal-relative:page" filled="f" stroked="f">
            <v:textbox style="mso-next-textbox:#docshape159" inset="0,0,0,0">
              <w:txbxContent>
                <w:p w14:paraId="2214A3B0" w14:textId="77777777" w:rsidR="002D20EE" w:rsidRDefault="000B6000">
                  <w:pPr>
                    <w:pStyle w:val="BodyText"/>
                    <w:spacing w:before="2"/>
                  </w:pPr>
                  <w:r>
                    <w:t>update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f</w:t>
                  </w:r>
                  <w:r>
                    <w:t>ield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returned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value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“</w:t>
                  </w:r>
                  <w:proofErr w:type="spellStart"/>
                  <w:r>
                    <w:t>SetHandler</w:t>
                  </w:r>
                  <w:proofErr w:type="spellEnd"/>
                  <w:r>
                    <w:t>”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rPr>
                      <w:spacing w:val="-2"/>
                    </w:rPr>
                    <w:t>anyways.</w:t>
                  </w:r>
                </w:p>
              </w:txbxContent>
            </v:textbox>
            <w10:wrap anchorx="page"/>
          </v:shape>
        </w:pict>
      </w:r>
      <w:r>
        <w:t>The effective field value returned by the “</w:t>
      </w:r>
      <w:proofErr w:type="spellStart"/>
      <w:r>
        <w:t>SetHandler</w:t>
      </w:r>
      <w:proofErr w:type="spellEnd"/>
      <w:r>
        <w:t>” is implicitly taken over by the Communication</w:t>
      </w:r>
      <w:r>
        <w:rPr>
          <w:spacing w:val="-9"/>
        </w:rPr>
        <w:t xml:space="preserve"> </w:t>
      </w:r>
      <w:r>
        <w:t>Management</w:t>
      </w:r>
      <w:r>
        <w:rPr>
          <w:spacing w:val="-9"/>
        </w:rPr>
        <w:t xml:space="preserve"> </w:t>
      </w:r>
      <w:r>
        <w:t>implementation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implementer</w:t>
      </w:r>
      <w:r>
        <w:rPr>
          <w:spacing w:val="-9"/>
        </w:rPr>
        <w:t xml:space="preserve"> </w:t>
      </w:r>
      <w:r>
        <w:t>had</w:t>
      </w:r>
      <w:r>
        <w:rPr>
          <w:spacing w:val="-9"/>
        </w:rPr>
        <w:t xml:space="preserve"> </w:t>
      </w:r>
      <w:r>
        <w:t xml:space="preserve">called </w:t>
      </w:r>
      <w:hyperlink w:anchor="_bookmark69" w:history="1">
        <w:proofErr w:type="gramStart"/>
        <w:r>
          <w:rPr>
            <w:color w:val="0000FF"/>
          </w:rPr>
          <w:t>Update(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-14"/>
        </w:rPr>
        <w:t xml:space="preserve"> </w:t>
      </w:r>
      <w:r>
        <w:t>explicitly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effective</w:t>
      </w:r>
      <w:r>
        <w:rPr>
          <w:spacing w:val="-14"/>
        </w:rPr>
        <w:t xml:space="preserve"> </w:t>
      </w:r>
      <w:r>
        <w:t>value</w:t>
      </w:r>
      <w:r>
        <w:rPr>
          <w:spacing w:val="-14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its</w:t>
      </w:r>
      <w:r>
        <w:rPr>
          <w:spacing w:val="-14"/>
        </w:rPr>
        <w:t xml:space="preserve"> </w:t>
      </w:r>
      <w:r>
        <w:t>own. That</w:t>
      </w:r>
      <w:r>
        <w:rPr>
          <w:spacing w:val="-14"/>
        </w:rPr>
        <w:t xml:space="preserve"> </w:t>
      </w:r>
      <w:r>
        <w:t>means: An</w:t>
      </w:r>
      <w:r>
        <w:rPr>
          <w:spacing w:val="-14"/>
        </w:rPr>
        <w:t xml:space="preserve"> </w:t>
      </w:r>
      <w:r>
        <w:t>explicit</w:t>
      </w:r>
      <w:r>
        <w:rPr>
          <w:spacing w:val="-14"/>
        </w:rPr>
        <w:t xml:space="preserve"> </w:t>
      </w:r>
      <w:hyperlink w:anchor="_bookmark69" w:history="1">
        <w:proofErr w:type="gramStart"/>
        <w:r>
          <w:rPr>
            <w:color w:val="0000FF"/>
          </w:rPr>
          <w:t>Update(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</w:rPr>
        <w:t xml:space="preserve"> </w:t>
      </w:r>
      <w:r>
        <w:t>call within the “</w:t>
      </w:r>
      <w:proofErr w:type="spellStart"/>
      <w:r>
        <w:t>SetHandler</w:t>
      </w:r>
      <w:proofErr w:type="spellEnd"/>
      <w:r>
        <w:t>” is superfluous as the Communication Management would</w:t>
      </w:r>
    </w:p>
    <w:p w14:paraId="54338BEB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88BA4D0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196" w:name="5.4.8.3_Ensuring_existence_of_``SetHandl"/>
      <w:bookmarkStart w:id="197" w:name="_bookmark142"/>
      <w:bookmarkEnd w:id="196"/>
      <w:bookmarkEnd w:id="197"/>
      <w:r>
        <w:lastRenderedPageBreak/>
        <w:t>Ensuring</w:t>
      </w:r>
      <w:r>
        <w:rPr>
          <w:spacing w:val="-11"/>
        </w:rPr>
        <w:t xml:space="preserve"> </w:t>
      </w:r>
      <w:r>
        <w:t>e</w:t>
      </w:r>
      <w:r>
        <w:t>xistence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spacing w:val="-2"/>
        </w:rPr>
        <w:t>“</w:t>
      </w:r>
      <w:proofErr w:type="spellStart"/>
      <w:r>
        <w:rPr>
          <w:spacing w:val="-2"/>
        </w:rPr>
        <w:t>SetHandler</w:t>
      </w:r>
      <w:proofErr w:type="spellEnd"/>
      <w:r>
        <w:rPr>
          <w:spacing w:val="-2"/>
        </w:rPr>
        <w:t>”</w:t>
      </w:r>
    </w:p>
    <w:p w14:paraId="003EB5BB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00CE6535" w14:textId="77777777" w:rsidR="002D20EE" w:rsidRDefault="000B6000">
      <w:pPr>
        <w:pStyle w:val="BodyText"/>
        <w:spacing w:line="244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existence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registered</w:t>
      </w:r>
      <w:r>
        <w:rPr>
          <w:spacing w:val="-3"/>
        </w:rPr>
        <w:t xml:space="preserve"> </w:t>
      </w:r>
      <w:r>
        <w:t>“</w:t>
      </w:r>
      <w:proofErr w:type="spellStart"/>
      <w:r>
        <w:t>SetHandler</w:t>
      </w:r>
      <w:proofErr w:type="spellEnd"/>
      <w:r>
        <w:t>”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ensured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  <w:r>
          <w:rPr>
            <w:rFonts w:ascii="Courier New" w:hAnsi="Courier New"/>
            <w:color w:val="0000FF"/>
            <w:spacing w:val="-36"/>
          </w:rPr>
          <w:t xml:space="preserve"> </w:t>
        </w:r>
      </w:hyperlink>
      <w:r>
        <w:t>compliant</w:t>
      </w:r>
      <w:r>
        <w:rPr>
          <w:spacing w:val="-3"/>
        </w:rPr>
        <w:t xml:space="preserve"> </w:t>
      </w:r>
      <w:r>
        <w:t xml:space="preserve">im- </w:t>
      </w:r>
      <w:proofErr w:type="spellStart"/>
      <w:r>
        <w:t>plementation</w:t>
      </w:r>
      <w:proofErr w:type="spellEnd"/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returning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recoverable</w:t>
      </w:r>
      <w:r>
        <w:rPr>
          <w:spacing w:val="-2"/>
        </w:rPr>
        <w:t xml:space="preserve"> </w:t>
      </w:r>
      <w:r>
        <w:t>error: If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developer</w:t>
      </w:r>
      <w:r>
        <w:rPr>
          <w:spacing w:val="-2"/>
        </w:rPr>
        <w:t xml:space="preserve"> </w:t>
      </w:r>
      <w:r>
        <w:t>calls</w:t>
      </w:r>
      <w:r>
        <w:rPr>
          <w:spacing w:val="-2"/>
        </w:rPr>
        <w:t xml:space="preserve"> </w:t>
      </w:r>
      <w:hyperlink w:anchor="_bookmark61" w:history="1">
        <w:proofErr w:type="spellStart"/>
        <w:r>
          <w:rPr>
            <w:color w:val="0000FF"/>
          </w:rPr>
          <w:t>OfferService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 skeleton</w:t>
      </w:r>
      <w:r>
        <w:rPr>
          <w:spacing w:val="-17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had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yet</w:t>
      </w:r>
      <w:r>
        <w:rPr>
          <w:spacing w:val="-17"/>
        </w:rPr>
        <w:t xml:space="preserve"> </w:t>
      </w:r>
      <w:r>
        <w:t>registered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“</w:t>
      </w:r>
      <w:proofErr w:type="spellStart"/>
      <w:r>
        <w:t>SetHandler</w:t>
      </w:r>
      <w:proofErr w:type="spellEnd"/>
      <w:r>
        <w:t>”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its</w:t>
      </w:r>
      <w:r>
        <w:rPr>
          <w:spacing w:val="-16"/>
        </w:rPr>
        <w:t xml:space="preserve"> </w:t>
      </w:r>
      <w:r>
        <w:t xml:space="preserve">fields, which has setter enabled, the Communication Management implementation shall re- turn an </w:t>
      </w:r>
      <w:hyperlink w:anchor="_bookmark27" w:history="1">
        <w:r>
          <w:rPr>
            <w:color w:val="0000FF"/>
          </w:rPr>
          <w:t>Error</w:t>
        </w:r>
      </w:hyperlink>
      <w:r>
        <w:rPr>
          <w:color w:val="0000FF"/>
        </w:rPr>
        <w:t xml:space="preserve"> </w:t>
      </w:r>
      <w:r>
        <w:t>(</w:t>
      </w:r>
      <w:proofErr w:type="spellStart"/>
      <w:r>
        <w:rPr>
          <w:rFonts w:ascii="Courier New" w:hAnsi="Courier New"/>
        </w:rPr>
        <w:t>ComErrc</w:t>
      </w:r>
      <w:proofErr w:type="spellEnd"/>
      <w:r>
        <w:rPr>
          <w:rFonts w:ascii="Courier New" w:hAnsi="Courier New"/>
        </w:rPr>
        <w:t>::</w:t>
      </w:r>
      <w:proofErr w:type="spellStart"/>
      <w:r>
        <w:rPr>
          <w:rFonts w:ascii="Courier New" w:hAnsi="Courier New"/>
        </w:rPr>
        <w:t>kSetHandlerNotSet</w:t>
      </w:r>
      <w:proofErr w:type="spellEnd"/>
      <w:r>
        <w:t xml:space="preserve">) indicating this error in the </w:t>
      </w:r>
      <w:hyperlink w:anchor="_bookmark3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::-</w:t>
        </w:r>
      </w:hyperlink>
      <w:r>
        <w:rPr>
          <w:rFonts w:ascii="Courier New" w:hAnsi="Courier New"/>
          <w:color w:val="0000FF"/>
        </w:rPr>
        <w:t xml:space="preserve"> </w:t>
      </w:r>
      <w:hyperlink w:anchor="_bookmark35" w:history="1">
        <w:r>
          <w:rPr>
            <w:rFonts w:ascii="Courier New" w:hAnsi="Courier New"/>
            <w:color w:val="0000FF"/>
            <w:spacing w:val="-2"/>
          </w:rPr>
          <w:t>core::Result</w:t>
        </w:r>
      </w:hyperlink>
      <w:r>
        <w:rPr>
          <w:spacing w:val="-2"/>
        </w:rPr>
        <w:t>.</w:t>
      </w:r>
    </w:p>
    <w:p w14:paraId="090D646C" w14:textId="77777777" w:rsidR="002D20EE" w:rsidRDefault="002D20EE">
      <w:pPr>
        <w:pStyle w:val="BodyText"/>
        <w:rPr>
          <w:sz w:val="30"/>
        </w:rPr>
      </w:pPr>
    </w:p>
    <w:p w14:paraId="61D22DA1" w14:textId="77777777" w:rsidR="002D20EE" w:rsidRDefault="002D20EE">
      <w:pPr>
        <w:pStyle w:val="BodyText"/>
        <w:spacing w:before="9"/>
        <w:rPr>
          <w:sz w:val="23"/>
        </w:rPr>
      </w:pPr>
    </w:p>
    <w:p w14:paraId="572D66F5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198" w:name="5.4.8.4_Ensuring_existence_of_valid_Fiel"/>
      <w:bookmarkStart w:id="199" w:name="_bookmark143"/>
      <w:bookmarkEnd w:id="198"/>
      <w:bookmarkEnd w:id="199"/>
      <w:r>
        <w:t>Ensuring</w:t>
      </w:r>
      <w:r>
        <w:rPr>
          <w:spacing w:val="-10"/>
        </w:rPr>
        <w:t xml:space="preserve"> </w:t>
      </w:r>
      <w:r>
        <w:t>existence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valid</w:t>
      </w:r>
      <w:r>
        <w:rPr>
          <w:spacing w:val="-9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rPr>
          <w:spacing w:val="-2"/>
        </w:rPr>
        <w:t>values</w:t>
      </w:r>
    </w:p>
    <w:p w14:paraId="03D3AD4F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6AAC5D2E" w14:textId="77777777" w:rsidR="002D20EE" w:rsidRDefault="000B6000">
      <w:pPr>
        <w:pStyle w:val="BodyText"/>
        <w:spacing w:line="244" w:lineRule="auto"/>
        <w:ind w:left="457" w:right="1175"/>
      </w:pPr>
      <w:r>
        <w:t>Since</w:t>
      </w:r>
      <w:r>
        <w:rPr>
          <w:spacing w:val="33"/>
        </w:rPr>
        <w:t xml:space="preserve"> </w:t>
      </w:r>
      <w:r>
        <w:t>the</w:t>
      </w:r>
      <w:r>
        <w:rPr>
          <w:spacing w:val="33"/>
        </w:rPr>
        <w:t xml:space="preserve"> </w:t>
      </w:r>
      <w:r>
        <w:t>most</w:t>
      </w:r>
      <w:r>
        <w:rPr>
          <w:spacing w:val="33"/>
        </w:rPr>
        <w:t xml:space="preserve"> </w:t>
      </w:r>
      <w:r>
        <w:t>basic</w:t>
      </w:r>
      <w:r>
        <w:rPr>
          <w:spacing w:val="33"/>
        </w:rPr>
        <w:t xml:space="preserve"> </w:t>
      </w:r>
      <w:r>
        <w:t>guarantee</w:t>
      </w:r>
      <w:r>
        <w:rPr>
          <w:spacing w:val="33"/>
        </w:rPr>
        <w:t xml:space="preserve"> </w:t>
      </w:r>
      <w:r>
        <w:t>of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field</w:t>
      </w:r>
      <w:r>
        <w:rPr>
          <w:spacing w:val="33"/>
        </w:rPr>
        <w:t xml:space="preserve"> </w:t>
      </w:r>
      <w:r>
        <w:t>is,</w:t>
      </w:r>
      <w:r>
        <w:rPr>
          <w:spacing w:val="40"/>
        </w:rPr>
        <w:t xml:space="preserve"> </w:t>
      </w:r>
      <w:r>
        <w:t>that</w:t>
      </w:r>
      <w:r>
        <w:rPr>
          <w:spacing w:val="33"/>
        </w:rPr>
        <w:t xml:space="preserve"> </w:t>
      </w:r>
      <w:r>
        <w:t>it</w:t>
      </w:r>
      <w:r>
        <w:rPr>
          <w:spacing w:val="33"/>
        </w:rPr>
        <w:t xml:space="preserve"> </w:t>
      </w:r>
      <w:r>
        <w:t>has</w:t>
      </w:r>
      <w:r>
        <w:rPr>
          <w:spacing w:val="33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valid</w:t>
      </w:r>
      <w:r>
        <w:rPr>
          <w:spacing w:val="33"/>
        </w:rPr>
        <w:t xml:space="preserve"> </w:t>
      </w:r>
      <w:r>
        <w:t>value</w:t>
      </w:r>
      <w:r>
        <w:rPr>
          <w:spacing w:val="33"/>
        </w:rPr>
        <w:t xml:space="preserve"> </w:t>
      </w:r>
      <w:r>
        <w:t>at</w:t>
      </w:r>
      <w:r>
        <w:rPr>
          <w:spacing w:val="33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 xml:space="preserve">time,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48"/>
        </w:rPr>
        <w:t xml:space="preserve"> </w:t>
      </w:r>
      <w:r>
        <w:t>has to somehow ensure,</w:t>
      </w:r>
      <w:r>
        <w:rPr>
          <w:spacing w:val="30"/>
        </w:rPr>
        <w:t xml:space="preserve"> </w:t>
      </w:r>
      <w:r>
        <w:t>that a service implementation providing a field</w:t>
      </w:r>
      <w:r>
        <w:rPr>
          <w:spacing w:val="40"/>
        </w:rPr>
        <w:t xml:space="preserve"> </w:t>
      </w:r>
      <w:r>
        <w:t xml:space="preserve">has to provide a value </w:t>
      </w:r>
      <w:r>
        <w:rPr>
          <w:b/>
        </w:rPr>
        <w:t xml:space="preserve">before </w:t>
      </w:r>
      <w:r>
        <w:t>the service (and therefore its field) becomes visible to potential</w:t>
      </w:r>
      <w:r>
        <w:rPr>
          <w:spacing w:val="-17"/>
        </w:rPr>
        <w:t xml:space="preserve"> </w:t>
      </w:r>
      <w:r>
        <w:t>consumers,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—</w:t>
      </w:r>
      <w:r>
        <w:rPr>
          <w:spacing w:val="-17"/>
        </w:rPr>
        <w:t xml:space="preserve"> </w:t>
      </w:r>
      <w:r>
        <w:t>afte</w:t>
      </w:r>
      <w:r>
        <w:t>r</w:t>
      </w:r>
      <w:r>
        <w:rPr>
          <w:spacing w:val="-17"/>
        </w:rPr>
        <w:t xml:space="preserve"> </w:t>
      </w:r>
      <w:r>
        <w:t>subscription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field</w:t>
      </w:r>
      <w:r>
        <w:rPr>
          <w:spacing w:val="-17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expect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get</w:t>
      </w:r>
      <w:r>
        <w:rPr>
          <w:spacing w:val="-16"/>
        </w:rPr>
        <w:t xml:space="preserve"> </w:t>
      </w:r>
      <w:r>
        <w:t>initial</w:t>
      </w:r>
      <w:r>
        <w:rPr>
          <w:spacing w:val="-17"/>
        </w:rPr>
        <w:t xml:space="preserve"> </w:t>
      </w:r>
      <w:r>
        <w:t>value notification</w:t>
      </w:r>
      <w:r>
        <w:rPr>
          <w:spacing w:val="-15"/>
        </w:rPr>
        <w:t xml:space="preserve"> </w:t>
      </w:r>
      <w:r>
        <w:t>event</w:t>
      </w:r>
      <w:r>
        <w:rPr>
          <w:spacing w:val="-10"/>
        </w:rPr>
        <w:t xml:space="preserve"> </w:t>
      </w:r>
      <w:r>
        <w:t>(if</w:t>
      </w:r>
      <w:r>
        <w:rPr>
          <w:spacing w:val="-10"/>
        </w:rPr>
        <w:t xml:space="preserve"> </w:t>
      </w:r>
      <w:r>
        <w:t>field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configured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notification)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valid</w:t>
      </w:r>
      <w:r>
        <w:rPr>
          <w:spacing w:val="-10"/>
        </w:rPr>
        <w:t xml:space="preserve"> </w:t>
      </w:r>
      <w:r>
        <w:t>value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rFonts w:ascii="Courier New" w:hAnsi="Courier New"/>
        </w:rPr>
        <w:t>Get</w:t>
      </w:r>
      <w:r>
        <w:rPr>
          <w:rFonts w:ascii="Courier New" w:hAnsi="Courier New"/>
          <w:spacing w:val="-82"/>
        </w:rPr>
        <w:t xml:space="preserve"> </w:t>
      </w:r>
      <w:r>
        <w:t>call</w:t>
      </w:r>
      <w:r>
        <w:rPr>
          <w:spacing w:val="-10"/>
        </w:rPr>
        <w:t xml:space="preserve"> </w:t>
      </w:r>
      <w:r>
        <w:t>(if getter is enabled for the field).</w:t>
      </w:r>
    </w:p>
    <w:p w14:paraId="717F915D" w14:textId="77777777" w:rsidR="002D20EE" w:rsidRDefault="000B6000">
      <w:pPr>
        <w:pStyle w:val="BodyText"/>
        <w:spacing w:before="162" w:line="242" w:lineRule="auto"/>
        <w:ind w:left="457" w:right="1175"/>
        <w:jc w:val="both"/>
      </w:pPr>
      <w:r>
        <w:t>An</w:t>
      </w:r>
      <w:r>
        <w:rPr>
          <w:spacing w:val="-17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Communication</w:t>
      </w:r>
      <w:r>
        <w:rPr>
          <w:spacing w:val="-13"/>
        </w:rPr>
        <w:t xml:space="preserve"> </w:t>
      </w:r>
      <w:r>
        <w:t xml:space="preserve">Management implementation needs therefore behave in the following way: If a developer calls </w:t>
      </w:r>
      <w:hyperlink w:anchor="_bookmark61" w:history="1">
        <w:proofErr w:type="spellStart"/>
        <w:r>
          <w:rPr>
            <w:color w:val="0000FF"/>
          </w:rPr>
          <w:t>OfferService</w:t>
        </w:r>
        <w:proofErr w:type="spellEnd"/>
        <w:r>
          <w:rPr>
            <w:color w:val="0000FF"/>
          </w:rPr>
          <w:t>()</w:t>
        </w:r>
      </w:hyperlink>
      <w:r>
        <w:rPr>
          <w:color w:val="0000FF"/>
        </w:rPr>
        <w:t xml:space="preserve"> </w:t>
      </w:r>
      <w:r>
        <w:t xml:space="preserve">on a skeleton implementation and had not yet called </w:t>
      </w:r>
      <w:hyperlink w:anchor="_bookmark69" w:history="1">
        <w:r>
          <w:rPr>
            <w:color w:val="0000FF"/>
          </w:rPr>
          <w:t>Update()</w:t>
        </w:r>
      </w:hyperlink>
      <w:r>
        <w:rPr>
          <w:color w:val="0000FF"/>
        </w:rPr>
        <w:t xml:space="preserve"> </w:t>
      </w:r>
      <w:r>
        <w:t>on any field</w:t>
      </w:r>
      <w:r>
        <w:t>, which</w:t>
      </w:r>
    </w:p>
    <w:p w14:paraId="45F88CF4" w14:textId="77777777" w:rsidR="002D20EE" w:rsidRDefault="000B6000">
      <w:pPr>
        <w:pStyle w:val="ListParagraph"/>
        <w:numPr>
          <w:ilvl w:val="0"/>
          <w:numId w:val="21"/>
        </w:numPr>
        <w:tabs>
          <w:tab w:val="left" w:pos="1043"/>
        </w:tabs>
        <w:spacing w:before="169"/>
        <w:ind w:hanging="238"/>
        <w:rPr>
          <w:sz w:val="24"/>
        </w:rPr>
      </w:pPr>
      <w:r>
        <w:rPr>
          <w:sz w:val="24"/>
        </w:rPr>
        <w:t>has</w:t>
      </w:r>
      <w:r>
        <w:rPr>
          <w:spacing w:val="-9"/>
          <w:sz w:val="24"/>
        </w:rPr>
        <w:t xml:space="preserve"> </w:t>
      </w:r>
      <w:r>
        <w:rPr>
          <w:sz w:val="24"/>
        </w:rPr>
        <w:t>notification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enabled</w:t>
      </w:r>
    </w:p>
    <w:p w14:paraId="6B444355" w14:textId="77777777" w:rsidR="002D20EE" w:rsidRDefault="000B6000">
      <w:pPr>
        <w:pStyle w:val="ListParagraph"/>
        <w:numPr>
          <w:ilvl w:val="0"/>
          <w:numId w:val="21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or</w:t>
      </w:r>
      <w:r>
        <w:rPr>
          <w:spacing w:val="-8"/>
          <w:sz w:val="24"/>
        </w:rPr>
        <w:t xml:space="preserve"> </w:t>
      </w:r>
      <w:r>
        <w:rPr>
          <w:sz w:val="24"/>
        </w:rPr>
        <w:t>has</w:t>
      </w:r>
      <w:r>
        <w:rPr>
          <w:spacing w:val="-8"/>
          <w:sz w:val="24"/>
        </w:rPr>
        <w:t xml:space="preserve"> </w:t>
      </w:r>
      <w:r>
        <w:rPr>
          <w:sz w:val="24"/>
        </w:rPr>
        <w:t>getter</w:t>
      </w:r>
      <w:r>
        <w:rPr>
          <w:spacing w:val="-8"/>
          <w:sz w:val="24"/>
        </w:rPr>
        <w:t xml:space="preserve"> </w:t>
      </w:r>
      <w:r>
        <w:rPr>
          <w:sz w:val="24"/>
        </w:rPr>
        <w:t>enabled</w:t>
      </w:r>
      <w:r>
        <w:rPr>
          <w:spacing w:val="-7"/>
          <w:sz w:val="24"/>
        </w:rPr>
        <w:t xml:space="preserve"> </w:t>
      </w:r>
      <w:r>
        <w:rPr>
          <w:sz w:val="24"/>
        </w:rPr>
        <w:t>but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“</w:t>
      </w:r>
      <w:proofErr w:type="spellStart"/>
      <w:r>
        <w:rPr>
          <w:sz w:val="24"/>
        </w:rPr>
        <w:t>GetHandler</w:t>
      </w:r>
      <w:proofErr w:type="spellEnd"/>
      <w:r>
        <w:rPr>
          <w:sz w:val="24"/>
        </w:rPr>
        <w:t>”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registered</w:t>
      </w:r>
    </w:p>
    <w:p w14:paraId="34D7F3CA" w14:textId="77777777" w:rsidR="002D20EE" w:rsidRDefault="000B6000">
      <w:pPr>
        <w:pStyle w:val="BodyText"/>
        <w:spacing w:before="178" w:line="232" w:lineRule="auto"/>
        <w:ind w:left="457"/>
      </w:pPr>
      <w:r>
        <w:t xml:space="preserve">the Communication Management implementation shall return an </w:t>
      </w:r>
      <w:hyperlink w:anchor="_bookmark27" w:history="1">
        <w:r>
          <w:rPr>
            <w:color w:val="0000FF"/>
          </w:rPr>
          <w:t>Error</w:t>
        </w:r>
      </w:hyperlink>
      <w:r>
        <w:rPr>
          <w:color w:val="0000FF"/>
        </w:rPr>
        <w:t xml:space="preserve"> </w:t>
      </w:r>
      <w:r>
        <w:t>(</w:t>
      </w:r>
      <w:proofErr w:type="spellStart"/>
      <w:proofErr w:type="gramStart"/>
      <w:r>
        <w:rPr>
          <w:rFonts w:ascii="Courier New"/>
        </w:rPr>
        <w:t>ComErrc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kFieldValueIsNotValid</w:t>
      </w:r>
      <w:proofErr w:type="spellEnd"/>
      <w:r>
        <w:t xml:space="preserve">) indicating this error in the </w:t>
      </w:r>
      <w:hyperlink w:anchor="_bookmark3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::core::Result</w:t>
        </w:r>
      </w:hyperlink>
      <w:r>
        <w:t>.</w:t>
      </w:r>
    </w:p>
    <w:p w14:paraId="5BB0530A" w14:textId="77777777" w:rsidR="002D20EE" w:rsidRDefault="000B6000">
      <w:pPr>
        <w:pStyle w:val="BodyText"/>
        <w:spacing w:before="154" w:line="252" w:lineRule="auto"/>
        <w:ind w:left="457" w:right="1175"/>
        <w:jc w:val="both"/>
      </w:pPr>
      <w:r>
        <w:t>Note:</w:t>
      </w:r>
      <w:r>
        <w:rPr>
          <w:spacing w:val="40"/>
        </w:rPr>
        <w:t xml:space="preserve"> </w:t>
      </w:r>
      <w:r>
        <w:t xml:space="preserve">The AUTOSAR meta-model supports the definition of such initial values for a field in terms of a so called </w:t>
      </w:r>
      <w:hyperlink w:anchor="_bookmark74" w:history="1">
        <w:proofErr w:type="spellStart"/>
        <w:r>
          <w:rPr>
            <w:color w:val="0000FF"/>
          </w:rPr>
          <w:t>FieldSenderComSpec</w:t>
        </w:r>
        <w:proofErr w:type="spellEnd"/>
      </w:hyperlink>
      <w:r>
        <w:rPr>
          <w:color w:val="0000FF"/>
        </w:rPr>
        <w:t xml:space="preserve"> </w:t>
      </w:r>
      <w:r>
        <w:t xml:space="preserve">of a </w:t>
      </w:r>
      <w:hyperlink w:anchor="_bookmark75" w:history="1">
        <w:proofErr w:type="spellStart"/>
        <w:r>
          <w:rPr>
            <w:color w:val="0000FF"/>
          </w:rPr>
          <w:t>PPortPrototype</w:t>
        </w:r>
        <w:proofErr w:type="spellEnd"/>
      </w:hyperlink>
      <w:r>
        <w:t xml:space="preserve">. So this model element should be considered by the application code calling </w:t>
      </w:r>
      <w:hyperlink w:anchor="_bookmark69" w:history="1">
        <w:proofErr w:type="gramStart"/>
        <w:r>
          <w:rPr>
            <w:color w:val="0000FF"/>
          </w:rPr>
          <w:t>Update(</w:t>
        </w:r>
        <w:proofErr w:type="gramEnd"/>
        <w:r>
          <w:rPr>
            <w:color w:val="0000FF"/>
          </w:rPr>
          <w:t>)</w:t>
        </w:r>
      </w:hyperlink>
      <w:r>
        <w:t>.</w:t>
      </w:r>
    </w:p>
    <w:p w14:paraId="166E8B7D" w14:textId="77777777" w:rsidR="002D20EE" w:rsidRDefault="002D20EE">
      <w:pPr>
        <w:pStyle w:val="BodyText"/>
        <w:rPr>
          <w:sz w:val="30"/>
        </w:rPr>
      </w:pPr>
    </w:p>
    <w:p w14:paraId="29EA009F" w14:textId="77777777" w:rsidR="002D20EE" w:rsidRDefault="002D20EE">
      <w:pPr>
        <w:pStyle w:val="BodyText"/>
        <w:spacing w:before="2"/>
        <w:rPr>
          <w:sz w:val="25"/>
        </w:rPr>
      </w:pPr>
    </w:p>
    <w:p w14:paraId="11268ECF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00" w:name="5.4.8.5_Access_to_current_field_value_fr"/>
      <w:bookmarkStart w:id="201" w:name="_bookmark144"/>
      <w:bookmarkEnd w:id="200"/>
      <w:bookmarkEnd w:id="201"/>
      <w:r>
        <w:t>Access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t>field</w:t>
      </w:r>
      <w:r>
        <w:rPr>
          <w:spacing w:val="-9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rPr>
          <w:spacing w:val="-2"/>
        </w:rPr>
        <w:t>Get/</w:t>
      </w:r>
      <w:proofErr w:type="spellStart"/>
      <w:r>
        <w:rPr>
          <w:spacing w:val="-2"/>
        </w:rPr>
        <w:t>SetHandler</w:t>
      </w:r>
      <w:proofErr w:type="spellEnd"/>
    </w:p>
    <w:p w14:paraId="0F4153C6" w14:textId="77777777" w:rsidR="002D20EE" w:rsidRDefault="002D20EE">
      <w:pPr>
        <w:pStyle w:val="BodyText"/>
        <w:spacing w:before="6"/>
        <w:rPr>
          <w:b/>
          <w:sz w:val="25"/>
        </w:rPr>
      </w:pPr>
    </w:p>
    <w:p w14:paraId="58378BB9" w14:textId="77777777" w:rsidR="002D20EE" w:rsidRDefault="000B6000">
      <w:pPr>
        <w:pStyle w:val="BodyText"/>
        <w:spacing w:before="1" w:line="237" w:lineRule="auto"/>
        <w:ind w:left="457" w:right="1175"/>
        <w:jc w:val="both"/>
      </w:pPr>
      <w:r>
        <w:t>Since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underlying</w:t>
      </w:r>
      <w:r>
        <w:rPr>
          <w:spacing w:val="-16"/>
        </w:rPr>
        <w:t xml:space="preserve"> </w:t>
      </w:r>
      <w:r>
        <w:rPr>
          <w:rFonts w:ascii="Courier New" w:hAnsi="Courier New"/>
        </w:rPr>
        <w:t>field</w:t>
      </w:r>
      <w:r>
        <w:rPr>
          <w:rFonts w:ascii="Courier New" w:hAnsi="Courier New"/>
          <w:spacing w:val="-37"/>
        </w:rPr>
        <w:t xml:space="preserve"> </w:t>
      </w:r>
      <w:r>
        <w:t>value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only</w:t>
      </w:r>
      <w:r>
        <w:rPr>
          <w:spacing w:val="-12"/>
        </w:rPr>
        <w:t xml:space="preserve"> </w:t>
      </w:r>
      <w:r>
        <w:t>known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middleware,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current</w:t>
      </w:r>
      <w:r>
        <w:rPr>
          <w:spacing w:val="-8"/>
        </w:rPr>
        <w:t xml:space="preserve"> </w:t>
      </w:r>
      <w:r>
        <w:rPr>
          <w:rFonts w:ascii="Courier New" w:hAnsi="Courier New"/>
        </w:rPr>
        <w:t xml:space="preserve">field </w:t>
      </w:r>
      <w:r>
        <w:t>value is not accessible from the “Get/</w:t>
      </w:r>
      <w:proofErr w:type="spellStart"/>
      <w:r>
        <w:t>SetHandler</w:t>
      </w:r>
      <w:proofErr w:type="spellEnd"/>
      <w:r>
        <w:t>” implementation, which are on ap- plication level.</w:t>
      </w:r>
      <w:r>
        <w:rPr>
          <w:spacing w:val="40"/>
        </w:rPr>
        <w:t xml:space="preserve"> </w:t>
      </w:r>
      <w:r>
        <w:t>If the “Get/</w:t>
      </w:r>
      <w:proofErr w:type="spellStart"/>
      <w:r>
        <w:t>SetHandler</w:t>
      </w:r>
      <w:proofErr w:type="spellEnd"/>
      <w:r>
        <w:t xml:space="preserve">” needs to read the current </w:t>
      </w:r>
      <w:r>
        <w:rPr>
          <w:rFonts w:ascii="Courier New" w:hAnsi="Courier New"/>
        </w:rPr>
        <w:t>field</w:t>
      </w:r>
      <w:r>
        <w:rPr>
          <w:rFonts w:ascii="Courier New" w:hAnsi="Courier New"/>
          <w:spacing w:val="-36"/>
        </w:rPr>
        <w:t xml:space="preserve"> </w:t>
      </w:r>
      <w:r>
        <w:t>value, the skeleton</w:t>
      </w:r>
      <w:r>
        <w:rPr>
          <w:spacing w:val="-17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must</w:t>
      </w:r>
      <w:r>
        <w:rPr>
          <w:spacing w:val="-16"/>
        </w:rPr>
        <w:t xml:space="preserve"> </w:t>
      </w:r>
      <w:r>
        <w:t>provide</w:t>
      </w:r>
      <w:r>
        <w:rPr>
          <w:spacing w:val="-8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rFonts w:ascii="Courier New" w:hAnsi="Courier New"/>
        </w:rPr>
        <w:t>field</w:t>
      </w:r>
      <w:r>
        <w:rPr>
          <w:rFonts w:ascii="Courier New" w:hAnsi="Courier New"/>
          <w:spacing w:val="-36"/>
        </w:rPr>
        <w:t xml:space="preserve"> </w:t>
      </w:r>
      <w:r>
        <w:t>v</w:t>
      </w:r>
      <w:r>
        <w:t>alue</w:t>
      </w:r>
      <w:r>
        <w:rPr>
          <w:spacing w:val="-4"/>
        </w:rPr>
        <w:t xml:space="preserve"> </w:t>
      </w:r>
      <w:r>
        <w:t>replica</w:t>
      </w:r>
      <w:r>
        <w:rPr>
          <w:spacing w:val="-4"/>
        </w:rPr>
        <w:t xml:space="preserve"> </w:t>
      </w:r>
      <w:r>
        <w:t>accessible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level.</w:t>
      </w:r>
    </w:p>
    <w:p w14:paraId="65F82C45" w14:textId="77777777" w:rsidR="002D20EE" w:rsidRDefault="002D20EE">
      <w:pPr>
        <w:pStyle w:val="BodyText"/>
        <w:rPr>
          <w:sz w:val="30"/>
        </w:rPr>
      </w:pPr>
    </w:p>
    <w:p w14:paraId="7CC73AC4" w14:textId="77777777" w:rsidR="002D20EE" w:rsidRDefault="002D20EE">
      <w:pPr>
        <w:pStyle w:val="BodyText"/>
        <w:spacing w:before="6"/>
        <w:rPr>
          <w:sz w:val="26"/>
        </w:rPr>
      </w:pPr>
    </w:p>
    <w:p w14:paraId="02265A08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02" w:name="5.4.9_Triggers"/>
      <w:bookmarkStart w:id="203" w:name="_bookmark145"/>
      <w:bookmarkEnd w:id="202"/>
      <w:bookmarkEnd w:id="203"/>
      <w:r>
        <w:rPr>
          <w:spacing w:val="-2"/>
        </w:rPr>
        <w:t>Triggers</w:t>
      </w:r>
    </w:p>
    <w:p w14:paraId="14589CE1" w14:textId="77777777" w:rsidR="002D20EE" w:rsidRDefault="002D20EE">
      <w:pPr>
        <w:pStyle w:val="BodyText"/>
        <w:spacing w:before="10"/>
        <w:rPr>
          <w:b/>
          <w:sz w:val="25"/>
        </w:rPr>
      </w:pPr>
    </w:p>
    <w:p w14:paraId="26873185" w14:textId="77777777" w:rsidR="002D20EE" w:rsidRDefault="000B6000">
      <w:pPr>
        <w:pStyle w:val="BodyText"/>
        <w:spacing w:before="1" w:line="232" w:lineRule="auto"/>
        <w:ind w:left="457" w:right="1175"/>
      </w:pPr>
      <w:r>
        <w:t xml:space="preserve">As in </w:t>
      </w:r>
      <w:hyperlink w:anchor="_bookmark123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23" w:history="1">
        <w:r>
          <w:rPr>
            <w:color w:val="0000FF"/>
          </w:rPr>
          <w:t>5.3.8</w:t>
        </w:r>
      </w:hyperlink>
      <w:r>
        <w:t xml:space="preserve">, </w:t>
      </w:r>
      <w:r>
        <w:rPr>
          <w:rFonts w:ascii="Courier New"/>
        </w:rPr>
        <w:t>Trigger</w:t>
      </w:r>
      <w:r>
        <w:t xml:space="preserve">s are based on </w:t>
      </w:r>
      <w:r>
        <w:rPr>
          <w:rFonts w:ascii="Courier New"/>
        </w:rPr>
        <w:t>Event</w:t>
      </w:r>
      <w:r>
        <w:t>s, but without containing any data.</w:t>
      </w:r>
      <w:r>
        <w:rPr>
          <w:spacing w:val="62"/>
        </w:rPr>
        <w:t xml:space="preserve"> </w:t>
      </w:r>
      <w:r>
        <w:t>Focusing</w:t>
      </w:r>
      <w:r>
        <w:rPr>
          <w:spacing w:val="15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15"/>
        </w:rPr>
        <w:t xml:space="preserve"> </w:t>
      </w:r>
      <w:r>
        <w:t>difference</w:t>
      </w:r>
      <w:r>
        <w:rPr>
          <w:spacing w:val="15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rPr>
          <w:rFonts w:ascii="Courier New"/>
        </w:rPr>
        <w:t>Skeleton</w:t>
      </w:r>
      <w:r>
        <w:rPr>
          <w:rFonts w:ascii="Courier New"/>
          <w:spacing w:val="-56"/>
        </w:rPr>
        <w:t xml:space="preserve"> </w:t>
      </w:r>
      <w:r>
        <w:t>side,</w:t>
      </w:r>
      <w:r>
        <w:rPr>
          <w:spacing w:val="20"/>
        </w:rPr>
        <w:t xml:space="preserve"> </w:t>
      </w:r>
      <w:r>
        <w:t>only</w:t>
      </w:r>
      <w:r>
        <w:rPr>
          <w:spacing w:val="15"/>
        </w:rPr>
        <w:t xml:space="preserve"> </w:t>
      </w:r>
      <w:hyperlink w:anchor="_bookmark63" w:history="1">
        <w:proofErr w:type="gramStart"/>
        <w:r>
          <w:rPr>
            <w:color w:val="0000FF"/>
          </w:rPr>
          <w:t>Send(</w:t>
        </w:r>
        <w:proofErr w:type="gramEnd"/>
        <w:r>
          <w:rPr>
            <w:color w:val="0000FF"/>
          </w:rPr>
          <w:t>)</w:t>
        </w:r>
      </w:hyperlink>
      <w:r>
        <w:rPr>
          <w:color w:val="0000FF"/>
          <w:spacing w:val="15"/>
        </w:rPr>
        <w:t xml:space="preserve"> </w:t>
      </w:r>
      <w:r>
        <w:t>is</w:t>
      </w:r>
      <w:r>
        <w:rPr>
          <w:spacing w:val="15"/>
        </w:rPr>
        <w:t xml:space="preserve"> </w:t>
      </w:r>
      <w:r>
        <w:t>different</w:t>
      </w:r>
      <w:r>
        <w:rPr>
          <w:spacing w:val="15"/>
        </w:rPr>
        <w:t xml:space="preserve"> </w:t>
      </w:r>
      <w:r>
        <w:rPr>
          <w:spacing w:val="-4"/>
        </w:rPr>
        <w:t>from</w:t>
      </w:r>
    </w:p>
    <w:p w14:paraId="2B837443" w14:textId="77777777" w:rsidR="002D20EE" w:rsidRDefault="002D20EE">
      <w:pPr>
        <w:spacing w:line="232" w:lineRule="auto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6D1009FA" w14:textId="77777777" w:rsidR="002D20EE" w:rsidRDefault="000B6000">
      <w:pPr>
        <w:pStyle w:val="BodyText"/>
        <w:spacing w:before="96" w:line="232" w:lineRule="auto"/>
        <w:ind w:left="457" w:right="1175"/>
      </w:pPr>
      <w:r>
        <w:rPr>
          <w:rFonts w:ascii="Courier New" w:hAnsi="Courier New"/>
        </w:rPr>
        <w:lastRenderedPageBreak/>
        <w:t>Event</w:t>
      </w:r>
      <w:r>
        <w:t>s.</w:t>
      </w:r>
      <w:r>
        <w:rPr>
          <w:spacing w:val="-8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rPr>
          <w:rFonts w:ascii="Courier New" w:hAnsi="Courier New"/>
        </w:rPr>
        <w:t>Event</w:t>
      </w:r>
      <w:r>
        <w:rPr>
          <w:rFonts w:ascii="Courier New" w:hAnsi="Courier New"/>
          <w:spacing w:val="-91"/>
        </w:rPr>
        <w:t xml:space="preserve"> </w:t>
      </w:r>
      <w:r>
        <w:t>APIs</w:t>
      </w:r>
      <w:r>
        <w:rPr>
          <w:spacing w:val="-17"/>
        </w:rPr>
        <w:t xml:space="preserve"> </w:t>
      </w:r>
      <w:r>
        <w:t>aren’t</w:t>
      </w:r>
      <w:r>
        <w:rPr>
          <w:spacing w:val="-16"/>
        </w:rPr>
        <w:t xml:space="preserve"> </w:t>
      </w:r>
      <w:r>
        <w:t>necessary</w:t>
      </w:r>
      <w:r>
        <w:rPr>
          <w:spacing w:val="-17"/>
        </w:rPr>
        <w:t xml:space="preserve"> </w:t>
      </w:r>
      <w:r>
        <w:t>as</w:t>
      </w:r>
      <w:r>
        <w:rPr>
          <w:spacing w:val="-17"/>
        </w:rPr>
        <w:t xml:space="preserve"> </w:t>
      </w:r>
      <w:r>
        <w:t>they</w:t>
      </w:r>
      <w:r>
        <w:rPr>
          <w:spacing w:val="-16"/>
        </w:rPr>
        <w:t xml:space="preserve"> </w:t>
      </w:r>
      <w:r>
        <w:t>relate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not</w:t>
      </w:r>
      <w:r>
        <w:rPr>
          <w:spacing w:val="-16"/>
        </w:rPr>
        <w:t xml:space="preserve"> </w:t>
      </w:r>
      <w:r>
        <w:t xml:space="preserve">present for </w:t>
      </w:r>
      <w:r>
        <w:rPr>
          <w:rFonts w:ascii="Courier New" w:hAnsi="Courier New"/>
        </w:rPr>
        <w:t>Trigger</w:t>
      </w:r>
      <w:r>
        <w:t>s.</w:t>
      </w:r>
    </w:p>
    <w:p w14:paraId="1B5B9B48" w14:textId="77777777" w:rsidR="002D20EE" w:rsidRDefault="000B6000">
      <w:pPr>
        <w:tabs>
          <w:tab w:val="left" w:pos="1054"/>
        </w:tabs>
        <w:spacing w:before="111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core::Result&lt;</w:t>
      </w:r>
      <w:r>
        <w:rPr>
          <w:rFonts w:ascii="Courier New"/>
          <w:color w:val="720072"/>
          <w:sz w:val="20"/>
        </w:rPr>
        <w:t>void</w:t>
      </w:r>
      <w:r>
        <w:rPr>
          <w:rFonts w:ascii="Courier New"/>
          <w:sz w:val="20"/>
        </w:rPr>
        <w:t>&gt;</w:t>
      </w:r>
      <w:r>
        <w:rPr>
          <w:rFonts w:ascii="Courier New"/>
          <w:spacing w:val="-29"/>
          <w:sz w:val="20"/>
        </w:rPr>
        <w:t xml:space="preserve"> </w:t>
      </w:r>
      <w:r>
        <w:rPr>
          <w:rFonts w:ascii="Courier New"/>
          <w:spacing w:val="-2"/>
          <w:sz w:val="20"/>
        </w:rPr>
        <w:t>Send();</w:t>
      </w:r>
    </w:p>
    <w:p w14:paraId="2460DC85" w14:textId="77777777" w:rsidR="002D20EE" w:rsidRDefault="002D20EE">
      <w:pPr>
        <w:pStyle w:val="BodyText"/>
        <w:spacing w:before="10"/>
        <w:rPr>
          <w:rFonts w:ascii="Courier New"/>
          <w:sz w:val="23"/>
        </w:rPr>
      </w:pPr>
    </w:p>
    <w:p w14:paraId="32F8991C" w14:textId="77777777" w:rsidR="002D20EE" w:rsidRDefault="000B6000">
      <w:pPr>
        <w:pStyle w:val="BodyText"/>
        <w:spacing w:before="1"/>
        <w:ind w:left="457"/>
      </w:pPr>
      <w:r>
        <w:t>This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simply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out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rPr>
          <w:rFonts w:ascii="Courier New"/>
          <w:spacing w:val="-2"/>
        </w:rPr>
        <w:t>Trigger</w:t>
      </w:r>
      <w:r>
        <w:rPr>
          <w:spacing w:val="-2"/>
        </w:rPr>
        <w:t>.</w:t>
      </w:r>
    </w:p>
    <w:p w14:paraId="061682E5" w14:textId="77777777" w:rsidR="002D20EE" w:rsidRDefault="000B6000">
      <w:pPr>
        <w:pStyle w:val="BodyText"/>
        <w:spacing w:before="151"/>
        <w:ind w:left="457"/>
      </w:pPr>
      <w:r>
        <w:t>No</w:t>
      </w:r>
      <w:r>
        <w:rPr>
          <w:spacing w:val="-7"/>
        </w:rPr>
        <w:t xml:space="preserve"> </w:t>
      </w:r>
      <w:r>
        <w:t>allocation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necessary</w:t>
      </w:r>
      <w:r>
        <w:rPr>
          <w:spacing w:val="-7"/>
        </w:rPr>
        <w:t xml:space="preserve"> </w:t>
      </w:r>
      <w:proofErr w:type="gramStart"/>
      <w:r>
        <w:t>due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fact</w:t>
      </w:r>
      <w:r>
        <w:rPr>
          <w:spacing w:val="-7"/>
        </w:rPr>
        <w:t xml:space="preserve"> </w:t>
      </w:r>
      <w:r>
        <w:t>that</w:t>
      </w:r>
      <w:proofErr w:type="gramEnd"/>
      <w:r>
        <w:rPr>
          <w:spacing w:val="-6"/>
        </w:rPr>
        <w:t xml:space="preserve"> </w:t>
      </w:r>
      <w:r>
        <w:rPr>
          <w:rFonts w:ascii="Courier New"/>
        </w:rPr>
        <w:t>Trigger</w:t>
      </w:r>
      <w:r>
        <w:t>s</w:t>
      </w:r>
      <w:r>
        <w:rPr>
          <w:spacing w:val="-7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no</w:t>
      </w:r>
      <w:r>
        <w:rPr>
          <w:spacing w:val="-7"/>
        </w:rPr>
        <w:t xml:space="preserve"> </w:t>
      </w:r>
      <w:r>
        <w:rPr>
          <w:spacing w:val="-2"/>
        </w:rPr>
        <w:t>data.</w:t>
      </w:r>
    </w:p>
    <w:p w14:paraId="28A835C1" w14:textId="77777777" w:rsidR="002D20EE" w:rsidRDefault="002D20EE">
      <w:pPr>
        <w:pStyle w:val="BodyText"/>
        <w:rPr>
          <w:sz w:val="30"/>
        </w:rPr>
      </w:pPr>
    </w:p>
    <w:p w14:paraId="5822E72E" w14:textId="77777777" w:rsidR="002D20EE" w:rsidRDefault="002D20EE">
      <w:pPr>
        <w:pStyle w:val="BodyText"/>
        <w:spacing w:before="6"/>
        <w:rPr>
          <w:sz w:val="27"/>
        </w:rPr>
      </w:pPr>
    </w:p>
    <w:p w14:paraId="4E0BC725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204" w:name="5.5_Data_Types_on_Service_Interface_leve"/>
      <w:bookmarkStart w:id="205" w:name="_bookmark146"/>
      <w:bookmarkEnd w:id="204"/>
      <w:bookmarkEnd w:id="205"/>
      <w:r>
        <w:t>Data</w:t>
      </w:r>
      <w:r>
        <w:rPr>
          <w:spacing w:val="13"/>
        </w:rPr>
        <w:t xml:space="preserve"> </w:t>
      </w:r>
      <w:r>
        <w:t>Types</w:t>
      </w:r>
      <w:r>
        <w:rPr>
          <w:spacing w:val="13"/>
        </w:rPr>
        <w:t xml:space="preserve"> </w:t>
      </w:r>
      <w:r>
        <w:t>on</w:t>
      </w:r>
      <w:r>
        <w:rPr>
          <w:spacing w:val="14"/>
        </w:rPr>
        <w:t xml:space="preserve"> </w:t>
      </w:r>
      <w:r>
        <w:t>Service</w:t>
      </w:r>
      <w:r>
        <w:rPr>
          <w:spacing w:val="13"/>
        </w:rPr>
        <w:t xml:space="preserve"> </w:t>
      </w:r>
      <w:r>
        <w:t>Interface</w:t>
      </w:r>
      <w:r>
        <w:rPr>
          <w:spacing w:val="14"/>
        </w:rPr>
        <w:t xml:space="preserve"> </w:t>
      </w:r>
      <w:r>
        <w:rPr>
          <w:spacing w:val="-2"/>
        </w:rPr>
        <w:t>level</w:t>
      </w:r>
    </w:p>
    <w:p w14:paraId="34E3C4D0" w14:textId="77777777" w:rsidR="002D20EE" w:rsidRDefault="000B6000">
      <w:pPr>
        <w:pStyle w:val="BodyText"/>
        <w:spacing w:before="285" w:line="237" w:lineRule="auto"/>
        <w:ind w:left="457" w:right="1175"/>
      </w:pPr>
      <w:r>
        <w:t xml:space="preserve">The following chapter describes the C++ language mapping in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55"/>
        </w:rPr>
        <w:t xml:space="preserve"> </w:t>
      </w:r>
      <w:r>
        <w:t xml:space="preserve">of the </w:t>
      </w:r>
      <w:hyperlink w:anchor="_bookmark71" w:history="1">
        <w:r>
          <w:rPr>
            <w:rFonts w:ascii="Courier New" w:hAnsi="Courier New"/>
            <w:color w:val="0000FF"/>
          </w:rPr>
          <w:t>SI</w:t>
        </w:r>
      </w:hyperlink>
      <w:r>
        <w:rPr>
          <w:rFonts w:ascii="Courier New" w:hAnsi="Courier New"/>
          <w:color w:val="0000FF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("user</w:t>
      </w:r>
      <w:r>
        <w:rPr>
          <w:spacing w:val="-1"/>
        </w:rPr>
        <w:t xml:space="preserve"> </w:t>
      </w:r>
      <w:r>
        <w:t>defined")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types.</w:t>
      </w:r>
      <w:r>
        <w:rPr>
          <w:spacing w:val="25"/>
        </w:rPr>
        <w:t xml:space="preserve"> </w:t>
      </w:r>
      <w:r>
        <w:t>"user</w:t>
      </w:r>
      <w:r>
        <w:rPr>
          <w:spacing w:val="-1"/>
        </w:rPr>
        <w:t xml:space="preserve"> </w:t>
      </w:r>
      <w:r>
        <w:t>defined"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means, that</w:t>
      </w:r>
      <w:r>
        <w:rPr>
          <w:spacing w:val="-1"/>
        </w:rPr>
        <w:t xml:space="preserve"> </w:t>
      </w:r>
      <w:r>
        <w:t>those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types aren’t defined/mandated by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</w:hyperlink>
      <w:r>
        <w:rPr>
          <w:rFonts w:ascii="Courier New" w:hAnsi="Courier New"/>
          <w:color w:val="0000FF"/>
          <w:spacing w:val="-50"/>
        </w:rPr>
        <w:t xml:space="preserve"> </w:t>
      </w:r>
      <w:r>
        <w:t>API itself like e.g.</w:t>
      </w:r>
      <w:r>
        <w:rPr>
          <w:spacing w:val="80"/>
        </w:rPr>
        <w:t xml:space="preserve"> </w:t>
      </w:r>
      <w:hyperlink w:anchor="_bookmark31" w:history="1">
        <w:proofErr w:type="spellStart"/>
        <w:r>
          <w:rPr>
            <w:color w:val="0000FF"/>
          </w:rPr>
          <w:t>InstanceIdentifier</w:t>
        </w:r>
        <w:proofErr w:type="spellEnd"/>
      </w:hyperlink>
      <w:r>
        <w:t>,</w:t>
      </w:r>
      <w:r>
        <w:rPr>
          <w:spacing w:val="25"/>
        </w:rPr>
        <w:t xml:space="preserve"> </w:t>
      </w:r>
      <w:r>
        <w:rPr>
          <w:rFonts w:ascii="Courier New" w:hAnsi="Courier New"/>
        </w:rPr>
        <w:t xml:space="preserve">Find- </w:t>
      </w:r>
      <w:proofErr w:type="spellStart"/>
      <w:r>
        <w:rPr>
          <w:rFonts w:ascii="Courier New" w:hAnsi="Courier New"/>
        </w:rPr>
        <w:t>ServiceHandle</w:t>
      </w:r>
      <w:proofErr w:type="spellEnd"/>
      <w:r>
        <w:t>,</w:t>
      </w:r>
      <w:r>
        <w:rPr>
          <w:spacing w:val="40"/>
        </w:rPr>
        <w:t xml:space="preserve"> </w:t>
      </w:r>
      <w:proofErr w:type="spellStart"/>
      <w:r>
        <w:rPr>
          <w:rFonts w:ascii="Courier New" w:hAnsi="Courier New"/>
        </w:rPr>
        <w:t>ServiceHandleContainer</w:t>
      </w:r>
      <w:proofErr w:type="spellEnd"/>
      <w:r>
        <w:rPr>
          <w:rFonts w:ascii="Courier New" w:hAnsi="Courier New"/>
          <w:spacing w:val="-43"/>
        </w:rPr>
        <w:t xml:space="preserve"> </w:t>
      </w:r>
      <w:r>
        <w:t>or</w:t>
      </w:r>
      <w:r>
        <w:rPr>
          <w:spacing w:val="34"/>
        </w:rPr>
        <w:t xml:space="preserve"> </w:t>
      </w:r>
      <w:r>
        <w:t>any</w:t>
      </w:r>
      <w:r>
        <w:rPr>
          <w:spacing w:val="34"/>
        </w:rPr>
        <w:t xml:space="preserve"> </w:t>
      </w:r>
      <w:r>
        <w:t>other</w:t>
      </w:r>
      <w:r>
        <w:rPr>
          <w:spacing w:val="34"/>
        </w:rPr>
        <w:t xml:space="preserve"> </w:t>
      </w:r>
      <w:r>
        <w:t>data</w:t>
      </w:r>
      <w:r>
        <w:rPr>
          <w:spacing w:val="34"/>
        </w:rPr>
        <w:t xml:space="preserve"> </w:t>
      </w:r>
      <w:r>
        <w:t>type</w:t>
      </w:r>
      <w:r>
        <w:rPr>
          <w:spacing w:val="34"/>
        </w:rPr>
        <w:t xml:space="preserve"> </w:t>
      </w:r>
      <w:r>
        <w:t>defined</w:t>
      </w:r>
      <w:r>
        <w:rPr>
          <w:spacing w:val="34"/>
        </w:rPr>
        <w:t xml:space="preserve"> </w:t>
      </w:r>
      <w:r>
        <w:t xml:space="preserve">by </w:t>
      </w:r>
      <w:hyperlink w:anchor="_bookmark15" w:history="1">
        <w:proofErr w:type="spell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::com</w:t>
        </w:r>
        <w:r>
          <w:rPr>
            <w:rFonts w:ascii="Courier New" w:hAnsi="Courier New"/>
            <w:color w:val="0000FF"/>
            <w:spacing w:val="-75"/>
          </w:rPr>
          <w:t xml:space="preserve"> </w:t>
        </w:r>
      </w:hyperlink>
      <w:r>
        <w:t>in</w:t>
      </w:r>
      <w:r>
        <w:rPr>
          <w:spacing w:val="-10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own</w:t>
      </w:r>
      <w:r>
        <w:rPr>
          <w:spacing w:val="-4"/>
        </w:rPr>
        <w:t xml:space="preserve"> </w:t>
      </w:r>
      <w:r>
        <w:t>namespace,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specifically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defined</w:t>
      </w:r>
      <w:r>
        <w:rPr>
          <w:spacing w:val="-4"/>
        </w:rPr>
        <w:t xml:space="preserve"> </w:t>
      </w:r>
      <w:hyperlink w:anchor="_bookmark71" w:history="1">
        <w:r>
          <w:rPr>
            <w:rFonts w:ascii="Courier New" w:hAnsi="Courier New"/>
            <w:color w:val="0000FF"/>
          </w:rPr>
          <w:t>SI</w:t>
        </w:r>
      </w:hyperlink>
      <w:r>
        <w:rPr>
          <w:rFonts w:ascii="Courier New" w:hAnsi="Courier New"/>
          <w:color w:val="0000FF"/>
        </w:rPr>
        <w:t xml:space="preserve"> </w:t>
      </w:r>
      <w:r>
        <w:t>description (IDL).</w:t>
      </w:r>
    </w:p>
    <w:p w14:paraId="21022865" w14:textId="77777777" w:rsidR="002D20EE" w:rsidRDefault="000B6000">
      <w:pPr>
        <w:pStyle w:val="BodyText"/>
        <w:spacing w:before="167" w:line="252" w:lineRule="auto"/>
        <w:ind w:left="457" w:right="1175"/>
      </w:pPr>
      <w:r>
        <w:t>In</w:t>
      </w:r>
      <w:r>
        <w:rPr>
          <w:spacing w:val="34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AUTOSAR</w:t>
      </w:r>
      <w:r>
        <w:rPr>
          <w:spacing w:val="34"/>
        </w:rPr>
        <w:t xml:space="preserve"> </w:t>
      </w:r>
      <w:r>
        <w:t>Meta-Model</w:t>
      </w:r>
      <w:r>
        <w:rPr>
          <w:spacing w:val="34"/>
        </w:rPr>
        <w:t xml:space="preserve"> </w:t>
      </w:r>
      <w:r>
        <w:t>([</w:t>
      </w:r>
      <w:hyperlink w:anchor="_bookmark1" w:history="1">
        <w:r>
          <w:rPr>
            <w:color w:val="0000FF"/>
          </w:rPr>
          <w:t>2</w:t>
        </w:r>
      </w:hyperlink>
      <w:r>
        <w:t>])</w:t>
      </w:r>
      <w:r>
        <w:rPr>
          <w:spacing w:val="34"/>
        </w:rPr>
        <w:t xml:space="preserve"> </w:t>
      </w:r>
      <w:hyperlink w:anchor="_bookmark76" w:history="1">
        <w:proofErr w:type="spellStart"/>
        <w:r>
          <w:rPr>
            <w:color w:val="0000FF"/>
          </w:rPr>
          <w:t>CppImplementationDataType</w:t>
        </w:r>
      </w:hyperlink>
      <w:r>
        <w:t>s</w:t>
      </w:r>
      <w:proofErr w:type="spellEnd"/>
      <w:r>
        <w:rPr>
          <w:spacing w:val="34"/>
        </w:rPr>
        <w:t xml:space="preserve"> </w:t>
      </w:r>
      <w:proofErr w:type="gramStart"/>
      <w:r>
        <w:t>have</w:t>
      </w:r>
      <w:proofErr w:type="gramEnd"/>
      <w:r>
        <w:rPr>
          <w:spacing w:val="34"/>
        </w:rPr>
        <w:t xml:space="preserve"> </w:t>
      </w:r>
      <w:r>
        <w:t>been</w:t>
      </w:r>
      <w:r>
        <w:rPr>
          <w:spacing w:val="34"/>
        </w:rPr>
        <w:t xml:space="preserve"> </w:t>
      </w:r>
      <w:r>
        <w:t xml:space="preserve">intro- </w:t>
      </w:r>
      <w:proofErr w:type="spellStart"/>
      <w:r>
        <w:t>duced</w:t>
      </w:r>
      <w:proofErr w:type="spellEnd"/>
      <w:r>
        <w:t xml:space="preserve"> to support the specifics of the C++14 data type system appropriately.</w:t>
      </w:r>
    </w:p>
    <w:p w14:paraId="6AD47372" w14:textId="77777777" w:rsidR="002D20EE" w:rsidRDefault="002D20EE">
      <w:pPr>
        <w:pStyle w:val="BodyText"/>
        <w:rPr>
          <w:sz w:val="30"/>
        </w:rPr>
      </w:pPr>
    </w:p>
    <w:p w14:paraId="735DC490" w14:textId="77777777" w:rsidR="002D20EE" w:rsidRDefault="002D20EE">
      <w:pPr>
        <w:pStyle w:val="BodyText"/>
        <w:spacing w:before="3"/>
        <w:rPr>
          <w:sz w:val="25"/>
        </w:rPr>
      </w:pPr>
    </w:p>
    <w:p w14:paraId="6F4AB4B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06" w:name="5.5.1_Optional_data_elements"/>
      <w:bookmarkStart w:id="207" w:name="_bookmark147"/>
      <w:bookmarkEnd w:id="206"/>
      <w:bookmarkEnd w:id="207"/>
      <w:r>
        <w:t>Optional</w:t>
      </w:r>
      <w:r>
        <w:rPr>
          <w:spacing w:val="-9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rPr>
          <w:spacing w:val="-2"/>
        </w:rPr>
        <w:t>elements</w:t>
      </w:r>
    </w:p>
    <w:p w14:paraId="200463D8" w14:textId="77777777" w:rsidR="002D20EE" w:rsidRDefault="002D20EE">
      <w:pPr>
        <w:pStyle w:val="BodyText"/>
        <w:spacing w:before="11"/>
        <w:rPr>
          <w:b/>
          <w:sz w:val="25"/>
        </w:rPr>
      </w:pPr>
    </w:p>
    <w:p w14:paraId="63771D53" w14:textId="77777777" w:rsidR="002D20EE" w:rsidRDefault="000B6000">
      <w:pPr>
        <w:pStyle w:val="BodyText"/>
        <w:spacing w:line="232" w:lineRule="auto"/>
        <w:ind w:left="457" w:right="1175"/>
      </w:pPr>
      <w:r>
        <w:rPr>
          <w:spacing w:val="-2"/>
        </w:rPr>
        <w:t>Record</w:t>
      </w:r>
      <w:r>
        <w:rPr>
          <w:spacing w:val="-4"/>
        </w:rPr>
        <w:t xml:space="preserve"> </w:t>
      </w:r>
      <w:r>
        <w:rPr>
          <w:spacing w:val="-2"/>
        </w:rPr>
        <w:t>elements</w:t>
      </w:r>
      <w:r>
        <w:rPr>
          <w:spacing w:val="-5"/>
        </w:rPr>
        <w:t xml:space="preserve"> </w:t>
      </w:r>
      <w:r>
        <w:rPr>
          <w:spacing w:val="-2"/>
        </w:rPr>
        <w:t>inside</w:t>
      </w:r>
      <w:r>
        <w:rPr>
          <w:spacing w:val="-4"/>
        </w:rPr>
        <w:t xml:space="preserve"> </w:t>
      </w:r>
      <w:r>
        <w:rPr>
          <w:spacing w:val="-2"/>
        </w:rPr>
        <w:t>a</w:t>
      </w:r>
      <w:r>
        <w:rPr>
          <w:spacing w:val="-5"/>
        </w:rPr>
        <w:t xml:space="preserve"> </w:t>
      </w:r>
      <w:proofErr w:type="spellStart"/>
      <w:r>
        <w:rPr>
          <w:rFonts w:ascii="Courier New"/>
          <w:spacing w:val="-2"/>
        </w:rPr>
        <w:t>StructureImplementationDataType</w:t>
      </w:r>
      <w:proofErr w:type="spellEnd"/>
      <w:r>
        <w:rPr>
          <w:rFonts w:ascii="Courier New"/>
          <w:spacing w:val="-82"/>
        </w:rPr>
        <w:t xml:space="preserve"> </w:t>
      </w:r>
      <w:r>
        <w:rPr>
          <w:spacing w:val="-2"/>
        </w:rPr>
        <w:t>can</w:t>
      </w:r>
      <w:r>
        <w:rPr>
          <w:spacing w:val="-4"/>
        </w:rPr>
        <w:t xml:space="preserve"> </w:t>
      </w:r>
      <w:r>
        <w:rPr>
          <w:spacing w:val="-2"/>
        </w:rPr>
        <w:t>be</w:t>
      </w:r>
      <w:r>
        <w:rPr>
          <w:spacing w:val="-5"/>
        </w:rPr>
        <w:t xml:space="preserve"> </w:t>
      </w:r>
      <w:r>
        <w:rPr>
          <w:spacing w:val="-2"/>
        </w:rPr>
        <w:t>defined</w:t>
      </w:r>
      <w:r>
        <w:rPr>
          <w:spacing w:val="-4"/>
        </w:rPr>
        <w:t xml:space="preserve"> </w:t>
      </w:r>
      <w:r>
        <w:rPr>
          <w:spacing w:val="-2"/>
        </w:rPr>
        <w:t xml:space="preserve">as </w:t>
      </w:r>
      <w:r>
        <w:t>optional inside the meta-model, see [</w:t>
      </w:r>
      <w:hyperlink w:anchor="_bookmark1" w:history="1">
        <w:r>
          <w:rPr>
            <w:color w:val="0000FF"/>
          </w:rPr>
          <w:t>2</w:t>
        </w:r>
      </w:hyperlink>
      <w:r>
        <w:t>].</w:t>
      </w:r>
    </w:p>
    <w:p w14:paraId="6BACDA68" w14:textId="77777777" w:rsidR="002D20EE" w:rsidRDefault="000B6000">
      <w:pPr>
        <w:pStyle w:val="BodyText"/>
        <w:spacing w:before="175"/>
        <w:ind w:left="457" w:right="1175"/>
        <w:jc w:val="both"/>
      </w:pPr>
      <w:r>
        <w:t>This</w:t>
      </w:r>
      <w:r>
        <w:rPr>
          <w:spacing w:val="-17"/>
        </w:rPr>
        <w:t xml:space="preserve"> </w:t>
      </w:r>
      <w:r>
        <w:t>optionality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represented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API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template</w:t>
      </w:r>
      <w:r>
        <w:rPr>
          <w:spacing w:val="-3"/>
        </w:rPr>
        <w:t xml:space="preserve"> </w:t>
      </w:r>
      <w:r>
        <w:t>class</w:t>
      </w:r>
      <w:r>
        <w:rPr>
          <w:spacing w:val="-2"/>
        </w:rPr>
        <w:t xml:space="preserve"> </w:t>
      </w:r>
      <w:hyperlink w:anchor="_bookmark38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::core::-</w:t>
        </w:r>
      </w:hyperlink>
      <w:r>
        <w:rPr>
          <w:color w:val="0000FF"/>
        </w:rPr>
        <w:t xml:space="preserve"> </w:t>
      </w:r>
      <w:hyperlink w:anchor="_bookmark38" w:history="1">
        <w:r>
          <w:rPr>
            <w:color w:val="0000FF"/>
          </w:rPr>
          <w:t>Optional</w:t>
        </w:r>
      </w:hyperlink>
      <w:r>
        <w:t>. The</w:t>
      </w:r>
      <w:r>
        <w:rPr>
          <w:spacing w:val="-7"/>
        </w:rPr>
        <w:t xml:space="preserve"> </w:t>
      </w:r>
      <w:r>
        <w:t>serialization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record</w:t>
      </w:r>
      <w:r>
        <w:rPr>
          <w:spacing w:val="-7"/>
        </w:rPr>
        <w:t xml:space="preserve"> </w:t>
      </w:r>
      <w:r>
        <w:t>elements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 xml:space="preserve">Tag-Length-Value principle whereas </w:t>
      </w:r>
      <w:proofErr w:type="spellStart"/>
      <w:r>
        <w:rPr>
          <w:rFonts w:ascii="Courier New"/>
        </w:rPr>
        <w:t>StructureImplementationDataType</w:t>
      </w:r>
      <w:r>
        <w:t>s</w:t>
      </w:r>
      <w:proofErr w:type="spellEnd"/>
      <w:r>
        <w:t xml:space="preserve"> without optional record elemen</w:t>
      </w:r>
      <w:r>
        <w:t>ts do not have to make use of tags.</w:t>
      </w:r>
    </w:p>
    <w:p w14:paraId="6143BF24" w14:textId="77777777" w:rsidR="002D20EE" w:rsidRDefault="000B6000">
      <w:pPr>
        <w:pStyle w:val="BodyText"/>
        <w:spacing w:before="168"/>
        <w:ind w:left="457"/>
      </w:pPr>
      <w:r>
        <w:t>Details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serialization</w:t>
      </w:r>
      <w:r>
        <w:rPr>
          <w:spacing w:val="-7"/>
        </w:rPr>
        <w:t xml:space="preserve"> </w:t>
      </w:r>
      <w:r>
        <w:t>works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specified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rPr>
          <w:spacing w:val="-4"/>
        </w:rPr>
        <w:t>[</w:t>
      </w:r>
      <w:hyperlink w:anchor="_bookmark8" w:history="1">
        <w:r>
          <w:rPr>
            <w:color w:val="0000FF"/>
            <w:spacing w:val="-4"/>
          </w:rPr>
          <w:t>9</w:t>
        </w:r>
      </w:hyperlink>
      <w:r>
        <w:rPr>
          <w:spacing w:val="-4"/>
        </w:rPr>
        <w:t>].</w:t>
      </w:r>
    </w:p>
    <w:p w14:paraId="7F08AF8D" w14:textId="77777777" w:rsidR="002D20EE" w:rsidRDefault="000B6000">
      <w:pPr>
        <w:pStyle w:val="BodyText"/>
        <w:spacing w:before="173" w:line="293" w:lineRule="exact"/>
        <w:ind w:left="457"/>
        <w:jc w:val="both"/>
        <w:rPr>
          <w:rFonts w:ascii="Courier New"/>
        </w:rPr>
      </w:pPr>
      <w:r>
        <w:t>The</w:t>
      </w:r>
      <w:r>
        <w:rPr>
          <w:spacing w:val="58"/>
        </w:rPr>
        <w:t xml:space="preserve"> </w:t>
      </w:r>
      <w:hyperlink w:anchor="_bookmark38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core::Optional</w:t>
        </w:r>
      </w:hyperlink>
      <w:r>
        <w:rPr>
          <w:color w:val="0000FF"/>
          <w:spacing w:val="58"/>
        </w:rPr>
        <w:t xml:space="preserve"> </w:t>
      </w:r>
      <w:r>
        <w:t>template</w:t>
      </w:r>
      <w:r>
        <w:rPr>
          <w:spacing w:val="59"/>
        </w:rPr>
        <w:t xml:space="preserve"> </w:t>
      </w:r>
      <w:r>
        <w:t>parameter</w:t>
      </w:r>
      <w:r>
        <w:rPr>
          <w:spacing w:val="58"/>
        </w:rPr>
        <w:t xml:space="preserve"> </w:t>
      </w:r>
      <w:r>
        <w:t>has</w:t>
      </w:r>
      <w:r>
        <w:rPr>
          <w:spacing w:val="59"/>
        </w:rPr>
        <w:t xml:space="preserve"> </w:t>
      </w:r>
      <w:r>
        <w:t>the</w:t>
      </w:r>
      <w:r>
        <w:rPr>
          <w:spacing w:val="58"/>
        </w:rPr>
        <w:t xml:space="preserve"> </w:t>
      </w:r>
      <w:proofErr w:type="spellStart"/>
      <w:r>
        <w:rPr>
          <w:rFonts w:ascii="Courier New"/>
          <w:spacing w:val="-2"/>
        </w:rPr>
        <w:t>ImplementationDataType</w:t>
      </w:r>
      <w:proofErr w:type="spellEnd"/>
    </w:p>
    <w:p w14:paraId="0B43AE82" w14:textId="77777777" w:rsidR="002D20EE" w:rsidRDefault="000B6000">
      <w:pPr>
        <w:pStyle w:val="BodyText"/>
        <w:spacing w:line="293" w:lineRule="exact"/>
        <w:ind w:left="457"/>
        <w:jc w:val="both"/>
      </w:pPr>
      <w:r>
        <w:t>(</w:t>
      </w:r>
      <w:proofErr w:type="gramStart"/>
      <w:r>
        <w:t>also</w:t>
      </w:r>
      <w:proofErr w:type="gramEnd"/>
      <w:r>
        <w:rPr>
          <w:spacing w:val="-17"/>
        </w:rPr>
        <w:t xml:space="preserve"> </w:t>
      </w:r>
      <w:proofErr w:type="spellStart"/>
      <w:r>
        <w:rPr>
          <w:rFonts w:ascii="Courier New"/>
        </w:rPr>
        <w:t>ApplicationDataTypes</w:t>
      </w:r>
      <w:proofErr w:type="spellEnd"/>
      <w:r>
        <w:rPr>
          <w:rFonts w:ascii="Courier New"/>
          <w:spacing w:val="-78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possible)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record</w:t>
      </w:r>
      <w:r>
        <w:rPr>
          <w:spacing w:val="-10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e.g.</w:t>
      </w:r>
      <w:r>
        <w:rPr>
          <w:spacing w:val="4"/>
        </w:rPr>
        <w:t xml:space="preserve"> </w:t>
      </w:r>
      <w:r>
        <w:rPr>
          <w:rFonts w:ascii="Courier New"/>
          <w:spacing w:val="-2"/>
        </w:rPr>
        <w:t>uint32</w:t>
      </w:r>
      <w:r>
        <w:rPr>
          <w:spacing w:val="-2"/>
        </w:rPr>
        <w:t>.</w:t>
      </w:r>
    </w:p>
    <w:p w14:paraId="3E8A757D" w14:textId="77777777" w:rsidR="002D20EE" w:rsidRDefault="000B6000">
      <w:pPr>
        <w:pStyle w:val="BodyText"/>
        <w:spacing w:before="157" w:line="232" w:lineRule="auto"/>
        <w:ind w:left="457" w:right="1175"/>
        <w:jc w:val="both"/>
      </w:pPr>
      <w:r>
        <w:t>Optional</w:t>
      </w:r>
      <w:r>
        <w:rPr>
          <w:spacing w:val="-17"/>
        </w:rPr>
        <w:t xml:space="preserve"> </w:t>
      </w:r>
      <w:r>
        <w:t>record</w:t>
      </w:r>
      <w:r>
        <w:rPr>
          <w:spacing w:val="-17"/>
        </w:rPr>
        <w:t xml:space="preserve"> </w:t>
      </w:r>
      <w:r>
        <w:t>elements</w:t>
      </w:r>
      <w:r>
        <w:rPr>
          <w:spacing w:val="-1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structures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every</w:t>
      </w:r>
      <w:r>
        <w:rPr>
          <w:spacing w:val="-1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element</w:t>
      </w:r>
      <w:r>
        <w:rPr>
          <w:spacing w:val="-1"/>
        </w:rPr>
        <w:t xml:space="preserve"> </w:t>
      </w:r>
      <w:r>
        <w:t>(</w:t>
      </w:r>
      <w:proofErr w:type="gramStart"/>
      <w:r>
        <w:t>e.g.</w:t>
      </w:r>
      <w:proofErr w:type="gramEnd"/>
      <w:r>
        <w:rPr>
          <w:spacing w:val="23"/>
        </w:rPr>
        <w:t xml:space="preserve"> </w:t>
      </w:r>
      <w:r>
        <w:t xml:space="preserve">Fields, Events and Methods). This optionality is defined on the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67"/>
          </w:rPr>
          <w:t xml:space="preserve"> </w:t>
        </w:r>
      </w:hyperlink>
      <w:r>
        <w:t>level.</w:t>
      </w:r>
    </w:p>
    <w:p w14:paraId="60CA0217" w14:textId="77777777" w:rsidR="002D20EE" w:rsidRDefault="000B6000">
      <w:pPr>
        <w:pStyle w:val="BodyText"/>
        <w:spacing w:before="159" w:line="232" w:lineRule="auto"/>
        <w:ind w:left="457" w:right="1175"/>
        <w:jc w:val="both"/>
      </w:pPr>
      <w:r>
        <w:t>The structure in</w:t>
      </w:r>
      <w:r>
        <w:rPr>
          <w:spacing w:val="40"/>
        </w:rPr>
        <w:t xml:space="preserve"> </w:t>
      </w:r>
      <w:hyperlink w:anchor="_bookmark148" w:history="1">
        <w:r>
          <w:rPr>
            <w:color w:val="0000FF"/>
          </w:rPr>
          <w:t>5.21</w:t>
        </w:r>
      </w:hyperlink>
      <w:r>
        <w:rPr>
          <w:color w:val="0000FF"/>
        </w:rPr>
        <w:t xml:space="preserve"> </w:t>
      </w:r>
      <w:r>
        <w:t xml:space="preserve">has the optional declared elements </w:t>
      </w:r>
      <w:r>
        <w:rPr>
          <w:rFonts w:ascii="Courier New"/>
        </w:rPr>
        <w:t>current</w:t>
      </w:r>
      <w:r>
        <w:rPr>
          <w:rFonts w:ascii="Courier New"/>
          <w:spacing w:val="-36"/>
        </w:rPr>
        <w:t xml:space="preserve"> </w:t>
      </w:r>
      <w:r>
        <w:t xml:space="preserve">and </w:t>
      </w:r>
      <w:r>
        <w:rPr>
          <w:rFonts w:ascii="Courier New"/>
        </w:rPr>
        <w:t>health</w:t>
      </w:r>
      <w:r>
        <w:t>. These elements are not mandatory present.</w:t>
      </w:r>
    </w:p>
    <w:p w14:paraId="40BF29B6" w14:textId="77777777" w:rsidR="002D20EE" w:rsidRDefault="000B6000">
      <w:pPr>
        <w:pStyle w:val="BodyText"/>
        <w:spacing w:before="175" w:line="252" w:lineRule="auto"/>
        <w:ind w:left="457" w:right="1175"/>
        <w:jc w:val="both"/>
      </w:pPr>
      <w:r>
        <w:t>The</w:t>
      </w:r>
      <w:r>
        <w:rPr>
          <w:spacing w:val="-16"/>
        </w:rPr>
        <w:t xml:space="preserve"> </w:t>
      </w:r>
      <w:r>
        <w:t>consuming</w:t>
      </w:r>
      <w:r>
        <w:rPr>
          <w:spacing w:val="-16"/>
        </w:rPr>
        <w:t xml:space="preserve"> </w:t>
      </w:r>
      <w:r>
        <w:t>application</w:t>
      </w:r>
      <w:r>
        <w:rPr>
          <w:spacing w:val="-16"/>
        </w:rPr>
        <w:t xml:space="preserve"> </w:t>
      </w:r>
      <w:proofErr w:type="gramStart"/>
      <w:r>
        <w:t>has</w:t>
      </w:r>
      <w:r>
        <w:rPr>
          <w:spacing w:val="-16"/>
        </w:rPr>
        <w:t xml:space="preserve"> </w:t>
      </w:r>
      <w:r>
        <w:t>to</w:t>
      </w:r>
      <w:proofErr w:type="gramEnd"/>
      <w:r>
        <w:rPr>
          <w:spacing w:val="-16"/>
        </w:rPr>
        <w:t xml:space="preserve"> </w:t>
      </w:r>
      <w:r>
        <w:t>check</w:t>
      </w:r>
      <w:r>
        <w:rPr>
          <w:spacing w:val="-16"/>
        </w:rPr>
        <w:t xml:space="preserve"> </w:t>
      </w:r>
      <w:r>
        <w:t>whether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optional</w:t>
      </w:r>
      <w:r>
        <w:rPr>
          <w:spacing w:val="-16"/>
        </w:rPr>
        <w:t xml:space="preserve"> </w:t>
      </w:r>
      <w:r>
        <w:t>elements</w:t>
      </w:r>
      <w:r>
        <w:rPr>
          <w:spacing w:val="-16"/>
        </w:rPr>
        <w:t xml:space="preserve"> </w:t>
      </w:r>
      <w:r>
        <w:t>contain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value or not during runtime.</w:t>
      </w:r>
      <w:r>
        <w:rPr>
          <w:spacing w:val="40"/>
        </w:rPr>
        <w:t xml:space="preserve"> </w:t>
      </w:r>
      <w:r>
        <w:t>If an optional element contains a value or not depends on the providing application.</w:t>
      </w:r>
    </w:p>
    <w:p w14:paraId="00B0008A" w14:textId="77777777" w:rsidR="002D20EE" w:rsidRDefault="000B6000">
      <w:pPr>
        <w:pStyle w:val="BodyText"/>
        <w:spacing w:before="157" w:line="252" w:lineRule="auto"/>
        <w:ind w:left="457" w:right="1175"/>
        <w:jc w:val="both"/>
        <w:rPr>
          <w:rFonts w:ascii="Courier New"/>
        </w:rPr>
      </w:pPr>
      <w:r>
        <w:pict w14:anchorId="4CBEA25D">
          <v:shape id="docshape160" o:spid="_x0000_s1939" type="#_x0000_t202" style="position:absolute;left:0;text-align:left;margin-left:70.85pt;margin-top:36.6pt;width:404.7pt;height:14.85pt;z-index:15747584;mso-position-horizontal-relative:page" filled="f" stroked="f">
            <v:textbox style="mso-next-textbox:#docshape160" inset="0,0,0,0">
              <w:txbxContent>
                <w:p w14:paraId="64ED052A" w14:textId="77777777" w:rsidR="002D20EE" w:rsidRDefault="000B6000">
                  <w:pPr>
                    <w:pStyle w:val="BodyText"/>
                    <w:spacing w:before="2"/>
                  </w:pPr>
                  <w:r>
                    <w:t>because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new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added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record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elements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can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just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be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ignored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8"/>
                    </w:rPr>
                    <w:t xml:space="preserve"> </w:t>
                  </w:r>
                  <w:r>
                    <w:t>old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rPr>
                      <w:spacing w:val="-2"/>
                    </w:rPr>
                    <w:t>applications.</w:t>
                  </w:r>
                </w:p>
              </w:txbxContent>
            </v:textbox>
            <w10:wrap anchorx="page"/>
          </v:shape>
        </w:pict>
      </w:r>
      <w:r>
        <w:t>The</w:t>
      </w:r>
      <w:r>
        <w:rPr>
          <w:spacing w:val="-17"/>
        </w:rPr>
        <w:t xml:space="preserve"> </w:t>
      </w:r>
      <w:r>
        <w:t>providing</w:t>
      </w:r>
      <w:r>
        <w:rPr>
          <w:spacing w:val="-17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may</w:t>
      </w:r>
      <w:r>
        <w:rPr>
          <w:spacing w:val="-17"/>
        </w:rPr>
        <w:t xml:space="preserve"> </w:t>
      </w:r>
      <w:r>
        <w:t>set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value</w:t>
      </w:r>
      <w:r>
        <w:rPr>
          <w:spacing w:val="-16"/>
        </w:rPr>
        <w:t xml:space="preserve"> </w:t>
      </w:r>
      <w:r>
        <w:t>or</w:t>
      </w:r>
      <w:r>
        <w:rPr>
          <w:spacing w:val="-17"/>
        </w:rPr>
        <w:t xml:space="preserve"> </w:t>
      </w:r>
      <w:r>
        <w:t>not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specific</w:t>
      </w:r>
      <w:r>
        <w:rPr>
          <w:spacing w:val="-17"/>
        </w:rPr>
        <w:t xml:space="preserve"> </w:t>
      </w:r>
      <w:r>
        <w:t>instance.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feature of</w:t>
      </w:r>
      <w:r>
        <w:rPr>
          <w:spacing w:val="-5"/>
        </w:rPr>
        <w:t xml:space="preserve"> </w:t>
      </w:r>
      <w:r>
        <w:t>optional</w:t>
      </w:r>
      <w:r>
        <w:rPr>
          <w:spacing w:val="-5"/>
        </w:rPr>
        <w:t xml:space="preserve"> </w:t>
      </w:r>
      <w:r>
        <w:t>contained</w:t>
      </w:r>
      <w:r>
        <w:rPr>
          <w:spacing w:val="-5"/>
        </w:rPr>
        <w:t xml:space="preserve"> </w:t>
      </w:r>
      <w:r>
        <w:t>elements</w:t>
      </w:r>
      <w:r>
        <w:rPr>
          <w:spacing w:val="-5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forward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backward</w:t>
      </w:r>
      <w:r>
        <w:rPr>
          <w:spacing w:val="-5"/>
        </w:rPr>
        <w:t xml:space="preserve"> </w:t>
      </w:r>
      <w:r>
        <w:t>compatibility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w:anchor="_bookmark71" w:history="1">
        <w:r>
          <w:rPr>
            <w:rFonts w:ascii="Courier New"/>
            <w:color w:val="0000FF"/>
            <w:spacing w:val="-5"/>
          </w:rPr>
          <w:t>SI</w:t>
        </w:r>
      </w:hyperlink>
    </w:p>
    <w:p w14:paraId="7B11644D" w14:textId="77777777" w:rsidR="002D20EE" w:rsidRDefault="002D20EE">
      <w:pPr>
        <w:spacing w:line="252" w:lineRule="auto"/>
        <w:jc w:val="both"/>
        <w:rPr>
          <w:rFonts w:ascii="Courier New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6541EAB0" w14:textId="77777777" w:rsidR="002D20EE" w:rsidRDefault="000B6000">
      <w:pPr>
        <w:spacing w:before="83" w:line="216" w:lineRule="auto"/>
        <w:ind w:left="291"/>
        <w:rPr>
          <w:rFonts w:ascii="Courier New"/>
          <w:sz w:val="20"/>
        </w:rPr>
      </w:pPr>
      <w:r>
        <w:rPr>
          <w:color w:val="7F7F7F"/>
          <w:sz w:val="12"/>
        </w:rPr>
        <w:lastRenderedPageBreak/>
        <w:t>1</w:t>
      </w:r>
      <w:r>
        <w:rPr>
          <w:color w:val="7F7F7F"/>
          <w:spacing w:val="64"/>
          <w:sz w:val="12"/>
        </w:rPr>
        <w:t xml:space="preserve"> </w:t>
      </w:r>
      <w:bookmarkStart w:id="208" w:name="_bookmark148"/>
      <w:bookmarkEnd w:id="208"/>
      <w:r>
        <w:rPr>
          <w:rFonts w:ascii="Courier New"/>
          <w:color w:val="197F19"/>
          <w:spacing w:val="-5"/>
          <w:sz w:val="20"/>
        </w:rPr>
        <w:t>/</w:t>
      </w:r>
      <w:r>
        <w:rPr>
          <w:rFonts w:ascii="Courier New"/>
          <w:color w:val="197F19"/>
          <w:spacing w:val="-5"/>
          <w:position w:val="-2"/>
          <w:sz w:val="20"/>
        </w:rPr>
        <w:t>**</w:t>
      </w:r>
    </w:p>
    <w:p w14:paraId="2CD54BF6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position w:val="-2"/>
          <w:sz w:val="20"/>
        </w:rPr>
        <w:t>*</w:t>
      </w:r>
      <w:r>
        <w:rPr>
          <w:rFonts w:ascii="Courier New"/>
          <w:color w:val="197F19"/>
          <w:spacing w:val="-9"/>
          <w:position w:val="-2"/>
          <w:sz w:val="20"/>
        </w:rPr>
        <w:t xml:space="preserve"> </w:t>
      </w:r>
      <w:r>
        <w:rPr>
          <w:rFonts w:ascii="Courier New"/>
          <w:color w:val="197F19"/>
          <w:sz w:val="20"/>
        </w:rPr>
        <w:t>\brief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structure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optional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contained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values.</w:t>
      </w:r>
    </w:p>
    <w:p w14:paraId="0DCFF709" w14:textId="77777777" w:rsidR="002D20EE" w:rsidRDefault="000B6000">
      <w:pPr>
        <w:tabs>
          <w:tab w:val="left" w:pos="576"/>
        </w:tabs>
        <w:spacing w:before="5" w:line="216" w:lineRule="auto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5"/>
          <w:position w:val="-2"/>
          <w:sz w:val="20"/>
        </w:rPr>
        <w:t>*</w:t>
      </w:r>
      <w:r>
        <w:rPr>
          <w:rFonts w:ascii="Courier New"/>
          <w:color w:val="197F19"/>
          <w:spacing w:val="-5"/>
          <w:sz w:val="20"/>
        </w:rPr>
        <w:t>/</w:t>
      </w:r>
    </w:p>
    <w:p w14:paraId="7E44BF80" w14:textId="77777777" w:rsidR="002D20EE" w:rsidRDefault="000B6000">
      <w:pPr>
        <w:spacing w:line="218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58"/>
          <w:sz w:val="12"/>
        </w:rPr>
        <w:t xml:space="preserve"> </w:t>
      </w:r>
      <w:r>
        <w:rPr>
          <w:rFonts w:ascii="Courier New"/>
          <w:color w:val="720072"/>
          <w:sz w:val="20"/>
        </w:rPr>
        <w:t>struct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r>
        <w:rPr>
          <w:rFonts w:ascii="Courier New"/>
          <w:sz w:val="20"/>
        </w:rPr>
        <w:t>BatteryState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E738A49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Voltage_t</w:t>
      </w:r>
      <w:proofErr w:type="spellEnd"/>
      <w:r>
        <w:rPr>
          <w:rFonts w:ascii="Courier New"/>
          <w:spacing w:val="-12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voltage;</w:t>
      </w:r>
      <w:proofErr w:type="gramEnd"/>
    </w:p>
    <w:p w14:paraId="218CE4DE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Temperature_t</w:t>
      </w:r>
      <w:proofErr w:type="spellEnd"/>
      <w:r>
        <w:rPr>
          <w:rFonts w:ascii="Courier New"/>
          <w:spacing w:val="-17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temperature;</w:t>
      </w:r>
      <w:proofErr w:type="gramEnd"/>
    </w:p>
    <w:p w14:paraId="3534E407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core::Optional&lt;</w:t>
      </w:r>
      <w:proofErr w:type="spellStart"/>
      <w:r>
        <w:rPr>
          <w:rFonts w:ascii="Courier New"/>
          <w:spacing w:val="-2"/>
          <w:sz w:val="20"/>
        </w:rPr>
        <w:t>Current_t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1"/>
          <w:sz w:val="20"/>
        </w:rPr>
        <w:t xml:space="preserve"> </w:t>
      </w:r>
      <w:r>
        <w:rPr>
          <w:rFonts w:ascii="Courier New"/>
          <w:spacing w:val="-2"/>
          <w:sz w:val="20"/>
        </w:rPr>
        <w:t>current;</w:t>
      </w:r>
    </w:p>
    <w:p w14:paraId="491CB00B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core::Optional&lt;Health&gt;</w:t>
      </w:r>
      <w:r>
        <w:rPr>
          <w:rFonts w:ascii="Courier New"/>
          <w:spacing w:val="20"/>
          <w:sz w:val="20"/>
        </w:rPr>
        <w:t xml:space="preserve"> </w:t>
      </w:r>
      <w:r>
        <w:rPr>
          <w:rFonts w:ascii="Courier New"/>
          <w:spacing w:val="-2"/>
          <w:sz w:val="20"/>
        </w:rPr>
        <w:t>health;</w:t>
      </w:r>
    </w:p>
    <w:p w14:paraId="6C9A651E" w14:textId="77777777" w:rsidR="002D20EE" w:rsidRDefault="000B6000">
      <w:pPr>
        <w:spacing w:before="13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9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7A2628E8" w14:textId="77777777" w:rsidR="002D20EE" w:rsidRDefault="000B6000">
      <w:pPr>
        <w:spacing w:before="82"/>
        <w:ind w:left="3008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5.21:</w:t>
      </w:r>
      <w:r>
        <w:rPr>
          <w:b/>
          <w:spacing w:val="6"/>
        </w:rPr>
        <w:t xml:space="preserve"> </w:t>
      </w:r>
      <w:r>
        <w:rPr>
          <w:b/>
        </w:rPr>
        <w:t>Definition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proofErr w:type="spellStart"/>
      <w:r>
        <w:rPr>
          <w:b/>
          <w:spacing w:val="-2"/>
        </w:rPr>
        <w:t>BatteryState</w:t>
      </w:r>
      <w:proofErr w:type="spellEnd"/>
    </w:p>
    <w:p w14:paraId="24FC339C" w14:textId="77777777" w:rsidR="002D20EE" w:rsidRDefault="002D20EE">
      <w:pPr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7A54ADBA" w14:textId="77777777" w:rsidR="002D20EE" w:rsidRDefault="000B6000">
      <w:pPr>
        <w:pStyle w:val="BodyText"/>
        <w:spacing w:before="96" w:line="232" w:lineRule="auto"/>
        <w:ind w:left="523" w:right="1240" w:hanging="67"/>
        <w:jc w:val="both"/>
      </w:pPr>
      <w:r>
        <w:lastRenderedPageBreak/>
        <w:t>The</w:t>
      </w:r>
      <w:r>
        <w:rPr>
          <w:spacing w:val="-17"/>
        </w:rPr>
        <w:t xml:space="preserve"> </w:t>
      </w:r>
      <w:r>
        <w:rPr>
          <w:rFonts w:ascii="Courier New"/>
        </w:rPr>
        <w:t>Skeleton</w:t>
      </w:r>
      <w:r>
        <w:rPr>
          <w:rFonts w:ascii="Courier New"/>
          <w:spacing w:val="-36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in</w:t>
      </w:r>
      <w:r>
        <w:rPr>
          <w:spacing w:val="24"/>
        </w:rPr>
        <w:t xml:space="preserve"> </w:t>
      </w:r>
      <w:hyperlink w:anchor="_bookmark149" w:history="1">
        <w:r>
          <w:rPr>
            <w:color w:val="0000FF"/>
          </w:rPr>
          <w:t>5.22</w:t>
        </w:r>
      </w:hyperlink>
      <w:r>
        <w:rPr>
          <w:color w:val="0000FF"/>
          <w:spacing w:val="-7"/>
        </w:rPr>
        <w:t xml:space="preserve"> </w:t>
      </w:r>
      <w:r>
        <w:t>provides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BatteryState</w:t>
      </w:r>
      <w:proofErr w:type="spellEnd"/>
      <w:r>
        <w:rPr>
          <w:spacing w:val="-7"/>
        </w:rPr>
        <w:t xml:space="preserve"> </w:t>
      </w:r>
      <w:r>
        <w:t>structure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 xml:space="preserve">in </w:t>
      </w:r>
      <w:hyperlink w:anchor="_bookmark148" w:history="1">
        <w:r>
          <w:rPr>
            <w:color w:val="0000FF"/>
            <w:spacing w:val="-2"/>
          </w:rPr>
          <w:t>5.21</w:t>
        </w:r>
      </w:hyperlink>
      <w:r>
        <w:rPr>
          <w:spacing w:val="-2"/>
        </w:rPr>
        <w:t>.</w:t>
      </w:r>
    </w:p>
    <w:p w14:paraId="1D99B268" w14:textId="77777777" w:rsidR="002D20EE" w:rsidRDefault="000B6000">
      <w:pPr>
        <w:pStyle w:val="BodyText"/>
        <w:spacing w:before="181"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 xml:space="preserve">is aware of the optional labeled element </w:t>
      </w:r>
      <w:r>
        <w:rPr>
          <w:rFonts w:ascii="Courier New"/>
        </w:rPr>
        <w:t>current</w:t>
      </w:r>
      <w:r>
        <w:rPr>
          <w:rFonts w:ascii="Courier New"/>
          <w:spacing w:val="-36"/>
        </w:rPr>
        <w:t xml:space="preserve"> </w:t>
      </w:r>
      <w:r>
        <w:t>but not of the optional</w:t>
      </w:r>
      <w:r>
        <w:rPr>
          <w:spacing w:val="-17"/>
        </w:rPr>
        <w:t xml:space="preserve"> </w:t>
      </w:r>
      <w:r>
        <w:t>labeled</w:t>
      </w:r>
      <w:r>
        <w:rPr>
          <w:spacing w:val="-17"/>
        </w:rPr>
        <w:t xml:space="preserve"> </w:t>
      </w:r>
      <w:r>
        <w:t>element</w:t>
      </w:r>
      <w:r>
        <w:rPr>
          <w:spacing w:val="-16"/>
        </w:rPr>
        <w:t xml:space="preserve"> </w:t>
      </w:r>
      <w:r>
        <w:rPr>
          <w:rFonts w:ascii="Courier New"/>
        </w:rPr>
        <w:t>health</w:t>
      </w:r>
      <w:r>
        <w:rPr>
          <w:rFonts w:ascii="Courier New"/>
          <w:spacing w:val="-37"/>
        </w:rPr>
        <w:t xml:space="preserve"> </w:t>
      </w:r>
      <w:r>
        <w:t>due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new</w:t>
      </w:r>
      <w:r>
        <w:rPr>
          <w:spacing w:val="-16"/>
        </w:rPr>
        <w:t xml:space="preserve"> </w:t>
      </w:r>
      <w:r>
        <w:t>version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.</w:t>
      </w:r>
      <w:r>
        <w:rPr>
          <w:spacing w:val="-17"/>
        </w:rPr>
        <w:t xml:space="preserve"> </w:t>
      </w:r>
      <w:proofErr w:type="gramStart"/>
      <w:r>
        <w:t>Therefore</w:t>
      </w:r>
      <w:proofErr w:type="gramEnd"/>
      <w:r>
        <w:rPr>
          <w:spacing w:val="-17"/>
        </w:rPr>
        <w:t xml:space="preserve"> </w:t>
      </w:r>
      <w:r>
        <w:rPr>
          <w:rFonts w:ascii="Courier New"/>
        </w:rPr>
        <w:t>health</w:t>
      </w:r>
      <w:r>
        <w:rPr>
          <w:rFonts w:ascii="Courier New"/>
          <w:spacing w:val="-36"/>
        </w:rPr>
        <w:t xml:space="preserve"> </w:t>
      </w:r>
      <w:r>
        <w:t xml:space="preserve">is not set by the </w:t>
      </w:r>
      <w:r>
        <w:rPr>
          <w:rFonts w:ascii="Courier New"/>
        </w:rPr>
        <w:t>Skeleton</w:t>
      </w:r>
      <w:r>
        <w:rPr>
          <w:rFonts w:ascii="Courier New"/>
          <w:spacing w:val="-51"/>
        </w:rPr>
        <w:t xml:space="preserve"> </w:t>
      </w:r>
      <w:r>
        <w:t>implementation.</w:t>
      </w:r>
    </w:p>
    <w:p w14:paraId="2C5E00BF" w14:textId="77777777" w:rsidR="002D20EE" w:rsidRDefault="000B6000">
      <w:pPr>
        <w:spacing w:before="122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bookmarkStart w:id="209" w:name="_bookmark149"/>
      <w:bookmarkEnd w:id="209"/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D4F655F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59F0BA03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56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BatteryStateImpl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color w:val="720072"/>
          <w:sz w:val="20"/>
        </w:rPr>
        <w:t>public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r>
        <w:rPr>
          <w:rFonts w:ascii="Courier New"/>
          <w:sz w:val="20"/>
        </w:rPr>
        <w:t>BatteryStateSkeleton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031CF064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public</w:t>
      </w:r>
      <w:r>
        <w:rPr>
          <w:rFonts w:ascii="Courier New"/>
          <w:spacing w:val="-2"/>
          <w:sz w:val="20"/>
        </w:rPr>
        <w:t>:</w:t>
      </w:r>
    </w:p>
    <w:p w14:paraId="083EE401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BatteryState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2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GetBatteryState</w:t>
      </w:r>
      <w:proofErr w:type="spellEnd"/>
      <w:r>
        <w:rPr>
          <w:rFonts w:ascii="Courier New"/>
          <w:sz w:val="20"/>
        </w:rPr>
        <w:t>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23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6FBDAC44" w14:textId="77777777" w:rsidR="002D20EE" w:rsidRDefault="000B6000">
      <w:pPr>
        <w:tabs>
          <w:tab w:val="left" w:pos="1413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no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asynchronous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simplicity</w:t>
      </w:r>
    </w:p>
    <w:p w14:paraId="5A869C7C" w14:textId="77777777" w:rsidR="002D20EE" w:rsidRDefault="000B6000">
      <w:pPr>
        <w:tabs>
          <w:tab w:val="left" w:pos="1413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core::Promise&lt;</w:t>
      </w:r>
      <w:proofErr w:type="spellStart"/>
      <w:r>
        <w:rPr>
          <w:rFonts w:ascii="Courier New"/>
          <w:spacing w:val="-2"/>
          <w:sz w:val="20"/>
        </w:rPr>
        <w:t>BatteryState</w:t>
      </w:r>
      <w:proofErr w:type="spellEnd"/>
      <w:r>
        <w:rPr>
          <w:rFonts w:ascii="Courier New"/>
          <w:spacing w:val="-2"/>
          <w:sz w:val="20"/>
        </w:rPr>
        <w:t>&gt;</w:t>
      </w:r>
      <w:r>
        <w:rPr>
          <w:rFonts w:ascii="Courier New"/>
          <w:spacing w:val="24"/>
          <w:sz w:val="20"/>
        </w:rPr>
        <w:t xml:space="preserve"> </w:t>
      </w:r>
      <w:r>
        <w:rPr>
          <w:rFonts w:ascii="Courier New"/>
          <w:spacing w:val="-2"/>
          <w:sz w:val="20"/>
        </w:rPr>
        <w:t>promise;</w:t>
      </w:r>
    </w:p>
    <w:p w14:paraId="792E3269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7C50DF86" w14:textId="77777777" w:rsidR="002D20EE" w:rsidRDefault="000B6000">
      <w:pPr>
        <w:tabs>
          <w:tab w:val="left" w:pos="1413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fill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structure</w:t>
      </w:r>
    </w:p>
    <w:p w14:paraId="459C21C6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BatteryState</w:t>
      </w:r>
      <w:proofErr w:type="spellEnd"/>
      <w:r>
        <w:rPr>
          <w:rFonts w:ascii="Courier New"/>
          <w:spacing w:val="-16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state;</w:t>
      </w:r>
      <w:proofErr w:type="gramEnd"/>
    </w:p>
    <w:p w14:paraId="11C879C8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state</w:t>
      </w:r>
      <w:proofErr w:type="gramEnd"/>
      <w:r>
        <w:rPr>
          <w:rFonts w:ascii="Courier New"/>
          <w:sz w:val="20"/>
        </w:rPr>
        <w:t>.voltage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14;</w:t>
      </w:r>
    </w:p>
    <w:p w14:paraId="52F4A0C2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state</w:t>
      </w:r>
      <w:proofErr w:type="gramEnd"/>
      <w:r>
        <w:rPr>
          <w:rFonts w:ascii="Courier New"/>
          <w:sz w:val="20"/>
        </w:rPr>
        <w:t>.temperature</w:t>
      </w:r>
      <w:proofErr w:type="spellEnd"/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2"/>
          <w:sz w:val="20"/>
        </w:rPr>
        <w:t xml:space="preserve"> </w:t>
      </w:r>
      <w:r>
        <w:rPr>
          <w:rFonts w:ascii="Courier New"/>
          <w:spacing w:val="-5"/>
          <w:sz w:val="20"/>
        </w:rPr>
        <w:t>35;</w:t>
      </w:r>
    </w:p>
    <w:p w14:paraId="0DC807AC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state</w:t>
      </w:r>
      <w:proofErr w:type="gramEnd"/>
      <w:r>
        <w:rPr>
          <w:rFonts w:ascii="Courier New"/>
          <w:sz w:val="20"/>
        </w:rPr>
        <w:t>.current</w:t>
      </w:r>
      <w:proofErr w:type="spellEnd"/>
      <w:r>
        <w:rPr>
          <w:rFonts w:ascii="Courier New"/>
          <w:spacing w:val="-10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4DDB191E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z w:val="20"/>
        </w:rPr>
        <w:t>state.health</w:t>
      </w:r>
      <w:proofErr w:type="spellEnd"/>
      <w:proofErr w:type="gram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set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and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therefore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transmitted</w:t>
      </w:r>
    </w:p>
    <w:p w14:paraId="695F6040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0AFC549D" w14:textId="77777777" w:rsidR="002D20EE" w:rsidRDefault="000B6000">
      <w:pPr>
        <w:tabs>
          <w:tab w:val="left" w:pos="1413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promise.set_value</w:t>
      </w:r>
      <w:proofErr w:type="spellEnd"/>
      <w:r>
        <w:rPr>
          <w:rFonts w:ascii="Courier New"/>
          <w:spacing w:val="-2"/>
          <w:sz w:val="20"/>
        </w:rPr>
        <w:t>(state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0D46CAF4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future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promise.get_</w:t>
      </w:r>
      <w:proofErr w:type="gramStart"/>
      <w:r>
        <w:rPr>
          <w:rFonts w:ascii="Courier New"/>
          <w:spacing w:val="-2"/>
          <w:sz w:val="20"/>
        </w:rPr>
        <w:t>future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6FE4A3CA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future;</w:t>
      </w:r>
      <w:proofErr w:type="gramEnd"/>
    </w:p>
    <w:p w14:paraId="316C8295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ADA4DE5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20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13EB13C6" w14:textId="77777777" w:rsidR="002D20EE" w:rsidRDefault="000B6000">
      <w:pPr>
        <w:spacing w:before="83"/>
        <w:ind w:left="1609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5.22:</w:t>
      </w:r>
      <w:r>
        <w:rPr>
          <w:b/>
          <w:spacing w:val="5"/>
        </w:rPr>
        <w:t xml:space="preserve"> </w:t>
      </w:r>
      <w:r>
        <w:rPr>
          <w:b/>
        </w:rPr>
        <w:t>Handling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</w:rPr>
        <w:t>optional</w:t>
      </w:r>
      <w:r>
        <w:rPr>
          <w:b/>
          <w:spacing w:val="-7"/>
        </w:rPr>
        <w:t xml:space="preserve"> </w:t>
      </w: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elements</w:t>
      </w:r>
      <w:r>
        <w:rPr>
          <w:b/>
          <w:spacing w:val="-7"/>
        </w:rPr>
        <w:t xml:space="preserve"> </w:t>
      </w:r>
      <w:r>
        <w:rPr>
          <w:b/>
        </w:rPr>
        <w:t>on</w:t>
      </w:r>
      <w:r>
        <w:rPr>
          <w:b/>
          <w:spacing w:val="-7"/>
        </w:rPr>
        <w:t xml:space="preserve"> </w:t>
      </w:r>
      <w:r>
        <w:rPr>
          <w:b/>
        </w:rPr>
        <w:t>Skeleton</w:t>
      </w:r>
      <w:r>
        <w:rPr>
          <w:b/>
          <w:spacing w:val="-8"/>
        </w:rPr>
        <w:t xml:space="preserve"> </w:t>
      </w:r>
      <w:r>
        <w:rPr>
          <w:b/>
          <w:spacing w:val="-4"/>
        </w:rPr>
        <w:t>side</w:t>
      </w:r>
    </w:p>
    <w:p w14:paraId="3C6254A4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355FCE2" w14:textId="77777777" w:rsidR="002D20EE" w:rsidRDefault="000B6000">
      <w:pPr>
        <w:pStyle w:val="BodyText"/>
        <w:spacing w:before="90"/>
        <w:ind w:left="457"/>
        <w:jc w:val="both"/>
      </w:pPr>
      <w:r>
        <w:lastRenderedPageBreak/>
        <w:t>The</w:t>
      </w:r>
      <w:r>
        <w:rPr>
          <w:spacing w:val="-11"/>
        </w:rPr>
        <w:t xml:space="preserve"> </w:t>
      </w:r>
      <w:r>
        <w:rPr>
          <w:rFonts w:ascii="Courier New"/>
        </w:rPr>
        <w:t>Proxy</w:t>
      </w:r>
      <w:r>
        <w:rPr>
          <w:rFonts w:ascii="Courier New"/>
          <w:spacing w:val="-78"/>
        </w:rPr>
        <w:t xml:space="preserve"> </w:t>
      </w:r>
      <w:r>
        <w:t>in</w:t>
      </w:r>
      <w:r>
        <w:rPr>
          <w:spacing w:val="56"/>
        </w:rPr>
        <w:t xml:space="preserve"> </w:t>
      </w:r>
      <w:hyperlink w:anchor="_bookmark150" w:history="1">
        <w:r>
          <w:rPr>
            <w:color w:val="0000FF"/>
          </w:rPr>
          <w:t>5.23</w:t>
        </w:r>
      </w:hyperlink>
      <w:r>
        <w:rPr>
          <w:color w:val="0000FF"/>
          <w:spacing w:val="-5"/>
        </w:rPr>
        <w:t xml:space="preserve"> </w:t>
      </w:r>
      <w:r>
        <w:t>consumes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t>BatteryState</w:t>
      </w:r>
      <w:proofErr w:type="spellEnd"/>
      <w:r>
        <w:rPr>
          <w:spacing w:val="-6"/>
        </w:rPr>
        <w:t xml:space="preserve"> </w:t>
      </w:r>
      <w:r>
        <w:t>structure</w:t>
      </w:r>
      <w:r>
        <w:rPr>
          <w:spacing w:val="-5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in</w:t>
      </w:r>
      <w:r>
        <w:rPr>
          <w:spacing w:val="56"/>
        </w:rPr>
        <w:t xml:space="preserve"> </w:t>
      </w:r>
      <w:hyperlink w:anchor="_bookmark148" w:history="1">
        <w:r>
          <w:rPr>
            <w:color w:val="0000FF"/>
            <w:spacing w:val="-2"/>
          </w:rPr>
          <w:t>5.21</w:t>
        </w:r>
      </w:hyperlink>
      <w:r>
        <w:rPr>
          <w:spacing w:val="-2"/>
        </w:rPr>
        <w:t>.</w:t>
      </w:r>
    </w:p>
    <w:p w14:paraId="34D333C2" w14:textId="77777777" w:rsidR="002D20EE" w:rsidRDefault="000B6000">
      <w:pPr>
        <w:pStyle w:val="BodyText"/>
        <w:spacing w:before="152"/>
        <w:ind w:left="457" w:right="1175"/>
        <w:jc w:val="both"/>
      </w:pP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implementation</w:t>
      </w:r>
      <w:r>
        <w:rPr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4"/>
        </w:rPr>
        <w:t xml:space="preserve"> </w:t>
      </w:r>
      <w:r>
        <w:rPr>
          <w:spacing w:val="-2"/>
        </w:rPr>
        <w:t>aware</w:t>
      </w:r>
      <w:r>
        <w:rPr>
          <w:spacing w:val="-9"/>
        </w:rPr>
        <w:t xml:space="preserve"> </w:t>
      </w:r>
      <w:r>
        <w:rPr>
          <w:spacing w:val="-2"/>
        </w:rPr>
        <w:t xml:space="preserve">of both optional labeled elements </w:t>
      </w:r>
      <w:r>
        <w:rPr>
          <w:rFonts w:ascii="Courier New"/>
          <w:spacing w:val="-2"/>
        </w:rPr>
        <w:t>current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 xml:space="preserve">and </w:t>
      </w:r>
      <w:r>
        <w:rPr>
          <w:rFonts w:ascii="Courier New"/>
          <w:spacing w:val="-2"/>
        </w:rPr>
        <w:t>health</w:t>
      </w:r>
      <w:r>
        <w:rPr>
          <w:spacing w:val="-2"/>
        </w:rPr>
        <w:t xml:space="preserve">. </w:t>
      </w:r>
      <w:r>
        <w:t xml:space="preserve">Before accessing the value of the optional </w:t>
      </w:r>
      <w:proofErr w:type="gramStart"/>
      <w:r>
        <w:t>elements</w:t>
      </w:r>
      <w:proofErr w:type="gramEnd"/>
      <w:r>
        <w:t xml:space="preserve"> the implementation has to check whether</w:t>
      </w:r>
      <w:r>
        <w:rPr>
          <w:spacing w:val="-17"/>
        </w:rPr>
        <w:t xml:space="preserve"> </w:t>
      </w:r>
      <w:r>
        <w:t>there</w:t>
      </w:r>
      <w:r>
        <w:rPr>
          <w:spacing w:val="-13"/>
        </w:rPr>
        <w:t xml:space="preserve"> </w:t>
      </w:r>
      <w:r>
        <w:t>is really a value contained.</w:t>
      </w:r>
      <w:r>
        <w:rPr>
          <w:spacing w:val="36"/>
        </w:rPr>
        <w:t xml:space="preserve"> </w:t>
      </w:r>
      <w:proofErr w:type="gramStart"/>
      <w:r>
        <w:t>Therefore</w:t>
      </w:r>
      <w:proofErr w:type="gramEnd"/>
      <w:r>
        <w:t xml:space="preserve"> the </w:t>
      </w:r>
      <w:r>
        <w:rPr>
          <w:rFonts w:ascii="Courier New"/>
        </w:rPr>
        <w:t>optional</w:t>
      </w:r>
      <w:r>
        <w:rPr>
          <w:rFonts w:ascii="Courier New"/>
          <w:spacing w:val="-36"/>
        </w:rPr>
        <w:t xml:space="preserve"> </w:t>
      </w:r>
      <w:r>
        <w:t xml:space="preserve">API provides two methods: The </w:t>
      </w:r>
      <w:r>
        <w:rPr>
          <w:rFonts w:ascii="Courier New"/>
        </w:rPr>
        <w:t>operator bool</w:t>
      </w:r>
      <w:r>
        <w:rPr>
          <w:rFonts w:ascii="Courier New"/>
          <w:spacing w:val="-62"/>
        </w:rPr>
        <w:t xml:space="preserve"> </w:t>
      </w:r>
      <w:r>
        <w:t xml:space="preserve">and the </w:t>
      </w:r>
      <w:proofErr w:type="spellStart"/>
      <w:r>
        <w:rPr>
          <w:rFonts w:ascii="Courier New"/>
        </w:rPr>
        <w:t>has_value</w:t>
      </w:r>
      <w:proofErr w:type="spellEnd"/>
      <w:r>
        <w:rPr>
          <w:rFonts w:ascii="Courier New"/>
          <w:spacing w:val="-62"/>
        </w:rPr>
        <w:t xml:space="preserve"> </w:t>
      </w:r>
      <w:r>
        <w:t>method.</w:t>
      </w:r>
    </w:p>
    <w:p w14:paraId="25756229" w14:textId="77777777" w:rsidR="002D20EE" w:rsidRDefault="000B6000">
      <w:pPr>
        <w:spacing w:before="116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59"/>
          <w:sz w:val="12"/>
        </w:rPr>
        <w:t xml:space="preserve"> </w:t>
      </w:r>
      <w:bookmarkStart w:id="210" w:name="_bookmark150"/>
      <w:bookmarkEnd w:id="210"/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720072"/>
          <w:sz w:val="20"/>
        </w:rPr>
        <w:t>namespace</w:t>
      </w:r>
      <w:r>
        <w:rPr>
          <w:rFonts w:ascii="Courier New"/>
          <w:color w:val="720072"/>
          <w:spacing w:val="-7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com;</w:t>
      </w:r>
    </w:p>
    <w:p w14:paraId="234379B7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6EA12B82" w14:textId="77777777" w:rsidR="002D20EE" w:rsidRDefault="000B6000">
      <w:pPr>
        <w:spacing w:before="48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80F05C0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code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acquire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handle</w:t>
      </w:r>
    </w:p>
    <w:p w14:paraId="335C6367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7A5E3949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BatteryStateProxy</w:t>
      </w:r>
      <w:proofErr w:type="spellEnd"/>
      <w:r>
        <w:rPr>
          <w:rFonts w:ascii="Courier New"/>
          <w:spacing w:val="-2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bms_service</w:t>
      </w:r>
      <w:proofErr w:type="spellEnd"/>
      <w:r>
        <w:rPr>
          <w:rFonts w:ascii="Courier New"/>
          <w:spacing w:val="-2"/>
          <w:sz w:val="20"/>
        </w:rPr>
        <w:t>(handle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0BC8A1AE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Future&lt;</w:t>
      </w:r>
      <w:proofErr w:type="spellStart"/>
      <w:r>
        <w:rPr>
          <w:rFonts w:ascii="Courier New"/>
          <w:sz w:val="20"/>
        </w:rPr>
        <w:t>BatteryState</w:t>
      </w:r>
      <w:proofErr w:type="spellEnd"/>
      <w:r>
        <w:rPr>
          <w:rFonts w:ascii="Courier New"/>
          <w:sz w:val="20"/>
        </w:rPr>
        <w:t>&gt;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stateFuture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4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bms_</w:t>
      </w:r>
      <w:proofErr w:type="gramStart"/>
      <w:r>
        <w:rPr>
          <w:rFonts w:ascii="Courier New"/>
          <w:spacing w:val="-2"/>
          <w:sz w:val="20"/>
        </w:rPr>
        <w:t>service.GetBatteryState</w:t>
      </w:r>
      <w:proofErr w:type="spellEnd"/>
      <w:proofErr w:type="gramEnd"/>
      <w:r>
        <w:rPr>
          <w:rFonts w:ascii="Courier New"/>
          <w:spacing w:val="-2"/>
          <w:sz w:val="20"/>
        </w:rPr>
        <w:t>();</w:t>
      </w:r>
    </w:p>
    <w:p w14:paraId="2AEF42F0" w14:textId="77777777" w:rsidR="002D20EE" w:rsidRDefault="000B6000">
      <w:pPr>
        <w:tabs>
          <w:tab w:val="left" w:pos="696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Receive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pacing w:val="-2"/>
          <w:sz w:val="20"/>
        </w:rPr>
        <w:t>BatteryState</w:t>
      </w:r>
      <w:proofErr w:type="spellEnd"/>
    </w:p>
    <w:p w14:paraId="37E7C9E7" w14:textId="77777777" w:rsidR="002D20EE" w:rsidRDefault="000B6000">
      <w:pPr>
        <w:tabs>
          <w:tab w:val="left" w:pos="696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BatteryState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state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stateFuture.get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);</w:t>
      </w:r>
    </w:p>
    <w:p w14:paraId="52397F27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02CFEC04" w14:textId="77777777" w:rsidR="002D20EE" w:rsidRDefault="000B6000">
      <w:pPr>
        <w:tabs>
          <w:tab w:val="left" w:pos="696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Check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optional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contained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elements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presence</w:t>
      </w:r>
    </w:p>
    <w:p w14:paraId="7D9DF7B1" w14:textId="77777777" w:rsidR="002D20EE" w:rsidRDefault="000B6000">
      <w:pPr>
        <w:tabs>
          <w:tab w:val="left" w:pos="69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state.current</w:t>
      </w:r>
      <w:proofErr w:type="spellEnd"/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22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03441E2" w14:textId="77777777" w:rsidR="002D20EE" w:rsidRDefault="000B6000">
      <w:pPr>
        <w:tabs>
          <w:tab w:val="left" w:pos="935"/>
        </w:tabs>
        <w:spacing w:before="26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//Access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optional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element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pacing w:val="-2"/>
          <w:sz w:val="20"/>
        </w:rPr>
        <w:t>optional::</w:t>
      </w:r>
      <w:proofErr w:type="gramEnd"/>
      <w:r>
        <w:rPr>
          <w:rFonts w:ascii="Courier New"/>
          <w:color w:val="197F19"/>
          <w:spacing w:val="-2"/>
          <w:sz w:val="20"/>
        </w:rPr>
        <w:t>operator</w:t>
      </w:r>
      <w:r>
        <w:rPr>
          <w:rFonts w:ascii="Courier New"/>
          <w:color w:val="197F19"/>
          <w:spacing w:val="-2"/>
          <w:position w:val="-2"/>
          <w:sz w:val="20"/>
        </w:rPr>
        <w:t>*</w:t>
      </w:r>
    </w:p>
    <w:p w14:paraId="5FD039F7" w14:textId="77777777" w:rsidR="002D20EE" w:rsidRDefault="000B6000">
      <w:pPr>
        <w:tabs>
          <w:tab w:val="left" w:pos="935"/>
        </w:tabs>
        <w:spacing w:before="5" w:line="216" w:lineRule="auto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if</w:t>
      </w:r>
      <w:r>
        <w:rPr>
          <w:rFonts w:ascii="Courier New"/>
          <w:sz w:val="20"/>
        </w:rPr>
        <w:t>(</w:t>
      </w:r>
      <w:proofErr w:type="gramEnd"/>
      <w:r>
        <w:rPr>
          <w:rFonts w:ascii="Courier New"/>
          <w:position w:val="-2"/>
          <w:sz w:val="20"/>
        </w:rPr>
        <w:t>*</w:t>
      </w:r>
      <w:proofErr w:type="spellStart"/>
      <w:r>
        <w:rPr>
          <w:rFonts w:ascii="Courier New"/>
          <w:sz w:val="20"/>
        </w:rPr>
        <w:t>state.current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&gt;=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MAX_CURRENT)</w:t>
      </w:r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24CA1C7" w14:textId="77777777" w:rsidR="002D20EE" w:rsidRDefault="000B6000">
      <w:pPr>
        <w:tabs>
          <w:tab w:val="left" w:pos="1174"/>
        </w:tabs>
        <w:spacing w:line="218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something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information</w:t>
      </w:r>
    </w:p>
    <w:p w14:paraId="60E74275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22ED6350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0807C19E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2C9B7DCD" w14:textId="77777777" w:rsidR="002D20EE" w:rsidRDefault="000B6000">
      <w:pPr>
        <w:tabs>
          <w:tab w:val="left" w:pos="696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Check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optional::</w:t>
      </w:r>
      <w:proofErr w:type="spellStart"/>
      <w:proofErr w:type="gramEnd"/>
      <w:r>
        <w:rPr>
          <w:rFonts w:ascii="Courier New"/>
          <w:color w:val="197F19"/>
          <w:sz w:val="20"/>
        </w:rPr>
        <w:t>has_value</w:t>
      </w:r>
      <w:proofErr w:type="spellEnd"/>
      <w:r>
        <w:rPr>
          <w:rFonts w:ascii="Courier New"/>
          <w:color w:val="197F19"/>
          <w:sz w:val="20"/>
        </w:rPr>
        <w:t>()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6435EC2D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pacing w:val="-2"/>
          <w:sz w:val="20"/>
        </w:rPr>
        <w:t>if</w:t>
      </w:r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state.health.has_</w:t>
      </w:r>
      <w:proofErr w:type="gramStart"/>
      <w:r>
        <w:rPr>
          <w:rFonts w:ascii="Courier New"/>
          <w:spacing w:val="-2"/>
          <w:sz w:val="20"/>
        </w:rPr>
        <w:t>value</w:t>
      </w:r>
      <w:proofErr w:type="spellEnd"/>
      <w:r>
        <w:rPr>
          <w:rFonts w:ascii="Courier New"/>
          <w:spacing w:val="-2"/>
          <w:sz w:val="20"/>
        </w:rPr>
        <w:t>(</w:t>
      </w:r>
      <w:proofErr w:type="gramEnd"/>
      <w:r>
        <w:rPr>
          <w:rFonts w:ascii="Courier New"/>
          <w:spacing w:val="-2"/>
          <w:sz w:val="20"/>
        </w:rPr>
        <w:t>)){</w:t>
      </w:r>
    </w:p>
    <w:p w14:paraId="03B257DD" w14:textId="77777777" w:rsidR="002D20EE" w:rsidRDefault="000B6000">
      <w:pPr>
        <w:tabs>
          <w:tab w:val="left" w:pos="935"/>
        </w:tabs>
        <w:spacing w:before="12" w:line="254" w:lineRule="auto"/>
        <w:ind w:left="855" w:right="1399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21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Access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value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optional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element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7"/>
          <w:sz w:val="20"/>
        </w:rPr>
        <w:t xml:space="preserve"> </w:t>
      </w:r>
      <w:proofErr w:type="gramStart"/>
      <w:r>
        <w:rPr>
          <w:rFonts w:ascii="Courier New"/>
          <w:color w:val="197F19"/>
          <w:sz w:val="20"/>
        </w:rPr>
        <w:t>optional::</w:t>
      </w:r>
      <w:proofErr w:type="gramEnd"/>
      <w:r>
        <w:rPr>
          <w:rFonts w:ascii="Courier New"/>
          <w:color w:val="197F19"/>
          <w:sz w:val="20"/>
        </w:rPr>
        <w:t xml:space="preserve">value() </w:t>
      </w:r>
      <w:r>
        <w:rPr>
          <w:rFonts w:ascii="Courier New"/>
          <w:color w:val="197F19"/>
          <w:spacing w:val="-2"/>
          <w:sz w:val="20"/>
        </w:rPr>
        <w:t>method</w:t>
      </w:r>
    </w:p>
    <w:p w14:paraId="6BE160C5" w14:textId="77777777" w:rsidR="002D20EE" w:rsidRDefault="000B6000">
      <w:pPr>
        <w:tabs>
          <w:tab w:val="left" w:pos="935"/>
        </w:tabs>
        <w:spacing w:line="224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sz w:val="20"/>
        </w:rPr>
        <w:t>(</w:t>
      </w:r>
      <w:proofErr w:type="spellStart"/>
      <w:proofErr w:type="gramStart"/>
      <w:r>
        <w:rPr>
          <w:rFonts w:ascii="Courier New"/>
          <w:sz w:val="20"/>
        </w:rPr>
        <w:t>state.health</w:t>
      </w:r>
      <w:proofErr w:type="gramEnd"/>
      <w:r>
        <w:rPr>
          <w:rFonts w:ascii="Courier New"/>
          <w:sz w:val="20"/>
        </w:rPr>
        <w:t>.value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&gt;=</w:t>
      </w:r>
      <w:r>
        <w:rPr>
          <w:rFonts w:ascii="Courier New"/>
          <w:spacing w:val="-15"/>
          <w:sz w:val="20"/>
        </w:rPr>
        <w:t xml:space="preserve"> </w:t>
      </w:r>
      <w:r>
        <w:rPr>
          <w:rFonts w:ascii="Courier New"/>
          <w:sz w:val="20"/>
        </w:rPr>
        <w:t>BAD_HEALTH)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404A5B34" w14:textId="77777777" w:rsidR="002D20EE" w:rsidRDefault="000B6000">
      <w:pPr>
        <w:tabs>
          <w:tab w:val="left" w:pos="1174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do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something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with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this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information</w:t>
      </w:r>
    </w:p>
    <w:p w14:paraId="7F99BA9F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479952B5" w14:textId="77777777" w:rsidR="002D20EE" w:rsidRDefault="000B6000">
      <w:pPr>
        <w:tabs>
          <w:tab w:val="left" w:pos="696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6006C7CA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26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7F2B68A5" w14:textId="77777777" w:rsidR="002D20EE" w:rsidRDefault="000B6000">
      <w:pPr>
        <w:spacing w:before="83"/>
        <w:ind w:left="1766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5.23:</w:t>
      </w:r>
      <w:r>
        <w:rPr>
          <w:b/>
          <w:spacing w:val="4"/>
        </w:rPr>
        <w:t xml:space="preserve"> </w:t>
      </w:r>
      <w:r>
        <w:rPr>
          <w:b/>
        </w:rPr>
        <w:t>Handling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optional</w:t>
      </w:r>
      <w:r>
        <w:rPr>
          <w:b/>
          <w:spacing w:val="-9"/>
        </w:rPr>
        <w:t xml:space="preserve"> </w:t>
      </w:r>
      <w:r>
        <w:rPr>
          <w:b/>
        </w:rPr>
        <w:t>data</w:t>
      </w:r>
      <w:r>
        <w:rPr>
          <w:b/>
          <w:spacing w:val="-8"/>
        </w:rPr>
        <w:t xml:space="preserve"> </w:t>
      </w:r>
      <w:r>
        <w:rPr>
          <w:b/>
        </w:rPr>
        <w:t>elements</w:t>
      </w:r>
      <w:r>
        <w:rPr>
          <w:b/>
          <w:spacing w:val="-8"/>
        </w:rPr>
        <w:t xml:space="preserve"> </w:t>
      </w:r>
      <w:r>
        <w:rPr>
          <w:b/>
        </w:rPr>
        <w:t>on</w:t>
      </w:r>
      <w:r>
        <w:rPr>
          <w:b/>
          <w:spacing w:val="-8"/>
        </w:rPr>
        <w:t xml:space="preserve"> </w:t>
      </w:r>
      <w:r>
        <w:rPr>
          <w:b/>
        </w:rPr>
        <w:t>Proxy</w:t>
      </w:r>
      <w:r>
        <w:rPr>
          <w:b/>
          <w:spacing w:val="-9"/>
        </w:rPr>
        <w:t xml:space="preserve"> </w:t>
      </w:r>
      <w:r>
        <w:rPr>
          <w:b/>
          <w:spacing w:val="-4"/>
        </w:rPr>
        <w:t>side</w:t>
      </w:r>
    </w:p>
    <w:p w14:paraId="3F5A8118" w14:textId="77777777" w:rsidR="002D20EE" w:rsidRDefault="002D20EE">
      <w:pPr>
        <w:pStyle w:val="BodyText"/>
        <w:rPr>
          <w:b/>
          <w:sz w:val="26"/>
        </w:rPr>
      </w:pPr>
    </w:p>
    <w:p w14:paraId="0E175901" w14:textId="77777777" w:rsidR="002D20EE" w:rsidRDefault="002D20EE">
      <w:pPr>
        <w:pStyle w:val="BodyText"/>
        <w:rPr>
          <w:b/>
          <w:sz w:val="26"/>
        </w:rPr>
      </w:pPr>
    </w:p>
    <w:p w14:paraId="30BE2254" w14:textId="77777777" w:rsidR="002D20EE" w:rsidRDefault="002D20EE">
      <w:pPr>
        <w:pStyle w:val="BodyText"/>
        <w:spacing w:before="3"/>
        <w:rPr>
          <w:b/>
          <w:sz w:val="23"/>
        </w:rPr>
      </w:pPr>
    </w:p>
    <w:p w14:paraId="0937B561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1"/>
        <w:ind w:hanging="687"/>
      </w:pPr>
      <w:bookmarkStart w:id="211" w:name="5.6_Raw_Data_Streaming_Interface"/>
      <w:bookmarkStart w:id="212" w:name="_bookmark151"/>
      <w:bookmarkEnd w:id="211"/>
      <w:bookmarkEnd w:id="212"/>
      <w:r>
        <w:t>Raw</w:t>
      </w:r>
      <w:r>
        <w:rPr>
          <w:spacing w:val="16"/>
        </w:rPr>
        <w:t xml:space="preserve"> </w:t>
      </w:r>
      <w:r>
        <w:t>Data</w:t>
      </w:r>
      <w:r>
        <w:rPr>
          <w:spacing w:val="16"/>
        </w:rPr>
        <w:t xml:space="preserve"> </w:t>
      </w:r>
      <w:r>
        <w:t>Streaming</w:t>
      </w:r>
      <w:r>
        <w:rPr>
          <w:spacing w:val="17"/>
        </w:rPr>
        <w:t xml:space="preserve"> </w:t>
      </w:r>
      <w:r>
        <w:rPr>
          <w:spacing w:val="-2"/>
        </w:rPr>
        <w:t>Interface</w:t>
      </w:r>
    </w:p>
    <w:p w14:paraId="3935FAF1" w14:textId="77777777" w:rsidR="002D20EE" w:rsidRDefault="002D20EE">
      <w:pPr>
        <w:pStyle w:val="BodyText"/>
        <w:spacing w:before="2"/>
        <w:rPr>
          <w:b/>
          <w:sz w:val="28"/>
        </w:rPr>
      </w:pPr>
    </w:p>
    <w:p w14:paraId="66E8CBEF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13" w:name="5.6.1_Introduction"/>
      <w:bookmarkStart w:id="214" w:name="_bookmark152"/>
      <w:bookmarkEnd w:id="213"/>
      <w:bookmarkEnd w:id="214"/>
      <w:r>
        <w:rPr>
          <w:spacing w:val="-2"/>
        </w:rPr>
        <w:t>Introduction</w:t>
      </w:r>
    </w:p>
    <w:p w14:paraId="0BE48E9B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A3F90AC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 Adaptive AUTOSAR Communication Management is based on Service Oriented communication. This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good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dynamic</w:t>
      </w:r>
      <w:r>
        <w:rPr>
          <w:spacing w:val="-3"/>
        </w:rPr>
        <w:t xml:space="preserve"> </w:t>
      </w:r>
      <w:r>
        <w:t>ap- plications with a service-oriented design.</w:t>
      </w:r>
    </w:p>
    <w:p w14:paraId="539DF172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>For ADAS applications, it is important to be able to tra</w:t>
      </w:r>
      <w:r>
        <w:t xml:space="preserve">nsfer raw binary data streams over Ethernet efficiently between applications and sensors, where </w:t>
      </w:r>
      <w:proofErr w:type="gramStart"/>
      <w:r>
        <w:t>service oriented</w:t>
      </w:r>
      <w:proofErr w:type="gramEnd"/>
      <w:r>
        <w:t xml:space="preserve"> communication</w:t>
      </w:r>
      <w:r>
        <w:rPr>
          <w:spacing w:val="-17"/>
        </w:rPr>
        <w:t xml:space="preserve"> </w:t>
      </w:r>
      <w:r>
        <w:t>(e.g.</w:t>
      </w:r>
      <w:r>
        <w:rPr>
          <w:spacing w:val="-17"/>
        </w:rPr>
        <w:t xml:space="preserve"> </w:t>
      </w:r>
      <w:r>
        <w:t>SOME/IP,</w:t>
      </w:r>
      <w:r>
        <w:rPr>
          <w:spacing w:val="-16"/>
        </w:rPr>
        <w:t xml:space="preserve"> </w:t>
      </w:r>
      <w:r>
        <w:t>DDS)</w:t>
      </w:r>
      <w:r>
        <w:rPr>
          <w:spacing w:val="-17"/>
        </w:rPr>
        <w:t xml:space="preserve"> </w:t>
      </w:r>
      <w:r>
        <w:t>either</w:t>
      </w:r>
      <w:r>
        <w:rPr>
          <w:spacing w:val="-17"/>
        </w:rPr>
        <w:t xml:space="preserve"> </w:t>
      </w:r>
      <w:r>
        <w:t>creates</w:t>
      </w:r>
      <w:r>
        <w:rPr>
          <w:spacing w:val="-17"/>
        </w:rPr>
        <w:t xml:space="preserve"> </w:t>
      </w:r>
      <w:r>
        <w:t>unnecessary</w:t>
      </w:r>
      <w:r>
        <w:rPr>
          <w:spacing w:val="-16"/>
        </w:rPr>
        <w:t xml:space="preserve"> </w:t>
      </w:r>
      <w:r>
        <w:t>overhead</w:t>
      </w:r>
      <w:r>
        <w:rPr>
          <w:spacing w:val="-17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efficient communication, or the sensors do not even have the possibil</w:t>
      </w:r>
      <w:r>
        <w:t>ity to send anything but raw binary data.</w:t>
      </w:r>
    </w:p>
    <w:p w14:paraId="6D448FE2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7A50B966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The</w:t>
      </w:r>
      <w:r>
        <w:rPr>
          <w:spacing w:val="-16"/>
        </w:rPr>
        <w:t xml:space="preserve"> </w:t>
      </w:r>
      <w:r>
        <w:t>Raw</w:t>
      </w:r>
      <w:r>
        <w:rPr>
          <w:spacing w:val="-16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Binary</w:t>
      </w:r>
      <w:r>
        <w:rPr>
          <w:spacing w:val="-16"/>
        </w:rPr>
        <w:t xml:space="preserve"> </w:t>
      </w:r>
      <w:r>
        <w:t>Stream</w:t>
      </w:r>
      <w:r>
        <w:rPr>
          <w:spacing w:val="-16"/>
        </w:rPr>
        <w:t xml:space="preserve"> </w:t>
      </w:r>
      <w:r>
        <w:t>API</w:t>
      </w:r>
      <w:r>
        <w:rPr>
          <w:spacing w:val="-16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way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send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receive</w:t>
      </w:r>
      <w:r>
        <w:rPr>
          <w:spacing w:val="-16"/>
        </w:rPr>
        <w:t xml:space="preserve"> </w:t>
      </w:r>
      <w:r>
        <w:t>Raw</w:t>
      </w:r>
      <w:r>
        <w:rPr>
          <w:spacing w:val="-16"/>
        </w:rPr>
        <w:t xml:space="preserve"> </w:t>
      </w:r>
      <w:r>
        <w:t>Binary</w:t>
      </w:r>
      <w:r>
        <w:rPr>
          <w:spacing w:val="-16"/>
        </w:rPr>
        <w:t xml:space="preserve"> </w:t>
      </w:r>
      <w:r>
        <w:t>Data Streams, which are sequences of bytes, without any data type.</w:t>
      </w:r>
      <w:r>
        <w:rPr>
          <w:spacing w:val="40"/>
        </w:rPr>
        <w:t xml:space="preserve"> </w:t>
      </w:r>
      <w:r>
        <w:t>They enable efficient communication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external</w:t>
      </w:r>
      <w:r>
        <w:rPr>
          <w:spacing w:val="-5"/>
        </w:rPr>
        <w:t xml:space="preserve"> </w:t>
      </w:r>
      <w:r>
        <w:t>sensors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vehicle</w:t>
      </w:r>
      <w:r>
        <w:rPr>
          <w:spacing w:val="-5"/>
        </w:rPr>
        <w:t xml:space="preserve"> </w:t>
      </w:r>
      <w:r>
        <w:t>(</w:t>
      </w:r>
      <w:proofErr w:type="gramStart"/>
      <w:r>
        <w:t>e.g.</w:t>
      </w:r>
      <w:proofErr w:type="gramEnd"/>
      <w:r>
        <w:t xml:space="preserve"> sensor</w:t>
      </w:r>
      <w:r>
        <w:rPr>
          <w:spacing w:val="-5"/>
        </w:rPr>
        <w:t xml:space="preserve"> </w:t>
      </w:r>
      <w:r>
        <w:t>delivers</w:t>
      </w:r>
      <w:r>
        <w:rPr>
          <w:spacing w:val="-5"/>
        </w:rPr>
        <w:t xml:space="preserve"> </w:t>
      </w:r>
      <w:r>
        <w:t>video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map data in "Raw data" format).</w:t>
      </w:r>
      <w:r>
        <w:rPr>
          <w:spacing w:val="40"/>
        </w:rPr>
        <w:t xml:space="preserve"> </w:t>
      </w:r>
      <w:r>
        <w:t xml:space="preserve">The communication is performed over a network using </w:t>
      </w:r>
      <w:r>
        <w:rPr>
          <w:spacing w:val="-2"/>
        </w:rPr>
        <w:t>so</w:t>
      </w:r>
      <w:r>
        <w:rPr>
          <w:spacing w:val="-2"/>
        </w:rPr>
        <w:t>ckets.</w:t>
      </w:r>
    </w:p>
    <w:p w14:paraId="05E57844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r>
        <w:t xml:space="preserve">From the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>com architecture point of view, Raw Data Streaming API is static, i.e.</w:t>
      </w:r>
      <w:r>
        <w:rPr>
          <w:spacing w:val="40"/>
        </w:rPr>
        <w:t xml:space="preserve"> </w:t>
      </w:r>
      <w:proofErr w:type="spellStart"/>
      <w:r>
        <w:t>its</w:t>
      </w:r>
      <w:proofErr w:type="spellEnd"/>
      <w:r>
        <w:t xml:space="preserve"> is not generated.</w:t>
      </w:r>
      <w:r>
        <w:rPr>
          <w:spacing w:val="40"/>
        </w:rPr>
        <w:t xml:space="preserve"> </w:t>
      </w:r>
      <w:r>
        <w:t xml:space="preserve">It is part of the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 xml:space="preserve">com namespace, but is independent of the </w:t>
      </w:r>
      <w:proofErr w:type="spellStart"/>
      <w:r>
        <w:t>ara</w:t>
      </w:r>
      <w:proofErr w:type="spellEnd"/>
      <w:r>
        <w:t>::com middleware services.</w:t>
      </w:r>
    </w:p>
    <w:p w14:paraId="4F438612" w14:textId="77777777" w:rsidR="002D20EE" w:rsidRDefault="002D20EE">
      <w:pPr>
        <w:pStyle w:val="BodyText"/>
        <w:rPr>
          <w:sz w:val="30"/>
        </w:rPr>
      </w:pPr>
    </w:p>
    <w:p w14:paraId="6C7B314F" w14:textId="77777777" w:rsidR="002D20EE" w:rsidRDefault="002D20EE">
      <w:pPr>
        <w:pStyle w:val="BodyText"/>
        <w:spacing w:before="3"/>
        <w:rPr>
          <w:sz w:val="25"/>
        </w:rPr>
      </w:pPr>
    </w:p>
    <w:p w14:paraId="4D1F9C8F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15" w:name="5.6.2_Functional_description"/>
      <w:bookmarkStart w:id="216" w:name="_bookmark153"/>
      <w:bookmarkEnd w:id="215"/>
      <w:bookmarkEnd w:id="216"/>
      <w:r>
        <w:t>Functional</w:t>
      </w:r>
      <w:r>
        <w:rPr>
          <w:spacing w:val="-14"/>
        </w:rPr>
        <w:t xml:space="preserve"> </w:t>
      </w:r>
      <w:r>
        <w:rPr>
          <w:spacing w:val="-2"/>
        </w:rPr>
        <w:t>description</w:t>
      </w:r>
    </w:p>
    <w:p w14:paraId="50C5F35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5151ED4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3"/>
        </w:rPr>
        <w:t xml:space="preserve"> </w:t>
      </w:r>
      <w:r>
        <w:t>Raw</w:t>
      </w:r>
      <w:r>
        <w:rPr>
          <w:spacing w:val="-13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Binary</w:t>
      </w:r>
      <w:r>
        <w:rPr>
          <w:spacing w:val="-13"/>
        </w:rPr>
        <w:t xml:space="preserve"> </w:t>
      </w:r>
      <w:r>
        <w:t>St</w:t>
      </w:r>
      <w:r>
        <w:t>ream</w:t>
      </w:r>
      <w:r>
        <w:rPr>
          <w:spacing w:val="-13"/>
        </w:rPr>
        <w:t xml:space="preserve"> </w:t>
      </w:r>
      <w:r>
        <w:t>API</w:t>
      </w:r>
      <w:r>
        <w:rPr>
          <w:spacing w:val="-13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client</w:t>
      </w:r>
      <w:r>
        <w:rPr>
          <w:spacing w:val="-13"/>
        </w:rPr>
        <w:t xml:space="preserve"> </w:t>
      </w:r>
      <w:proofErr w:type="gramStart"/>
      <w:r>
        <w:t>or</w:t>
      </w:r>
      <w:proofErr w:type="gramEnd"/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server</w:t>
      </w:r>
      <w:r>
        <w:rPr>
          <w:spacing w:val="-13"/>
        </w:rPr>
        <w:t xml:space="preserve"> </w:t>
      </w:r>
      <w:r>
        <w:t>side.</w:t>
      </w:r>
      <w:r>
        <w:rPr>
          <w:spacing w:val="7"/>
        </w:rPr>
        <w:t xml:space="preserve"> </w:t>
      </w:r>
      <w:r>
        <w:t>The functionality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both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allow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receive. The</w:t>
      </w:r>
      <w:r>
        <w:rPr>
          <w:spacing w:val="-5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difference</w:t>
      </w:r>
      <w:r>
        <w:rPr>
          <w:spacing w:val="-5"/>
        </w:rPr>
        <w:t xml:space="preserve"> </w:t>
      </w:r>
      <w:r>
        <w:t>is 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connections</w:t>
      </w:r>
      <w:r>
        <w:rPr>
          <w:spacing w:val="-5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actively</w:t>
      </w:r>
      <w:r>
        <w:rPr>
          <w:spacing w:val="-5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client. On</w:t>
      </w:r>
      <w:r>
        <w:rPr>
          <w:spacing w:val="-5"/>
        </w:rPr>
        <w:t xml:space="preserve"> </w:t>
      </w:r>
      <w:r>
        <w:t>the other side, the client can connect to a server (that is already waiting for connections</w:t>
      </w:r>
      <w:proofErr w:type="gramStart"/>
      <w:r>
        <w:t>)</w:t>
      </w:r>
      <w:proofErr w:type="gramEnd"/>
      <w:r>
        <w:t xml:space="preserve"> but the client cannot wait for connections.</w:t>
      </w:r>
    </w:p>
    <w:p w14:paraId="264C9D22" w14:textId="77777777" w:rsidR="002D20EE" w:rsidRDefault="000B6000">
      <w:pPr>
        <w:pStyle w:val="BodyText"/>
        <w:spacing w:before="156" w:line="252" w:lineRule="auto"/>
        <w:ind w:left="457" w:right="1175"/>
      </w:pPr>
      <w:r>
        <w:t>The</w:t>
      </w:r>
      <w:r>
        <w:rPr>
          <w:spacing w:val="-14"/>
        </w:rPr>
        <w:t xml:space="preserve"> </w:t>
      </w:r>
      <w:r>
        <w:t>usage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Raw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Binary</w:t>
      </w:r>
      <w:r>
        <w:rPr>
          <w:spacing w:val="-14"/>
        </w:rPr>
        <w:t xml:space="preserve"> </w:t>
      </w:r>
      <w:r>
        <w:t>Streams</w:t>
      </w:r>
      <w:r>
        <w:rPr>
          <w:spacing w:val="-15"/>
        </w:rPr>
        <w:t xml:space="preserve"> </w:t>
      </w:r>
      <w:r>
        <w:t>API</w:t>
      </w:r>
      <w:r>
        <w:rPr>
          <w:spacing w:val="-14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Adaptive</w:t>
      </w:r>
      <w:r>
        <w:rPr>
          <w:spacing w:val="-14"/>
        </w:rPr>
        <w:t xml:space="preserve"> </w:t>
      </w:r>
      <w:proofErr w:type="spellStart"/>
      <w:r>
        <w:t>Autosar</w:t>
      </w:r>
      <w:proofErr w:type="spellEnd"/>
      <w:r>
        <w:rPr>
          <w:spacing w:val="-14"/>
        </w:rPr>
        <w:t xml:space="preserve"> </w:t>
      </w:r>
      <w:r>
        <w:t>must</w:t>
      </w:r>
      <w:r>
        <w:rPr>
          <w:spacing w:val="-15"/>
        </w:rPr>
        <w:t xml:space="preserve"> </w:t>
      </w:r>
      <w:r>
        <w:t>follow</w:t>
      </w:r>
      <w:r>
        <w:rPr>
          <w:spacing w:val="-14"/>
        </w:rPr>
        <w:t xml:space="preserve"> </w:t>
      </w:r>
      <w:r>
        <w:t xml:space="preserve">this </w:t>
      </w:r>
      <w:r>
        <w:rPr>
          <w:spacing w:val="-2"/>
        </w:rPr>
        <w:t>sequence:</w:t>
      </w:r>
    </w:p>
    <w:p w14:paraId="6434ED54" w14:textId="77777777" w:rsidR="002D20EE" w:rsidRDefault="000B6000">
      <w:pPr>
        <w:pStyle w:val="ListParagraph"/>
        <w:numPr>
          <w:ilvl w:val="0"/>
          <w:numId w:val="22"/>
        </w:numPr>
        <w:tabs>
          <w:tab w:val="left" w:pos="1043"/>
        </w:tabs>
        <w:spacing w:before="157"/>
        <w:ind w:hanging="238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client</w:t>
      </w:r>
    </w:p>
    <w:p w14:paraId="5D819065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</w:tabs>
        <w:spacing w:before="173"/>
        <w:rPr>
          <w:sz w:val="24"/>
        </w:rPr>
      </w:pPr>
      <w:r>
        <w:rPr>
          <w:sz w:val="24"/>
        </w:rPr>
        <w:t>Connect:</w:t>
      </w:r>
      <w:r>
        <w:rPr>
          <w:spacing w:val="5"/>
          <w:sz w:val="24"/>
        </w:rPr>
        <w:t xml:space="preserve"> </w:t>
      </w:r>
      <w:r>
        <w:rPr>
          <w:sz w:val="24"/>
        </w:rPr>
        <w:t>Establishes</w:t>
      </w:r>
      <w:r>
        <w:rPr>
          <w:spacing w:val="-9"/>
          <w:sz w:val="24"/>
        </w:rPr>
        <w:t xml:space="preserve"> </w:t>
      </w:r>
      <w:r>
        <w:rPr>
          <w:sz w:val="24"/>
        </w:rPr>
        <w:t>connection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sensor</w:t>
      </w:r>
      <w:r>
        <w:rPr>
          <w:spacing w:val="-9"/>
          <w:sz w:val="24"/>
        </w:rPr>
        <w:t xml:space="preserve"> </w:t>
      </w:r>
      <w:r>
        <w:rPr>
          <w:sz w:val="24"/>
        </w:rPr>
        <w:t>(not</w:t>
      </w:r>
      <w:r>
        <w:rPr>
          <w:spacing w:val="-9"/>
          <w:sz w:val="24"/>
        </w:rPr>
        <w:t xml:space="preserve"> </w:t>
      </w:r>
      <w:r>
        <w:rPr>
          <w:sz w:val="24"/>
        </w:rPr>
        <w:t>needed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UDP)</w:t>
      </w:r>
    </w:p>
    <w:p w14:paraId="4E8D6D93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</w:tabs>
        <w:spacing w:before="172"/>
        <w:rPr>
          <w:sz w:val="24"/>
        </w:rPr>
      </w:pPr>
      <w:proofErr w:type="spellStart"/>
      <w:r>
        <w:rPr>
          <w:sz w:val="24"/>
        </w:rPr>
        <w:t>ReadData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WriteData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Receives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sends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22B1760C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</w:tabs>
        <w:spacing w:before="172"/>
        <w:rPr>
          <w:sz w:val="24"/>
        </w:rPr>
      </w:pPr>
      <w:r>
        <w:rPr>
          <w:sz w:val="24"/>
        </w:rPr>
        <w:t>Shutdown:</w:t>
      </w:r>
      <w:r>
        <w:rPr>
          <w:spacing w:val="3"/>
          <w:sz w:val="24"/>
        </w:rPr>
        <w:t xml:space="preserve"> </w:t>
      </w:r>
      <w:r>
        <w:rPr>
          <w:sz w:val="24"/>
        </w:rPr>
        <w:t>Connection</w:t>
      </w:r>
      <w:r>
        <w:rPr>
          <w:spacing w:val="-11"/>
          <w:sz w:val="24"/>
        </w:rPr>
        <w:t xml:space="preserve"> </w:t>
      </w:r>
      <w:r>
        <w:rPr>
          <w:sz w:val="24"/>
        </w:rPr>
        <w:t>is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closed.</w:t>
      </w:r>
    </w:p>
    <w:p w14:paraId="0D0A7571" w14:textId="77777777" w:rsidR="002D20EE" w:rsidRDefault="000B6000">
      <w:pPr>
        <w:pStyle w:val="ListParagraph"/>
        <w:numPr>
          <w:ilvl w:val="0"/>
          <w:numId w:val="22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server</w:t>
      </w:r>
    </w:p>
    <w:p w14:paraId="654823AD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  <w:tab w:val="left" w:pos="3917"/>
        </w:tabs>
        <w:spacing w:before="172" w:line="252" w:lineRule="auto"/>
        <w:ind w:right="1175"/>
        <w:rPr>
          <w:sz w:val="24"/>
        </w:rPr>
      </w:pPr>
      <w:proofErr w:type="spellStart"/>
      <w:r>
        <w:rPr>
          <w:spacing w:val="-2"/>
          <w:sz w:val="24"/>
        </w:rPr>
        <w:t>WaitForConnection</w:t>
      </w:r>
      <w:proofErr w:type="spellEnd"/>
      <w:r>
        <w:rPr>
          <w:spacing w:val="-2"/>
          <w:sz w:val="24"/>
        </w:rPr>
        <w:t>:</w:t>
      </w:r>
      <w:r>
        <w:rPr>
          <w:sz w:val="24"/>
        </w:rPr>
        <w:tab/>
        <w:t>Waits</w:t>
      </w:r>
      <w:r>
        <w:rPr>
          <w:spacing w:val="40"/>
          <w:sz w:val="24"/>
        </w:rPr>
        <w:t xml:space="preserve"> </w:t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incoming</w:t>
      </w:r>
      <w:r>
        <w:rPr>
          <w:spacing w:val="40"/>
          <w:sz w:val="24"/>
        </w:rPr>
        <w:t xml:space="preserve"> </w:t>
      </w:r>
      <w:r>
        <w:rPr>
          <w:sz w:val="24"/>
        </w:rPr>
        <w:t>connections</w:t>
      </w:r>
      <w:r>
        <w:rPr>
          <w:spacing w:val="40"/>
          <w:sz w:val="24"/>
        </w:rPr>
        <w:t xml:space="preserve"> </w:t>
      </w:r>
      <w:r>
        <w:rPr>
          <w:sz w:val="24"/>
        </w:rPr>
        <w:t>from</w:t>
      </w:r>
      <w:r>
        <w:rPr>
          <w:spacing w:val="40"/>
          <w:sz w:val="24"/>
        </w:rPr>
        <w:t xml:space="preserve"> </w:t>
      </w:r>
      <w:r>
        <w:rPr>
          <w:sz w:val="24"/>
        </w:rPr>
        <w:t>clients</w:t>
      </w:r>
      <w:r>
        <w:rPr>
          <w:spacing w:val="40"/>
          <w:sz w:val="24"/>
        </w:rPr>
        <w:t xml:space="preserve"> </w:t>
      </w:r>
      <w:r>
        <w:rPr>
          <w:sz w:val="24"/>
        </w:rPr>
        <w:t>(not</w:t>
      </w:r>
      <w:r>
        <w:rPr>
          <w:spacing w:val="80"/>
          <w:sz w:val="24"/>
        </w:rPr>
        <w:t xml:space="preserve"> </w:t>
      </w:r>
      <w:r>
        <w:rPr>
          <w:sz w:val="24"/>
        </w:rPr>
        <w:t>needed for UDP)</w:t>
      </w:r>
    </w:p>
    <w:p w14:paraId="1B8D8375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</w:tabs>
        <w:spacing w:before="158"/>
        <w:rPr>
          <w:sz w:val="24"/>
        </w:rPr>
      </w:pPr>
      <w:proofErr w:type="spellStart"/>
      <w:r>
        <w:rPr>
          <w:sz w:val="24"/>
        </w:rPr>
        <w:t>ReadData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WriteData</w:t>
      </w:r>
      <w:proofErr w:type="spellEnd"/>
      <w:r>
        <w:rPr>
          <w:sz w:val="24"/>
        </w:rPr>
        <w:t>:</w:t>
      </w:r>
      <w:r>
        <w:rPr>
          <w:spacing w:val="1"/>
          <w:sz w:val="24"/>
        </w:rPr>
        <w:t xml:space="preserve"> </w:t>
      </w:r>
      <w:r>
        <w:rPr>
          <w:sz w:val="24"/>
        </w:rPr>
        <w:t>Receives</w:t>
      </w:r>
      <w:r>
        <w:rPr>
          <w:spacing w:val="-11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sends</w:t>
      </w:r>
      <w:r>
        <w:rPr>
          <w:spacing w:val="-12"/>
          <w:sz w:val="24"/>
        </w:rPr>
        <w:t xml:space="preserve"> </w:t>
      </w:r>
      <w:r>
        <w:rPr>
          <w:spacing w:val="-4"/>
          <w:sz w:val="24"/>
        </w:rPr>
        <w:t>data</w:t>
      </w:r>
    </w:p>
    <w:p w14:paraId="1EF8F0A7" w14:textId="77777777" w:rsidR="002D20EE" w:rsidRDefault="000B6000">
      <w:pPr>
        <w:pStyle w:val="ListParagraph"/>
        <w:numPr>
          <w:ilvl w:val="1"/>
          <w:numId w:val="22"/>
        </w:numPr>
        <w:tabs>
          <w:tab w:val="left" w:pos="1558"/>
        </w:tabs>
        <w:spacing w:before="172"/>
        <w:rPr>
          <w:sz w:val="24"/>
        </w:rPr>
      </w:pPr>
      <w:r>
        <w:rPr>
          <w:sz w:val="24"/>
        </w:rPr>
        <w:t>Shutdown:</w:t>
      </w:r>
      <w:r>
        <w:rPr>
          <w:spacing w:val="5"/>
          <w:sz w:val="24"/>
        </w:rPr>
        <w:t xml:space="preserve"> </w:t>
      </w:r>
      <w:r>
        <w:rPr>
          <w:sz w:val="24"/>
        </w:rPr>
        <w:t>Connection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closed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stops</w:t>
      </w:r>
      <w:r>
        <w:rPr>
          <w:spacing w:val="-9"/>
          <w:sz w:val="24"/>
        </w:rPr>
        <w:t xml:space="preserve"> </w:t>
      </w:r>
      <w:r>
        <w:rPr>
          <w:sz w:val="24"/>
        </w:rPr>
        <w:t>waiting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connections.</w:t>
      </w:r>
    </w:p>
    <w:p w14:paraId="4F3505A4" w14:textId="77777777" w:rsidR="002D20EE" w:rsidRDefault="002D20EE">
      <w:pPr>
        <w:pStyle w:val="BodyText"/>
        <w:rPr>
          <w:sz w:val="30"/>
        </w:rPr>
      </w:pPr>
    </w:p>
    <w:p w14:paraId="40264FA7" w14:textId="77777777" w:rsidR="002D20EE" w:rsidRDefault="002D20EE">
      <w:pPr>
        <w:pStyle w:val="BodyText"/>
        <w:spacing w:before="6"/>
        <w:rPr>
          <w:sz w:val="26"/>
        </w:rPr>
      </w:pPr>
    </w:p>
    <w:p w14:paraId="18CA82CD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217" w:name="5.6.3_Class_and_Model"/>
      <w:bookmarkStart w:id="218" w:name="_bookmark154"/>
      <w:bookmarkEnd w:id="217"/>
      <w:bookmarkEnd w:id="218"/>
      <w:r>
        <w:t>Class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Model</w:t>
      </w:r>
    </w:p>
    <w:p w14:paraId="2C08B0BD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64711A53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19" w:name="5.6.3.1_Class_and_signatures"/>
      <w:bookmarkStart w:id="220" w:name="_bookmark155"/>
      <w:bookmarkEnd w:id="219"/>
      <w:bookmarkEnd w:id="220"/>
      <w:r>
        <w:t>Class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signatures</w:t>
      </w:r>
    </w:p>
    <w:p w14:paraId="620BCFEC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A346E8B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hyperlink w:anchor="_bookmark1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com::raw</w:t>
        </w:r>
      </w:hyperlink>
      <w:r>
        <w:rPr>
          <w:color w:val="0000FF"/>
          <w:spacing w:val="-14"/>
        </w:rPr>
        <w:t xml:space="preserve"> </w:t>
      </w:r>
      <w:r>
        <w:t>defines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proofErr w:type="spellStart"/>
      <w:r>
        <w:t>RawDataStream</w:t>
      </w:r>
      <w:proofErr w:type="spellEnd"/>
      <w:r>
        <w:rPr>
          <w:spacing w:val="-14"/>
        </w:rPr>
        <w:t xml:space="preserve"> </w:t>
      </w:r>
      <w:r>
        <w:t>class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reading</w:t>
      </w:r>
      <w:r>
        <w:rPr>
          <w:spacing w:val="-14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writing</w:t>
      </w:r>
      <w:r>
        <w:rPr>
          <w:spacing w:val="-14"/>
        </w:rPr>
        <w:t xml:space="preserve"> </w:t>
      </w:r>
      <w:r>
        <w:t>binary data streams over a network connection using sockets.</w:t>
      </w:r>
      <w:r>
        <w:rPr>
          <w:spacing w:val="26"/>
        </w:rPr>
        <w:t xml:space="preserve"> </w:t>
      </w:r>
      <w:r>
        <w:t>The client side is an object of 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hyperlink w:anchor="_bookmark17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::com::raw::</w:t>
        </w:r>
        <w:proofErr w:type="spellStart"/>
        <w:r>
          <w:rPr>
            <w:color w:val="0000FF"/>
          </w:rPr>
          <w:t>RawDataStreamClient</w:t>
        </w:r>
        <w:proofErr w:type="spellEnd"/>
      </w:hyperlink>
      <w:r>
        <w:rPr>
          <w:color w:val="0000FF"/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side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hyperlink w:anchor="_bookmark18" w:history="1">
        <w:proofErr w:type="spell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::com::raw::-</w:t>
        </w:r>
      </w:hyperlink>
      <w:r>
        <w:rPr>
          <w:color w:val="0000FF"/>
        </w:rPr>
        <w:t xml:space="preserve"> </w:t>
      </w:r>
      <w:hyperlink w:anchor="_bookmark18" w:history="1">
        <w:proofErr w:type="spellStart"/>
        <w:r>
          <w:rPr>
            <w:color w:val="0000FF"/>
            <w:spacing w:val="-2"/>
          </w:rPr>
          <w:t>RawDataStreamServer</w:t>
        </w:r>
        <w:proofErr w:type="spellEnd"/>
      </w:hyperlink>
    </w:p>
    <w:p w14:paraId="4881B438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2EBAD93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spacing w:before="90"/>
        <w:ind w:hanging="1171"/>
      </w:pPr>
      <w:r>
        <w:rPr>
          <w:spacing w:val="-2"/>
        </w:rPr>
        <w:lastRenderedPageBreak/>
        <w:t>Constructor</w:t>
      </w:r>
    </w:p>
    <w:p w14:paraId="166EA317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D737629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constructor</w:t>
      </w:r>
      <w:r>
        <w:rPr>
          <w:spacing w:val="-16"/>
        </w:rPr>
        <w:t xml:space="preserve"> </w:t>
      </w:r>
      <w:r>
        <w:t>takes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input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instance</w:t>
      </w:r>
      <w:r>
        <w:rPr>
          <w:spacing w:val="-17"/>
        </w:rPr>
        <w:t xml:space="preserve"> </w:t>
      </w:r>
      <w:r>
        <w:t>specifier</w:t>
      </w:r>
      <w:r>
        <w:rPr>
          <w:spacing w:val="-16"/>
        </w:rPr>
        <w:t xml:space="preserve"> </w:t>
      </w:r>
      <w:r>
        <w:t>qualifying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network</w:t>
      </w:r>
      <w:r>
        <w:rPr>
          <w:spacing w:val="-17"/>
        </w:rPr>
        <w:t xml:space="preserve"> </w:t>
      </w:r>
      <w:r>
        <w:t>binding</w:t>
      </w:r>
      <w:r>
        <w:rPr>
          <w:spacing w:val="-16"/>
        </w:rPr>
        <w:t xml:space="preserve"> </w:t>
      </w:r>
      <w:r>
        <w:t>and parameters for the instance.</w:t>
      </w:r>
    </w:p>
    <w:p w14:paraId="4188BD57" w14:textId="77777777" w:rsidR="002D20EE" w:rsidRDefault="000B6000">
      <w:pPr>
        <w:spacing w:before="182" w:line="261" w:lineRule="auto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  <w:spacing w:val="-2"/>
        </w:rPr>
        <w:t>RawDataStreamClient</w:t>
      </w:r>
      <w:proofErr w:type="spellEnd"/>
      <w:r>
        <w:rPr>
          <w:rFonts w:ascii="Courier New"/>
          <w:spacing w:val="-2"/>
        </w:rPr>
        <w:t>(</w:t>
      </w:r>
      <w:proofErr w:type="gramEnd"/>
      <w:r>
        <w:rPr>
          <w:rFonts w:ascii="Courier New"/>
          <w:spacing w:val="-2"/>
        </w:rPr>
        <w:t xml:space="preserve">const 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::com::</w:t>
      </w:r>
      <w:proofErr w:type="spellStart"/>
      <w:r>
        <w:rPr>
          <w:rFonts w:ascii="Courier New"/>
          <w:spacing w:val="-2"/>
        </w:rPr>
        <w:t>InstanceSpecifier</w:t>
      </w:r>
      <w:proofErr w:type="spellEnd"/>
      <w:r>
        <w:rPr>
          <w:rFonts w:ascii="Courier New"/>
          <w:spacing w:val="-2"/>
        </w:rPr>
        <w:t xml:space="preserve">\&amp; instance); </w:t>
      </w:r>
      <w:proofErr w:type="spellStart"/>
      <w:r>
        <w:rPr>
          <w:rFonts w:ascii="Courier New"/>
          <w:spacing w:val="-2"/>
        </w:rPr>
        <w:t>R</w:t>
      </w:r>
      <w:r>
        <w:rPr>
          <w:rFonts w:ascii="Courier New"/>
          <w:spacing w:val="-2"/>
        </w:rPr>
        <w:t>awDataStreamServer</w:t>
      </w:r>
      <w:proofErr w:type="spellEnd"/>
      <w:r>
        <w:rPr>
          <w:rFonts w:ascii="Courier New"/>
          <w:spacing w:val="-2"/>
        </w:rPr>
        <w:t>(const</w:t>
      </w:r>
      <w:r>
        <w:rPr>
          <w:rFonts w:ascii="Courier New"/>
          <w:spacing w:val="16"/>
        </w:rPr>
        <w:t xml:space="preserve"> 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::com::</w:t>
      </w:r>
      <w:proofErr w:type="spellStart"/>
      <w:r>
        <w:rPr>
          <w:rFonts w:ascii="Courier New"/>
          <w:spacing w:val="-2"/>
        </w:rPr>
        <w:t>InstanceSpecifier</w:t>
      </w:r>
      <w:proofErr w:type="spellEnd"/>
      <w:r>
        <w:rPr>
          <w:rFonts w:ascii="Courier New"/>
          <w:spacing w:val="-2"/>
        </w:rPr>
        <w:t>\&amp;</w:t>
      </w:r>
      <w:r>
        <w:rPr>
          <w:rFonts w:ascii="Courier New"/>
          <w:spacing w:val="16"/>
        </w:rPr>
        <w:t xml:space="preserve"> </w:t>
      </w:r>
      <w:r>
        <w:rPr>
          <w:rFonts w:ascii="Courier New"/>
          <w:spacing w:val="-2"/>
        </w:rPr>
        <w:t>instance);</w:t>
      </w:r>
    </w:p>
    <w:p w14:paraId="35D48028" w14:textId="77777777" w:rsidR="002D20EE" w:rsidRDefault="002D20EE">
      <w:pPr>
        <w:pStyle w:val="BodyText"/>
        <w:rPr>
          <w:rFonts w:ascii="Courier New"/>
          <w:sz w:val="22"/>
        </w:rPr>
      </w:pPr>
    </w:p>
    <w:p w14:paraId="3445584C" w14:textId="77777777" w:rsidR="002D20EE" w:rsidRDefault="002D20EE">
      <w:pPr>
        <w:pStyle w:val="BodyText"/>
        <w:rPr>
          <w:rFonts w:ascii="Courier New"/>
          <w:sz w:val="32"/>
        </w:rPr>
      </w:pPr>
    </w:p>
    <w:p w14:paraId="63592650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21" w:name="5.6.3.2_Destructor"/>
      <w:bookmarkStart w:id="222" w:name="_bookmark156"/>
      <w:bookmarkEnd w:id="221"/>
      <w:bookmarkEnd w:id="222"/>
      <w:r>
        <w:rPr>
          <w:spacing w:val="-2"/>
        </w:rPr>
        <w:t>Destructor</w:t>
      </w:r>
    </w:p>
    <w:p w14:paraId="6E1FA892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4F92DD41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Destructor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proofErr w:type="spellStart"/>
      <w:r>
        <w:t>RawDataStream</w:t>
      </w:r>
      <w:proofErr w:type="spellEnd"/>
      <w:r>
        <w:t>.</w:t>
      </w:r>
      <w:r>
        <w:rPr>
          <w:spacing w:val="5"/>
        </w:rPr>
        <w:t xml:space="preserve"> </w:t>
      </w:r>
      <w:r>
        <w:t>If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connection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still</w:t>
      </w:r>
      <w:r>
        <w:rPr>
          <w:spacing w:val="-17"/>
        </w:rPr>
        <w:t xml:space="preserve"> </w:t>
      </w:r>
      <w:r>
        <w:t>open,</w:t>
      </w:r>
      <w:r>
        <w:rPr>
          <w:spacing w:val="-14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will</w:t>
      </w:r>
      <w:r>
        <w:rPr>
          <w:spacing w:val="-17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shut</w:t>
      </w:r>
      <w:r>
        <w:rPr>
          <w:spacing w:val="-17"/>
        </w:rPr>
        <w:t xml:space="preserve"> </w:t>
      </w:r>
      <w:r>
        <w:t>down</w:t>
      </w:r>
      <w:r>
        <w:rPr>
          <w:spacing w:val="-17"/>
        </w:rPr>
        <w:t xml:space="preserve"> </w:t>
      </w:r>
      <w:r>
        <w:t xml:space="preserve">before </w:t>
      </w:r>
      <w:r>
        <w:rPr>
          <w:spacing w:val="-2"/>
        </w:rPr>
        <w:t>destroying</w:t>
      </w:r>
      <w:r>
        <w:rPr>
          <w:spacing w:val="-7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RawDataStream</w:t>
      </w:r>
      <w:proofErr w:type="spellEnd"/>
      <w:r>
        <w:rPr>
          <w:spacing w:val="-7"/>
        </w:rPr>
        <w:t xml:space="preserve"> </w:t>
      </w:r>
      <w:proofErr w:type="spellStart"/>
      <w:proofErr w:type="gramStart"/>
      <w:r>
        <w:rPr>
          <w:spacing w:val="-2"/>
        </w:rPr>
        <w:t>object.Destructor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RawDataStream</w:t>
      </w:r>
      <w:proofErr w:type="spellEnd"/>
      <w:r>
        <w:rPr>
          <w:spacing w:val="-2"/>
        </w:rPr>
        <w:t>.</w:t>
      </w:r>
      <w:r>
        <w:rPr>
          <w:spacing w:val="22"/>
        </w:rPr>
        <w:t xml:space="preserve"> </w:t>
      </w:r>
      <w:r>
        <w:rPr>
          <w:spacing w:val="-2"/>
        </w:rPr>
        <w:t>If</w:t>
      </w:r>
      <w:r>
        <w:rPr>
          <w:spacing w:val="-6"/>
        </w:rPr>
        <w:t xml:space="preserve"> </w:t>
      </w:r>
      <w:r>
        <w:rPr>
          <w:spacing w:val="-2"/>
        </w:rPr>
        <w:t>the</w:t>
      </w:r>
      <w:r>
        <w:rPr>
          <w:spacing w:val="-7"/>
        </w:rPr>
        <w:t xml:space="preserve"> </w:t>
      </w:r>
      <w:r>
        <w:rPr>
          <w:spacing w:val="-2"/>
        </w:rPr>
        <w:t xml:space="preserve">connection </w:t>
      </w:r>
      <w:r>
        <w:t xml:space="preserve">is still open, it will be shut down before destroying the </w:t>
      </w:r>
      <w:proofErr w:type="spellStart"/>
      <w:r>
        <w:t>RawDataStream</w:t>
      </w:r>
      <w:proofErr w:type="spellEnd"/>
      <w:r>
        <w:t xml:space="preserve"> object.</w:t>
      </w:r>
    </w:p>
    <w:p w14:paraId="503ED5F6" w14:textId="77777777" w:rsidR="002D20EE" w:rsidRDefault="000B6000">
      <w:pPr>
        <w:spacing w:before="181"/>
        <w:ind w:left="457"/>
        <w:rPr>
          <w:rFonts w:ascii="Courier New"/>
        </w:rPr>
      </w:pPr>
      <w:r>
        <w:rPr>
          <w:rFonts w:ascii="Courier New"/>
          <w:spacing w:val="-2"/>
        </w:rPr>
        <w:t>~</w:t>
      </w:r>
      <w:proofErr w:type="spellStart"/>
      <w:proofErr w:type="gramStart"/>
      <w:r>
        <w:rPr>
          <w:rFonts w:ascii="Courier New"/>
          <w:spacing w:val="-2"/>
        </w:rPr>
        <w:t>RawDataStreamClient</w:t>
      </w:r>
      <w:proofErr w:type="spellEnd"/>
      <w:r>
        <w:rPr>
          <w:rFonts w:ascii="Courier New"/>
          <w:spacing w:val="-2"/>
        </w:rPr>
        <w:t>(</w:t>
      </w:r>
      <w:proofErr w:type="gramEnd"/>
      <w:r>
        <w:rPr>
          <w:rFonts w:ascii="Courier New"/>
          <w:spacing w:val="-2"/>
        </w:rPr>
        <w:t>);</w:t>
      </w:r>
    </w:p>
    <w:p w14:paraId="15A325EC" w14:textId="77777777" w:rsidR="002D20EE" w:rsidRDefault="000B6000">
      <w:pPr>
        <w:spacing w:before="22"/>
        <w:ind w:left="457"/>
        <w:rPr>
          <w:rFonts w:ascii="Courier New"/>
        </w:rPr>
      </w:pPr>
      <w:r>
        <w:rPr>
          <w:rFonts w:ascii="Courier New"/>
          <w:spacing w:val="-2"/>
        </w:rPr>
        <w:t>~</w:t>
      </w:r>
      <w:proofErr w:type="spellStart"/>
      <w:proofErr w:type="gramStart"/>
      <w:r>
        <w:rPr>
          <w:rFonts w:ascii="Courier New"/>
          <w:spacing w:val="-2"/>
        </w:rPr>
        <w:t>RawDataStreamServer</w:t>
      </w:r>
      <w:proofErr w:type="spellEnd"/>
      <w:r>
        <w:rPr>
          <w:rFonts w:ascii="Courier New"/>
          <w:spacing w:val="-2"/>
        </w:rPr>
        <w:t>(</w:t>
      </w:r>
      <w:proofErr w:type="gramEnd"/>
      <w:r>
        <w:rPr>
          <w:rFonts w:ascii="Courier New"/>
          <w:spacing w:val="-2"/>
        </w:rPr>
        <w:t>);</w:t>
      </w:r>
    </w:p>
    <w:p w14:paraId="2EF28343" w14:textId="77777777" w:rsidR="002D20EE" w:rsidRDefault="002D20EE">
      <w:pPr>
        <w:pStyle w:val="BodyText"/>
        <w:rPr>
          <w:rFonts w:ascii="Courier New"/>
          <w:sz w:val="22"/>
        </w:rPr>
      </w:pPr>
    </w:p>
    <w:p w14:paraId="28A2617B" w14:textId="77777777" w:rsidR="002D20EE" w:rsidRDefault="002D20EE">
      <w:pPr>
        <w:pStyle w:val="BodyText"/>
        <w:rPr>
          <w:rFonts w:ascii="Courier New"/>
          <w:sz w:val="22"/>
        </w:rPr>
      </w:pPr>
    </w:p>
    <w:p w14:paraId="788271BD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137"/>
      </w:pPr>
      <w:bookmarkStart w:id="223" w:name="5.6.3.3_Manifest_Model"/>
      <w:bookmarkStart w:id="224" w:name="_bookmark157"/>
      <w:bookmarkEnd w:id="223"/>
      <w:bookmarkEnd w:id="224"/>
      <w:r>
        <w:t>Manifest</w:t>
      </w:r>
      <w:r>
        <w:rPr>
          <w:spacing w:val="-11"/>
        </w:rPr>
        <w:t xml:space="preserve"> </w:t>
      </w:r>
      <w:r>
        <w:rPr>
          <w:spacing w:val="-2"/>
        </w:rPr>
        <w:t>Model</w:t>
      </w:r>
    </w:p>
    <w:p w14:paraId="3F52597E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5401E19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2"/>
        </w:rPr>
        <w:t xml:space="preserve"> </w:t>
      </w:r>
      <w:r>
        <w:t>manifest</w:t>
      </w:r>
      <w:r>
        <w:rPr>
          <w:spacing w:val="-2"/>
        </w:rPr>
        <w:t xml:space="preserve"> </w:t>
      </w:r>
      <w:r>
        <w:t>defines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parameters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Raw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deployment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 xml:space="preserve">net- </w:t>
      </w:r>
      <w:r>
        <w:rPr>
          <w:spacing w:val="-2"/>
        </w:rPr>
        <w:t>work.</w:t>
      </w:r>
    </w:p>
    <w:p w14:paraId="17CF916E" w14:textId="77777777" w:rsidR="002D20EE" w:rsidRDefault="000B6000">
      <w:pPr>
        <w:pStyle w:val="BodyText"/>
        <w:spacing w:before="158" w:line="252" w:lineRule="auto"/>
        <w:ind w:left="457" w:right="1175"/>
        <w:jc w:val="both"/>
      </w:pPr>
      <w:r>
        <w:t xml:space="preserve">The </w:t>
      </w:r>
      <w:hyperlink w:anchor="_bookmark19" w:history="1">
        <w:proofErr w:type="spellStart"/>
        <w:r>
          <w:rPr>
            <w:color w:val="0000FF"/>
          </w:rPr>
          <w:t>RawDataStreamMapping</w:t>
        </w:r>
        <w:proofErr w:type="spellEnd"/>
      </w:hyperlink>
      <w:r>
        <w:rPr>
          <w:color w:val="0000FF"/>
        </w:rPr>
        <w:t xml:space="preserve"> </w:t>
      </w:r>
      <w:r>
        <w:t xml:space="preserve">defines the actual transport that raw data uses in the sub-classes of </w:t>
      </w:r>
      <w:hyperlink w:anchor="_bookmark20" w:history="1">
        <w:proofErr w:type="spellStart"/>
        <w:r>
          <w:rPr>
            <w:color w:val="0000FF"/>
          </w:rPr>
          <w:t>EthernetRawDataStreamMapping</w:t>
        </w:r>
        <w:proofErr w:type="spellEnd"/>
      </w:hyperlink>
      <w:r>
        <w:t>.</w:t>
      </w:r>
      <w:r>
        <w:rPr>
          <w:spacing w:val="40"/>
        </w:rPr>
        <w:t xml:space="preserve"> </w:t>
      </w:r>
      <w:r>
        <w:t>It also defines which local- and re- mote</w:t>
      </w:r>
      <w:r>
        <w:rPr>
          <w:spacing w:val="-6"/>
        </w:rPr>
        <w:t xml:space="preserve"> </w:t>
      </w:r>
      <w:r>
        <w:t>network</w:t>
      </w:r>
      <w:r>
        <w:rPr>
          <w:spacing w:val="-6"/>
        </w:rPr>
        <w:t xml:space="preserve"> </w:t>
      </w:r>
      <w:r>
        <w:t>endpoints</w:t>
      </w:r>
      <w:r>
        <w:rPr>
          <w:spacing w:val="-6"/>
        </w:rPr>
        <w:t xml:space="preserve"> </w:t>
      </w:r>
      <w:r>
        <w:t>(IP</w:t>
      </w:r>
      <w:r>
        <w:rPr>
          <w:spacing w:val="-6"/>
        </w:rPr>
        <w:t xml:space="preserve"> </w:t>
      </w:r>
      <w:r>
        <w:t>addresses)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ports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communication,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if unicast or multicast is used.</w:t>
      </w:r>
    </w:p>
    <w:p w14:paraId="110AF577" w14:textId="77777777" w:rsidR="002D20EE" w:rsidRDefault="000B6000">
      <w:pPr>
        <w:pStyle w:val="BodyText"/>
        <w:spacing w:before="156" w:line="252" w:lineRule="auto"/>
        <w:ind w:left="457" w:right="1175"/>
        <w:jc w:val="both"/>
      </w:pPr>
      <w:r>
        <w:t>In</w:t>
      </w:r>
      <w:r>
        <w:rPr>
          <w:spacing w:val="-17"/>
        </w:rPr>
        <w:t xml:space="preserve"> </w:t>
      </w:r>
      <w:r>
        <w:t>principle,</w:t>
      </w:r>
      <w:r>
        <w:rPr>
          <w:spacing w:val="-14"/>
        </w:rPr>
        <w:t xml:space="preserve"> </w:t>
      </w:r>
      <w:r>
        <w:t>Raw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Streaming</w:t>
      </w:r>
      <w:r>
        <w:rPr>
          <w:spacing w:val="-17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use</w:t>
      </w:r>
      <w:r>
        <w:rPr>
          <w:spacing w:val="-17"/>
        </w:rPr>
        <w:t xml:space="preserve"> </w:t>
      </w:r>
      <w:r>
        <w:t>any</w:t>
      </w:r>
      <w:r>
        <w:rPr>
          <w:spacing w:val="-16"/>
        </w:rPr>
        <w:t xml:space="preserve"> </w:t>
      </w:r>
      <w:r>
        <w:t>transport</w:t>
      </w:r>
      <w:r>
        <w:rPr>
          <w:spacing w:val="-17"/>
        </w:rPr>
        <w:t xml:space="preserve"> </w:t>
      </w:r>
      <w:r>
        <w:t>protocol</w:t>
      </w:r>
      <w:r>
        <w:rPr>
          <w:spacing w:val="-16"/>
        </w:rPr>
        <w:t xml:space="preserve"> </w:t>
      </w:r>
      <w:r>
        <w:t>but</w:t>
      </w:r>
      <w:r>
        <w:rPr>
          <w:spacing w:val="-17"/>
        </w:rPr>
        <w:t xml:space="preserve"> </w:t>
      </w:r>
      <w:r>
        <w:t>currently</w:t>
      </w:r>
      <w:r>
        <w:rPr>
          <w:spacing w:val="-16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TCP and UDP are supported.</w:t>
      </w:r>
    </w:p>
    <w:p w14:paraId="6C779B2A" w14:textId="77777777" w:rsidR="002D20EE" w:rsidRDefault="000B6000">
      <w:pPr>
        <w:pStyle w:val="BodyText"/>
        <w:spacing w:before="164" w:line="232" w:lineRule="auto"/>
        <w:ind w:left="457" w:right="1175"/>
        <w:jc w:val="both"/>
      </w:pPr>
      <w:r>
        <w:t xml:space="preserve">The local IP address is defined in the attribute </w:t>
      </w:r>
      <w:proofErr w:type="spellStart"/>
      <w:r>
        <w:rPr>
          <w:rFonts w:ascii="Courier New"/>
        </w:rPr>
        <w:t>communicationConnector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(type </w:t>
      </w:r>
      <w:proofErr w:type="spellStart"/>
      <w:r>
        <w:rPr>
          <w:rFonts w:ascii="Courier New"/>
        </w:rPr>
        <w:t>EthernetCommunicationConnector</w:t>
      </w:r>
      <w:proofErr w:type="spellEnd"/>
      <w:r>
        <w:t xml:space="preserve">), and the protocol and port </w:t>
      </w:r>
      <w:proofErr w:type="gramStart"/>
      <w:r>
        <w:t>is</w:t>
      </w:r>
      <w:proofErr w:type="gramEnd"/>
      <w:r>
        <w:t xml:space="preserve"> defined in the following</w:t>
      </w:r>
      <w:r>
        <w:rPr>
          <w:spacing w:val="-2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sub-class</w:t>
      </w:r>
      <w:r>
        <w:rPr>
          <w:spacing w:val="-2"/>
        </w:rPr>
        <w:t xml:space="preserve"> </w:t>
      </w:r>
      <w:hyperlink w:anchor="_bookmark20" w:history="1">
        <w:proofErr w:type="spellStart"/>
        <w:r>
          <w:rPr>
            <w:color w:val="0000FF"/>
          </w:rPr>
          <w:t>EthernetRawDataStreamMapping</w:t>
        </w:r>
        <w:proofErr w:type="spellEnd"/>
      </w:hyperlink>
      <w:r>
        <w:rPr>
          <w:color w:val="0000FF"/>
          <w:spacing w:val="-2"/>
        </w:rPr>
        <w:t xml:space="preserve"> </w:t>
      </w:r>
      <w:r>
        <w:t>wit</w:t>
      </w:r>
      <w:r>
        <w:t>h</w:t>
      </w:r>
      <w:r>
        <w:rPr>
          <w:spacing w:val="-2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rPr>
          <w:rFonts w:ascii="Courier New"/>
        </w:rPr>
        <w:t xml:space="preserve">Pos- </w:t>
      </w:r>
      <w:proofErr w:type="spellStart"/>
      <w:r>
        <w:rPr>
          <w:rFonts w:ascii="Courier New"/>
          <w:spacing w:val="-2"/>
        </w:rPr>
        <w:t>itiveInteger</w:t>
      </w:r>
      <w:proofErr w:type="spellEnd"/>
      <w:r>
        <w:rPr>
          <w:spacing w:val="-2"/>
        </w:rPr>
        <w:t>:</w:t>
      </w:r>
    </w:p>
    <w:p w14:paraId="4388784B" w14:textId="77777777" w:rsidR="002D20EE" w:rsidRDefault="000B6000">
      <w:pPr>
        <w:pStyle w:val="ListParagraph"/>
        <w:numPr>
          <w:ilvl w:val="0"/>
          <w:numId w:val="20"/>
        </w:numPr>
        <w:tabs>
          <w:tab w:val="left" w:pos="1043"/>
        </w:tabs>
        <w:spacing w:before="153"/>
        <w:ind w:hanging="23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pacing w:val="-2"/>
          <w:sz w:val="24"/>
        </w:rPr>
        <w:t>localTcpPort</w:t>
      </w:r>
      <w:proofErr w:type="spellEnd"/>
    </w:p>
    <w:p w14:paraId="657BAD96" w14:textId="77777777" w:rsidR="002D20EE" w:rsidRDefault="000B6000">
      <w:pPr>
        <w:pStyle w:val="ListParagraph"/>
        <w:numPr>
          <w:ilvl w:val="0"/>
          <w:numId w:val="20"/>
        </w:numPr>
        <w:tabs>
          <w:tab w:val="left" w:pos="1043"/>
        </w:tabs>
        <w:spacing w:before="151"/>
        <w:ind w:hanging="23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pacing w:val="-2"/>
          <w:sz w:val="24"/>
        </w:rPr>
        <w:t>localUdpPort</w:t>
      </w:r>
      <w:proofErr w:type="spellEnd"/>
    </w:p>
    <w:p w14:paraId="54BF3340" w14:textId="77777777" w:rsidR="002D20EE" w:rsidRDefault="000B6000">
      <w:pPr>
        <w:pStyle w:val="BodyText"/>
        <w:spacing w:before="151"/>
        <w:ind w:left="457" w:right="1175"/>
        <w:jc w:val="both"/>
      </w:pPr>
      <w:r>
        <w:t xml:space="preserve">At least one of the two previous attributes </w:t>
      </w:r>
      <w:proofErr w:type="gramStart"/>
      <w:r>
        <w:t>has to</w:t>
      </w:r>
      <w:proofErr w:type="gramEnd"/>
      <w:r>
        <w:t xml:space="preserve"> be defined.</w:t>
      </w:r>
      <w:r>
        <w:rPr>
          <w:spacing w:val="40"/>
        </w:rPr>
        <w:t xml:space="preserve"> </w:t>
      </w:r>
      <w:r>
        <w:t xml:space="preserve">The </w:t>
      </w:r>
      <w:proofErr w:type="spellStart"/>
      <w:r>
        <w:rPr>
          <w:rFonts w:ascii="Courier New"/>
        </w:rPr>
        <w:t>socketOption</w:t>
      </w:r>
      <w:proofErr w:type="spellEnd"/>
      <w:r>
        <w:rPr>
          <w:rFonts w:ascii="Courier New"/>
        </w:rPr>
        <w:t xml:space="preserve"> </w:t>
      </w:r>
      <w:r>
        <w:t>attribute</w:t>
      </w:r>
      <w:r>
        <w:rPr>
          <w:spacing w:val="-15"/>
        </w:rPr>
        <w:t xml:space="preserve"> </w:t>
      </w:r>
      <w:r>
        <w:t>allows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specify</w:t>
      </w:r>
      <w:r>
        <w:rPr>
          <w:spacing w:val="-15"/>
        </w:rPr>
        <w:t xml:space="preserve"> </w:t>
      </w:r>
      <w:r>
        <w:t>non-formal</w:t>
      </w:r>
      <w:r>
        <w:rPr>
          <w:spacing w:val="-15"/>
        </w:rPr>
        <w:t xml:space="preserve"> </w:t>
      </w:r>
      <w:r>
        <w:t>socket</w:t>
      </w:r>
      <w:r>
        <w:rPr>
          <w:spacing w:val="-15"/>
        </w:rPr>
        <w:t xml:space="preserve"> </w:t>
      </w:r>
      <w:r>
        <w:t>options</w:t>
      </w:r>
      <w:r>
        <w:rPr>
          <w:spacing w:val="-15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might</w:t>
      </w:r>
      <w:r>
        <w:rPr>
          <w:spacing w:val="-15"/>
        </w:rPr>
        <w:t xml:space="preserve"> </w:t>
      </w:r>
      <w:r>
        <w:t>only</w:t>
      </w:r>
      <w:r>
        <w:rPr>
          <w:spacing w:val="-15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valid</w:t>
      </w:r>
      <w:r>
        <w:rPr>
          <w:spacing w:val="-15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specific platforms. This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defined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array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rPr>
          <w:rFonts w:ascii="Courier New"/>
        </w:rPr>
        <w:t>string</w:t>
      </w:r>
      <w:r>
        <w:t>s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possible</w:t>
      </w:r>
      <w:r>
        <w:rPr>
          <w:spacing w:val="-12"/>
        </w:rPr>
        <w:t xml:space="preserve"> </w:t>
      </w:r>
      <w:r>
        <w:t>values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platform and vendor specific.</w:t>
      </w:r>
    </w:p>
    <w:p w14:paraId="461DFD55" w14:textId="77777777" w:rsidR="002D20EE" w:rsidRDefault="000B6000">
      <w:pPr>
        <w:pStyle w:val="BodyText"/>
        <w:spacing w:before="175" w:line="232" w:lineRule="auto"/>
        <w:ind w:left="457" w:right="1175"/>
        <w:jc w:val="both"/>
      </w:pPr>
      <w:r>
        <w:t xml:space="preserve">Remote credentials for the different use cases are defined in attributes </w:t>
      </w:r>
      <w:proofErr w:type="spellStart"/>
      <w:r>
        <w:rPr>
          <w:rFonts w:ascii="Courier New"/>
        </w:rPr>
        <w:t>RawDataS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treamUdpCredentials</w:t>
      </w:r>
      <w:proofErr w:type="spellEnd"/>
      <w:r>
        <w:rPr>
          <w:rFonts w:ascii="Courier New"/>
          <w:spacing w:val="-24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RawDataStreamUdpTcpCredentials</w:t>
      </w:r>
      <w:proofErr w:type="spellEnd"/>
      <w:r>
        <w:t>.</w:t>
      </w:r>
      <w:r>
        <w:rPr>
          <w:spacing w:val="80"/>
        </w:rPr>
        <w:t xml:space="preserve"> </w:t>
      </w:r>
      <w:r>
        <w:t>See TPS Manifest [</w:t>
      </w:r>
      <w:hyperlink w:anchor="_bookmark1" w:history="1">
        <w:r>
          <w:rPr>
            <w:color w:val="0000FF"/>
          </w:rPr>
          <w:t>2</w:t>
        </w:r>
      </w:hyperlink>
      <w:r>
        <w:t>] for details.</w:t>
      </w:r>
    </w:p>
    <w:p w14:paraId="078C92FA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36EF4648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The</w:t>
      </w:r>
      <w:r>
        <w:rPr>
          <w:spacing w:val="-4"/>
        </w:rPr>
        <w:t xml:space="preserve"> </w:t>
      </w:r>
      <w:hyperlink w:anchor="_bookmark20" w:history="1">
        <w:proofErr w:type="spellStart"/>
        <w:r>
          <w:rPr>
            <w:color w:val="0000FF"/>
          </w:rPr>
          <w:t>EthernetRawDataStreamMapping</w:t>
        </w:r>
        <w:proofErr w:type="spellEnd"/>
      </w:hyperlink>
      <w:r>
        <w:rPr>
          <w:color w:val="0000FF"/>
          <w:spacing w:val="-3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attribute</w:t>
      </w:r>
      <w:r>
        <w:rPr>
          <w:spacing w:val="-3"/>
        </w:rPr>
        <w:t xml:space="preserve"> </w:t>
      </w:r>
      <w:r>
        <w:t>regarding</w:t>
      </w:r>
      <w:r>
        <w:rPr>
          <w:spacing w:val="-3"/>
        </w:rPr>
        <w:t xml:space="preserve"> </w:t>
      </w:r>
      <w:r>
        <w:t>security,</w:t>
      </w:r>
      <w:r>
        <w:rPr>
          <w:spacing w:val="-1"/>
        </w:rPr>
        <w:t xml:space="preserve"> </w:t>
      </w:r>
      <w:r>
        <w:t xml:space="preserve">where TLS secure communication properties for the Raw Data Stream connection can be </w:t>
      </w:r>
      <w:r>
        <w:rPr>
          <w:spacing w:val="-2"/>
        </w:rPr>
        <w:t>defined:</w:t>
      </w:r>
    </w:p>
    <w:p w14:paraId="1467FA3F" w14:textId="77777777" w:rsidR="002D20EE" w:rsidRDefault="000B6000">
      <w:pPr>
        <w:pStyle w:val="ListParagraph"/>
        <w:numPr>
          <w:ilvl w:val="0"/>
          <w:numId w:val="20"/>
        </w:numPr>
        <w:tabs>
          <w:tab w:val="left" w:pos="1043"/>
        </w:tabs>
        <w:spacing w:before="157"/>
        <w:ind w:hanging="238"/>
        <w:rPr>
          <w:rFonts w:ascii="Courier New" w:hAnsi="Courier New"/>
          <w:sz w:val="24"/>
        </w:rPr>
      </w:pPr>
      <w:proofErr w:type="spellStart"/>
      <w:r>
        <w:rPr>
          <w:rFonts w:ascii="Courier New" w:hAnsi="Courier New"/>
          <w:spacing w:val="-2"/>
          <w:sz w:val="24"/>
        </w:rPr>
        <w:t>tlsSecureComProps</w:t>
      </w:r>
      <w:proofErr w:type="spellEnd"/>
    </w:p>
    <w:p w14:paraId="73F7FE4D" w14:textId="77777777" w:rsidR="002D20EE" w:rsidRDefault="002D20EE">
      <w:pPr>
        <w:pStyle w:val="BodyText"/>
        <w:rPr>
          <w:rFonts w:ascii="Courier New"/>
        </w:rPr>
      </w:pPr>
    </w:p>
    <w:p w14:paraId="0BE3D1C1" w14:textId="77777777" w:rsidR="002D20EE" w:rsidRDefault="002D20EE">
      <w:pPr>
        <w:pStyle w:val="BodyText"/>
        <w:spacing w:before="6"/>
        <w:rPr>
          <w:rFonts w:ascii="Courier New"/>
          <w:sz w:val="31"/>
        </w:rPr>
      </w:pPr>
    </w:p>
    <w:p w14:paraId="3DF27D4E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25" w:name="5.6.4_Methods_of_class_RawDataStream"/>
      <w:bookmarkStart w:id="226" w:name="_bookmark158"/>
      <w:bookmarkEnd w:id="225"/>
      <w:bookmarkEnd w:id="226"/>
      <w:r>
        <w:t>Methods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class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RawDataStream</w:t>
      </w:r>
      <w:proofErr w:type="spellEnd"/>
    </w:p>
    <w:p w14:paraId="1ABDE8EA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029D08B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Detailed information about the methods of </w:t>
      </w:r>
      <w:hyperlink w:anchor="_bookmark16" w:history="1">
        <w:proofErr w:type="spellStart"/>
        <w:proofErr w:type="gramStart"/>
        <w:r>
          <w:rPr>
            <w:color w:val="0000FF"/>
          </w:rPr>
          <w:t>ara</w:t>
        </w:r>
        <w:proofErr w:type="spellEnd"/>
        <w:r>
          <w:rPr>
            <w:color w:val="0000FF"/>
          </w:rPr>
          <w:t>::</w:t>
        </w:r>
        <w:proofErr w:type="gramEnd"/>
        <w:r>
          <w:rPr>
            <w:color w:val="0000FF"/>
          </w:rPr>
          <w:t>com::raw::</w:t>
        </w:r>
        <w:proofErr w:type="spellStart"/>
        <w:r>
          <w:rPr>
            <w:color w:val="0000FF"/>
          </w:rPr>
          <w:t>RawDataStream</w:t>
        </w:r>
        <w:proofErr w:type="spellEnd"/>
      </w:hyperlink>
      <w:r>
        <w:rPr>
          <w:color w:val="0000FF"/>
        </w:rPr>
        <w:t xml:space="preserve"> </w:t>
      </w:r>
      <w:r>
        <w:t xml:space="preserve">can be found in chapter </w:t>
      </w:r>
      <w:r>
        <w:rPr>
          <w:rFonts w:ascii="Courier New"/>
        </w:rPr>
        <w:t>Raw Data Stream API</w:t>
      </w:r>
      <w:r>
        <w:rPr>
          <w:rFonts w:ascii="Courier New"/>
          <w:spacing w:val="-66"/>
        </w:rPr>
        <w:t xml:space="preserve"> </w:t>
      </w:r>
      <w:r>
        <w:t>of [</w:t>
      </w:r>
      <w:hyperlink w:anchor="_bookmark0" w:history="1">
        <w:r>
          <w:rPr>
            <w:color w:val="0000FF"/>
          </w:rPr>
          <w:t>1</w:t>
        </w:r>
      </w:hyperlink>
      <w:r>
        <w:t>].</w:t>
      </w:r>
    </w:p>
    <w:p w14:paraId="5D65092F" w14:textId="77777777" w:rsidR="002D20EE" w:rsidRDefault="002D20EE">
      <w:pPr>
        <w:pStyle w:val="BodyText"/>
        <w:rPr>
          <w:sz w:val="30"/>
        </w:rPr>
      </w:pPr>
    </w:p>
    <w:p w14:paraId="081E37B5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270"/>
      </w:pPr>
      <w:bookmarkStart w:id="227" w:name="5.6.4.1_Timeout_parameter"/>
      <w:bookmarkStart w:id="228" w:name="_bookmark159"/>
      <w:bookmarkEnd w:id="227"/>
      <w:bookmarkEnd w:id="228"/>
      <w:r>
        <w:t>Timeout</w:t>
      </w:r>
      <w:r>
        <w:rPr>
          <w:spacing w:val="-11"/>
        </w:rPr>
        <w:t xml:space="preserve"> </w:t>
      </w:r>
      <w:r>
        <w:rPr>
          <w:spacing w:val="-2"/>
        </w:rPr>
        <w:t>parameter</w:t>
      </w:r>
    </w:p>
    <w:p w14:paraId="0A4BC6E4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1819CBC8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All Connect/</w:t>
      </w:r>
      <w:proofErr w:type="spellStart"/>
      <w:r>
        <w:t>WaitForConnection</w:t>
      </w:r>
      <w:proofErr w:type="spellEnd"/>
      <w:r>
        <w:t xml:space="preserve">/Read/Write methods of </w:t>
      </w:r>
      <w:proofErr w:type="spellStart"/>
      <w:r>
        <w:t>RawDataStream</w:t>
      </w:r>
      <w:proofErr w:type="spellEnd"/>
      <w:r>
        <w:t xml:space="preserve"> clients and servers have an optional input parameter for th</w:t>
      </w:r>
      <w:r>
        <w:t>e timeout.</w:t>
      </w:r>
      <w:r>
        <w:rPr>
          <w:spacing w:val="40"/>
        </w:rPr>
        <w:t xml:space="preserve"> </w:t>
      </w:r>
      <w:r>
        <w:t xml:space="preserve">This argument defines the timeout of the method in milliseconds. The type is </w:t>
      </w:r>
      <w:proofErr w:type="gramStart"/>
      <w:r>
        <w:rPr>
          <w:rFonts w:ascii="Courier New"/>
        </w:rPr>
        <w:t>std::</w:t>
      </w:r>
      <w:proofErr w:type="gramEnd"/>
      <w:r>
        <w:rPr>
          <w:rFonts w:ascii="Courier New"/>
        </w:rPr>
        <w:t>chrono::milliseconds</w:t>
      </w:r>
      <w:r>
        <w:t>.</w:t>
      </w:r>
    </w:p>
    <w:p w14:paraId="30AB7EEA" w14:textId="77777777" w:rsidR="002D20EE" w:rsidRDefault="000B6000">
      <w:pPr>
        <w:pStyle w:val="BodyText"/>
        <w:spacing w:before="136"/>
        <w:ind w:left="457"/>
        <w:jc w:val="both"/>
      </w:pPr>
      <w:r>
        <w:t>If</w:t>
      </w:r>
      <w:r>
        <w:rPr>
          <w:spacing w:val="-7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proofErr w:type="gramStart"/>
      <w:r>
        <w:t>specified</w:t>
      </w:r>
      <w:proofErr w:type="gramEnd"/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block</w:t>
      </w:r>
      <w:r>
        <w:rPr>
          <w:spacing w:val="-6"/>
        </w:rPr>
        <w:t xml:space="preserve"> </w:t>
      </w:r>
      <w:r>
        <w:t>until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rPr>
          <w:spacing w:val="-2"/>
        </w:rPr>
        <w:t>returns.</w:t>
      </w:r>
    </w:p>
    <w:p w14:paraId="3E30A6E2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If timeout is specified is &gt; 0 the method call will return a time</w:t>
      </w:r>
      <w:r>
        <w:t>out error if the time to perform the operation exceeds the timeout limit.</w:t>
      </w:r>
    </w:p>
    <w:p w14:paraId="6B7EF7B4" w14:textId="77777777" w:rsidR="002D20EE" w:rsidRDefault="002D20EE">
      <w:pPr>
        <w:pStyle w:val="BodyText"/>
        <w:rPr>
          <w:sz w:val="30"/>
        </w:rPr>
      </w:pPr>
    </w:p>
    <w:p w14:paraId="00F198CC" w14:textId="77777777" w:rsidR="002D20EE" w:rsidRDefault="002D20EE">
      <w:pPr>
        <w:pStyle w:val="BodyText"/>
        <w:spacing w:before="3"/>
        <w:rPr>
          <w:sz w:val="25"/>
        </w:rPr>
      </w:pPr>
    </w:p>
    <w:p w14:paraId="4F7F8CDF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29" w:name="5.6.4.2_Methods"/>
      <w:bookmarkStart w:id="230" w:name="_bookmark160"/>
      <w:bookmarkEnd w:id="229"/>
      <w:bookmarkEnd w:id="230"/>
      <w:r>
        <w:rPr>
          <w:spacing w:val="-2"/>
        </w:rPr>
        <w:t>Methods</w:t>
      </w:r>
    </w:p>
    <w:p w14:paraId="6B4C1AC8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1AC52C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 API methods are synchronous, so they will block until the method returns or until timeout is reached.</w:t>
      </w:r>
    </w:p>
    <w:p w14:paraId="2AF19542" w14:textId="77777777" w:rsidR="002D20EE" w:rsidRDefault="002D20EE">
      <w:pPr>
        <w:pStyle w:val="BodyText"/>
        <w:rPr>
          <w:sz w:val="30"/>
        </w:rPr>
      </w:pPr>
    </w:p>
    <w:p w14:paraId="10F7D873" w14:textId="77777777" w:rsidR="002D20EE" w:rsidRDefault="002D20EE">
      <w:pPr>
        <w:pStyle w:val="BodyText"/>
        <w:spacing w:before="3"/>
        <w:rPr>
          <w:sz w:val="25"/>
        </w:rPr>
      </w:pPr>
    </w:p>
    <w:p w14:paraId="0F377498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ind w:hanging="1171"/>
      </w:pPr>
      <w:proofErr w:type="spellStart"/>
      <w:r>
        <w:rPr>
          <w:spacing w:val="-2"/>
        </w:rPr>
        <w:t>WaitForConnection</w:t>
      </w:r>
      <w:proofErr w:type="spellEnd"/>
    </w:p>
    <w:p w14:paraId="5D80A343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B043C73" w14:textId="77777777" w:rsidR="002D20EE" w:rsidRDefault="000B6000">
      <w:pPr>
        <w:pStyle w:val="BodyText"/>
        <w:ind w:left="457"/>
        <w:jc w:val="both"/>
      </w:pP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server</w:t>
      </w:r>
      <w:r>
        <w:rPr>
          <w:spacing w:val="-7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Stream.</w:t>
      </w:r>
    </w:p>
    <w:p w14:paraId="5C8FCBF6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The server side of the Raw Data Stream is ready to be connected from a client.</w:t>
      </w:r>
      <w:r>
        <w:rPr>
          <w:spacing w:val="40"/>
        </w:rPr>
        <w:t xml:space="preserve"> </w:t>
      </w:r>
      <w:r>
        <w:t>No connection</w:t>
      </w:r>
      <w:r>
        <w:rPr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clients</w:t>
      </w:r>
      <w:r>
        <w:rPr>
          <w:spacing w:val="-10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10"/>
        </w:rPr>
        <w:t xml:space="preserve"> </w:t>
      </w:r>
      <w:r>
        <w:t>established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method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called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server. It</w:t>
      </w:r>
      <w:r>
        <w:rPr>
          <w:spacing w:val="-10"/>
        </w:rPr>
        <w:t xml:space="preserve"> </w:t>
      </w:r>
      <w:r>
        <w:t>is only used if TCP is used. For UDP this operation will do nothing.</w:t>
      </w:r>
    </w:p>
    <w:p w14:paraId="13908173" w14:textId="77777777" w:rsidR="002D20EE" w:rsidRDefault="002D20EE">
      <w:pPr>
        <w:pStyle w:val="BodyText"/>
        <w:rPr>
          <w:sz w:val="30"/>
        </w:rPr>
      </w:pPr>
    </w:p>
    <w:p w14:paraId="29C2CD87" w14:textId="77777777" w:rsidR="002D20EE" w:rsidRDefault="002D20EE">
      <w:pPr>
        <w:pStyle w:val="BodyText"/>
        <w:spacing w:before="2"/>
        <w:rPr>
          <w:sz w:val="25"/>
        </w:rPr>
      </w:pPr>
    </w:p>
    <w:p w14:paraId="31538916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spacing w:before="1"/>
        <w:ind w:hanging="1171"/>
      </w:pPr>
      <w:r>
        <w:rPr>
          <w:spacing w:val="-2"/>
        </w:rPr>
        <w:t>Connect</w:t>
      </w:r>
    </w:p>
    <w:p w14:paraId="6CBEF10C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4325450" w14:textId="77777777" w:rsidR="002D20EE" w:rsidRDefault="000B6000">
      <w:pPr>
        <w:pStyle w:val="BodyText"/>
        <w:ind w:left="457"/>
        <w:jc w:val="both"/>
      </w:pPr>
      <w:r>
        <w:t>This</w:t>
      </w:r>
      <w:r>
        <w:rPr>
          <w:spacing w:val="-8"/>
        </w:rPr>
        <w:t xml:space="preserve"> </w:t>
      </w:r>
      <w:r>
        <w:t>method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available</w:t>
      </w:r>
      <w:r>
        <w:rPr>
          <w:spacing w:val="-7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side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rPr>
          <w:spacing w:val="-2"/>
        </w:rPr>
        <w:t>Stream.</w:t>
      </w:r>
    </w:p>
    <w:p w14:paraId="49D9841D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pict w14:anchorId="48679D41">
          <v:shape id="docshape161" o:spid="_x0000_s1938" type="#_x0000_t202" style="position:absolute;left:0;text-align:left;margin-left:70.85pt;margin-top:51.8pt;width:58.3pt;height:14.85pt;z-index:15748096;mso-position-horizontal-relative:page" filled="f" stroked="f">
            <v:textbox style="mso-next-textbox:#docshape161" inset="0,0,0,0">
              <w:txbxContent>
                <w:p w14:paraId="3FE23C85" w14:textId="77777777" w:rsidR="002D20EE" w:rsidRDefault="000B6000">
                  <w:pPr>
                    <w:pStyle w:val="BodyText"/>
                    <w:spacing w:before="2"/>
                  </w:pPr>
                  <w:r>
                    <w:rPr>
                      <w:spacing w:val="-2"/>
                    </w:rPr>
                    <w:t>addresses.</w:t>
                  </w:r>
                </w:p>
              </w:txbxContent>
            </v:textbox>
            <w10:wrap anchorx="page"/>
          </v:shape>
        </w:pict>
      </w:r>
      <w:r>
        <w:t>This</w:t>
      </w:r>
      <w:r>
        <w:rPr>
          <w:spacing w:val="28"/>
        </w:rPr>
        <w:t xml:space="preserve"> </w:t>
      </w:r>
      <w:r>
        <w:t>method</w:t>
      </w:r>
      <w:r>
        <w:rPr>
          <w:spacing w:val="28"/>
        </w:rPr>
        <w:t xml:space="preserve"> </w:t>
      </w:r>
      <w:r>
        <w:t>initializes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socket</w:t>
      </w:r>
      <w:r>
        <w:rPr>
          <w:spacing w:val="28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establishes</w:t>
      </w:r>
      <w:r>
        <w:rPr>
          <w:spacing w:val="28"/>
        </w:rPr>
        <w:t xml:space="preserve"> </w:t>
      </w:r>
      <w:r>
        <w:t>a</w:t>
      </w:r>
      <w:r>
        <w:rPr>
          <w:spacing w:val="28"/>
        </w:rPr>
        <w:t xml:space="preserve"> </w:t>
      </w:r>
      <w:r>
        <w:t>connection</w:t>
      </w:r>
      <w:r>
        <w:rPr>
          <w:spacing w:val="28"/>
        </w:rPr>
        <w:t xml:space="preserve"> </w:t>
      </w:r>
      <w:r>
        <w:t>to</w:t>
      </w:r>
      <w:r>
        <w:rPr>
          <w:spacing w:val="28"/>
        </w:rPr>
        <w:t xml:space="preserve"> </w:t>
      </w:r>
      <w:r>
        <w:t>the</w:t>
      </w:r>
      <w:r>
        <w:rPr>
          <w:spacing w:val="28"/>
        </w:rPr>
        <w:t xml:space="preserve"> </w:t>
      </w:r>
      <w:r>
        <w:t>TCP</w:t>
      </w:r>
      <w:r>
        <w:rPr>
          <w:spacing w:val="28"/>
        </w:rPr>
        <w:t xml:space="preserve"> </w:t>
      </w:r>
      <w:r>
        <w:t xml:space="preserve">server. In the case of UDP, no connection needs to be established, and the operation will do </w:t>
      </w:r>
      <w:r>
        <w:rPr>
          <w:spacing w:val="-2"/>
        </w:rPr>
        <w:t>nothing.</w:t>
      </w:r>
      <w:r>
        <w:rPr>
          <w:spacing w:val="17"/>
        </w:rPr>
        <w:t xml:space="preserve"> </w:t>
      </w:r>
      <w:r>
        <w:rPr>
          <w:spacing w:val="-2"/>
        </w:rPr>
        <w:t>Incoming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outgoing</w:t>
      </w:r>
      <w:r>
        <w:rPr>
          <w:spacing w:val="-9"/>
        </w:rPr>
        <w:t xml:space="preserve"> </w:t>
      </w:r>
      <w:r>
        <w:rPr>
          <w:spacing w:val="-2"/>
        </w:rPr>
        <w:t>packets</w:t>
      </w:r>
      <w:r>
        <w:rPr>
          <w:spacing w:val="-9"/>
        </w:rPr>
        <w:t xml:space="preserve"> </w:t>
      </w:r>
      <w:r>
        <w:rPr>
          <w:spacing w:val="-2"/>
        </w:rPr>
        <w:t>are</w:t>
      </w:r>
      <w:r>
        <w:rPr>
          <w:spacing w:val="-8"/>
        </w:rPr>
        <w:t xml:space="preserve"> </w:t>
      </w:r>
      <w:r>
        <w:rPr>
          <w:spacing w:val="-2"/>
        </w:rPr>
        <w:t>restricted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specified</w:t>
      </w:r>
      <w:r>
        <w:rPr>
          <w:spacing w:val="-9"/>
        </w:rPr>
        <w:t xml:space="preserve"> </w:t>
      </w:r>
      <w:r>
        <w:rPr>
          <w:spacing w:val="-2"/>
        </w:rPr>
        <w:t>local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remote</w:t>
      </w:r>
    </w:p>
    <w:p w14:paraId="38AE1A89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A3CD6FC" w14:textId="77777777" w:rsidR="002D20EE" w:rsidRDefault="000B6000">
      <w:pPr>
        <w:pStyle w:val="BodyText"/>
        <w:spacing w:before="90" w:line="252" w:lineRule="auto"/>
        <w:ind w:left="457"/>
      </w:pPr>
      <w:r>
        <w:lastRenderedPageBreak/>
        <w:t>The</w:t>
      </w:r>
      <w:r>
        <w:rPr>
          <w:spacing w:val="-3"/>
        </w:rPr>
        <w:t xml:space="preserve"> </w:t>
      </w:r>
      <w:r>
        <w:t>socket</w:t>
      </w:r>
      <w:r>
        <w:rPr>
          <w:spacing w:val="-3"/>
        </w:rPr>
        <w:t xml:space="preserve"> </w:t>
      </w:r>
      <w:r>
        <w:t>configurations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specified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manifest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accessed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t>InstanceSpecifer</w:t>
      </w:r>
      <w:proofErr w:type="spellEnd"/>
      <w:r>
        <w:t xml:space="preserve"> provided in the constructor.</w:t>
      </w:r>
    </w:p>
    <w:p w14:paraId="5B103386" w14:textId="77777777" w:rsidR="002D20EE" w:rsidRDefault="000B6000">
      <w:pPr>
        <w:spacing w:before="182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core:Result</w:t>
      </w:r>
      <w:proofErr w:type="spellEnd"/>
      <w:r>
        <w:rPr>
          <w:rFonts w:ascii="Courier New"/>
        </w:rPr>
        <w:t>&lt;void&gt;</w:t>
      </w:r>
      <w:r>
        <w:rPr>
          <w:rFonts w:ascii="Courier New"/>
          <w:spacing w:val="-32"/>
        </w:rPr>
        <w:t xml:space="preserve"> </w:t>
      </w:r>
      <w:r>
        <w:rPr>
          <w:rFonts w:ascii="Courier New"/>
          <w:spacing w:val="-2"/>
        </w:rPr>
        <w:t>Connect();</w:t>
      </w:r>
    </w:p>
    <w:p w14:paraId="17957B71" w14:textId="77777777" w:rsidR="002D20EE" w:rsidRDefault="000B6000">
      <w:pPr>
        <w:spacing w:before="22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spellStart"/>
      <w:proofErr w:type="gramEnd"/>
      <w:r>
        <w:rPr>
          <w:rFonts w:ascii="Courier New"/>
          <w:spacing w:val="-2"/>
        </w:rPr>
        <w:t>core:Result</w:t>
      </w:r>
      <w:proofErr w:type="spellEnd"/>
      <w:r>
        <w:rPr>
          <w:rFonts w:ascii="Courier New"/>
          <w:spacing w:val="-2"/>
        </w:rPr>
        <w:t>&lt;void&gt;</w:t>
      </w:r>
      <w:r>
        <w:rPr>
          <w:rFonts w:ascii="Courier New"/>
          <w:spacing w:val="16"/>
        </w:rPr>
        <w:t xml:space="preserve"> </w:t>
      </w:r>
      <w:r>
        <w:rPr>
          <w:rFonts w:ascii="Courier New"/>
          <w:spacing w:val="-2"/>
        </w:rPr>
        <w:t>Connect(std::chrono::milliseconds</w:t>
      </w:r>
      <w:r>
        <w:rPr>
          <w:rFonts w:ascii="Courier New"/>
          <w:spacing w:val="17"/>
        </w:rPr>
        <w:t xml:space="preserve"> </w:t>
      </w:r>
      <w:r>
        <w:rPr>
          <w:rFonts w:ascii="Courier New"/>
          <w:spacing w:val="-2"/>
        </w:rPr>
        <w:t>timeout);</w:t>
      </w:r>
    </w:p>
    <w:p w14:paraId="5CAD56C5" w14:textId="77777777" w:rsidR="002D20EE" w:rsidRDefault="002D20EE">
      <w:pPr>
        <w:pStyle w:val="BodyText"/>
        <w:rPr>
          <w:rFonts w:ascii="Courier New"/>
          <w:sz w:val="22"/>
        </w:rPr>
      </w:pPr>
    </w:p>
    <w:p w14:paraId="00E6B0AB" w14:textId="77777777" w:rsidR="002D20EE" w:rsidRDefault="002D20EE">
      <w:pPr>
        <w:pStyle w:val="BodyText"/>
        <w:rPr>
          <w:rFonts w:ascii="Courier New"/>
          <w:sz w:val="22"/>
        </w:rPr>
      </w:pPr>
    </w:p>
    <w:p w14:paraId="2D142F38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spacing w:before="137"/>
        <w:ind w:hanging="1171"/>
      </w:pPr>
      <w:r>
        <w:rPr>
          <w:spacing w:val="-2"/>
        </w:rPr>
        <w:t>Shutdown</w:t>
      </w:r>
    </w:p>
    <w:p w14:paraId="7A64396E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1FC1E3E" w14:textId="77777777" w:rsidR="002D20EE" w:rsidRDefault="000B6000">
      <w:pPr>
        <w:pStyle w:val="BodyText"/>
        <w:spacing w:line="252" w:lineRule="auto"/>
        <w:ind w:left="457" w:right="1175"/>
      </w:pPr>
      <w:r>
        <w:t>This method shuts down communication.</w:t>
      </w:r>
      <w:r>
        <w:rPr>
          <w:spacing w:val="80"/>
        </w:rPr>
        <w:t xml:space="preserve"> </w:t>
      </w:r>
      <w:r>
        <w:t>It is available from both client and server</w:t>
      </w:r>
      <w:r>
        <w:rPr>
          <w:spacing w:val="40"/>
        </w:rPr>
        <w:t xml:space="preserve"> </w:t>
      </w:r>
      <w:r>
        <w:t>sides of the Raw Data Stream.</w:t>
      </w:r>
    </w:p>
    <w:p w14:paraId="70211AB2" w14:textId="77777777" w:rsidR="002D20EE" w:rsidRDefault="000B6000">
      <w:pPr>
        <w:spacing w:before="182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core:Result</w:t>
      </w:r>
      <w:proofErr w:type="spellEnd"/>
      <w:r>
        <w:rPr>
          <w:rFonts w:ascii="Courier New"/>
        </w:rPr>
        <w:t>&lt;void&gt;</w:t>
      </w:r>
      <w:r>
        <w:rPr>
          <w:rFonts w:ascii="Courier New"/>
          <w:spacing w:val="-32"/>
        </w:rPr>
        <w:t xml:space="preserve"> </w:t>
      </w:r>
      <w:r>
        <w:rPr>
          <w:rFonts w:ascii="Courier New"/>
          <w:spacing w:val="-2"/>
        </w:rPr>
        <w:t>Shutdown();</w:t>
      </w:r>
    </w:p>
    <w:p w14:paraId="410A0757" w14:textId="77777777" w:rsidR="002D20EE" w:rsidRDefault="002D20EE">
      <w:pPr>
        <w:pStyle w:val="BodyText"/>
        <w:rPr>
          <w:rFonts w:ascii="Courier New"/>
          <w:sz w:val="22"/>
        </w:rPr>
      </w:pPr>
    </w:p>
    <w:p w14:paraId="38C86501" w14:textId="77777777" w:rsidR="002D20EE" w:rsidRDefault="002D20EE">
      <w:pPr>
        <w:pStyle w:val="BodyText"/>
        <w:rPr>
          <w:rFonts w:ascii="Courier New"/>
          <w:sz w:val="22"/>
        </w:rPr>
      </w:pPr>
    </w:p>
    <w:p w14:paraId="7AD7AD61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spacing w:before="137"/>
        <w:ind w:hanging="1171"/>
      </w:pPr>
      <w:proofErr w:type="spellStart"/>
      <w:r>
        <w:rPr>
          <w:spacing w:val="-2"/>
        </w:rPr>
        <w:t>ReadData</w:t>
      </w:r>
      <w:proofErr w:type="spellEnd"/>
    </w:p>
    <w:p w14:paraId="3F235029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48C6FA5A" w14:textId="77777777" w:rsidR="002D20EE" w:rsidRDefault="000B6000">
      <w:pPr>
        <w:pStyle w:val="BodyText"/>
        <w:spacing w:line="252" w:lineRule="auto"/>
        <w:ind w:left="457" w:right="1175"/>
      </w:pPr>
      <w:r>
        <w:t>This method reads bytes from the socket connection.</w:t>
      </w:r>
      <w:r>
        <w:rPr>
          <w:spacing w:val="28"/>
        </w:rPr>
        <w:t xml:space="preserve"> </w:t>
      </w:r>
      <w:r>
        <w:t>The maximum number of bytes to read is provid</w:t>
      </w:r>
      <w:r>
        <w:t>ed with the parameter length. The timeout parameter is optional.</w:t>
      </w:r>
    </w:p>
    <w:p w14:paraId="147F3726" w14:textId="77777777" w:rsidR="002D20EE" w:rsidRDefault="000B6000">
      <w:pPr>
        <w:spacing w:before="1" w:line="430" w:lineRule="atLeast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gramEnd"/>
      <w:r>
        <w:rPr>
          <w:rFonts w:ascii="Courier New"/>
          <w:spacing w:val="-2"/>
        </w:rPr>
        <w:t>core::Result&lt;</w:t>
      </w:r>
      <w:proofErr w:type="spellStart"/>
      <w:r>
        <w:rPr>
          <w:rFonts w:ascii="Courier New"/>
          <w:spacing w:val="-2"/>
        </w:rPr>
        <w:t>ReadDataResult</w:t>
      </w:r>
      <w:proofErr w:type="spellEnd"/>
      <w:r>
        <w:rPr>
          <w:rFonts w:ascii="Courier New"/>
          <w:spacing w:val="-2"/>
        </w:rPr>
        <w:t xml:space="preserve">&gt; </w:t>
      </w:r>
      <w:proofErr w:type="spellStart"/>
      <w:r>
        <w:rPr>
          <w:rFonts w:ascii="Courier New"/>
          <w:spacing w:val="-2"/>
        </w:rPr>
        <w:t>ReadData</w:t>
      </w:r>
      <w:proofErr w:type="spellEnd"/>
      <w:r>
        <w:rPr>
          <w:rFonts w:ascii="Courier New"/>
          <w:spacing w:val="-2"/>
        </w:rPr>
        <w:t>(</w:t>
      </w:r>
      <w:proofErr w:type="spellStart"/>
      <w:r>
        <w:rPr>
          <w:rFonts w:ascii="Courier New"/>
          <w:spacing w:val="-2"/>
        </w:rPr>
        <w:t>size_t</w:t>
      </w:r>
      <w:proofErr w:type="spellEnd"/>
      <w:r>
        <w:rPr>
          <w:rFonts w:ascii="Courier New"/>
          <w:spacing w:val="-2"/>
        </w:rPr>
        <w:t xml:space="preserve"> length); </w:t>
      </w:r>
      <w:proofErr w:type="spellStart"/>
      <w:r>
        <w:rPr>
          <w:rFonts w:ascii="Courier New"/>
        </w:rPr>
        <w:t>ara</w:t>
      </w:r>
      <w:proofErr w:type="spellEnd"/>
      <w:r>
        <w:rPr>
          <w:rFonts w:ascii="Courier New"/>
        </w:rPr>
        <w:t>::core::Result&lt;</w:t>
      </w:r>
      <w:proofErr w:type="spellStart"/>
      <w:r>
        <w:rPr>
          <w:rFonts w:ascii="Courier New"/>
        </w:rPr>
        <w:t>ReadDataResult</w:t>
      </w:r>
      <w:proofErr w:type="spellEnd"/>
      <w:r>
        <w:rPr>
          <w:rFonts w:ascii="Courier New"/>
        </w:rPr>
        <w:t xml:space="preserve">&gt; </w:t>
      </w:r>
      <w:proofErr w:type="spellStart"/>
      <w:r>
        <w:rPr>
          <w:rFonts w:ascii="Courier New"/>
        </w:rPr>
        <w:t>ReadData</w:t>
      </w:r>
      <w:proofErr w:type="spellEnd"/>
      <w:r>
        <w:rPr>
          <w:rFonts w:ascii="Courier New"/>
        </w:rPr>
        <w:t>(</w:t>
      </w:r>
    </w:p>
    <w:p w14:paraId="6F736838" w14:textId="77777777" w:rsidR="002D20EE" w:rsidRDefault="000B6000">
      <w:pPr>
        <w:spacing w:before="22" w:line="261" w:lineRule="auto"/>
        <w:ind w:left="1504" w:right="4127"/>
        <w:rPr>
          <w:rFonts w:ascii="Courier New"/>
        </w:rPr>
      </w:pP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 length, </w:t>
      </w:r>
      <w:proofErr w:type="gramStart"/>
      <w:r>
        <w:rPr>
          <w:rFonts w:ascii="Courier New"/>
          <w:spacing w:val="-2"/>
        </w:rPr>
        <w:t>std::</w:t>
      </w:r>
      <w:proofErr w:type="gramEnd"/>
      <w:r>
        <w:rPr>
          <w:rFonts w:ascii="Courier New"/>
          <w:spacing w:val="-2"/>
        </w:rPr>
        <w:t>chrono::milliseconds</w:t>
      </w:r>
      <w:r>
        <w:rPr>
          <w:rFonts w:ascii="Courier New"/>
          <w:spacing w:val="-4"/>
        </w:rPr>
        <w:t xml:space="preserve"> </w:t>
      </w:r>
      <w:r>
        <w:rPr>
          <w:rFonts w:ascii="Courier New"/>
          <w:spacing w:val="-2"/>
        </w:rPr>
        <w:t>timeout);</w:t>
      </w:r>
    </w:p>
    <w:p w14:paraId="39722E1F" w14:textId="77777777" w:rsidR="002D20EE" w:rsidRDefault="000B6000">
      <w:pPr>
        <w:pStyle w:val="BodyText"/>
        <w:spacing w:before="134" w:line="252" w:lineRule="auto"/>
        <w:ind w:left="457" w:right="1175"/>
      </w:pPr>
      <w:r>
        <w:t>If the operation worked, it returns a struct with a pointer to the memory containing the read data and the actual number of read bytes.</w:t>
      </w:r>
    </w:p>
    <w:p w14:paraId="6C6025D0" w14:textId="77777777" w:rsidR="002D20EE" w:rsidRDefault="000B6000">
      <w:pPr>
        <w:spacing w:before="182"/>
        <w:ind w:left="457"/>
        <w:rPr>
          <w:rFonts w:ascii="Courier New"/>
        </w:rPr>
      </w:pPr>
      <w:r>
        <w:rPr>
          <w:rFonts w:ascii="Courier New"/>
        </w:rPr>
        <w:t>struct</w:t>
      </w:r>
      <w:r>
        <w:rPr>
          <w:rFonts w:ascii="Courier New"/>
          <w:spacing w:val="-10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ReadDataResult</w:t>
      </w:r>
      <w:proofErr w:type="spellEnd"/>
      <w:r>
        <w:rPr>
          <w:rFonts w:ascii="Courier New"/>
          <w:spacing w:val="-2"/>
        </w:rPr>
        <w:t>{</w:t>
      </w:r>
      <w:proofErr w:type="gramEnd"/>
    </w:p>
    <w:p w14:paraId="3F979280" w14:textId="77777777" w:rsidR="002D20EE" w:rsidRDefault="000B6000">
      <w:pPr>
        <w:spacing w:before="22" w:line="261" w:lineRule="auto"/>
        <w:ind w:left="1504" w:right="3233"/>
        <w:rPr>
          <w:rFonts w:ascii="Courier New"/>
        </w:rPr>
      </w:pPr>
      <w:proofErr w:type="gramStart"/>
      <w:r>
        <w:rPr>
          <w:rFonts w:ascii="Courier New"/>
          <w:spacing w:val="-2"/>
        </w:rPr>
        <w:t>std::</w:t>
      </w:r>
      <w:proofErr w:type="spellStart"/>
      <w:proofErr w:type="gramEnd"/>
      <w:r>
        <w:rPr>
          <w:rFonts w:ascii="Courier New"/>
          <w:spacing w:val="-2"/>
        </w:rPr>
        <w:t>unique_ptr</w:t>
      </w:r>
      <w:proofErr w:type="spellEnd"/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 xml:space="preserve">::core::Byte[]&gt; data; 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 </w:t>
      </w:r>
      <w:proofErr w:type="spellStart"/>
      <w:r>
        <w:rPr>
          <w:rFonts w:ascii="Courier New"/>
        </w:rPr>
        <w:t>numberOfBytes</w:t>
      </w:r>
      <w:proofErr w:type="spellEnd"/>
      <w:r>
        <w:rPr>
          <w:rFonts w:ascii="Courier New"/>
        </w:rPr>
        <w:t>;</w:t>
      </w:r>
    </w:p>
    <w:p w14:paraId="34DC0EBE" w14:textId="77777777" w:rsidR="002D20EE" w:rsidRDefault="000B6000">
      <w:pPr>
        <w:spacing w:line="248" w:lineRule="exact"/>
        <w:ind w:left="457"/>
        <w:rPr>
          <w:rFonts w:ascii="Courier New"/>
        </w:rPr>
      </w:pPr>
      <w:r>
        <w:rPr>
          <w:rFonts w:ascii="Courier New"/>
          <w:w w:val="99"/>
        </w:rPr>
        <w:t>}</w:t>
      </w:r>
    </w:p>
    <w:p w14:paraId="792E6B7B" w14:textId="77777777" w:rsidR="002D20EE" w:rsidRDefault="000B6000">
      <w:pPr>
        <w:pStyle w:val="BodyText"/>
        <w:spacing w:before="163" w:line="232" w:lineRule="auto"/>
        <w:ind w:left="457"/>
      </w:pPr>
      <w:r>
        <w:t>In</w:t>
      </w:r>
      <w:r>
        <w:rPr>
          <w:spacing w:val="-9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proofErr w:type="spellStart"/>
      <w:r>
        <w:t>retuns</w:t>
      </w:r>
      <w:proofErr w:type="spellEnd"/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</w:t>
      </w:r>
      <w:proofErr w:type="spellStart"/>
      <w:r>
        <w:rPr>
          <w:rFonts w:ascii="Courier New"/>
        </w:rPr>
        <w:t>ErrorCode</w:t>
      </w:r>
      <w:proofErr w:type="spellEnd"/>
      <w:r>
        <w:rPr>
          <w:rFonts w:ascii="Courier New"/>
          <w:spacing w:val="-74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ara</w:t>
      </w:r>
      <w:proofErr w:type="spellEnd"/>
      <w:r>
        <w:rPr>
          <w:rFonts w:ascii="Courier New"/>
        </w:rPr>
        <w:t>::com::</w:t>
      </w:r>
      <w:proofErr w:type="spellStart"/>
      <w:r>
        <w:rPr>
          <w:rFonts w:ascii="Courier New"/>
        </w:rPr>
        <w:t>RawEr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  <w:spacing w:val="-2"/>
        </w:rPr>
        <w:t>rorDomain</w:t>
      </w:r>
      <w:proofErr w:type="spellEnd"/>
      <w:r>
        <w:rPr>
          <w:spacing w:val="-2"/>
        </w:rPr>
        <w:t>:</w:t>
      </w:r>
    </w:p>
    <w:p w14:paraId="04DE536F" w14:textId="77777777" w:rsidR="002D20EE" w:rsidRDefault="000B6000">
      <w:pPr>
        <w:pStyle w:val="ListParagraph"/>
        <w:numPr>
          <w:ilvl w:val="0"/>
          <w:numId w:val="19"/>
        </w:numPr>
        <w:tabs>
          <w:tab w:val="left" w:pos="1043"/>
        </w:tabs>
        <w:spacing w:before="153"/>
        <w:ind w:hanging="238"/>
        <w:rPr>
          <w:sz w:val="24"/>
        </w:rPr>
      </w:pPr>
      <w:r>
        <w:rPr>
          <w:sz w:val="24"/>
        </w:rPr>
        <w:t>Stream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Connected: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connection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8"/>
          <w:sz w:val="24"/>
        </w:rPr>
        <w:t xml:space="preserve"> </w:t>
      </w:r>
      <w:r>
        <w:rPr>
          <w:sz w:val="24"/>
        </w:rPr>
        <w:t>(TCP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only).</w:t>
      </w:r>
    </w:p>
    <w:p w14:paraId="603385A4" w14:textId="77777777" w:rsidR="002D20EE" w:rsidRDefault="000B6000">
      <w:pPr>
        <w:pStyle w:val="ListParagraph"/>
        <w:numPr>
          <w:ilvl w:val="0"/>
          <w:numId w:val="19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Interrupted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Signal: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operation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interrupted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339AC6E3" w14:textId="77777777" w:rsidR="002D20EE" w:rsidRDefault="000B6000">
      <w:pPr>
        <w:pStyle w:val="ListParagraph"/>
        <w:numPr>
          <w:ilvl w:val="0"/>
          <w:numId w:val="19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Timeout:</w:t>
      </w:r>
      <w:r>
        <w:rPr>
          <w:spacing w:val="7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read</w:t>
      </w:r>
      <w:r>
        <w:rPr>
          <w:spacing w:val="-8"/>
          <w:sz w:val="24"/>
        </w:rPr>
        <w:t xml:space="preserve"> </w:t>
      </w:r>
      <w:r>
        <w:rPr>
          <w:sz w:val="24"/>
        </w:rPr>
        <w:t>until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timeout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expiration.</w:t>
      </w:r>
    </w:p>
    <w:p w14:paraId="53CCB1EE" w14:textId="77777777" w:rsidR="002D20EE" w:rsidRDefault="002D20EE">
      <w:pPr>
        <w:pStyle w:val="BodyText"/>
        <w:rPr>
          <w:sz w:val="30"/>
        </w:rPr>
      </w:pPr>
    </w:p>
    <w:p w14:paraId="6ED2CB87" w14:textId="77777777" w:rsidR="002D20EE" w:rsidRDefault="002D20EE">
      <w:pPr>
        <w:pStyle w:val="BodyText"/>
        <w:spacing w:before="6"/>
        <w:rPr>
          <w:sz w:val="26"/>
        </w:rPr>
      </w:pPr>
    </w:p>
    <w:p w14:paraId="27D6F29B" w14:textId="77777777" w:rsidR="002D20EE" w:rsidRDefault="000B6000">
      <w:pPr>
        <w:pStyle w:val="Heading3"/>
        <w:numPr>
          <w:ilvl w:val="4"/>
          <w:numId w:val="46"/>
        </w:numPr>
        <w:tabs>
          <w:tab w:val="left" w:pos="1626"/>
          <w:tab w:val="left" w:pos="1628"/>
        </w:tabs>
        <w:spacing w:before="1"/>
        <w:ind w:hanging="1171"/>
      </w:pPr>
      <w:proofErr w:type="spellStart"/>
      <w:r>
        <w:rPr>
          <w:spacing w:val="-2"/>
        </w:rPr>
        <w:t>WriteData</w:t>
      </w:r>
      <w:proofErr w:type="spellEnd"/>
    </w:p>
    <w:p w14:paraId="7C25E1D2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4553A5C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This</w:t>
      </w:r>
      <w:r>
        <w:rPr>
          <w:spacing w:val="-17"/>
        </w:rPr>
        <w:t xml:space="preserve"> </w:t>
      </w:r>
      <w:r>
        <w:t>method</w:t>
      </w:r>
      <w:r>
        <w:rPr>
          <w:spacing w:val="-17"/>
        </w:rPr>
        <w:t xml:space="preserve"> </w:t>
      </w:r>
      <w:r>
        <w:t>writes</w:t>
      </w:r>
      <w:r>
        <w:rPr>
          <w:spacing w:val="-16"/>
        </w:rPr>
        <w:t xml:space="preserve"> </w:t>
      </w:r>
      <w:r>
        <w:t>bytes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socket</w:t>
      </w:r>
      <w:r>
        <w:rPr>
          <w:spacing w:val="-16"/>
        </w:rPr>
        <w:t xml:space="preserve"> </w:t>
      </w:r>
      <w:r>
        <w:t>connection.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data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provided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buffer</w:t>
      </w:r>
      <w:r>
        <w:rPr>
          <w:spacing w:val="-17"/>
        </w:rPr>
        <w:t xml:space="preserve"> </w:t>
      </w:r>
      <w:r>
        <w:t>with 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parameter.</w:t>
      </w:r>
      <w:r>
        <w:rPr>
          <w:spacing w:val="2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parameter. An optional timeout parameter can also be used.</w:t>
      </w:r>
    </w:p>
    <w:p w14:paraId="64ACCC0A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541C75B2" w14:textId="77777777" w:rsidR="002D20EE" w:rsidRDefault="000B6000">
      <w:pPr>
        <w:spacing w:before="72" w:line="261" w:lineRule="auto"/>
        <w:ind w:left="1504" w:right="3233" w:hanging="1048"/>
        <w:rPr>
          <w:rFonts w:ascii="Courier New"/>
        </w:rPr>
      </w:pPr>
      <w:proofErr w:type="spellStart"/>
      <w:proofErr w:type="gramStart"/>
      <w:r>
        <w:rPr>
          <w:rFonts w:ascii="Courier New"/>
        </w:rPr>
        <w:lastRenderedPageBreak/>
        <w:t>ara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core:Result</w:t>
      </w:r>
      <w:proofErr w:type="spellEnd"/>
      <w:r>
        <w:rPr>
          <w:rFonts w:ascii="Courier New"/>
        </w:rPr>
        <w:t>&lt;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&gt; </w:t>
      </w:r>
      <w:proofErr w:type="spellStart"/>
      <w:r>
        <w:rPr>
          <w:rFonts w:ascii="Courier New"/>
        </w:rPr>
        <w:t>WriteData</w:t>
      </w:r>
      <w:proofErr w:type="spellEnd"/>
      <w:r>
        <w:rPr>
          <w:rFonts w:ascii="Courier New"/>
        </w:rPr>
        <w:t xml:space="preserve">( </w:t>
      </w:r>
      <w:r>
        <w:rPr>
          <w:rFonts w:ascii="Courier New"/>
          <w:spacing w:val="-2"/>
        </w:rPr>
        <w:t>std::</w:t>
      </w:r>
      <w:proofErr w:type="spellStart"/>
      <w:r>
        <w:rPr>
          <w:rFonts w:ascii="Courier New"/>
          <w:spacing w:val="-2"/>
        </w:rPr>
        <w:t>unique_ptr</w:t>
      </w:r>
      <w:proofErr w:type="spellEnd"/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 xml:space="preserve">::core::Byte[]&gt; data, 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 length);</w:t>
      </w:r>
    </w:p>
    <w:p w14:paraId="62DC143D" w14:textId="77777777" w:rsidR="002D20EE" w:rsidRDefault="000B6000">
      <w:pPr>
        <w:spacing w:before="158" w:line="261" w:lineRule="auto"/>
        <w:ind w:left="1504" w:right="3985" w:hanging="1048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core:Result</w:t>
      </w:r>
      <w:proofErr w:type="spellEnd"/>
      <w:r>
        <w:rPr>
          <w:rFonts w:ascii="Courier New"/>
        </w:rPr>
        <w:t>&lt;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&gt; </w:t>
      </w:r>
      <w:proofErr w:type="spellStart"/>
      <w:r>
        <w:rPr>
          <w:rFonts w:ascii="Courier New"/>
        </w:rPr>
        <w:t>WriteData</w:t>
      </w:r>
      <w:proofErr w:type="spellEnd"/>
      <w:r>
        <w:rPr>
          <w:rFonts w:ascii="Courier New"/>
        </w:rPr>
        <w:t xml:space="preserve">( </w:t>
      </w:r>
      <w:r>
        <w:rPr>
          <w:rFonts w:ascii="Courier New"/>
          <w:spacing w:val="-2"/>
        </w:rPr>
        <w:t>std::</w:t>
      </w:r>
      <w:proofErr w:type="spellStart"/>
      <w:r>
        <w:rPr>
          <w:rFonts w:ascii="Courier New"/>
          <w:spacing w:val="-2"/>
        </w:rPr>
        <w:t>unique_ptr</w:t>
      </w:r>
      <w:proofErr w:type="spellEnd"/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 xml:space="preserve">::core::Byte[]&gt; data, 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</w:rPr>
        <w:t xml:space="preserve"> length</w:t>
      </w:r>
      <w:r>
        <w:rPr>
          <w:rFonts w:ascii="Courier New"/>
        </w:rPr>
        <w:t>,</w:t>
      </w:r>
      <w:r>
        <w:rPr>
          <w:rFonts w:ascii="Courier New"/>
          <w:spacing w:val="40"/>
        </w:rPr>
        <w:t xml:space="preserve"> </w:t>
      </w:r>
      <w:r>
        <w:rPr>
          <w:rFonts w:ascii="Courier New"/>
        </w:rPr>
        <w:t>std::chrono::milliseconds timeout);</w:t>
      </w:r>
    </w:p>
    <w:p w14:paraId="30015B8D" w14:textId="77777777" w:rsidR="002D20EE" w:rsidRDefault="000B6000">
      <w:pPr>
        <w:pStyle w:val="BodyText"/>
        <w:spacing w:before="132" w:line="252" w:lineRule="auto"/>
        <w:ind w:left="457" w:right="1175"/>
        <w:jc w:val="both"/>
      </w:pPr>
      <w:r>
        <w:t xml:space="preserve">If the operation worked, it </w:t>
      </w:r>
      <w:proofErr w:type="gramStart"/>
      <w:r>
        <w:t>will</w:t>
      </w:r>
      <w:proofErr w:type="gramEnd"/>
      <w:r>
        <w:t xml:space="preserve"> return the actual number of bytes written.</w:t>
      </w:r>
      <w:r>
        <w:rPr>
          <w:spacing w:val="30"/>
        </w:rPr>
        <w:t xml:space="preserve"> </w:t>
      </w:r>
      <w:r>
        <w:t xml:space="preserve">In case of an error, it will return a </w:t>
      </w: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</w:t>
      </w:r>
      <w:proofErr w:type="spellStart"/>
      <w:r>
        <w:rPr>
          <w:rFonts w:ascii="Courier New"/>
        </w:rPr>
        <w:t>ErrorCode</w:t>
      </w:r>
      <w:proofErr w:type="spellEnd"/>
      <w:r>
        <w:t>:</w:t>
      </w:r>
    </w:p>
    <w:p w14:paraId="3F21FF92" w14:textId="77777777" w:rsidR="002D20EE" w:rsidRDefault="000B6000">
      <w:pPr>
        <w:pStyle w:val="ListParagraph"/>
        <w:numPr>
          <w:ilvl w:val="5"/>
          <w:numId w:val="46"/>
        </w:numPr>
        <w:tabs>
          <w:tab w:val="left" w:pos="1043"/>
        </w:tabs>
        <w:spacing w:before="137"/>
        <w:ind w:hanging="238"/>
        <w:rPr>
          <w:sz w:val="24"/>
        </w:rPr>
      </w:pPr>
      <w:r>
        <w:rPr>
          <w:sz w:val="24"/>
        </w:rPr>
        <w:t>Stream</w:t>
      </w:r>
      <w:r>
        <w:rPr>
          <w:spacing w:val="-8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Connected:</w:t>
      </w:r>
      <w:r>
        <w:rPr>
          <w:spacing w:val="7"/>
          <w:sz w:val="24"/>
        </w:rPr>
        <w:t xml:space="preserve"> </w:t>
      </w:r>
      <w:r>
        <w:rPr>
          <w:sz w:val="24"/>
        </w:rPr>
        <w:t>If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connection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not</w:t>
      </w:r>
      <w:r>
        <w:rPr>
          <w:spacing w:val="-8"/>
          <w:sz w:val="24"/>
        </w:rPr>
        <w:t xml:space="preserve"> </w:t>
      </w:r>
      <w:r>
        <w:rPr>
          <w:sz w:val="24"/>
        </w:rPr>
        <w:t>yet</w:t>
      </w:r>
      <w:r>
        <w:rPr>
          <w:spacing w:val="-8"/>
          <w:sz w:val="24"/>
        </w:rPr>
        <w:t xml:space="preserve"> </w:t>
      </w:r>
      <w:r>
        <w:rPr>
          <w:sz w:val="24"/>
        </w:rPr>
        <w:t>established</w:t>
      </w:r>
      <w:r>
        <w:rPr>
          <w:spacing w:val="-8"/>
          <w:sz w:val="24"/>
        </w:rPr>
        <w:t xml:space="preserve"> </w:t>
      </w:r>
      <w:r>
        <w:rPr>
          <w:sz w:val="24"/>
        </w:rPr>
        <w:t>(TCP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only).</w:t>
      </w:r>
    </w:p>
    <w:p w14:paraId="16566B98" w14:textId="77777777" w:rsidR="002D20EE" w:rsidRDefault="000B6000">
      <w:pPr>
        <w:pStyle w:val="ListParagraph"/>
        <w:numPr>
          <w:ilvl w:val="5"/>
          <w:numId w:val="46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Interrupted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Signal:</w:t>
      </w:r>
      <w:r>
        <w:rPr>
          <w:spacing w:val="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operation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7"/>
          <w:sz w:val="24"/>
        </w:rPr>
        <w:t xml:space="preserve"> </w:t>
      </w:r>
      <w:r>
        <w:rPr>
          <w:sz w:val="24"/>
        </w:rPr>
        <w:t>interrupted</w:t>
      </w:r>
      <w:r>
        <w:rPr>
          <w:spacing w:val="-8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system.</w:t>
      </w:r>
    </w:p>
    <w:p w14:paraId="0C6A5ABF" w14:textId="77777777" w:rsidR="002D20EE" w:rsidRDefault="000B6000">
      <w:pPr>
        <w:pStyle w:val="ListParagraph"/>
        <w:numPr>
          <w:ilvl w:val="5"/>
          <w:numId w:val="46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Communication</w:t>
      </w:r>
      <w:r>
        <w:rPr>
          <w:spacing w:val="-8"/>
          <w:sz w:val="24"/>
        </w:rPr>
        <w:t xml:space="preserve"> </w:t>
      </w:r>
      <w:r>
        <w:rPr>
          <w:sz w:val="24"/>
        </w:rPr>
        <w:t>Timeout:</w:t>
      </w:r>
      <w:r>
        <w:rPr>
          <w:spacing w:val="6"/>
          <w:sz w:val="24"/>
        </w:rPr>
        <w:t xml:space="preserve"> </w:t>
      </w:r>
      <w:r>
        <w:rPr>
          <w:sz w:val="24"/>
        </w:rPr>
        <w:t>No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-8"/>
          <w:sz w:val="24"/>
        </w:rPr>
        <w:t xml:space="preserve"> </w:t>
      </w:r>
      <w:r>
        <w:rPr>
          <w:sz w:val="24"/>
        </w:rPr>
        <w:t>was</w:t>
      </w:r>
      <w:r>
        <w:rPr>
          <w:spacing w:val="-8"/>
          <w:sz w:val="24"/>
        </w:rPr>
        <w:t xml:space="preserve"> </w:t>
      </w:r>
      <w:r>
        <w:rPr>
          <w:sz w:val="24"/>
        </w:rPr>
        <w:t>written</w:t>
      </w:r>
      <w:r>
        <w:rPr>
          <w:spacing w:val="-8"/>
          <w:sz w:val="24"/>
        </w:rPr>
        <w:t xml:space="preserve"> </w:t>
      </w:r>
      <w:r>
        <w:rPr>
          <w:sz w:val="24"/>
        </w:rPr>
        <w:t>until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timeout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expiration.</w:t>
      </w:r>
    </w:p>
    <w:p w14:paraId="67281186" w14:textId="77777777" w:rsidR="002D20EE" w:rsidRDefault="002D20EE">
      <w:pPr>
        <w:pStyle w:val="BodyText"/>
        <w:rPr>
          <w:sz w:val="30"/>
        </w:rPr>
      </w:pPr>
    </w:p>
    <w:p w14:paraId="07352E1B" w14:textId="77777777" w:rsidR="002D20EE" w:rsidRDefault="002D20EE">
      <w:pPr>
        <w:pStyle w:val="BodyText"/>
        <w:spacing w:before="6"/>
        <w:rPr>
          <w:sz w:val="26"/>
        </w:rPr>
      </w:pPr>
    </w:p>
    <w:p w14:paraId="1E366EE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31" w:name="5.6.5_Security"/>
      <w:bookmarkStart w:id="232" w:name="_bookmark161"/>
      <w:bookmarkEnd w:id="231"/>
      <w:bookmarkEnd w:id="232"/>
      <w:r>
        <w:rPr>
          <w:spacing w:val="-2"/>
        </w:rPr>
        <w:t>Security</w:t>
      </w:r>
    </w:p>
    <w:p w14:paraId="2949EE30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14435F7D" w14:textId="77777777" w:rsidR="002D20EE" w:rsidRDefault="000B6000">
      <w:pPr>
        <w:pStyle w:val="BodyText"/>
        <w:spacing w:before="1" w:line="252" w:lineRule="auto"/>
        <w:ind w:left="457" w:right="1175"/>
        <w:jc w:val="both"/>
      </w:pPr>
      <w:r>
        <w:t>Raw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Stream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transported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TCP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UDP.</w:t>
      </w:r>
      <w:r>
        <w:rPr>
          <w:spacing w:val="-1"/>
        </w:rPr>
        <w:t xml:space="preserve"> </w:t>
      </w:r>
      <w:proofErr w:type="gramStart"/>
      <w:r>
        <w:t>Therefore</w:t>
      </w:r>
      <w:proofErr w:type="gramEnd"/>
      <w:r>
        <w:t xml:space="preserve"> different security mechanisms have to be available to secure the stream </w:t>
      </w:r>
      <w:proofErr w:type="spellStart"/>
      <w:r>
        <w:t>communica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. Currently the security protocols TLS, DTLS, </w:t>
      </w:r>
      <w:proofErr w:type="spellStart"/>
      <w:r>
        <w:t>IPSec</w:t>
      </w:r>
      <w:proofErr w:type="spellEnd"/>
      <w:r>
        <w:t xml:space="preserve"> and MACsec are available.</w:t>
      </w:r>
    </w:p>
    <w:p w14:paraId="77B2ECCA" w14:textId="77777777" w:rsidR="002D20EE" w:rsidRDefault="000B6000">
      <w:pPr>
        <w:pStyle w:val="BodyText"/>
        <w:spacing w:before="156"/>
        <w:ind w:left="457"/>
        <w:jc w:val="both"/>
      </w:pPr>
      <w:r>
        <w:t>Access</w:t>
      </w:r>
      <w:r>
        <w:rPr>
          <w:spacing w:val="-7"/>
        </w:rPr>
        <w:t xml:space="preserve"> </w:t>
      </w:r>
      <w:r>
        <w:t>control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Raw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Streams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defined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spacing w:val="-4"/>
        </w:rPr>
        <w:t>IAM.</w:t>
      </w:r>
    </w:p>
    <w:p w14:paraId="2632EBEF" w14:textId="77777777" w:rsidR="002D20EE" w:rsidRDefault="000B6000">
      <w:pPr>
        <w:pStyle w:val="BodyText"/>
        <w:spacing w:before="173" w:line="252" w:lineRule="auto"/>
        <w:ind w:left="457" w:right="1175"/>
        <w:jc w:val="both"/>
      </w:pPr>
      <w:r>
        <w:t>All security f</w:t>
      </w:r>
      <w:r>
        <w:t>unctions are configurable in the deployment and mapping model of Raw Data Streaming Interface.</w:t>
      </w:r>
    </w:p>
    <w:p w14:paraId="0A91EEB1" w14:textId="77777777" w:rsidR="002D20EE" w:rsidRDefault="000B6000">
      <w:pPr>
        <w:pStyle w:val="BodyText"/>
        <w:spacing w:before="158"/>
        <w:ind w:left="457"/>
        <w:jc w:val="both"/>
      </w:pPr>
      <w:r>
        <w:t>If</w:t>
      </w:r>
      <w:r>
        <w:rPr>
          <w:spacing w:val="-9"/>
        </w:rPr>
        <w:t xml:space="preserve"> </w:t>
      </w:r>
      <w:r>
        <w:t>sensor</w:t>
      </w:r>
      <w:r>
        <w:rPr>
          <w:spacing w:val="-9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must</w:t>
      </w:r>
      <w:r>
        <w:rPr>
          <w:spacing w:val="-9"/>
        </w:rPr>
        <w:t xml:space="preserve"> </w:t>
      </w:r>
      <w:r>
        <w:t>fulfill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requirements,</w:t>
      </w:r>
      <w:r>
        <w:rPr>
          <w:spacing w:val="-9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extensions</w:t>
      </w:r>
      <w:r>
        <w:rPr>
          <w:spacing w:val="-9"/>
        </w:rPr>
        <w:t xml:space="preserve"> </w:t>
      </w:r>
      <w:proofErr w:type="gramStart"/>
      <w:r>
        <w:t>have</w:t>
      </w:r>
      <w:r>
        <w:rPr>
          <w:spacing w:val="-9"/>
        </w:rPr>
        <w:t xml:space="preserve"> </w:t>
      </w:r>
      <w:r>
        <w:t>to</w:t>
      </w:r>
      <w:proofErr w:type="gramEnd"/>
      <w:r>
        <w:rPr>
          <w:spacing w:val="-9"/>
        </w:rPr>
        <w:t xml:space="preserve"> </w:t>
      </w:r>
      <w:r>
        <w:t>be</w:t>
      </w:r>
      <w:r>
        <w:rPr>
          <w:spacing w:val="-9"/>
        </w:rPr>
        <w:t xml:space="preserve"> </w:t>
      </w:r>
      <w:r>
        <w:rPr>
          <w:spacing w:val="-2"/>
        </w:rPr>
        <w:t>used.</w:t>
      </w:r>
    </w:p>
    <w:p w14:paraId="1B7EBEFD" w14:textId="77777777" w:rsidR="002D20EE" w:rsidRDefault="002D20EE">
      <w:pPr>
        <w:pStyle w:val="BodyText"/>
        <w:rPr>
          <w:sz w:val="30"/>
        </w:rPr>
      </w:pPr>
    </w:p>
    <w:p w14:paraId="6871BCB6" w14:textId="77777777" w:rsidR="002D20EE" w:rsidRDefault="002D20EE">
      <w:pPr>
        <w:pStyle w:val="BodyText"/>
        <w:spacing w:before="6"/>
        <w:rPr>
          <w:sz w:val="26"/>
        </w:rPr>
      </w:pPr>
    </w:p>
    <w:p w14:paraId="6E6172EC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33" w:name="5.6.6_Safety"/>
      <w:bookmarkStart w:id="234" w:name="_bookmark162"/>
      <w:bookmarkEnd w:id="233"/>
      <w:bookmarkEnd w:id="234"/>
      <w:r>
        <w:rPr>
          <w:spacing w:val="-2"/>
        </w:rPr>
        <w:t>Safety</w:t>
      </w:r>
    </w:p>
    <w:p w14:paraId="2B82BBA6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5165A925" w14:textId="77777777" w:rsidR="002D20EE" w:rsidRDefault="000B6000">
      <w:pPr>
        <w:pStyle w:val="BodyText"/>
        <w:spacing w:before="1" w:line="252" w:lineRule="auto"/>
        <w:ind w:left="457" w:right="1175"/>
        <w:jc w:val="both"/>
      </w:pPr>
      <w:r>
        <w:t>The</w:t>
      </w:r>
      <w:r>
        <w:rPr>
          <w:spacing w:val="-1"/>
        </w:rPr>
        <w:t xml:space="preserve"> </w:t>
      </w:r>
      <w:proofErr w:type="spellStart"/>
      <w:r>
        <w:t>RawDataStream</w:t>
      </w:r>
      <w:proofErr w:type="spellEnd"/>
      <w:r>
        <w:rPr>
          <w:spacing w:val="-1"/>
        </w:rPr>
        <w:t xml:space="preserve"> </w:t>
      </w:r>
      <w:r>
        <w:t>interface</w:t>
      </w:r>
      <w:r>
        <w:rPr>
          <w:spacing w:val="-1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transmits</w:t>
      </w:r>
      <w:r>
        <w:rPr>
          <w:spacing w:val="-1"/>
        </w:rPr>
        <w:t xml:space="preserve"> </w:t>
      </w:r>
      <w:r>
        <w:t>raw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proofErr w:type="spellStart"/>
      <w:r>
        <w:t>informa</w:t>
      </w:r>
      <w:proofErr w:type="spellEnd"/>
      <w:r>
        <w:t xml:space="preserve">- </w:t>
      </w:r>
      <w:proofErr w:type="spellStart"/>
      <w:r>
        <w:t>tion</w:t>
      </w:r>
      <w:proofErr w:type="spellEnd"/>
      <w:r>
        <w:t>.</w:t>
      </w:r>
      <w:r>
        <w:rPr>
          <w:spacing w:val="40"/>
        </w:rPr>
        <w:t xml:space="preserve"> </w:t>
      </w:r>
      <w:proofErr w:type="gramStart"/>
      <w:r>
        <w:t>Therefore</w:t>
      </w:r>
      <w:proofErr w:type="gramEnd"/>
      <w:r>
        <w:t xml:space="preserve"> Raw Data Stream interface cannot provide any data protection, such as E2E protection.</w:t>
      </w:r>
      <w:r>
        <w:rPr>
          <w:spacing w:val="27"/>
        </w:rPr>
        <w:t xml:space="preserve"> </w:t>
      </w:r>
      <w:r>
        <w:t xml:space="preserve">If it is </w:t>
      </w:r>
      <w:proofErr w:type="gramStart"/>
      <w:r>
        <w:t>required</w:t>
      </w:r>
      <w:proofErr w:type="gramEnd"/>
      <w:r>
        <w:t xml:space="preserve"> it must be implemented in the application that uses the </w:t>
      </w:r>
      <w:proofErr w:type="spellStart"/>
      <w:r>
        <w:t>RawDataStream</w:t>
      </w:r>
      <w:proofErr w:type="spellEnd"/>
      <w:r>
        <w:t xml:space="preserve"> interface.</w:t>
      </w:r>
    </w:p>
    <w:p w14:paraId="4416C21D" w14:textId="77777777" w:rsidR="002D20EE" w:rsidRDefault="002D20EE">
      <w:pPr>
        <w:pStyle w:val="BodyText"/>
        <w:rPr>
          <w:sz w:val="30"/>
        </w:rPr>
      </w:pPr>
    </w:p>
    <w:p w14:paraId="3821ABED" w14:textId="77777777" w:rsidR="002D20EE" w:rsidRDefault="002D20EE">
      <w:pPr>
        <w:pStyle w:val="BodyText"/>
        <w:spacing w:before="1"/>
        <w:rPr>
          <w:sz w:val="25"/>
        </w:rPr>
      </w:pPr>
    </w:p>
    <w:p w14:paraId="7ECD7152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35" w:name="5.6.7_Hints_for_implementers"/>
      <w:bookmarkStart w:id="236" w:name="_bookmark163"/>
      <w:bookmarkEnd w:id="235"/>
      <w:bookmarkEnd w:id="236"/>
      <w:r>
        <w:t>Hints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implementers</w:t>
      </w:r>
    </w:p>
    <w:p w14:paraId="2A8148E8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CD6B856" w14:textId="77777777" w:rsidR="002D20EE" w:rsidRDefault="000B6000">
      <w:pPr>
        <w:pStyle w:val="BodyText"/>
        <w:spacing w:before="1" w:line="252" w:lineRule="auto"/>
        <w:ind w:left="457" w:right="1175"/>
        <w:jc w:val="both"/>
      </w:pPr>
      <w:r>
        <w:t xml:space="preserve">Implementation of Raw Data Streaming interface should be independent from the un- </w:t>
      </w:r>
      <w:proofErr w:type="spellStart"/>
      <w:r>
        <w:t>derlying</w:t>
      </w:r>
      <w:proofErr w:type="spellEnd"/>
      <w:r>
        <w:t xml:space="preserve"> Sockets API (</w:t>
      </w:r>
      <w:proofErr w:type="gramStart"/>
      <w:r>
        <w:t>e.g.</w:t>
      </w:r>
      <w:proofErr w:type="gramEnd"/>
      <w:r>
        <w:t xml:space="preserve"> POSIX Sockets).</w:t>
      </w:r>
    </w:p>
    <w:p w14:paraId="146A7CBC" w14:textId="77777777" w:rsidR="002D20EE" w:rsidRDefault="002D20EE">
      <w:pPr>
        <w:spacing w:line="252" w:lineRule="auto"/>
        <w:jc w:val="both"/>
        <w:sectPr w:rsidR="002D20EE">
          <w:pgSz w:w="11910" w:h="13780"/>
          <w:pgMar w:top="340" w:right="240" w:bottom="280" w:left="960" w:header="720" w:footer="720" w:gutter="0"/>
          <w:cols w:space="720"/>
        </w:sectPr>
      </w:pPr>
    </w:p>
    <w:p w14:paraId="543FE255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85"/>
        <w:ind w:hanging="687"/>
      </w:pPr>
      <w:bookmarkStart w:id="237" w:name="5.7_Communication_Groups"/>
      <w:bookmarkStart w:id="238" w:name="_bookmark164"/>
      <w:bookmarkEnd w:id="237"/>
      <w:bookmarkEnd w:id="238"/>
      <w:r>
        <w:lastRenderedPageBreak/>
        <w:t>Communication</w:t>
      </w:r>
      <w:r>
        <w:rPr>
          <w:spacing w:val="37"/>
        </w:rPr>
        <w:t xml:space="preserve"> </w:t>
      </w:r>
      <w:r>
        <w:rPr>
          <w:spacing w:val="-2"/>
        </w:rPr>
        <w:t>Groups</w:t>
      </w:r>
    </w:p>
    <w:p w14:paraId="31DAACE6" w14:textId="77777777" w:rsidR="002D20EE" w:rsidRDefault="002D20EE">
      <w:pPr>
        <w:pStyle w:val="BodyText"/>
        <w:spacing w:before="2"/>
        <w:rPr>
          <w:b/>
          <w:sz w:val="28"/>
        </w:rPr>
      </w:pPr>
    </w:p>
    <w:p w14:paraId="2D27BB1D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39" w:name="5.7.1_Objective"/>
      <w:bookmarkStart w:id="240" w:name="_bookmark165"/>
      <w:bookmarkEnd w:id="239"/>
      <w:bookmarkEnd w:id="240"/>
      <w:r>
        <w:rPr>
          <w:spacing w:val="-2"/>
        </w:rPr>
        <w:t>Objective</w:t>
      </w:r>
    </w:p>
    <w:p w14:paraId="68420CEB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48F674DA" w14:textId="77777777" w:rsidR="002D20EE" w:rsidRDefault="000B6000">
      <w:pPr>
        <w:pStyle w:val="BodyText"/>
        <w:spacing w:before="1" w:line="252" w:lineRule="auto"/>
        <w:ind w:left="457" w:right="1175"/>
        <w:jc w:val="both"/>
      </w:pPr>
      <w:r>
        <w:t>The Communication Group (CG) is a composite service template defined by AUTOSAR.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communciation</w:t>
      </w:r>
      <w:proofErr w:type="spellEnd"/>
      <w:r>
        <w:rPr>
          <w:spacing w:val="-16"/>
        </w:rPr>
        <w:t xml:space="preserve"> </w:t>
      </w:r>
      <w:r>
        <w:t>framework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allows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communicate</w:t>
      </w:r>
      <w:r>
        <w:rPr>
          <w:spacing w:val="-16"/>
        </w:rPr>
        <w:t xml:space="preserve"> </w:t>
      </w:r>
      <w:r>
        <w:t>peer to</w:t>
      </w:r>
      <w:r>
        <w:rPr>
          <w:spacing w:val="-6"/>
        </w:rPr>
        <w:t xml:space="preserve"> </w:t>
      </w:r>
      <w:r>
        <w:t>peer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broadcast</w:t>
      </w:r>
      <w:r>
        <w:rPr>
          <w:spacing w:val="-6"/>
        </w:rPr>
        <w:t xml:space="preserve"> </w:t>
      </w:r>
      <w:r>
        <w:t>mode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AUTOSAR</w:t>
      </w:r>
      <w:r>
        <w:rPr>
          <w:spacing w:val="-6"/>
        </w:rPr>
        <w:t xml:space="preserve"> </w:t>
      </w:r>
      <w:r>
        <w:t>applications. The</w:t>
      </w:r>
      <w:r>
        <w:rPr>
          <w:spacing w:val="-6"/>
        </w:rPr>
        <w:t xml:space="preserve"> </w:t>
      </w:r>
      <w:r>
        <w:t>Communication Group has one server and multiple clients.</w:t>
      </w:r>
      <w:r>
        <w:rPr>
          <w:spacing w:val="28"/>
        </w:rPr>
        <w:t xml:space="preserve"> </w:t>
      </w:r>
      <w:r>
        <w:t>The server sends messages to the clients in</w:t>
      </w:r>
      <w:r>
        <w:rPr>
          <w:spacing w:val="-16"/>
        </w:rPr>
        <w:t xml:space="preserve"> </w:t>
      </w:r>
      <w:r>
        <w:t>peer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peer</w:t>
      </w:r>
      <w:r>
        <w:rPr>
          <w:spacing w:val="-16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broadcast</w:t>
      </w:r>
      <w:r>
        <w:rPr>
          <w:spacing w:val="-16"/>
        </w:rPr>
        <w:t xml:space="preserve"> </w:t>
      </w:r>
      <w:r>
        <w:t>mode. The</w:t>
      </w:r>
      <w:r>
        <w:rPr>
          <w:spacing w:val="-16"/>
        </w:rPr>
        <w:t xml:space="preserve"> </w:t>
      </w:r>
      <w:r>
        <w:t>clients</w:t>
      </w:r>
      <w:r>
        <w:rPr>
          <w:spacing w:val="-16"/>
        </w:rPr>
        <w:t xml:space="preserve"> </w:t>
      </w:r>
      <w:r>
        <w:t>can</w:t>
      </w:r>
      <w:r>
        <w:rPr>
          <w:spacing w:val="-16"/>
        </w:rPr>
        <w:t xml:space="preserve"> </w:t>
      </w:r>
      <w:r>
        <w:t>response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message. The server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Groups</w:t>
      </w:r>
      <w:r>
        <w:rPr>
          <w:spacing w:val="-6"/>
        </w:rPr>
        <w:t xml:space="preserve"> </w:t>
      </w:r>
      <w:r>
        <w:t>knows</w:t>
      </w:r>
      <w:r>
        <w:rPr>
          <w:spacing w:val="-6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clients</w:t>
      </w:r>
      <w:r>
        <w:rPr>
          <w:spacing w:val="-6"/>
        </w:rPr>
        <w:t xml:space="preserve"> </w:t>
      </w:r>
      <w:r>
        <w:t>connected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Commu</w:t>
      </w:r>
      <w:r>
        <w:t>nication Group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time. Therefore,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directly</w:t>
      </w:r>
      <w:r>
        <w:rPr>
          <w:spacing w:val="-3"/>
        </w:rPr>
        <w:t xml:space="preserve"> </w:t>
      </w:r>
      <w:r>
        <w:t>communicate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certain</w:t>
      </w:r>
      <w:r>
        <w:rPr>
          <w:spacing w:val="-3"/>
        </w:rPr>
        <w:t xml:space="preserve"> </w:t>
      </w:r>
      <w:r>
        <w:t>client.</w:t>
      </w:r>
    </w:p>
    <w:p w14:paraId="31EDB519" w14:textId="77777777" w:rsidR="002D20EE" w:rsidRDefault="000B6000">
      <w:pPr>
        <w:pStyle w:val="BodyText"/>
        <w:spacing w:before="3"/>
        <w:rPr>
          <w:sz w:val="18"/>
        </w:rPr>
      </w:pPr>
      <w:r>
        <w:pict w14:anchorId="4A08ADCA">
          <v:group id="docshapegroup162" o:spid="_x0000_s1870" style="position:absolute;margin-left:70.85pt;margin-top:11.75pt;width:451.85pt;height:251.4pt;z-index:-15708672;mso-wrap-distance-left:0;mso-wrap-distance-right:0;mso-position-horizontal-relative:page" coordorigin="1417,235" coordsize="9037,5028">
            <v:rect id="docshape163" o:spid="_x0000_s1937" style="position:absolute;left:1417;top:234;width:9037;height:5028" stroked="f"/>
            <v:rect id="docshape164" o:spid="_x0000_s1936" style="position:absolute;left:1429;top:247;width:9000;height:4991" filled="f" strokeweight=".04117mm"/>
            <v:shape id="docshape165" o:spid="_x0000_s1935" style="position:absolute;left:1429;top:247;width:863;height:238" coordorigin="1430,247" coordsize="863,238" path="m2292,247r-862,l1430,485r700,l2292,310r,-63xe" stroked="f">
              <v:path arrowok="t"/>
            </v:shape>
            <v:shape id="docshape166" o:spid="_x0000_s1934" style="position:absolute;left:1429;top:247;width:863;height:238" coordorigin="1430,247" coordsize="863,238" path="m1430,485r700,l2292,310r,-63l1430,247r,238e" filled="f" strokeweight=".04117mm">
              <v:path arrowok="t"/>
            </v:shape>
            <v:rect id="docshape167" o:spid="_x0000_s1933" style="position:absolute;left:1492;top:285;width:614;height:138" stroked="f"/>
            <v:shape id="docshape168" o:spid="_x0000_s1932" style="position:absolute;left:3054;top:2535;width:175;height:176" coordorigin="3055,2536" coordsize="175,176" path="m3198,2536r-112,l3074,2538r-10,7l3057,2555r-2,12l3055,2680r2,12l3064,2702r10,6l3086,2711r112,l3211,2708r9,-6l3227,2692r3,-12l3230,2567r-3,-12l3220,2545r-9,-7l3198,2536xe" fillcolor="#ddddde" stroked="f">
              <v:path arrowok="t"/>
            </v:shape>
            <v:shape id="docshape169" o:spid="_x0000_s1931" type="#_x0000_t75" style="position:absolute;left:3017;top:2498;width:175;height:176">
              <v:imagedata r:id="rId17" o:title=""/>
            </v:shape>
            <v:shape id="docshape170" o:spid="_x0000_s1930" style="position:absolute;left:3017;top:2498;width:175;height:176" coordorigin="3017,2498" coordsize="175,176" path="m3161,2498r12,3l3183,2507r7,10l3192,2530r,112l3190,2654r-7,10l3173,2671r-12,2l3048,2673r-12,-2l3026,2664r-6,-10l3017,2642r,-112l3020,2517r6,-10l3036,2501r12,-3l3161,2498xe" filled="f" strokeweight=".22053mm">
              <v:path arrowok="t"/>
            </v:shape>
            <v:shape id="docshape171" o:spid="_x0000_s1929" style="position:absolute;left:1767;top:1973;width:1363;height:1339" coordorigin="1767,1973" coordsize="1363,1339" path="m3098,1973r-1299,l1786,1975r-10,7l1770,1992r-3,12l1767,3280r3,12l1776,3302r10,7l1799,3311r1299,l3111,3309r9,-7l3127,3292r3,-12l3130,2004r-3,-12l3120,1982r-9,-7l3098,1973xe" fillcolor="#ddddde" stroked="f">
              <v:path arrowok="t"/>
            </v:shape>
            <v:shape id="docshape172" o:spid="_x0000_s1928" type="#_x0000_t75" style="position:absolute;left:1729;top:1935;width:1363;height:1339">
              <v:imagedata r:id="rId18" o:title=""/>
            </v:shape>
            <v:shape id="docshape173" o:spid="_x0000_s1927" style="position:absolute;left:1729;top:1935;width:1363;height:1339" coordorigin="1730,1936" coordsize="1363,1339" path="m3061,1936r12,2l3083,1945r7,10l3092,1967r,1276l3090,3255r-7,10l3073,3271r-12,3l1761,3274r-12,-3l1739,3265r-7,-10l1730,3243r,-1276l1732,1955r7,-10l1749,1938r12,-2l3061,1936xe" filled="f" strokeweight=".22053mm">
              <v:path arrowok="t"/>
            </v:shape>
            <v:shape id="docshape174" o:spid="_x0000_s1926" type="#_x0000_t75" style="position:absolute;left:2860;top:1991;width:175;height:213">
              <v:imagedata r:id="rId19" o:title=""/>
            </v:shape>
            <v:shape id="docshape175" o:spid="_x0000_s1925" type="#_x0000_t75" style="position:absolute;left:3017;top:2498;width:175;height:176">
              <v:imagedata r:id="rId17" o:title=""/>
            </v:shape>
            <v:shape id="docshape176" o:spid="_x0000_s1924" type="#_x0000_t75" style="position:absolute;left:3010;top:2492;width:188;height:188">
              <v:imagedata r:id="rId20" o:title=""/>
            </v:shape>
            <v:shape id="docshape177" o:spid="_x0000_s1923" style="position:absolute;left:5041;top:2248;width:1338;height:1176" coordorigin="5042,2248" coordsize="1338,1176" path="m6348,2248r-1275,l5061,2251r-10,6l5044,2267r-2,13l5042,3393r2,12l5051,3415r10,6l5073,3424r1275,l6360,3421r10,-6l6377,3405r2,-12l6379,2280r-2,-13l6370,2257r-10,-6l6348,2248xe" fillcolor="#dddcde" stroked="f">
              <v:path arrowok="t"/>
            </v:shape>
            <v:shape id="docshape178" o:spid="_x0000_s1922" type="#_x0000_t75" style="position:absolute;left:5004;top:2210;width:1338;height:1176">
              <v:imagedata r:id="rId21" o:title=""/>
            </v:shape>
            <v:shape id="docshape179" o:spid="_x0000_s1921" style="position:absolute;left:5004;top:2210;width:1338;height:1176" coordorigin="5004,2211" coordsize="1338,1176" path="m6311,2211r12,2l6333,2220r6,10l6342,2242r,1113l6339,3367r-6,10l6323,3384r-13,2l5036,3386r-12,-2l5014,3377r-7,-10l5004,3355r,-1113l5007,2230r7,-10l5024,2213r12,-2l6311,2211xe" filled="f" strokeweight=".22056mm">
              <v:path arrowok="t"/>
            </v:shape>
            <v:shape id="docshape180" o:spid="_x0000_s1920" type="#_x0000_t75" style="position:absolute;left:6110;top:2266;width:175;height:213">
              <v:imagedata r:id="rId22" o:title=""/>
            </v:shape>
            <v:shape id="docshape181" o:spid="_x0000_s1919" style="position:absolute;left:8529;top:1085;width:175;height:176" coordorigin="8529,1085" coordsize="175,176" path="m8673,1085r-113,l8548,1087r-10,7l8532,1104r-3,12l8529,1229r3,12l8538,1251r10,7l8560,1260r113,l8685,1258r10,-7l8702,1241r2,-12l8704,1116r-2,-12l8695,1094r-10,-7l8673,1085xe" fillcolor="#dededf" stroked="f">
              <v:path arrowok="t"/>
            </v:shape>
            <v:shape id="docshape182" o:spid="_x0000_s1918" type="#_x0000_t75" style="position:absolute;left:8491;top:1047;width:175;height:176">
              <v:imagedata r:id="rId23" o:title=""/>
            </v:shape>
            <v:shape id="docshape183" o:spid="_x0000_s1917" style="position:absolute;left:8491;top:1047;width:175;height:176" coordorigin="8492,1048" coordsize="175,176" path="m8635,1048r13,2l8657,1057r7,10l8667,1079r,112l8664,1204r-7,9l8647,1220r-12,3l8523,1223r-12,-3l8501,1213r-7,-9l8492,1191r,-112l8494,1067r7,-10l8511,1050r12,-2l8635,1048xe" filled="f" strokeweight=".22053mm">
              <v:path arrowok="t"/>
            </v:shape>
            <v:shape id="docshape184" o:spid="_x0000_s1916" style="position:absolute;left:8616;top:709;width:1363;height:738" coordorigin="8617,710" coordsize="1363,738" path="m9948,710r-1300,l8636,712r-10,7l8619,729r-2,12l8617,1417r2,12l8626,1439r10,6l8648,1448r1300,l9960,1445r10,-6l9977,1429r2,-12l9979,741r-2,-12l9970,719r-10,-7l9948,710xe" fillcolor="#dededf" stroked="f">
              <v:path arrowok="t"/>
            </v:shape>
            <v:shape id="docshape185" o:spid="_x0000_s1915" type="#_x0000_t75" style="position:absolute;left:8579;top:672;width:1363;height:738">
              <v:imagedata r:id="rId24" o:title=""/>
            </v:shape>
            <v:shape id="docshape186" o:spid="_x0000_s1914" style="position:absolute;left:8579;top:672;width:1363;height:738" coordorigin="8579,672" coordsize="1363,738" path="m9910,672r12,3l9932,681r7,10l9941,704r,675l9939,1391r-7,10l9922,1408r-12,2l8610,1410r-12,-2l8588,1401r-6,-10l8579,1379r,-675l8582,691r6,-10l8598,675r12,-3l9910,672xe" filled="f" strokeweight=".22058mm">
              <v:path arrowok="t"/>
            </v:shape>
            <v:shape id="docshape187" o:spid="_x0000_s1913" type="#_x0000_t75" style="position:absolute;left:9710;top:728;width:175;height:213">
              <v:imagedata r:id="rId22" o:title=""/>
            </v:shape>
            <v:shape id="docshape188" o:spid="_x0000_s1912" type="#_x0000_t75" style="position:absolute;left:8491;top:1047;width:175;height:176">
              <v:imagedata r:id="rId23" o:title=""/>
            </v:shape>
            <v:shape id="docshape189" o:spid="_x0000_s1911" type="#_x0000_t75" style="position:absolute;left:8485;top:1041;width:188;height:188">
              <v:imagedata r:id="rId25" o:title=""/>
            </v:shape>
            <v:shape id="docshape190" o:spid="_x0000_s1910" style="position:absolute;left:8629;top:2598;width:175;height:176" coordorigin="8629,2598" coordsize="175,176" path="m8773,2598r-113,l8648,2601r-10,7l8632,2618r-3,12l8629,2742r3,12l8638,2764r10,7l8660,2773r113,l8785,2771r10,-7l8802,2754r2,-12l8804,2630r-2,-12l8795,2608r-10,-7l8773,2598xe" fillcolor="#ddddde" stroked="f">
              <v:path arrowok="t"/>
            </v:shape>
            <v:shape id="docshape191" o:spid="_x0000_s1909" type="#_x0000_t75" style="position:absolute;left:8591;top:2560;width:175;height:176">
              <v:imagedata r:id="rId26" o:title=""/>
            </v:shape>
            <v:shape id="docshape192" o:spid="_x0000_s1908" style="position:absolute;left:8591;top:2560;width:175;height:176" coordorigin="8592,2561" coordsize="175,176" path="m8735,2561r13,2l8757,2570r7,10l8767,2592r,113l8764,2717r-7,10l8747,2733r-12,3l8623,2736r-12,-3l8601,2727r-7,-10l8592,2705r,-113l8594,2580r7,-10l8611,2563r12,-2l8735,2561xe" filled="f" strokeweight=".22053mm">
              <v:path arrowok="t"/>
            </v:shape>
            <v:shape id="docshape193" o:spid="_x0000_s1907" style="position:absolute;left:8716;top:2373;width:1363;height:738" coordorigin="8717,2373" coordsize="1363,738" path="m10048,2373r-1300,l8736,2376r-10,6l8719,2392r-2,13l8717,3080r2,12l8726,3102r10,7l8748,3111r1300,l10060,3109r10,-7l10076,3092r3,-12l10079,2405r-2,-13l10070,2382r-10,-6l10048,2373xe" fillcolor="#ddddde" stroked="f">
              <v:path arrowok="t"/>
            </v:shape>
            <v:shape id="docshape194" o:spid="_x0000_s1906" type="#_x0000_t75" style="position:absolute;left:8679;top:2335;width:1363;height:738">
              <v:imagedata r:id="rId27" o:title=""/>
            </v:shape>
            <v:shape id="docshape195" o:spid="_x0000_s1905" style="position:absolute;left:8679;top:2335;width:1363;height:738" coordorigin="8679,2336" coordsize="1363,738" path="m10010,2336r12,2l10032,2345r7,10l10041,2367r,675l10039,3055r-7,9l10022,3071r-12,3l8710,3074r-12,-3l8688,3064r-6,-9l8679,3042r,-675l8682,2355r6,-10l8698,2338r12,-2l10010,2336xe" filled="f" strokeweight=".22058mm">
              <v:path arrowok="t"/>
            </v:shape>
            <v:shape id="docshape196" o:spid="_x0000_s1904" type="#_x0000_t75" style="position:absolute;left:9810;top:2392;width:175;height:213">
              <v:imagedata r:id="rId22" o:title=""/>
            </v:shape>
            <v:shape id="docshape197" o:spid="_x0000_s1903" type="#_x0000_t75" style="position:absolute;left:8591;top:2560;width:175;height:176">
              <v:imagedata r:id="rId26" o:title=""/>
            </v:shape>
            <v:shape id="docshape198" o:spid="_x0000_s1902" type="#_x0000_t75" style="position:absolute;left:8585;top:2554;width:188;height:188">
              <v:imagedata r:id="rId25" o:title=""/>
            </v:shape>
            <v:shape id="docshape199" o:spid="_x0000_s1901" style="position:absolute;left:8704;top:4536;width:175;height:176" coordorigin="8704,4537" coordsize="175,176" path="m8848,4537r-113,l8723,4539r-10,7l8707,4556r-3,12l8704,4681r3,12l8713,4703r10,7l8735,4712r113,l8860,4710r10,-7l8877,4693r2,-12l8879,4568r-2,-12l8870,4546r-10,-7l8848,4537xe" fillcolor="#dbdbdd" stroked="f">
              <v:path arrowok="t"/>
            </v:shape>
            <v:shape id="docshape200" o:spid="_x0000_s1900" type="#_x0000_t75" style="position:absolute;left:8666;top:4499;width:175;height:176">
              <v:imagedata r:id="rId28" o:title=""/>
            </v:shape>
            <v:shape id="docshape201" o:spid="_x0000_s1899" style="position:absolute;left:8666;top:4499;width:175;height:176" coordorigin="8667,4499" coordsize="175,176" path="m8810,4499r13,3l8832,4509r7,10l8842,4531r,112l8839,4655r-7,10l8822,4672r-12,3l8698,4675r-12,-3l8676,4665r-7,-10l8667,4643r,-112l8669,4519r7,-10l8686,4502r12,-3l8810,4499xe" filled="f" strokeweight=".22053mm">
              <v:path arrowok="t"/>
            </v:shape>
            <v:shape id="docshape202" o:spid="_x0000_s1898" style="position:absolute;left:8791;top:4224;width:1363;height:738" coordorigin="8792,4224" coordsize="1363,738" path="m10123,4224r-1300,l8811,4227r-10,6l8794,4243r-2,13l8792,4931r2,12l8801,4953r10,7l8823,4962r1300,l10135,4960r10,-7l10151,4943r3,-12l10154,4256r-3,-13l10145,4233r-10,-6l10123,4224xe" fillcolor="#dbdbdd" stroked="f">
              <v:path arrowok="t"/>
            </v:shape>
            <v:shape id="docshape203" o:spid="_x0000_s1897" type="#_x0000_t75" style="position:absolute;left:8754;top:4186;width:1363;height:738">
              <v:imagedata r:id="rId29" o:title=""/>
            </v:shape>
            <v:shape id="docshape204" o:spid="_x0000_s1896" style="position:absolute;left:8754;top:4186;width:1363;height:738" coordorigin="8754,4187" coordsize="1363,738" path="m10085,4187r12,2l10107,4196r7,10l10116,4218r,675l10114,4906r-7,10l10097,4922r-12,3l8785,4925r-12,-3l8763,4916r-6,-10l8754,4893r,-675l8757,4206r6,-10l8773,4189r12,-2l10085,4187xe" filled="f" strokeweight=".22058mm">
              <v:path arrowok="t"/>
            </v:shape>
            <v:shape id="docshape205" o:spid="_x0000_s1895" type="#_x0000_t75" style="position:absolute;left:9885;top:4243;width:175;height:213">
              <v:imagedata r:id="rId30" o:title=""/>
            </v:shape>
            <v:shape id="docshape206" o:spid="_x0000_s1894" type="#_x0000_t75" style="position:absolute;left:8666;top:4499;width:175;height:176">
              <v:imagedata r:id="rId28" o:title=""/>
            </v:shape>
            <v:shape id="docshape207" o:spid="_x0000_s1893" style="position:absolute;left:8666;top:4499;width:175;height:176" coordorigin="8667,4499" coordsize="175,176" path="m8810,4499r13,3l8832,4509r7,10l8842,4531r,112l8839,4655r-7,10l8822,4672r-12,3l8698,4675r-12,-3l8676,4665r-7,-10l8667,4643r,-112l8669,4519r7,-10l8686,4502r12,-3l8810,4499xe" filled="f" strokeweight=".22053mm">
              <v:path arrowok="t"/>
            </v:shape>
            <v:shape id="docshape208" o:spid="_x0000_s1892" style="position:absolute;left:6354;top:3186;width:2288;height:1314" coordorigin="6354,3186" coordsize="2288,1314" o:spt="100" adj="0,,0" path="m6354,3186r88,50m6492,3261r87,50m6629,3336r88,50m6767,3424r87,50m6904,3499r88,50m7042,3574r87,50m7179,3661r88,51m7454,3812r88,50m7592,3899r87,50m7729,3974r88,50m7867,4049r87,63m8004,4137r88,50m8142,4212r87,50m8279,4299r88,50m8417,4374r87,50m8554,4449r88,50e" filled="f" strokeweight=".22053mm">
              <v:stroke joinstyle="round"/>
              <v:formulas/>
              <v:path arrowok="t" o:connecttype="segments"/>
            </v:shape>
            <v:shape id="docshape209" o:spid="_x0000_s1891" style="position:absolute;left:6354;top:3186;width:2313;height:1339" coordorigin="6354,3186" coordsize="2313,1339" o:spt="100" adj="0,,0" path="m6354,3186r188,38m6354,3186r125,150m8667,4524l8542,4374t125,150l8479,4487e" filled="f" strokeweight=".22053mm">
              <v:stroke joinstyle="round"/>
              <v:formulas/>
              <v:path arrowok="t" o:connecttype="segments"/>
            </v:shape>
            <v:shape id="docshape210" o:spid="_x0000_s1890" style="position:absolute;left:6354;top:2648;width:2238;height:113" coordorigin="6354,2648" coordsize="2238,113" o:spt="100" adj="0,,0" path="m6354,2761r88,m6492,2761r87,m6629,2748r88,m6767,2748r87,-12m6904,2736r88,m7042,2736r87,-13m7179,2723r88,m7317,2723r87,-12m7454,2711r88,m7592,2711r87,-13m8279,2673r88,-12m8417,2661r87,m8554,2661r38,-13e" filled="f" strokeweight=".22053mm">
              <v:stroke joinstyle="round"/>
              <v:formulas/>
              <v:path arrowok="t" o:connecttype="segments"/>
            </v:shape>
            <v:shape id="docshape211" o:spid="_x0000_s1889" style="position:absolute;left:6354;top:2598;width:2238;height:213" coordorigin="6354,2598" coordsize="2238,213" o:spt="100" adj="0,,0" path="m6354,2761r188,-75m6354,2761r188,50m8592,2648r-188,-50m8592,2648r-188,75e" filled="f" strokeweight=".22053mm">
              <v:stroke joinstyle="round"/>
              <v:formulas/>
              <v:path arrowok="t" o:connecttype="segments"/>
            </v:shape>
            <v:shape id="docshape212" o:spid="_x0000_s1888" style="position:absolute;left:6354;top:1185;width:2138;height:1226" coordorigin="6354,1185" coordsize="2138,1226" o:spt="100" adj="0,,0" path="m6354,2411r88,-50m6492,2336r87,-50m6629,2261r88,-50m6767,2186r87,-50m6904,2098r88,-50m7042,2023r87,-50m7179,1948r88,-50m7317,1860r87,-50m7454,1785r88,-50m7729,1623r88,-50m7867,1548r87,-50m8004,1473r88,-50m8142,1398r87,-50m8279,1310r88,-50m8417,1235r75,-50e" filled="f" strokeweight=".22053mm">
              <v:stroke joinstyle="round"/>
              <v:formulas/>
              <v:path arrowok="t" o:connecttype="segments"/>
            </v:shape>
            <v:shape id="docshape213" o:spid="_x0000_s1887" style="position:absolute;left:6354;top:1185;width:2138;height:1226" coordorigin="6354,1185" coordsize="2138,1226" o:spt="100" adj="0,,0" path="m6354,2411r138,-150m6354,2411r200,-38m8492,1185r-200,38m8492,1185r-138,150e" filled="f" strokeweight=".22053mm">
              <v:stroke joinstyle="round"/>
              <v:formulas/>
              <v:path arrowok="t" o:connecttype="segments"/>
            </v:shape>
            <v:line id="_x0000_s1886" style="position:absolute" from="3267,2598" to="5004,2598" strokeweight=".22061mm">
              <v:stroke dashstyle="3 1"/>
            </v:line>
            <v:line id="_x0000_s1885" style="position:absolute" from="3217,2598" to="3205,2598" strokeweight=".22061mm"/>
            <v:shape id="docshape214" o:spid="_x0000_s1884" style="position:absolute;left:3204;top:2535;width:1800;height:126" coordorigin="3205,2536" coordsize="1800,126" o:spt="100" adj="0,,0" path="m5004,2598r-187,63m5004,2598r-187,-62m3205,2598r187,63m3205,2598r187,-62e" filled="f" strokeweight=".22053mm">
              <v:stroke joinstyle="round"/>
              <v:formulas/>
              <v:path arrowok="t" o:connecttype="segments"/>
            </v:shape>
            <v:rect id="docshape215" o:spid="_x0000_s1883" style="position:absolute;left:7174;top:1626;width:514;height:138" stroked="f"/>
            <v:shape id="docshape216" o:spid="_x0000_s1882" type="#_x0000_t202" style="position:absolute;left:1492;top:296;width:634;height:140" filled="f" stroked="f">
              <v:textbox style="mso-next-textbox:#docshape216" inset="0,0,0,0">
                <w:txbxContent>
                  <w:p w14:paraId="45B29E8D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proofErr w:type="spellStart"/>
                    <w:r>
                      <w:rPr>
                        <w:b/>
                        <w:w w:val="105"/>
                        <w:sz w:val="12"/>
                      </w:rPr>
                      <w:t>cmp</w:t>
                    </w:r>
                    <w:proofErr w:type="spellEnd"/>
                    <w:r>
                      <w:rPr>
                        <w:b/>
                        <w:spacing w:val="4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4"/>
                        <w:w w:val="105"/>
                        <w:sz w:val="12"/>
                      </w:rPr>
                      <w:t>Later</w:t>
                    </w:r>
                  </w:p>
                </w:txbxContent>
              </v:textbox>
            </v:shape>
            <v:shape id="docshape217" o:spid="_x0000_s1881" type="#_x0000_t202" style="position:absolute;left:8701;top:798;width:919;height:140" filled="f" stroked="f">
              <v:textbox style="mso-next-textbox:#docshape217" inset="0,0,0,0">
                <w:txbxContent>
                  <w:p w14:paraId="79265028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proofErr w:type="spellStart"/>
                    <w:r>
                      <w:rPr>
                        <w:b/>
                        <w:w w:val="105"/>
                        <w:sz w:val="12"/>
                      </w:rPr>
                      <w:t>Activ</w:t>
                    </w:r>
                    <w:proofErr w:type="spellEnd"/>
                    <w:r>
                      <w:rPr>
                        <w:b/>
                        <w:spacing w:val="-18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e</w:t>
                    </w:r>
                    <w:r>
                      <w:rPr>
                        <w:b/>
                        <w:spacing w:val="9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Client</w:t>
                    </w:r>
                    <w:r>
                      <w:rPr>
                        <w:b/>
                        <w:spacing w:val="-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05"/>
                        <w:sz w:val="12"/>
                      </w:rPr>
                      <w:t>1</w:t>
                    </w:r>
                  </w:p>
                </w:txbxContent>
              </v:textbox>
            </v:shape>
            <v:shape id="docshape218" o:spid="_x0000_s1880" type="#_x0000_t202" style="position:absolute;left:7174;top:1287;width:1420;height:491" filled="f" stroked="f">
              <v:textbox style="mso-next-textbox:#docshape218" inset="0,0,0,0">
                <w:txbxContent>
                  <w:p w14:paraId="5AC59598" w14:textId="77777777" w:rsidR="002D20EE" w:rsidRDefault="000B6000">
                    <w:pPr>
                      <w:ind w:left="24"/>
                      <w:rPr>
                        <w:sz w:val="12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2"/>
                      </w:rPr>
                      <w:t>ApplicationPowerMode</w:t>
                    </w:r>
                    <w:proofErr w:type="spellEnd"/>
                  </w:p>
                  <w:p w14:paraId="6908D3AA" w14:textId="77777777" w:rsidR="002D20EE" w:rsidRDefault="002D20EE">
                    <w:pPr>
                      <w:spacing w:before="6"/>
                      <w:rPr>
                        <w:sz w:val="18"/>
                      </w:rPr>
                    </w:pPr>
                  </w:p>
                  <w:p w14:paraId="12AD0CBC" w14:textId="77777777" w:rsidR="002D20EE" w:rsidRDefault="000B6000">
                    <w:pPr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Client</w:t>
                    </w:r>
                    <w:r>
                      <w:rPr>
                        <w:spacing w:val="2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ID</w:t>
                    </w:r>
                  </w:p>
                </w:txbxContent>
              </v:textbox>
            </v:shape>
            <v:shape id="docshape219" o:spid="_x0000_s1879" type="#_x0000_t202" style="position:absolute;left:2193;top:2064;width:217;height:140" filled="f" stroked="f">
              <v:textbox style="mso-next-textbox:#docshape219" inset="0,0,0,0">
                <w:txbxContent>
                  <w:p w14:paraId="685F5D8B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pacing w:val="-5"/>
                        <w:w w:val="105"/>
                        <w:sz w:val="12"/>
                      </w:rPr>
                      <w:t>SM</w:t>
                    </w:r>
                  </w:p>
                </w:txbxContent>
              </v:textbox>
            </v:shape>
            <v:shape id="docshape220" o:spid="_x0000_s1878" type="#_x0000_t202" style="position:absolute;left:3182;top:2039;width:1395;height:529" filled="f" stroked="f">
              <v:textbox style="mso-next-textbox:#docshape220" inset="0,0,0,0">
                <w:txbxContent>
                  <w:p w14:paraId="340C0BE8" w14:textId="77777777" w:rsidR="002D20EE" w:rsidRDefault="000B6000">
                    <w:pPr>
                      <w:rPr>
                        <w:sz w:val="12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2"/>
                      </w:rPr>
                      <w:t>ApplicationPowerMode</w:t>
                    </w:r>
                    <w:proofErr w:type="spellEnd"/>
                  </w:p>
                  <w:p w14:paraId="4D319002" w14:textId="77777777" w:rsidR="002D20EE" w:rsidRDefault="002D20EE">
                    <w:pPr>
                      <w:rPr>
                        <w:sz w:val="14"/>
                      </w:rPr>
                    </w:pPr>
                  </w:p>
                  <w:p w14:paraId="016E7692" w14:textId="77777777" w:rsidR="002D20EE" w:rsidRDefault="000B6000">
                    <w:pPr>
                      <w:spacing w:before="90"/>
                      <w:ind w:left="650"/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Client</w:t>
                    </w:r>
                    <w:r>
                      <w:rPr>
                        <w:spacing w:val="2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IDs</w:t>
                    </w:r>
                  </w:p>
                </w:txbxContent>
              </v:textbox>
            </v:shape>
            <v:shape id="docshape221" o:spid="_x0000_s1877" type="#_x0000_t202" style="position:absolute;left:5409;top:2340;width:313;height:140" filled="f" stroked="f">
              <v:textbox style="mso-next-textbox:#docshape221" inset="0,0,0,0">
                <w:txbxContent>
                  <w:p w14:paraId="4E47B1B9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r>
                      <w:rPr>
                        <w:b/>
                        <w:spacing w:val="-5"/>
                        <w:w w:val="105"/>
                        <w:sz w:val="12"/>
                      </w:rPr>
                      <w:t>COM</w:t>
                    </w:r>
                  </w:p>
                </w:txbxContent>
              </v:textbox>
            </v:shape>
            <v:shape id="docshape222" o:spid="_x0000_s1876" type="#_x0000_t202" style="position:absolute;left:7225;top:2541;width:1055;height:140" filled="f" stroked="f">
              <v:textbox style="mso-next-textbox:#docshape222" inset="0,0,0,0">
                <w:txbxContent>
                  <w:p w14:paraId="71908041" w14:textId="77777777" w:rsidR="002D20EE" w:rsidRDefault="000B6000">
                    <w:pPr>
                      <w:tabs>
                        <w:tab w:val="left" w:pos="1034"/>
                      </w:tabs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Client</w:t>
                    </w:r>
                    <w:r>
                      <w:rPr>
                        <w:spacing w:val="2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ID</w:t>
                    </w:r>
                    <w:r>
                      <w:rPr>
                        <w:sz w:val="12"/>
                        <w:u w:val="thick"/>
                      </w:rPr>
                      <w:tab/>
                    </w:r>
                  </w:p>
                </w:txbxContent>
              </v:textbox>
            </v:shape>
            <v:shape id="docshape223" o:spid="_x0000_s1875" type="#_x0000_t202" style="position:absolute;left:8802;top:2465;width:919;height:140" filled="f" stroked="f">
              <v:textbox style="mso-next-textbox:#docshape223" inset="0,0,0,0">
                <w:txbxContent>
                  <w:p w14:paraId="29CABF9C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proofErr w:type="spellStart"/>
                    <w:r>
                      <w:rPr>
                        <w:b/>
                        <w:w w:val="105"/>
                        <w:sz w:val="12"/>
                      </w:rPr>
                      <w:t>Activ</w:t>
                    </w:r>
                    <w:proofErr w:type="spellEnd"/>
                    <w:r>
                      <w:rPr>
                        <w:b/>
                        <w:spacing w:val="-18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e</w:t>
                    </w:r>
                    <w:r>
                      <w:rPr>
                        <w:b/>
                        <w:spacing w:val="9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Client</w:t>
                    </w:r>
                    <w:r>
                      <w:rPr>
                        <w:b/>
                        <w:spacing w:val="-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05"/>
                        <w:sz w:val="12"/>
                      </w:rPr>
                      <w:t>2</w:t>
                    </w:r>
                  </w:p>
                </w:txbxContent>
              </v:textbox>
            </v:shape>
            <v:shape id="docshape224" o:spid="_x0000_s1874" type="#_x0000_t202" style="position:absolute;left:7300;top:2804;width:1395;height:140" filled="f" stroked="f">
              <v:textbox style="mso-next-textbox:#docshape224" inset="0,0,0,0">
                <w:txbxContent>
                  <w:p w14:paraId="56D3AAE0" w14:textId="77777777" w:rsidR="002D20EE" w:rsidRDefault="000B6000">
                    <w:pPr>
                      <w:rPr>
                        <w:sz w:val="12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2"/>
                      </w:rPr>
                      <w:t>ApplicationPowerMode</w:t>
                    </w:r>
                    <w:proofErr w:type="spellEnd"/>
                  </w:p>
                </w:txbxContent>
              </v:textbox>
            </v:shape>
            <v:shape id="docshape225" o:spid="_x0000_s1873" type="#_x0000_t202" style="position:absolute;left:7262;top:3695;width:538;height:140" filled="f" stroked="f">
              <v:textbox style="mso-next-textbox:#docshape225" inset="0,0,0,0">
                <w:txbxContent>
                  <w:p w14:paraId="2641403F" w14:textId="77777777" w:rsidR="002D20EE" w:rsidRDefault="000B6000">
                    <w:pPr>
                      <w:rPr>
                        <w:sz w:val="12"/>
                      </w:rPr>
                    </w:pPr>
                    <w:r>
                      <w:rPr>
                        <w:w w:val="105"/>
                        <w:sz w:val="12"/>
                      </w:rPr>
                      <w:t>Client</w:t>
                    </w:r>
                    <w:r>
                      <w:rPr>
                        <w:spacing w:val="27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spacing w:val="-5"/>
                        <w:w w:val="105"/>
                        <w:sz w:val="12"/>
                      </w:rPr>
                      <w:t>ID</w:t>
                    </w:r>
                  </w:p>
                </w:txbxContent>
              </v:textbox>
            </v:shape>
            <v:shape id="docshape226" o:spid="_x0000_s1872" type="#_x0000_t202" style="position:absolute;left:8877;top:4322;width:919;height:140" filled="f" stroked="f">
              <v:textbox style="mso-next-textbox:#docshape226" inset="0,0,0,0">
                <w:txbxContent>
                  <w:p w14:paraId="36C172DB" w14:textId="77777777" w:rsidR="002D20EE" w:rsidRDefault="000B6000">
                    <w:pPr>
                      <w:rPr>
                        <w:b/>
                        <w:sz w:val="12"/>
                      </w:rPr>
                    </w:pPr>
                    <w:proofErr w:type="spellStart"/>
                    <w:r>
                      <w:rPr>
                        <w:b/>
                        <w:w w:val="105"/>
                        <w:sz w:val="12"/>
                      </w:rPr>
                      <w:t>Activ</w:t>
                    </w:r>
                    <w:proofErr w:type="spellEnd"/>
                    <w:r>
                      <w:rPr>
                        <w:b/>
                        <w:spacing w:val="-18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e</w:t>
                    </w:r>
                    <w:r>
                      <w:rPr>
                        <w:b/>
                        <w:spacing w:val="9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w w:val="105"/>
                        <w:sz w:val="12"/>
                      </w:rPr>
                      <w:t>Client</w:t>
                    </w:r>
                    <w:r>
                      <w:rPr>
                        <w:b/>
                        <w:spacing w:val="-1"/>
                        <w:w w:val="105"/>
                        <w:sz w:val="12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05"/>
                        <w:sz w:val="12"/>
                      </w:rPr>
                      <w:t>3</w:t>
                    </w:r>
                  </w:p>
                </w:txbxContent>
              </v:textbox>
            </v:shape>
            <v:shape id="docshape227" o:spid="_x0000_s1871" type="#_x0000_t202" style="position:absolute;left:7375;top:4748;width:1395;height:140" filled="f" stroked="f">
              <v:textbox style="mso-next-textbox:#docshape227" inset="0,0,0,0">
                <w:txbxContent>
                  <w:p w14:paraId="1D3631D8" w14:textId="77777777" w:rsidR="002D20EE" w:rsidRDefault="000B6000">
                    <w:pPr>
                      <w:rPr>
                        <w:sz w:val="12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2"/>
                      </w:rPr>
                      <w:t>ApplicationPowerMode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07495B20" w14:textId="77777777" w:rsidR="002D20EE" w:rsidRDefault="000B6000">
      <w:pPr>
        <w:spacing w:before="63"/>
        <w:ind w:left="1583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5.3:</w:t>
      </w:r>
      <w:r>
        <w:rPr>
          <w:b/>
          <w:spacing w:val="3"/>
        </w:rPr>
        <w:t xml:space="preserve"> </w:t>
      </w:r>
      <w:r>
        <w:rPr>
          <w:b/>
        </w:rPr>
        <w:t>Communication</w:t>
      </w:r>
      <w:r>
        <w:rPr>
          <w:b/>
          <w:spacing w:val="-10"/>
        </w:rPr>
        <w:t xml:space="preserve"> </w:t>
      </w:r>
      <w:r>
        <w:rPr>
          <w:b/>
        </w:rPr>
        <w:t>Group</w:t>
      </w:r>
      <w:r>
        <w:rPr>
          <w:b/>
          <w:spacing w:val="-9"/>
        </w:rPr>
        <w:t xml:space="preserve"> </w:t>
      </w:r>
      <w:r>
        <w:rPr>
          <w:b/>
        </w:rPr>
        <w:t>Abstract</w:t>
      </w:r>
      <w:r>
        <w:rPr>
          <w:b/>
          <w:spacing w:val="-10"/>
        </w:rPr>
        <w:t xml:space="preserve"> </w:t>
      </w:r>
      <w:r>
        <w:rPr>
          <w:b/>
        </w:rPr>
        <w:t>for</w:t>
      </w:r>
      <w:r>
        <w:rPr>
          <w:b/>
          <w:spacing w:val="-9"/>
        </w:rPr>
        <w:t xml:space="preserve"> </w:t>
      </w:r>
      <w:r>
        <w:rPr>
          <w:b/>
        </w:rPr>
        <w:t>State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Management</w:t>
      </w:r>
    </w:p>
    <w:p w14:paraId="24398257" w14:textId="77777777" w:rsidR="002D20EE" w:rsidRDefault="002D20EE">
      <w:pPr>
        <w:pStyle w:val="BodyText"/>
        <w:rPr>
          <w:b/>
          <w:sz w:val="26"/>
        </w:rPr>
      </w:pPr>
    </w:p>
    <w:p w14:paraId="4D4A016C" w14:textId="77777777" w:rsidR="002D20EE" w:rsidRDefault="002D20EE">
      <w:pPr>
        <w:pStyle w:val="BodyText"/>
        <w:rPr>
          <w:b/>
          <w:sz w:val="26"/>
        </w:rPr>
      </w:pPr>
    </w:p>
    <w:p w14:paraId="2B256075" w14:textId="77777777" w:rsidR="002D20EE" w:rsidRDefault="002D20EE">
      <w:pPr>
        <w:pStyle w:val="BodyText"/>
        <w:rPr>
          <w:b/>
          <w:sz w:val="27"/>
        </w:rPr>
      </w:pPr>
    </w:p>
    <w:p w14:paraId="53F22246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r>
        <w:pict w14:anchorId="49FFFCCB">
          <v:shape id="docshape228" o:spid="_x0000_s1869" type="#_x0000_t202" style="position:absolute;left:0;text-align:left;margin-left:489.6pt;margin-top:-68.3pt;width:29.5pt;height:5.3pt;z-index:-20197376;mso-position-horizontal-relative:page" filled="f" stroked="f">
            <v:textbox style="mso-next-textbox:#docshape228" inset="0,0,0,0">
              <w:txbxContent>
                <w:p w14:paraId="2DDDC3EC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bookmarkStart w:id="241" w:name="5.7.2_Realization"/>
      <w:bookmarkStart w:id="242" w:name="_bookmark166"/>
      <w:bookmarkEnd w:id="241"/>
      <w:bookmarkEnd w:id="242"/>
      <w:r>
        <w:rPr>
          <w:spacing w:val="-2"/>
        </w:rPr>
        <w:t>Realization</w:t>
      </w:r>
    </w:p>
    <w:p w14:paraId="0B19B2FF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3F492C3" w14:textId="77777777" w:rsidR="002D20EE" w:rsidRDefault="000B6000">
      <w:pPr>
        <w:pStyle w:val="BodyText"/>
        <w:ind w:left="457"/>
        <w:jc w:val="both"/>
      </w:pPr>
      <w:r>
        <w:t>The</w:t>
      </w:r>
      <w:r>
        <w:rPr>
          <w:spacing w:val="-12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provides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proofErr w:type="spellStart"/>
      <w:r>
        <w:rPr>
          <w:rFonts w:ascii="Courier New"/>
          <w:spacing w:val="-2"/>
        </w:rPr>
        <w:t>ServiceInterface</w:t>
      </w:r>
      <w:r>
        <w:rPr>
          <w:spacing w:val="-2"/>
        </w:rPr>
        <w:t>s</w:t>
      </w:r>
      <w:proofErr w:type="spellEnd"/>
      <w:r>
        <w:rPr>
          <w:spacing w:val="-2"/>
        </w:rPr>
        <w:t>.</w:t>
      </w:r>
    </w:p>
    <w:p w14:paraId="08AF308A" w14:textId="77777777" w:rsidR="002D20EE" w:rsidRDefault="000B6000">
      <w:pPr>
        <w:pStyle w:val="ListParagraph"/>
        <w:numPr>
          <w:ilvl w:val="0"/>
          <w:numId w:val="18"/>
        </w:numPr>
        <w:tabs>
          <w:tab w:val="left" w:pos="1043"/>
        </w:tabs>
        <w:spacing w:before="157" w:line="232" w:lineRule="auto"/>
        <w:ind w:right="1175"/>
        <w:rPr>
          <w:sz w:val="24"/>
        </w:rPr>
      </w:pPr>
      <w:r>
        <w:rPr>
          <w:sz w:val="24"/>
        </w:rPr>
        <w:t>A</w:t>
      </w:r>
      <w:r>
        <w:rPr>
          <w:spacing w:val="-17"/>
          <w:sz w:val="24"/>
        </w:rPr>
        <w:t xml:space="preserve"> </w:t>
      </w:r>
      <w:r>
        <w:rPr>
          <w:sz w:val="24"/>
        </w:rPr>
        <w:t>dedicated</w:t>
      </w:r>
      <w:r>
        <w:rPr>
          <w:spacing w:val="-8"/>
          <w:sz w:val="24"/>
        </w:rPr>
        <w:t xml:space="preserve"> </w:t>
      </w:r>
      <w:r>
        <w:rPr>
          <w:sz w:val="24"/>
        </w:rPr>
        <w:t>Server</w:t>
      </w:r>
      <w:r>
        <w:rPr>
          <w:spacing w:val="-5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73"/>
          <w:sz w:val="24"/>
        </w:rPr>
        <w:t xml:space="preserve"> </w:t>
      </w:r>
      <w:r>
        <w:rPr>
          <w:sz w:val="24"/>
        </w:rPr>
        <w:t>with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rFonts w:ascii="Courier New" w:hAnsi="Courier New"/>
          <w:sz w:val="24"/>
        </w:rPr>
        <w:t>category</w:t>
      </w:r>
      <w:r>
        <w:rPr>
          <w:rFonts w:ascii="Courier New" w:hAnsi="Courier New"/>
          <w:spacing w:val="-73"/>
          <w:sz w:val="24"/>
        </w:rPr>
        <w:t xml:space="preserve"> </w:t>
      </w:r>
      <w:r>
        <w:rPr>
          <w:sz w:val="24"/>
        </w:rPr>
        <w:t>value</w:t>
      </w:r>
      <w:r>
        <w:rPr>
          <w:spacing w:val="-5"/>
          <w:sz w:val="24"/>
        </w:rPr>
        <w:t xml:space="preserve"> </w:t>
      </w:r>
      <w:hyperlink w:anchor="_bookmark21" w:history="1">
        <w:r>
          <w:rPr>
            <w:color w:val="0000FF"/>
            <w:sz w:val="24"/>
          </w:rPr>
          <w:t>COMMUNI-</w:t>
        </w:r>
      </w:hyperlink>
      <w:r>
        <w:rPr>
          <w:color w:val="0000FF"/>
          <w:sz w:val="24"/>
        </w:rPr>
        <w:t xml:space="preserve"> </w:t>
      </w:r>
      <w:hyperlink w:anchor="_bookmark21" w:history="1">
        <w:r>
          <w:rPr>
            <w:color w:val="0000FF"/>
            <w:sz w:val="24"/>
          </w:rPr>
          <w:t>CATION_GROUP_SERVER</w:t>
        </w:r>
      </w:hyperlink>
      <w:r>
        <w:rPr>
          <w:sz w:val="24"/>
        </w:rPr>
        <w:t>, implemented as Skeleton.</w:t>
      </w:r>
    </w:p>
    <w:p w14:paraId="43E5CE9D" w14:textId="77777777" w:rsidR="002D20EE" w:rsidRDefault="000B6000">
      <w:pPr>
        <w:pStyle w:val="ListParagraph"/>
        <w:numPr>
          <w:ilvl w:val="0"/>
          <w:numId w:val="18"/>
        </w:numPr>
        <w:tabs>
          <w:tab w:val="left" w:pos="1043"/>
        </w:tabs>
        <w:spacing w:before="181" w:line="232" w:lineRule="auto"/>
        <w:ind w:right="1175"/>
        <w:rPr>
          <w:sz w:val="24"/>
        </w:rPr>
      </w:pPr>
      <w:r>
        <w:rPr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z w:val="24"/>
        </w:rPr>
        <w:t>dedicate</w:t>
      </w:r>
      <w:r>
        <w:rPr>
          <w:sz w:val="24"/>
        </w:rPr>
        <w:t xml:space="preserve">d Client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62"/>
          <w:sz w:val="24"/>
        </w:rPr>
        <w:t xml:space="preserve"> </w:t>
      </w:r>
      <w:r>
        <w:rPr>
          <w:sz w:val="24"/>
        </w:rPr>
        <w:t xml:space="preserve">with the </w:t>
      </w:r>
      <w:r>
        <w:rPr>
          <w:rFonts w:ascii="Courier New" w:hAnsi="Courier New"/>
          <w:sz w:val="24"/>
        </w:rPr>
        <w:t>category</w:t>
      </w:r>
      <w:r>
        <w:rPr>
          <w:rFonts w:ascii="Courier New" w:hAnsi="Courier New"/>
          <w:spacing w:val="-62"/>
          <w:sz w:val="24"/>
        </w:rPr>
        <w:t xml:space="preserve"> </w:t>
      </w:r>
      <w:r>
        <w:rPr>
          <w:sz w:val="24"/>
        </w:rPr>
        <w:t xml:space="preserve">value </w:t>
      </w:r>
      <w:hyperlink w:anchor="_bookmark22" w:history="1">
        <w:r>
          <w:rPr>
            <w:color w:val="0000FF"/>
            <w:sz w:val="24"/>
          </w:rPr>
          <w:t>COMMUNI-</w:t>
        </w:r>
      </w:hyperlink>
      <w:r>
        <w:rPr>
          <w:color w:val="0000FF"/>
          <w:sz w:val="24"/>
        </w:rPr>
        <w:t xml:space="preserve"> </w:t>
      </w:r>
      <w:hyperlink w:anchor="_bookmark22" w:history="1">
        <w:r>
          <w:rPr>
            <w:color w:val="0000FF"/>
            <w:sz w:val="24"/>
          </w:rPr>
          <w:t>CATION_GROUP_CLIENT</w:t>
        </w:r>
      </w:hyperlink>
      <w:r>
        <w:rPr>
          <w:sz w:val="24"/>
        </w:rPr>
        <w:t>, implemented as Proxy.</w:t>
      </w:r>
    </w:p>
    <w:p w14:paraId="62342484" w14:textId="77777777" w:rsidR="002D20EE" w:rsidRDefault="000B6000">
      <w:pPr>
        <w:pStyle w:val="BodyText"/>
        <w:spacing w:before="175"/>
        <w:ind w:left="457" w:right="1175"/>
        <w:jc w:val="both"/>
      </w:pPr>
      <w:r>
        <w:t xml:space="preserve">A </w:t>
      </w:r>
      <w:proofErr w:type="spellStart"/>
      <w:r>
        <w:t>Communcation</w:t>
      </w:r>
      <w:proofErr w:type="spellEnd"/>
      <w:r>
        <w:t xml:space="preserve"> Group server connects to the </w:t>
      </w:r>
      <w:proofErr w:type="spellStart"/>
      <w:r>
        <w:t>Communcation</w:t>
      </w:r>
      <w:proofErr w:type="spellEnd"/>
      <w:r>
        <w:t xml:space="preserve"> Group using the Ser- vice</w:t>
      </w:r>
      <w:r>
        <w:rPr>
          <w:spacing w:val="-17"/>
        </w:rPr>
        <w:t xml:space="preserve"> </w:t>
      </w:r>
      <w:r>
        <w:t>Proxy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Server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ServiceInterface</w:t>
      </w:r>
      <w:proofErr w:type="spellEnd"/>
      <w:r>
        <w:rPr>
          <w:rFonts w:asci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t>Communcation</w:t>
      </w:r>
      <w:proofErr w:type="spellEnd"/>
      <w:r>
        <w:rPr>
          <w:spacing w:val="-17"/>
        </w:rPr>
        <w:t xml:space="preserve"> </w:t>
      </w:r>
      <w:r>
        <w:t>Group</w:t>
      </w:r>
      <w:r>
        <w:rPr>
          <w:spacing w:val="-17"/>
        </w:rPr>
        <w:t xml:space="preserve"> </w:t>
      </w:r>
      <w:r>
        <w:t>client</w:t>
      </w:r>
      <w:r>
        <w:rPr>
          <w:spacing w:val="-14"/>
        </w:rPr>
        <w:t xml:space="preserve"> </w:t>
      </w:r>
      <w:r>
        <w:t xml:space="preserve">con- </w:t>
      </w:r>
      <w:proofErr w:type="spellStart"/>
      <w:r>
        <w:t>nects</w:t>
      </w:r>
      <w:proofErr w:type="spellEnd"/>
      <w:r>
        <w:t xml:space="preserve"> to the Communication Group using the Service Skeleton of the Client </w:t>
      </w:r>
      <w:proofErr w:type="spellStart"/>
      <w:r>
        <w:rPr>
          <w:rFonts w:ascii="Courier New"/>
        </w:rPr>
        <w:t>Servi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ceInterface</w:t>
      </w:r>
      <w:proofErr w:type="spellEnd"/>
      <w:r>
        <w:t>. See a</w:t>
      </w:r>
      <w:r>
        <w:t>lso the figure below.</w:t>
      </w:r>
    </w:p>
    <w:p w14:paraId="0569C0BC" w14:textId="77777777" w:rsidR="002D20EE" w:rsidRDefault="002D20EE">
      <w:pPr>
        <w:jc w:val="both"/>
        <w:sectPr w:rsidR="002D20EE">
          <w:pgSz w:w="11910" w:h="13780"/>
          <w:pgMar w:top="260" w:right="240" w:bottom="0" w:left="960" w:header="720" w:footer="720" w:gutter="0"/>
          <w:cols w:space="720"/>
        </w:sectPr>
      </w:pPr>
    </w:p>
    <w:p w14:paraId="4513AB89" w14:textId="77777777" w:rsidR="002D20EE" w:rsidRDefault="000B6000">
      <w:pPr>
        <w:pStyle w:val="BodyText"/>
        <w:ind w:left="1116"/>
        <w:rPr>
          <w:sz w:val="20"/>
        </w:rPr>
      </w:pPr>
      <w:r>
        <w:rPr>
          <w:sz w:val="20"/>
        </w:rPr>
      </w:r>
      <w:r>
        <w:rPr>
          <w:sz w:val="20"/>
        </w:rPr>
        <w:pict w14:anchorId="005EC1F6">
          <v:group id="docshapegroup229" o:spid="_x0000_s1866" style="width:420.6pt;height:249.8pt;mso-position-horizontal-relative:char;mso-position-vertical-relative:line" coordsize="8412,4996">
            <v:shape id="docshape230" o:spid="_x0000_s1868" type="#_x0000_t75" style="position:absolute;width:7958;height:4889">
              <v:imagedata r:id="rId31" o:title=""/>
            </v:shape>
            <v:rect id="docshape231" o:spid="_x0000_s1867" style="position:absolute;left:7463;top:4689;width:948;height:307" stroked="f"/>
            <w10:anchorlock/>
          </v:group>
        </w:pict>
      </w:r>
    </w:p>
    <w:p w14:paraId="1EA88C4D" w14:textId="77777777" w:rsidR="002D20EE" w:rsidRDefault="000B6000">
      <w:pPr>
        <w:spacing w:before="27"/>
        <w:ind w:left="3226"/>
        <w:rPr>
          <w:b/>
        </w:rPr>
      </w:pPr>
      <w:r>
        <w:pict w14:anchorId="4E43B93B">
          <v:shape id="docshape232" o:spid="_x0000_s1865" type="#_x0000_t202" style="position:absolute;left:0;text-align:left;margin-left:489.6pt;margin-top:-8.9pt;width:29.5pt;height:5.3pt;z-index:-20196352;mso-position-horizontal-relative:page" filled="f" stroked="f">
            <v:textbox style="mso-next-textbox:#docshape232" inset="0,0,0,0">
              <w:txbxContent>
                <w:p w14:paraId="590BFB6F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5.4: Communication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Group</w:t>
      </w:r>
    </w:p>
    <w:p w14:paraId="431B1E2B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02613A4E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Note: Message</w:t>
      </w:r>
      <w:r>
        <w:rPr>
          <w:spacing w:val="-6"/>
        </w:rPr>
        <w:t xml:space="preserve"> </w:t>
      </w:r>
      <w:r>
        <w:t>types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proofErr w:type="spellStart"/>
      <w:r>
        <w:t>Communciation</w:t>
      </w:r>
      <w:proofErr w:type="spellEnd"/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defined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Communciation</w:t>
      </w:r>
      <w:proofErr w:type="spellEnd"/>
      <w:r>
        <w:t xml:space="preserve"> Group meta-model, see also following chapters.</w:t>
      </w:r>
    </w:p>
    <w:p w14:paraId="67067E47" w14:textId="77777777" w:rsidR="002D20EE" w:rsidRDefault="002D20EE">
      <w:pPr>
        <w:pStyle w:val="BodyText"/>
        <w:rPr>
          <w:sz w:val="30"/>
        </w:rPr>
      </w:pPr>
    </w:p>
    <w:p w14:paraId="7F274F9F" w14:textId="77777777" w:rsidR="002D20EE" w:rsidRDefault="002D20EE">
      <w:pPr>
        <w:pStyle w:val="BodyText"/>
        <w:spacing w:before="3"/>
        <w:rPr>
          <w:sz w:val="25"/>
        </w:rPr>
      </w:pPr>
    </w:p>
    <w:p w14:paraId="222671D6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243" w:name="5.7.3_Usage_Scope"/>
      <w:bookmarkStart w:id="244" w:name="_bookmark167"/>
      <w:bookmarkEnd w:id="243"/>
      <w:bookmarkEnd w:id="244"/>
      <w:r>
        <w:t>Usage</w:t>
      </w:r>
      <w:r>
        <w:rPr>
          <w:spacing w:val="-10"/>
        </w:rPr>
        <w:t xml:space="preserve"> </w:t>
      </w:r>
      <w:r>
        <w:rPr>
          <w:spacing w:val="-2"/>
        </w:rPr>
        <w:t>Scope</w:t>
      </w:r>
    </w:p>
    <w:p w14:paraId="37E9E7F3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23741A83" w14:textId="77777777" w:rsidR="002D20EE" w:rsidRDefault="000B6000">
      <w:pPr>
        <w:pStyle w:val="BodyText"/>
        <w:spacing w:line="247" w:lineRule="auto"/>
        <w:ind w:left="457" w:right="1175"/>
        <w:jc w:val="both"/>
      </w:pPr>
      <w:r>
        <w:t xml:space="preserve">The initial usage of the </w:t>
      </w:r>
      <w:proofErr w:type="spellStart"/>
      <w:r>
        <w:t>Communcation</w:t>
      </w:r>
      <w:proofErr w:type="spellEnd"/>
      <w:r>
        <w:t xml:space="preserve"> Group has been Adaptive State Management applications.</w:t>
      </w:r>
      <w:r>
        <w:rPr>
          <w:spacing w:val="40"/>
        </w:rPr>
        <w:t xml:space="preserve"> </w:t>
      </w:r>
      <w:r>
        <w:t xml:space="preserve">The </w:t>
      </w:r>
      <w:proofErr w:type="spellStart"/>
      <w:r>
        <w:rPr>
          <w:rFonts w:ascii="Courier New"/>
        </w:rPr>
        <w:t>SWS_StateManagement</w:t>
      </w:r>
      <w:proofErr w:type="spellEnd"/>
      <w:r>
        <w:rPr>
          <w:rFonts w:ascii="Courier New"/>
          <w:spacing w:val="-36"/>
        </w:rPr>
        <w:t xml:space="preserve"> </w:t>
      </w:r>
      <w:r>
        <w:t>[</w:t>
      </w:r>
      <w:hyperlink w:anchor="_bookmark3" w:history="1">
        <w:r>
          <w:rPr>
            <w:color w:val="0000FF"/>
          </w:rPr>
          <w:t>4</w:t>
        </w:r>
      </w:hyperlink>
      <w:r>
        <w:t>] specification has defined two</w:t>
      </w:r>
      <w:r>
        <w:t xml:space="preserve"> Com- </w:t>
      </w:r>
      <w:proofErr w:type="spellStart"/>
      <w:r>
        <w:t>munication</w:t>
      </w:r>
      <w:proofErr w:type="spellEnd"/>
      <w:r>
        <w:t xml:space="preserve"> Groups, named: </w:t>
      </w:r>
      <w:hyperlink w:anchor="_bookmark72" w:history="1">
        <w:proofErr w:type="spellStart"/>
        <w:r>
          <w:rPr>
            <w:color w:val="0000FF"/>
          </w:rPr>
          <w:t>PowerMode</w:t>
        </w:r>
        <w:proofErr w:type="spellEnd"/>
      </w:hyperlink>
      <w:r>
        <w:rPr>
          <w:color w:val="0000FF"/>
        </w:rPr>
        <w:t xml:space="preserve"> </w:t>
      </w:r>
      <w:r>
        <w:t xml:space="preserve">and </w:t>
      </w:r>
      <w:hyperlink w:anchor="_bookmark73" w:history="1">
        <w:proofErr w:type="spellStart"/>
        <w:r>
          <w:rPr>
            <w:color w:val="0000FF"/>
          </w:rPr>
          <w:t>DiagnosticReset</w:t>
        </w:r>
        <w:proofErr w:type="spellEnd"/>
      </w:hyperlink>
      <w:r>
        <w:t>.</w:t>
      </w:r>
      <w:r>
        <w:rPr>
          <w:spacing w:val="40"/>
        </w:rPr>
        <w:t xml:space="preserve"> </w:t>
      </w:r>
      <w:r>
        <w:t>The usage scope of the</w:t>
      </w:r>
      <w:r>
        <w:rPr>
          <w:spacing w:val="-16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Management</w:t>
      </w:r>
      <w:r>
        <w:rPr>
          <w:spacing w:val="-16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Groups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applications</w:t>
      </w:r>
      <w:r>
        <w:rPr>
          <w:spacing w:val="-16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machine</w:t>
      </w:r>
      <w:r>
        <w:rPr>
          <w:spacing w:val="-16"/>
        </w:rPr>
        <w:t xml:space="preserve"> </w:t>
      </w:r>
      <w:r>
        <w:t>only. But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design</w:t>
      </w:r>
      <w:r>
        <w:rPr>
          <w:spacing w:val="-16"/>
        </w:rPr>
        <w:t xml:space="preserve"> </w:t>
      </w:r>
      <w:r>
        <w:t>point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view,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Group</w:t>
      </w:r>
      <w:r>
        <w:rPr>
          <w:spacing w:val="-17"/>
        </w:rPr>
        <w:t xml:space="preserve"> </w:t>
      </w:r>
      <w:r>
        <w:t>supports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connection</w:t>
      </w:r>
      <w:r>
        <w:rPr>
          <w:spacing w:val="-17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 xml:space="preserve">local and remote applications (CP and AP). The figure below presents a </w:t>
      </w:r>
      <w:proofErr w:type="gramStart"/>
      <w:r>
        <w:t>local and remote scenarios</w:t>
      </w:r>
      <w:proofErr w:type="gramEnd"/>
      <w:r>
        <w:t xml:space="preserve"> for Communication Groups.</w:t>
      </w:r>
    </w:p>
    <w:p w14:paraId="3829E723" w14:textId="77777777" w:rsidR="002D20EE" w:rsidRDefault="002D20EE">
      <w:pPr>
        <w:spacing w:line="247" w:lineRule="auto"/>
        <w:jc w:val="both"/>
        <w:sectPr w:rsidR="002D20EE">
          <w:pgSz w:w="11910" w:h="13780"/>
          <w:pgMar w:top="460" w:right="240" w:bottom="280" w:left="960" w:header="720" w:footer="720" w:gutter="0"/>
          <w:cols w:space="720"/>
        </w:sectPr>
      </w:pPr>
    </w:p>
    <w:p w14:paraId="3A94F17F" w14:textId="77777777" w:rsidR="002D20EE" w:rsidRDefault="000B6000">
      <w:pPr>
        <w:pStyle w:val="BodyText"/>
        <w:ind w:left="12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725F57D" wp14:editId="2647713D">
            <wp:extent cx="4833424" cy="2274188"/>
            <wp:effectExtent l="0" t="0" r="0" b="0"/>
            <wp:docPr id="5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424" cy="227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16F6C" w14:textId="77777777" w:rsidR="002D20EE" w:rsidRDefault="002D20EE">
      <w:pPr>
        <w:pStyle w:val="BodyText"/>
        <w:rPr>
          <w:sz w:val="20"/>
        </w:rPr>
      </w:pPr>
    </w:p>
    <w:p w14:paraId="751C7DB7" w14:textId="77777777" w:rsidR="002D20EE" w:rsidRDefault="000B6000">
      <w:pPr>
        <w:pStyle w:val="BodyText"/>
        <w:spacing w:before="7"/>
        <w:rPr>
          <w:sz w:val="19"/>
        </w:rPr>
      </w:pPr>
      <w:r>
        <w:pict w14:anchorId="1DCFE6D0">
          <v:rect id="docshape233" o:spid="_x0000_s1864" style="position:absolute;margin-left:476.8pt;margin-top:12.5pt;width:47.6pt;height:12.85pt;z-index:-15706624;mso-wrap-distance-left:0;mso-wrap-distance-right:0;mso-position-horizontal-relative:page" stroked="f">
            <w10:wrap type="topAndBottom" anchorx="page"/>
          </v:rect>
        </w:pict>
      </w:r>
    </w:p>
    <w:p w14:paraId="610FBC81" w14:textId="77777777" w:rsidR="002D20EE" w:rsidRDefault="000B6000">
      <w:pPr>
        <w:spacing w:before="63"/>
        <w:ind w:left="2384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5.5:</w:t>
      </w:r>
      <w:r>
        <w:rPr>
          <w:b/>
          <w:spacing w:val="3"/>
        </w:rPr>
        <w:t xml:space="preserve"> </w:t>
      </w:r>
      <w:r>
        <w:rPr>
          <w:b/>
        </w:rPr>
        <w:t>Communication</w:t>
      </w:r>
      <w:r>
        <w:rPr>
          <w:b/>
          <w:spacing w:val="-9"/>
        </w:rPr>
        <w:t xml:space="preserve"> </w:t>
      </w:r>
      <w:r>
        <w:rPr>
          <w:b/>
        </w:rPr>
        <w:t>Group</w:t>
      </w:r>
      <w:r>
        <w:rPr>
          <w:b/>
          <w:spacing w:val="-9"/>
        </w:rPr>
        <w:t xml:space="preserve"> </w:t>
      </w:r>
      <w:r>
        <w:rPr>
          <w:b/>
        </w:rPr>
        <w:t>within</w:t>
      </w:r>
      <w:r>
        <w:rPr>
          <w:b/>
          <w:spacing w:val="-10"/>
        </w:rPr>
        <w:t xml:space="preserve"> </w:t>
      </w:r>
      <w:r>
        <w:rPr>
          <w:b/>
        </w:rPr>
        <w:t>a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Vehicle</w:t>
      </w:r>
    </w:p>
    <w:p w14:paraId="33BF97C7" w14:textId="77777777" w:rsidR="002D20EE" w:rsidRDefault="002D20EE">
      <w:pPr>
        <w:pStyle w:val="BodyText"/>
        <w:rPr>
          <w:b/>
          <w:sz w:val="26"/>
        </w:rPr>
      </w:pPr>
    </w:p>
    <w:p w14:paraId="582E6AE2" w14:textId="77777777" w:rsidR="002D20EE" w:rsidRDefault="002D20EE">
      <w:pPr>
        <w:pStyle w:val="BodyText"/>
        <w:rPr>
          <w:b/>
          <w:sz w:val="26"/>
        </w:rPr>
      </w:pPr>
    </w:p>
    <w:p w14:paraId="07C745C8" w14:textId="77777777" w:rsidR="002D20EE" w:rsidRDefault="002D20EE">
      <w:pPr>
        <w:pStyle w:val="BodyText"/>
        <w:rPr>
          <w:b/>
          <w:sz w:val="27"/>
        </w:rPr>
      </w:pPr>
    </w:p>
    <w:p w14:paraId="02CCCFCB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r>
        <w:pict w14:anchorId="4BD66F23">
          <v:shape id="docshape234" o:spid="_x0000_s1863" type="#_x0000_t202" style="position:absolute;left:0;text-align:left;margin-left:489.6pt;margin-top:-68.3pt;width:29.5pt;height:5.3pt;z-index:-20195328;mso-position-horizontal-relative:page" filled="f" stroked="f">
            <v:textbox style="mso-next-textbox:#docshape234" inset="0,0,0,0">
              <w:txbxContent>
                <w:p w14:paraId="5BF3E6EC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bookmarkStart w:id="245" w:name="5.7.4_Special_Topics"/>
      <w:bookmarkStart w:id="246" w:name="_bookmark168"/>
      <w:bookmarkEnd w:id="245"/>
      <w:bookmarkEnd w:id="246"/>
      <w:r>
        <w:t>Special</w:t>
      </w:r>
      <w:r>
        <w:rPr>
          <w:spacing w:val="-10"/>
        </w:rPr>
        <w:t xml:space="preserve"> </w:t>
      </w:r>
      <w:r>
        <w:rPr>
          <w:spacing w:val="-2"/>
        </w:rPr>
        <w:t>Topics</w:t>
      </w:r>
    </w:p>
    <w:p w14:paraId="064C52D3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9122559" w14:textId="77777777" w:rsidR="002D20EE" w:rsidRDefault="000B6000">
      <w:pPr>
        <w:pStyle w:val="ListParagraph"/>
        <w:numPr>
          <w:ilvl w:val="3"/>
          <w:numId w:val="46"/>
        </w:numPr>
        <w:tabs>
          <w:tab w:val="left" w:pos="1427"/>
          <w:tab w:val="left" w:pos="1428"/>
        </w:tabs>
        <w:spacing w:before="0"/>
        <w:rPr>
          <w:b/>
          <w:sz w:val="24"/>
        </w:rPr>
      </w:pPr>
      <w:bookmarkStart w:id="247" w:name="5.7.4.1_Architecture"/>
      <w:bookmarkStart w:id="248" w:name="_bookmark169"/>
      <w:bookmarkEnd w:id="247"/>
      <w:bookmarkEnd w:id="248"/>
      <w:r>
        <w:rPr>
          <w:b/>
          <w:spacing w:val="-2"/>
          <w:sz w:val="24"/>
        </w:rPr>
        <w:t>Architecture</w:t>
      </w:r>
    </w:p>
    <w:p w14:paraId="082F96C0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24B6FC9F" w14:textId="77777777" w:rsidR="002D20EE" w:rsidRDefault="000B6000">
      <w:pPr>
        <w:pStyle w:val="BodyText"/>
        <w:spacing w:before="1"/>
        <w:ind w:left="457"/>
      </w:pPr>
      <w:r>
        <w:t>As</w:t>
      </w:r>
      <w:r>
        <w:rPr>
          <w:spacing w:val="-9"/>
        </w:rPr>
        <w:t xml:space="preserve"> </w:t>
      </w:r>
      <w:r>
        <w:t>before</w:t>
      </w:r>
      <w:r>
        <w:rPr>
          <w:spacing w:val="-9"/>
        </w:rPr>
        <w:t xml:space="preserve"> </w:t>
      </w:r>
      <w:r>
        <w:t>described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Communcation</w:t>
      </w:r>
      <w:proofErr w:type="spellEnd"/>
      <w:r>
        <w:rPr>
          <w:spacing w:val="-9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rPr>
          <w:spacing w:val="-2"/>
        </w:rPr>
        <w:t>contains</w:t>
      </w:r>
    </w:p>
    <w:p w14:paraId="1B06346F" w14:textId="77777777" w:rsidR="002D20EE" w:rsidRDefault="000B6000">
      <w:pPr>
        <w:pStyle w:val="ListParagraph"/>
        <w:numPr>
          <w:ilvl w:val="0"/>
          <w:numId w:val="17"/>
        </w:numPr>
        <w:tabs>
          <w:tab w:val="left" w:pos="1043"/>
        </w:tabs>
        <w:spacing w:before="172" w:line="242" w:lineRule="auto"/>
        <w:ind w:right="1175"/>
        <w:jc w:val="both"/>
        <w:rPr>
          <w:sz w:val="24"/>
        </w:rPr>
      </w:pPr>
      <w:r>
        <w:rPr>
          <w:sz w:val="24"/>
        </w:rPr>
        <w:t xml:space="preserve">only one Service Skeleton instantiation of type Communication Group server </w:t>
      </w:r>
      <w:proofErr w:type="gramStart"/>
      <w:r>
        <w:rPr>
          <w:sz w:val="24"/>
        </w:rPr>
        <w:t xml:space="preserve">(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proofErr w:type="gram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rFonts w:ascii="Courier New" w:hAnsi="Courier New"/>
          <w:sz w:val="24"/>
        </w:rPr>
        <w:t>category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value</w:t>
      </w:r>
      <w:r>
        <w:rPr>
          <w:spacing w:val="-17"/>
          <w:sz w:val="24"/>
        </w:rPr>
        <w:t xml:space="preserve"> </w:t>
      </w:r>
      <w:hyperlink w:anchor="_bookmark21" w:history="1">
        <w:r>
          <w:rPr>
            <w:color w:val="0000FF"/>
            <w:sz w:val="24"/>
          </w:rPr>
          <w:t>COMMUNICAT</w:t>
        </w:r>
        <w:r>
          <w:rPr>
            <w:color w:val="0000FF"/>
            <w:sz w:val="24"/>
          </w:rPr>
          <w:t>ION_GROUP_-</w:t>
        </w:r>
      </w:hyperlink>
      <w:r>
        <w:rPr>
          <w:color w:val="0000FF"/>
          <w:sz w:val="24"/>
        </w:rPr>
        <w:t xml:space="preserve"> </w:t>
      </w:r>
      <w:hyperlink w:anchor="_bookmark21" w:history="1">
        <w:r>
          <w:rPr>
            <w:color w:val="0000FF"/>
            <w:spacing w:val="-2"/>
            <w:sz w:val="24"/>
          </w:rPr>
          <w:t>SERVER</w:t>
        </w:r>
      </w:hyperlink>
      <w:r>
        <w:rPr>
          <w:spacing w:val="-2"/>
          <w:sz w:val="24"/>
        </w:rPr>
        <w:t>).</w:t>
      </w:r>
    </w:p>
    <w:p w14:paraId="5816438A" w14:textId="77777777" w:rsidR="002D20EE" w:rsidRDefault="000B6000">
      <w:pPr>
        <w:pStyle w:val="BodyText"/>
        <w:spacing w:before="169" w:line="252" w:lineRule="auto"/>
        <w:ind w:left="1042" w:right="1175"/>
        <w:jc w:val="both"/>
      </w:pPr>
      <w:r>
        <w:t>Note: Today</w:t>
      </w:r>
      <w:r>
        <w:rPr>
          <w:spacing w:val="-11"/>
        </w:rPr>
        <w:t xml:space="preserve"> </w:t>
      </w:r>
      <w:r>
        <w:t>there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constraint</w:t>
      </w:r>
      <w:r>
        <w:rPr>
          <w:spacing w:val="-11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only</w:t>
      </w:r>
      <w:r>
        <w:rPr>
          <w:spacing w:val="-11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Communication</w:t>
      </w:r>
      <w:r>
        <w:rPr>
          <w:spacing w:val="-11"/>
        </w:rPr>
        <w:t xml:space="preserve"> </w:t>
      </w:r>
      <w:r>
        <w:t>server</w:t>
      </w:r>
      <w:r>
        <w:rPr>
          <w:spacing w:val="-11"/>
        </w:rPr>
        <w:t xml:space="preserve"> </w:t>
      </w:r>
      <w:r>
        <w:t>can</w:t>
      </w:r>
      <w:r>
        <w:rPr>
          <w:spacing w:val="-11"/>
        </w:rPr>
        <w:t xml:space="preserve"> </w:t>
      </w:r>
      <w:r>
        <w:t xml:space="preserve">con- </w:t>
      </w:r>
      <w:proofErr w:type="spellStart"/>
      <w:r>
        <w:t>nect</w:t>
      </w:r>
      <w:proofErr w:type="spellEnd"/>
      <w:r>
        <w:t xml:space="preserve"> to the Communication Group server </w:t>
      </w:r>
      <w:proofErr w:type="spellStart"/>
      <w:r>
        <w:rPr>
          <w:rFonts w:ascii="Courier New"/>
        </w:rPr>
        <w:t>ServiceInterface</w:t>
      </w:r>
      <w:proofErr w:type="spellEnd"/>
      <w:r>
        <w:t>.</w:t>
      </w:r>
    </w:p>
    <w:p w14:paraId="6929EE54" w14:textId="77777777" w:rsidR="002D20EE" w:rsidRDefault="000B6000">
      <w:pPr>
        <w:pStyle w:val="ListParagraph"/>
        <w:numPr>
          <w:ilvl w:val="0"/>
          <w:numId w:val="17"/>
        </w:numPr>
        <w:tabs>
          <w:tab w:val="left" w:pos="1043"/>
        </w:tabs>
        <w:spacing w:before="136" w:line="242" w:lineRule="auto"/>
        <w:ind w:right="1175"/>
        <w:jc w:val="both"/>
        <w:rPr>
          <w:sz w:val="24"/>
        </w:rPr>
      </w:pPr>
      <w:r>
        <w:rPr>
          <w:sz w:val="24"/>
        </w:rPr>
        <w:t xml:space="preserve">multiple Service Proxy instantiations of type Communication Group </w:t>
      </w:r>
      <w:proofErr w:type="gramStart"/>
      <w:r>
        <w:rPr>
          <w:sz w:val="24"/>
        </w:rPr>
        <w:t xml:space="preserve">client(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proofErr w:type="gram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rFonts w:ascii="Courier New" w:hAnsi="Courier New"/>
          <w:sz w:val="24"/>
        </w:rPr>
        <w:t>category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value</w:t>
      </w:r>
      <w:r>
        <w:rPr>
          <w:spacing w:val="-17"/>
          <w:sz w:val="24"/>
        </w:rPr>
        <w:t xml:space="preserve"> </w:t>
      </w:r>
      <w:hyperlink w:anchor="_bookmark22" w:history="1">
        <w:r>
          <w:rPr>
            <w:color w:val="0000FF"/>
            <w:sz w:val="24"/>
          </w:rPr>
          <w:t>COMMUNICATION_GROUP_-</w:t>
        </w:r>
      </w:hyperlink>
      <w:r>
        <w:rPr>
          <w:color w:val="0000FF"/>
          <w:sz w:val="24"/>
        </w:rPr>
        <w:t xml:space="preserve"> </w:t>
      </w:r>
      <w:hyperlink w:anchor="_bookmark22" w:history="1">
        <w:r>
          <w:rPr>
            <w:color w:val="0000FF"/>
            <w:spacing w:val="-2"/>
            <w:sz w:val="24"/>
          </w:rPr>
          <w:t>CLIENT</w:t>
        </w:r>
      </w:hyperlink>
      <w:r>
        <w:rPr>
          <w:spacing w:val="-2"/>
          <w:sz w:val="24"/>
        </w:rPr>
        <w:t>).</w:t>
      </w:r>
    </w:p>
    <w:p w14:paraId="08A90D9F" w14:textId="77777777" w:rsidR="002D20EE" w:rsidRDefault="000B6000">
      <w:pPr>
        <w:pStyle w:val="BodyText"/>
        <w:spacing w:before="169" w:line="252" w:lineRule="auto"/>
        <w:ind w:left="1042" w:right="1175"/>
        <w:jc w:val="both"/>
      </w:pPr>
      <w:r>
        <w:t>Note:</w:t>
      </w:r>
      <w:r>
        <w:rPr>
          <w:spacing w:val="40"/>
        </w:rPr>
        <w:t xml:space="preserve"> </w:t>
      </w:r>
      <w:r>
        <w:t>The number of Service Proxy instantiations</w:t>
      </w:r>
      <w:r>
        <w:t xml:space="preserve"> is implementation and use case dependent.</w:t>
      </w:r>
      <w:r>
        <w:rPr>
          <w:spacing w:val="40"/>
        </w:rPr>
        <w:t xml:space="preserve"> </w:t>
      </w:r>
      <w:r>
        <w:t xml:space="preserve">The theoretical limit (not considering for memory space re- </w:t>
      </w:r>
      <w:proofErr w:type="spellStart"/>
      <w:r>
        <w:t>quirements</w:t>
      </w:r>
      <w:proofErr w:type="spellEnd"/>
      <w:r>
        <w:t>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available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proofErr w:type="spellStart"/>
      <w:r>
        <w:rPr>
          <w:i/>
        </w:rPr>
        <w:t>Client_IDs</w:t>
      </w:r>
      <w:proofErr w:type="spellEnd"/>
      <w:r>
        <w:t>. On</w:t>
      </w:r>
      <w:r>
        <w:rPr>
          <w:spacing w:val="-3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side</w:t>
      </w:r>
      <w:r>
        <w:rPr>
          <w:spacing w:val="-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might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which</w:t>
      </w:r>
      <w:r>
        <w:rPr>
          <w:spacing w:val="-1"/>
        </w:rPr>
        <w:t xml:space="preserve"> </w:t>
      </w:r>
      <w:r>
        <w:t>force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support a limited known number of Communication Group clients.</w:t>
      </w:r>
    </w:p>
    <w:p w14:paraId="587C3EF6" w14:textId="77777777" w:rsidR="002D20EE" w:rsidRDefault="002D20EE">
      <w:pPr>
        <w:spacing w:line="252" w:lineRule="auto"/>
        <w:jc w:val="both"/>
        <w:sectPr w:rsidR="002D20EE">
          <w:pgSz w:w="11910" w:h="13780"/>
          <w:pgMar w:top="1140" w:right="240" w:bottom="280" w:left="960" w:header="720" w:footer="720" w:gutter="0"/>
          <w:cols w:space="720"/>
        </w:sectPr>
      </w:pPr>
    </w:p>
    <w:p w14:paraId="31885808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bookmarkStart w:id="249" w:name="5.7.4.2_Remote_Connection"/>
      <w:bookmarkStart w:id="250" w:name="_bookmark170"/>
      <w:bookmarkEnd w:id="249"/>
      <w:bookmarkEnd w:id="250"/>
      <w:r>
        <w:lastRenderedPageBreak/>
        <w:t>Remote</w:t>
      </w:r>
      <w:r>
        <w:rPr>
          <w:spacing w:val="-10"/>
        </w:rPr>
        <w:t xml:space="preserve"> </w:t>
      </w:r>
      <w:r>
        <w:rPr>
          <w:spacing w:val="-2"/>
        </w:rPr>
        <w:t>Connection</w:t>
      </w:r>
    </w:p>
    <w:p w14:paraId="56A5FDA0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38FFD158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As mentioned before the Communication Group server or clients can be remote from the</w:t>
      </w:r>
      <w:r>
        <w:rPr>
          <w:spacing w:val="-17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instance.</w:t>
      </w:r>
      <w:r>
        <w:rPr>
          <w:spacing w:val="-17"/>
        </w:rPr>
        <w:t xml:space="preserve"> </w:t>
      </w:r>
      <w:r>
        <w:t>This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supported</w:t>
      </w:r>
      <w:r>
        <w:rPr>
          <w:spacing w:val="-16"/>
        </w:rPr>
        <w:t xml:space="preserve"> </w:t>
      </w:r>
      <w:r>
        <w:t>since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Communication</w:t>
      </w:r>
      <w:r>
        <w:rPr>
          <w:spacing w:val="-16"/>
        </w:rPr>
        <w:t xml:space="preserve"> </w:t>
      </w:r>
      <w:r>
        <w:t>Group is</w:t>
      </w:r>
      <w:r>
        <w:rPr>
          <w:spacing w:val="-17"/>
        </w:rPr>
        <w:t xml:space="preserve"> </w:t>
      </w:r>
      <w:r>
        <w:t>designed</w:t>
      </w:r>
      <w:r>
        <w:rPr>
          <w:spacing w:val="-17"/>
        </w:rPr>
        <w:t xml:space="preserve"> </w:t>
      </w:r>
      <w:r>
        <w:t>as</w:t>
      </w:r>
      <w:r>
        <w:rPr>
          <w:spacing w:val="-16"/>
        </w:rPr>
        <w:t xml:space="preserve"> </w:t>
      </w:r>
      <w:r>
        <w:t>composite</w:t>
      </w:r>
      <w:r>
        <w:rPr>
          <w:spacing w:val="-17"/>
        </w:rPr>
        <w:t xml:space="preserve"> </w:t>
      </w:r>
      <w:r>
        <w:t>service.</w:t>
      </w:r>
      <w:r>
        <w:rPr>
          <w:spacing w:val="-17"/>
        </w:rPr>
        <w:t xml:space="preserve"> </w:t>
      </w:r>
      <w:proofErr w:type="gramStart"/>
      <w:r>
        <w:t>Therefore</w:t>
      </w:r>
      <w:proofErr w:type="gramEnd"/>
      <w:r>
        <w:rPr>
          <w:spacing w:val="-17"/>
        </w:rPr>
        <w:t xml:space="preserve"> </w:t>
      </w:r>
      <w:r>
        <w:t>also</w:t>
      </w:r>
      <w:r>
        <w:rPr>
          <w:spacing w:val="-16"/>
        </w:rPr>
        <w:t xml:space="preserve"> </w:t>
      </w:r>
      <w:r>
        <w:t>no</w:t>
      </w:r>
      <w:r>
        <w:rPr>
          <w:spacing w:val="-17"/>
        </w:rPr>
        <w:t xml:space="preserve"> </w:t>
      </w:r>
      <w:r>
        <w:t>limit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terms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AUTOSAR</w:t>
      </w:r>
      <w:r>
        <w:rPr>
          <w:spacing w:val="-16"/>
        </w:rPr>
        <w:t xml:space="preserve"> </w:t>
      </w:r>
      <w:r>
        <w:t>Classic and Adaptive platforms.</w:t>
      </w:r>
    </w:p>
    <w:p w14:paraId="490EFE3A" w14:textId="77777777" w:rsidR="002D20EE" w:rsidRDefault="002D20EE">
      <w:pPr>
        <w:pStyle w:val="BodyText"/>
        <w:rPr>
          <w:sz w:val="30"/>
        </w:rPr>
      </w:pPr>
    </w:p>
    <w:p w14:paraId="5F3BC811" w14:textId="77777777" w:rsidR="002D20EE" w:rsidRDefault="002D20EE">
      <w:pPr>
        <w:pStyle w:val="BodyText"/>
        <w:spacing w:before="1"/>
        <w:rPr>
          <w:sz w:val="25"/>
        </w:rPr>
      </w:pPr>
    </w:p>
    <w:p w14:paraId="13771B94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1"/>
      </w:pPr>
      <w:bookmarkStart w:id="251" w:name="5.7.4.3_Service_Versioning"/>
      <w:bookmarkStart w:id="252" w:name="_bookmark171"/>
      <w:bookmarkEnd w:id="251"/>
      <w:bookmarkEnd w:id="252"/>
      <w:r>
        <w:t>Service</w:t>
      </w:r>
      <w:r>
        <w:rPr>
          <w:spacing w:val="-8"/>
        </w:rPr>
        <w:t xml:space="preserve"> </w:t>
      </w:r>
      <w:r>
        <w:rPr>
          <w:spacing w:val="-2"/>
        </w:rPr>
        <w:t>Versioning</w:t>
      </w:r>
    </w:p>
    <w:p w14:paraId="5B69C9B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46C603A" w14:textId="77777777" w:rsidR="002D20EE" w:rsidRDefault="000B6000">
      <w:pPr>
        <w:pStyle w:val="BodyText"/>
        <w:ind w:left="457"/>
      </w:pPr>
      <w:r>
        <w:rPr>
          <w:spacing w:val="-2"/>
        </w:rPr>
        <w:t>Service</w:t>
      </w:r>
      <w:r>
        <w:rPr>
          <w:spacing w:val="-11"/>
        </w:rPr>
        <w:t xml:space="preserve"> </w:t>
      </w:r>
      <w:r>
        <w:rPr>
          <w:spacing w:val="-2"/>
        </w:rPr>
        <w:t>contract</w:t>
      </w:r>
      <w:r>
        <w:rPr>
          <w:spacing w:val="-12"/>
        </w:rPr>
        <w:t xml:space="preserve"> </w:t>
      </w:r>
      <w:r>
        <w:rPr>
          <w:spacing w:val="-2"/>
        </w:rPr>
        <w:t>versioning</w:t>
      </w:r>
      <w:r>
        <w:rPr>
          <w:spacing w:val="-11"/>
        </w:rPr>
        <w:t xml:space="preserve"> </w:t>
      </w:r>
      <w:r>
        <w:rPr>
          <w:spacing w:val="-2"/>
        </w:rPr>
        <w:t>is</w:t>
      </w:r>
      <w:r>
        <w:rPr>
          <w:spacing w:val="-11"/>
        </w:rPr>
        <w:t xml:space="preserve"> </w:t>
      </w:r>
      <w:r>
        <w:rPr>
          <w:spacing w:val="-2"/>
        </w:rPr>
        <w:t>supported</w:t>
      </w:r>
      <w:r>
        <w:rPr>
          <w:spacing w:val="-11"/>
        </w:rPr>
        <w:t xml:space="preserve"> </w:t>
      </w:r>
      <w:r>
        <w:rPr>
          <w:spacing w:val="-2"/>
        </w:rPr>
        <w:t>by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Communication</w:t>
      </w:r>
      <w:r>
        <w:rPr>
          <w:spacing w:val="-11"/>
        </w:rPr>
        <w:t xml:space="preserve"> </w:t>
      </w:r>
      <w:r>
        <w:rPr>
          <w:spacing w:val="-2"/>
        </w:rPr>
        <w:t>Group</w:t>
      </w:r>
      <w:r>
        <w:rPr>
          <w:spacing w:val="-11"/>
        </w:rPr>
        <w:t xml:space="preserve"> </w:t>
      </w:r>
      <w:r>
        <w:rPr>
          <w:spacing w:val="-2"/>
        </w:rPr>
        <w:t>by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according</w:t>
      </w:r>
    </w:p>
    <w:p w14:paraId="4CB45661" w14:textId="77777777" w:rsidR="002D20EE" w:rsidRDefault="000B6000">
      <w:pPr>
        <w:pStyle w:val="BodyText"/>
        <w:spacing w:before="13"/>
        <w:ind w:left="457"/>
      </w:pPr>
      <w:proofErr w:type="spellStart"/>
      <w:r>
        <w:rPr>
          <w:rFonts w:ascii="Courier New"/>
          <w:spacing w:val="-2"/>
        </w:rPr>
        <w:t>ServiceInterface</w:t>
      </w:r>
      <w:r>
        <w:rPr>
          <w:spacing w:val="-2"/>
        </w:rPr>
        <w:t>s</w:t>
      </w:r>
      <w:proofErr w:type="spellEnd"/>
      <w:r>
        <w:rPr>
          <w:spacing w:val="-2"/>
        </w:rPr>
        <w:t>.</w:t>
      </w:r>
    </w:p>
    <w:p w14:paraId="3D62A1C1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0BE42CC7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253" w:name="6_Tutorials"/>
      <w:bookmarkStart w:id="254" w:name="_bookmark172"/>
      <w:bookmarkEnd w:id="253"/>
      <w:bookmarkEnd w:id="254"/>
      <w:r>
        <w:rPr>
          <w:spacing w:val="-2"/>
        </w:rPr>
        <w:lastRenderedPageBreak/>
        <w:t>Tutorials</w:t>
      </w:r>
    </w:p>
    <w:p w14:paraId="4B968298" w14:textId="77777777" w:rsidR="002D20EE" w:rsidRDefault="000B6000">
      <w:pPr>
        <w:pStyle w:val="BodyText"/>
        <w:spacing w:before="378" w:line="252" w:lineRule="auto"/>
        <w:ind w:left="457" w:right="1175"/>
        <w:jc w:val="both"/>
      </w:pPr>
      <w:r>
        <w:t>This</w:t>
      </w:r>
      <w:r>
        <w:rPr>
          <w:spacing w:val="-13"/>
        </w:rPr>
        <w:t xml:space="preserve"> </w:t>
      </w:r>
      <w:r>
        <w:t>selection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tutorials</w:t>
      </w:r>
      <w:r>
        <w:rPr>
          <w:spacing w:val="-13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minimal</w:t>
      </w:r>
      <w:r>
        <w:rPr>
          <w:spacing w:val="-13"/>
        </w:rPr>
        <w:t xml:space="preserve"> </w:t>
      </w:r>
      <w:r>
        <w:t>examples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how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fundamen</w:t>
      </w:r>
      <w:proofErr w:type="spellEnd"/>
      <w:r>
        <w:t xml:space="preserve">- </w:t>
      </w:r>
      <w:proofErr w:type="spellStart"/>
      <w:r>
        <w:t>tals</w:t>
      </w:r>
      <w:proofErr w:type="spellEnd"/>
      <w:r>
        <w:t xml:space="preserve"> and features of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>com.</w:t>
      </w:r>
    </w:p>
    <w:p w14:paraId="681CD2D0" w14:textId="77777777" w:rsidR="002D20EE" w:rsidRDefault="002D20EE">
      <w:pPr>
        <w:pStyle w:val="BodyText"/>
        <w:rPr>
          <w:sz w:val="30"/>
        </w:rPr>
      </w:pPr>
    </w:p>
    <w:p w14:paraId="34D06E59" w14:textId="77777777" w:rsidR="002D20EE" w:rsidRDefault="002D20EE">
      <w:pPr>
        <w:pStyle w:val="BodyText"/>
        <w:spacing w:before="1"/>
        <w:rPr>
          <w:sz w:val="28"/>
        </w:rPr>
      </w:pPr>
    </w:p>
    <w:p w14:paraId="3B261EAE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255" w:name="6.1_Usage_of_Service_Interfaces"/>
      <w:bookmarkStart w:id="256" w:name="_bookmark173"/>
      <w:bookmarkEnd w:id="255"/>
      <w:bookmarkEnd w:id="256"/>
      <w:r>
        <w:t>Usage</w:t>
      </w:r>
      <w:r>
        <w:rPr>
          <w:spacing w:val="15"/>
        </w:rPr>
        <w:t xml:space="preserve"> </w:t>
      </w:r>
      <w:r>
        <w:t>of</w:t>
      </w:r>
      <w:r>
        <w:rPr>
          <w:spacing w:val="15"/>
        </w:rPr>
        <w:t xml:space="preserve"> </w:t>
      </w:r>
      <w:r>
        <w:t>Service</w:t>
      </w:r>
      <w:r>
        <w:rPr>
          <w:spacing w:val="16"/>
        </w:rPr>
        <w:t xml:space="preserve"> </w:t>
      </w:r>
      <w:r>
        <w:rPr>
          <w:spacing w:val="-2"/>
        </w:rPr>
        <w:t>Interfaces</w:t>
      </w:r>
    </w:p>
    <w:p w14:paraId="4073C497" w14:textId="77777777" w:rsidR="002D20EE" w:rsidRDefault="000B6000">
      <w:pPr>
        <w:pStyle w:val="BodyText"/>
        <w:spacing w:before="289"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model</w:t>
      </w:r>
      <w:r>
        <w:rPr>
          <w:spacing w:val="-17"/>
        </w:rPr>
        <w:t xml:space="preserve"> </w:t>
      </w:r>
      <w:r>
        <w:t>elements</w:t>
      </w:r>
      <w:r>
        <w:rPr>
          <w:spacing w:val="-17"/>
        </w:rPr>
        <w:t xml:space="preserve"> </w:t>
      </w:r>
      <w:r>
        <w:t>related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both</w:t>
      </w:r>
      <w:r>
        <w:rPr>
          <w:spacing w:val="-17"/>
        </w:rPr>
        <w:t xml:space="preserve"> </w:t>
      </w:r>
      <w:r>
        <w:t>design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deployment</w:t>
      </w:r>
      <w:r>
        <w:rPr>
          <w:spacing w:val="-17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included</w:t>
      </w:r>
      <w:r>
        <w:rPr>
          <w:spacing w:val="-11"/>
        </w:rPr>
        <w:t xml:space="preserve"> </w:t>
      </w:r>
      <w:r>
        <w:t xml:space="preserve">in the </w:t>
      </w:r>
      <w:r>
        <w:rPr>
          <w:rFonts w:ascii="Courier New"/>
        </w:rPr>
        <w:t>Manifest</w:t>
      </w:r>
      <w:r>
        <w:t>.</w:t>
      </w:r>
      <w:r>
        <w:rPr>
          <w:spacing w:val="40"/>
        </w:rPr>
        <w:t xml:space="preserve"> </w:t>
      </w:r>
      <w:r>
        <w:t xml:space="preserve">Since not all the model elements are relevant in all the development phases, the </w:t>
      </w:r>
      <w:r>
        <w:rPr>
          <w:rFonts w:ascii="Courier New"/>
        </w:rPr>
        <w:t>Manifest</w:t>
      </w:r>
      <w:r>
        <w:rPr>
          <w:rFonts w:ascii="Courier New"/>
          <w:spacing w:val="-61"/>
        </w:rPr>
        <w:t xml:space="preserve"> </w:t>
      </w:r>
      <w:r>
        <w:t>can be divided in different partitions:</w:t>
      </w:r>
    </w:p>
    <w:p w14:paraId="3449A45B" w14:textId="77777777" w:rsidR="002D20EE" w:rsidRDefault="000B6000">
      <w:pPr>
        <w:pStyle w:val="ListParagraph"/>
        <w:numPr>
          <w:ilvl w:val="0"/>
          <w:numId w:val="16"/>
        </w:numPr>
        <w:tabs>
          <w:tab w:val="left" w:pos="1043"/>
        </w:tabs>
        <w:spacing w:before="154" w:line="242" w:lineRule="auto"/>
        <w:ind w:right="1175"/>
        <w:jc w:val="both"/>
        <w:rPr>
          <w:sz w:val="24"/>
        </w:rPr>
      </w:pPr>
      <w:r>
        <w:rPr>
          <w:b/>
          <w:sz w:val="24"/>
        </w:rPr>
        <w:t xml:space="preserve">Machine Manifest: </w:t>
      </w:r>
      <w:r>
        <w:rPr>
          <w:sz w:val="24"/>
        </w:rPr>
        <w:t>Specifies where the Adaptive AUTOSAR Software Stack is running.</w:t>
      </w:r>
      <w:r>
        <w:rPr>
          <w:spacing w:val="-14"/>
          <w:sz w:val="24"/>
        </w:rPr>
        <w:t xml:space="preserve"> </w:t>
      </w:r>
      <w:r>
        <w:rPr>
          <w:sz w:val="24"/>
        </w:rPr>
        <w:t xml:space="preserve">In the </w:t>
      </w:r>
      <w:proofErr w:type="spellStart"/>
      <w:r>
        <w:rPr>
          <w:rFonts w:ascii="Courier New" w:hAnsi="Courier New"/>
          <w:sz w:val="24"/>
        </w:rPr>
        <w:t>MachineDesign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the Communication System structure is </w:t>
      </w:r>
      <w:proofErr w:type="spellStart"/>
      <w:r>
        <w:rPr>
          <w:sz w:val="24"/>
        </w:rPr>
        <w:t>speci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fied</w:t>
      </w:r>
      <w:proofErr w:type="spellEnd"/>
      <w:r>
        <w:rPr>
          <w:sz w:val="24"/>
        </w:rPr>
        <w:t xml:space="preserve">. This includes </w:t>
      </w:r>
      <w:proofErr w:type="spellStart"/>
      <w:r>
        <w:rPr>
          <w:rFonts w:ascii="Courier New" w:hAnsi="Courier New"/>
          <w:sz w:val="24"/>
        </w:rPr>
        <w:t>CommunicationConnectors</w:t>
      </w:r>
      <w:proofErr w:type="spellEnd"/>
      <w:r>
        <w:rPr>
          <w:rFonts w:ascii="Courier New" w:hAnsi="Courier New"/>
          <w:spacing w:val="-54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rFonts w:ascii="Courier New" w:hAnsi="Courier New"/>
          <w:sz w:val="24"/>
        </w:rPr>
        <w:t>NetworkEndpoints</w:t>
      </w:r>
      <w:proofErr w:type="spellEnd"/>
      <w:r>
        <w:rPr>
          <w:sz w:val="24"/>
        </w:rPr>
        <w:t>.</w:t>
      </w:r>
    </w:p>
    <w:p w14:paraId="08330630" w14:textId="77777777" w:rsidR="002D20EE" w:rsidRDefault="000B6000">
      <w:pPr>
        <w:pStyle w:val="ListParagraph"/>
        <w:numPr>
          <w:ilvl w:val="0"/>
          <w:numId w:val="16"/>
        </w:numPr>
        <w:tabs>
          <w:tab w:val="left" w:pos="1043"/>
        </w:tabs>
        <w:spacing w:before="147"/>
        <w:ind w:hanging="238"/>
        <w:jc w:val="both"/>
        <w:rPr>
          <w:sz w:val="24"/>
        </w:rPr>
      </w:pPr>
      <w:hyperlink w:anchor="_bookmark71" w:history="1">
        <w:r>
          <w:rPr>
            <w:rFonts w:ascii="Courier New" w:hAnsi="Courier New"/>
            <w:b/>
            <w:color w:val="0000FF"/>
            <w:sz w:val="24"/>
          </w:rPr>
          <w:t>SI</w:t>
        </w:r>
        <w:r>
          <w:rPr>
            <w:rFonts w:ascii="Courier New" w:hAnsi="Courier New"/>
            <w:b/>
            <w:color w:val="0000FF"/>
            <w:spacing w:val="-78"/>
            <w:sz w:val="24"/>
          </w:rPr>
          <w:t xml:space="preserve"> </w:t>
        </w:r>
      </w:hyperlink>
      <w:r>
        <w:rPr>
          <w:b/>
          <w:sz w:val="24"/>
        </w:rPr>
        <w:t>Manifest: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Specifies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events,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methods</w:t>
      </w:r>
      <w:proofErr w:type="gramEnd"/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>fields</w:t>
      </w:r>
      <w:r>
        <w:rPr>
          <w:spacing w:val="-8"/>
          <w:sz w:val="24"/>
        </w:rPr>
        <w:t xml:space="preserve"> </w:t>
      </w:r>
      <w:r>
        <w:rPr>
          <w:sz w:val="24"/>
        </w:rPr>
        <w:t>that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Service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provides.</w:t>
      </w:r>
    </w:p>
    <w:p w14:paraId="28810BB9" w14:textId="77777777" w:rsidR="002D20EE" w:rsidRDefault="000B6000">
      <w:pPr>
        <w:pStyle w:val="ListParagraph"/>
        <w:numPr>
          <w:ilvl w:val="0"/>
          <w:numId w:val="16"/>
        </w:numPr>
        <w:tabs>
          <w:tab w:val="left" w:pos="1043"/>
        </w:tabs>
        <w:spacing w:before="151" w:line="252" w:lineRule="auto"/>
        <w:ind w:right="1175"/>
        <w:jc w:val="both"/>
        <w:rPr>
          <w:sz w:val="24"/>
        </w:rPr>
      </w:pPr>
      <w:r>
        <w:rPr>
          <w:b/>
          <w:sz w:val="24"/>
        </w:rPr>
        <w:t xml:space="preserve">Execution Manifest: </w:t>
      </w:r>
      <w:r>
        <w:rPr>
          <w:sz w:val="24"/>
        </w:rPr>
        <w:t>Specifies the information related to the deployment of the applications.</w:t>
      </w:r>
      <w:r>
        <w:rPr>
          <w:spacing w:val="40"/>
          <w:sz w:val="24"/>
        </w:rPr>
        <w:t xml:space="preserve"> </w:t>
      </w:r>
      <w:r>
        <w:rPr>
          <w:sz w:val="24"/>
        </w:rPr>
        <w:t>This includes Executables and Processes.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The executable </w:t>
      </w:r>
      <w:proofErr w:type="gramStart"/>
      <w:r>
        <w:rPr>
          <w:sz w:val="24"/>
        </w:rPr>
        <w:t>refer</w:t>
      </w:r>
      <w:proofErr w:type="gramEnd"/>
      <w:r>
        <w:rPr>
          <w:sz w:val="24"/>
        </w:rPr>
        <w:t xml:space="preserve">- </w:t>
      </w:r>
      <w:proofErr w:type="spellStart"/>
      <w:r>
        <w:rPr>
          <w:sz w:val="24"/>
        </w:rPr>
        <w:t>ences</w:t>
      </w:r>
      <w:proofErr w:type="spellEnd"/>
      <w:r>
        <w:rPr>
          <w:sz w:val="24"/>
        </w:rPr>
        <w:t xml:space="preserve"> an </w:t>
      </w:r>
      <w:proofErr w:type="spellStart"/>
      <w:r>
        <w:rPr>
          <w:sz w:val="24"/>
        </w:rPr>
        <w:t>rootSwComponentPrototype</w:t>
      </w:r>
      <w:proofErr w:type="spellEnd"/>
      <w:r>
        <w:rPr>
          <w:sz w:val="24"/>
        </w:rPr>
        <w:t>.</w:t>
      </w:r>
    </w:p>
    <w:p w14:paraId="79AB7917" w14:textId="77777777" w:rsidR="002D20EE" w:rsidRDefault="000B6000">
      <w:pPr>
        <w:pStyle w:val="ListParagraph"/>
        <w:numPr>
          <w:ilvl w:val="0"/>
          <w:numId w:val="16"/>
        </w:numPr>
        <w:tabs>
          <w:tab w:val="left" w:pos="1043"/>
        </w:tabs>
        <w:spacing w:before="163" w:line="232" w:lineRule="auto"/>
        <w:ind w:right="1175"/>
        <w:jc w:val="both"/>
        <w:rPr>
          <w:rFonts w:ascii="Courier New" w:hAnsi="Courier New"/>
          <w:sz w:val="24"/>
        </w:rPr>
      </w:pPr>
      <w:proofErr w:type="spellStart"/>
      <w:r>
        <w:rPr>
          <w:b/>
          <w:sz w:val="24"/>
        </w:rPr>
        <w:t>RPortPrototyp</w:t>
      </w:r>
      <w:r>
        <w:rPr>
          <w:b/>
          <w:sz w:val="24"/>
        </w:rPr>
        <w:t>es</w:t>
      </w:r>
      <w:proofErr w:type="spellEnd"/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PPortPrototypes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rootSwComponentPrototype</w:t>
      </w:r>
      <w:proofErr w:type="spellEnd"/>
      <w:r>
        <w:rPr>
          <w:rFonts w:ascii="Courier New" w:hAnsi="Courier New"/>
          <w:sz w:val="24"/>
        </w:rPr>
        <w:t xml:space="preserve"> </w:t>
      </w:r>
      <w:r>
        <w:rPr>
          <w:sz w:val="24"/>
        </w:rPr>
        <w:t xml:space="preserve">has an Application Type that defines </w:t>
      </w:r>
      <w:proofErr w:type="spellStart"/>
      <w:r>
        <w:rPr>
          <w:rFonts w:ascii="Courier New" w:hAnsi="Courier New"/>
          <w:sz w:val="24"/>
        </w:rPr>
        <w:t>PPortPrototypes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and </w:t>
      </w:r>
      <w:proofErr w:type="spellStart"/>
      <w:r>
        <w:rPr>
          <w:rFonts w:ascii="Courier New" w:hAnsi="Courier New"/>
          <w:sz w:val="24"/>
        </w:rPr>
        <w:t>RPortProto</w:t>
      </w:r>
      <w:proofErr w:type="spellEnd"/>
      <w:r>
        <w:rPr>
          <w:rFonts w:ascii="Courier New" w:hAnsi="Courier New"/>
          <w:sz w:val="24"/>
        </w:rPr>
        <w:t>- types</w:t>
      </w:r>
      <w:r>
        <w:rPr>
          <w:rFonts w:ascii="Courier New" w:hAnsi="Courier New"/>
          <w:spacing w:val="-56"/>
          <w:sz w:val="24"/>
        </w:rPr>
        <w:t xml:space="preserve"> </w:t>
      </w:r>
      <w:r>
        <w:rPr>
          <w:sz w:val="24"/>
        </w:rPr>
        <w:t xml:space="preserve">and they reference the corresponding </w:t>
      </w:r>
      <w:hyperlink w:anchor="_bookmark71" w:history="1">
        <w:r>
          <w:rPr>
            <w:rFonts w:ascii="Courier New" w:hAnsi="Courier New"/>
            <w:color w:val="0000FF"/>
            <w:sz w:val="24"/>
          </w:rPr>
          <w:t>SI</w:t>
        </w:r>
      </w:hyperlink>
    </w:p>
    <w:p w14:paraId="42517319" w14:textId="77777777" w:rsidR="002D20EE" w:rsidRDefault="000B6000">
      <w:pPr>
        <w:pStyle w:val="BodyText"/>
        <w:spacing w:before="153"/>
        <w:ind w:left="457"/>
        <w:jc w:val="both"/>
      </w:pPr>
      <w:r>
        <w:t>For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details</w:t>
      </w:r>
      <w:r>
        <w:rPr>
          <w:spacing w:val="-7"/>
        </w:rPr>
        <w:t xml:space="preserve"> </w:t>
      </w:r>
      <w:r>
        <w:t>about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manifest</w:t>
      </w:r>
      <w:r>
        <w:rPr>
          <w:spacing w:val="-7"/>
        </w:rPr>
        <w:t xml:space="preserve"> </w:t>
      </w:r>
      <w:r>
        <w:t>specification</w:t>
      </w:r>
      <w:r>
        <w:rPr>
          <w:spacing w:val="-8"/>
        </w:rPr>
        <w:t xml:space="preserve"> </w:t>
      </w:r>
      <w:r>
        <w:t>please</w:t>
      </w:r>
      <w:r>
        <w:rPr>
          <w:spacing w:val="-7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rPr>
          <w:spacing w:val="-4"/>
        </w:rPr>
        <w:t>[</w:t>
      </w:r>
      <w:hyperlink w:anchor="_bookmark1" w:history="1">
        <w:r>
          <w:rPr>
            <w:color w:val="0000FF"/>
            <w:spacing w:val="-4"/>
          </w:rPr>
          <w:t>2</w:t>
        </w:r>
      </w:hyperlink>
      <w:r>
        <w:rPr>
          <w:spacing w:val="-4"/>
        </w:rPr>
        <w:t>].</w:t>
      </w:r>
    </w:p>
    <w:p w14:paraId="49B956C8" w14:textId="77777777" w:rsidR="002D20EE" w:rsidRDefault="000B6000">
      <w:pPr>
        <w:pStyle w:val="BodyText"/>
        <w:spacing w:before="179" w:line="232" w:lineRule="auto"/>
        <w:ind w:left="457" w:right="1175"/>
        <w:jc w:val="both"/>
      </w:pPr>
      <w:proofErr w:type="gramStart"/>
      <w:r>
        <w:rPr>
          <w:spacing w:val="-2"/>
        </w:rPr>
        <w:t>Assuming</w:t>
      </w:r>
      <w:r>
        <w:rPr>
          <w:spacing w:val="-15"/>
        </w:rPr>
        <w:t xml:space="preserve"> </w:t>
      </w:r>
      <w:r>
        <w:rPr>
          <w:spacing w:val="-2"/>
        </w:rPr>
        <w:t>that</w:t>
      </w:r>
      <w:proofErr w:type="gramEnd"/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previously</w:t>
      </w:r>
      <w:r>
        <w:rPr>
          <w:spacing w:val="-12"/>
        </w:rPr>
        <w:t xml:space="preserve"> </w:t>
      </w:r>
      <w:r>
        <w:rPr>
          <w:spacing w:val="-2"/>
        </w:rPr>
        <w:t>mentioned partitions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rPr>
          <w:spacing w:val="-3"/>
        </w:rPr>
        <w:t xml:space="preserve"> </w:t>
      </w:r>
      <w:r>
        <w:rPr>
          <w:spacing w:val="-2"/>
        </w:rPr>
        <w:t xml:space="preserve">the </w:t>
      </w:r>
      <w:r>
        <w:rPr>
          <w:rFonts w:ascii="Courier New"/>
          <w:spacing w:val="-2"/>
        </w:rPr>
        <w:t>Manifest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 xml:space="preserve">exist, the following </w:t>
      </w:r>
      <w:r>
        <w:t xml:space="preserve">sections describe the deployment of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ServiceInstance</w:t>
      </w:r>
      <w:proofErr w:type="spellEnd"/>
      <w:r>
        <w:t>.</w:t>
      </w:r>
      <w:r>
        <w:rPr>
          <w:spacing w:val="40"/>
        </w:rPr>
        <w:t xml:space="preserve"> </w:t>
      </w:r>
      <w:proofErr w:type="gramStart"/>
      <w:r>
        <w:t>Finally</w:t>
      </w:r>
      <w:proofErr w:type="gramEnd"/>
      <w:r>
        <w:t xml:space="preserve"> the most relevant as</w:t>
      </w:r>
      <w:r>
        <w:t>pects related with the implementation are also introduced.</w:t>
      </w:r>
    </w:p>
    <w:p w14:paraId="6643022F" w14:textId="77777777" w:rsidR="002D20EE" w:rsidRDefault="002D20EE">
      <w:pPr>
        <w:pStyle w:val="BodyText"/>
        <w:rPr>
          <w:sz w:val="30"/>
        </w:rPr>
      </w:pPr>
    </w:p>
    <w:p w14:paraId="33B7A283" w14:textId="77777777" w:rsidR="002D20EE" w:rsidRDefault="002D20EE">
      <w:pPr>
        <w:pStyle w:val="BodyText"/>
        <w:spacing w:before="9"/>
        <w:rPr>
          <w:sz w:val="26"/>
        </w:rPr>
      </w:pPr>
    </w:p>
    <w:p w14:paraId="26E24279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57" w:name="6.1.1_Service_Interface_Deployment"/>
      <w:bookmarkStart w:id="258" w:name="_bookmark174"/>
      <w:bookmarkEnd w:id="257"/>
      <w:bookmarkEnd w:id="258"/>
      <w:r>
        <w:t>Service</w:t>
      </w:r>
      <w:r>
        <w:rPr>
          <w:spacing w:val="-10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rPr>
          <w:spacing w:val="-2"/>
        </w:rPr>
        <w:t>Deployment</w:t>
      </w:r>
    </w:p>
    <w:p w14:paraId="511CEF5A" w14:textId="77777777" w:rsidR="002D20EE" w:rsidRDefault="002D20EE">
      <w:pPr>
        <w:pStyle w:val="BodyText"/>
        <w:spacing w:before="10"/>
        <w:rPr>
          <w:b/>
          <w:sz w:val="25"/>
        </w:rPr>
      </w:pPr>
    </w:p>
    <w:p w14:paraId="5E172FE7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Deployment describes how the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will communicate over the network.</w:t>
      </w:r>
      <w:r>
        <w:rPr>
          <w:spacing w:val="40"/>
        </w:rPr>
        <w:t xml:space="preserve"> </w:t>
      </w:r>
      <w:r>
        <w:t>The following information must be provided:</w:t>
      </w:r>
    </w:p>
    <w:p w14:paraId="3A959373" w14:textId="77777777" w:rsidR="002D20EE" w:rsidRDefault="000B6000">
      <w:pPr>
        <w:pStyle w:val="ListParagraph"/>
        <w:numPr>
          <w:ilvl w:val="0"/>
          <w:numId w:val="15"/>
        </w:numPr>
        <w:tabs>
          <w:tab w:val="left" w:pos="1043"/>
        </w:tabs>
        <w:spacing w:before="181" w:line="232" w:lineRule="auto"/>
        <w:ind w:right="1175"/>
        <w:jc w:val="both"/>
        <w:rPr>
          <w:sz w:val="24"/>
        </w:rPr>
      </w:pPr>
      <w:r>
        <w:rPr>
          <w:sz w:val="24"/>
        </w:rPr>
        <w:t xml:space="preserve">Reference to the network binding used in the </w:t>
      </w:r>
      <w:hyperlink w:anchor="_bookmark71" w:history="1">
        <w:r>
          <w:rPr>
            <w:rFonts w:ascii="Courier New" w:hAnsi="Courier New"/>
            <w:color w:val="0000FF"/>
            <w:sz w:val="24"/>
          </w:rPr>
          <w:t>SI</w:t>
        </w:r>
      </w:hyperlink>
      <w:r>
        <w:rPr>
          <w:rFonts w:ascii="Courier New" w:hAnsi="Courier New"/>
          <w:color w:val="0000FF"/>
          <w:spacing w:val="-36"/>
          <w:sz w:val="24"/>
        </w:rPr>
        <w:t xml:space="preserve"> </w:t>
      </w:r>
      <w:r>
        <w:rPr>
          <w:sz w:val="24"/>
        </w:rPr>
        <w:t>Deployment (</w:t>
      </w:r>
      <w:proofErr w:type="gramStart"/>
      <w:r>
        <w:rPr>
          <w:sz w:val="24"/>
        </w:rPr>
        <w:t>e.g.</w:t>
      </w:r>
      <w:proofErr w:type="gramEnd"/>
      <w:r>
        <w:rPr>
          <w:spacing w:val="92"/>
          <w:sz w:val="24"/>
        </w:rPr>
        <w:t xml:space="preserve"> </w:t>
      </w:r>
      <w:r>
        <w:rPr>
          <w:sz w:val="24"/>
        </w:rPr>
        <w:t xml:space="preserve">SOME/IP, </w:t>
      </w:r>
      <w:r>
        <w:rPr>
          <w:spacing w:val="-4"/>
          <w:sz w:val="24"/>
        </w:rPr>
        <w:t>DDS)</w:t>
      </w:r>
    </w:p>
    <w:p w14:paraId="17467726" w14:textId="77777777" w:rsidR="002D20EE" w:rsidRDefault="000B6000">
      <w:pPr>
        <w:pStyle w:val="ListParagraph"/>
        <w:numPr>
          <w:ilvl w:val="0"/>
          <w:numId w:val="15"/>
        </w:numPr>
        <w:tabs>
          <w:tab w:val="left" w:pos="1043"/>
        </w:tabs>
        <w:spacing w:before="174"/>
        <w:jc w:val="both"/>
        <w:rPr>
          <w:sz w:val="24"/>
        </w:rPr>
      </w:pPr>
      <w:hyperlink w:anchor="_bookmark71" w:history="1">
        <w:r>
          <w:rPr>
            <w:rFonts w:ascii="Courier New" w:hAnsi="Courier New"/>
            <w:color w:val="0000FF"/>
            <w:spacing w:val="-2"/>
            <w:sz w:val="24"/>
          </w:rPr>
          <w:t>SI</w:t>
        </w:r>
        <w:r>
          <w:rPr>
            <w:rFonts w:ascii="Courier New" w:hAnsi="Courier New"/>
            <w:color w:val="0000FF"/>
            <w:spacing w:val="-77"/>
            <w:sz w:val="24"/>
          </w:rPr>
          <w:t xml:space="preserve"> </w:t>
        </w:r>
      </w:hyperlink>
      <w:r>
        <w:rPr>
          <w:spacing w:val="-5"/>
          <w:sz w:val="24"/>
        </w:rPr>
        <w:t>ID</w:t>
      </w:r>
    </w:p>
    <w:p w14:paraId="0555B484" w14:textId="77777777" w:rsidR="002D20EE" w:rsidRDefault="000B6000">
      <w:pPr>
        <w:pStyle w:val="ListParagraph"/>
        <w:numPr>
          <w:ilvl w:val="0"/>
          <w:numId w:val="15"/>
        </w:numPr>
        <w:tabs>
          <w:tab w:val="left" w:pos="1043"/>
        </w:tabs>
        <w:spacing w:before="152" w:line="252" w:lineRule="auto"/>
        <w:ind w:right="1175"/>
        <w:jc w:val="both"/>
        <w:rPr>
          <w:sz w:val="24"/>
        </w:rPr>
      </w:pPr>
      <w:r>
        <w:rPr>
          <w:sz w:val="24"/>
        </w:rPr>
        <w:t>Deployment information for the Events, Methods and Fields.</w:t>
      </w:r>
      <w:r>
        <w:rPr>
          <w:spacing w:val="40"/>
          <w:sz w:val="24"/>
        </w:rPr>
        <w:t xml:space="preserve"> </w:t>
      </w:r>
      <w:r>
        <w:rPr>
          <w:sz w:val="24"/>
        </w:rPr>
        <w:t>This includes IDs and any Network Binding specific information (</w:t>
      </w:r>
      <w:proofErr w:type="gramStart"/>
      <w:r>
        <w:rPr>
          <w:sz w:val="24"/>
        </w:rPr>
        <w:t>e.g.</w:t>
      </w:r>
      <w:proofErr w:type="gramEnd"/>
      <w:r>
        <w:rPr>
          <w:sz w:val="24"/>
        </w:rPr>
        <w:t xml:space="preserve"> Transport Protocol)</w:t>
      </w:r>
    </w:p>
    <w:p w14:paraId="43FAD8E9" w14:textId="77777777" w:rsidR="002D20EE" w:rsidRDefault="000B6000">
      <w:pPr>
        <w:spacing w:before="126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09603BE3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ServiceInterfaceDeployments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4BE633C1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595C471B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pict w14:anchorId="7C7266AE">
          <v:shape id="docshape235" o:spid="_x0000_s1862" type="#_x0000_t202" style="position:absolute;left:0;text-align:left;margin-left:142.6pt;margin-top:12.25pt;width:257.05pt;height:11.45pt;z-index:15751680;mso-position-horizontal-relative:page" filled="f" stroked="f">
            <v:textbox style="mso-next-textbox:#docshape235" inset="0,0,0,0">
              <w:txbxContent>
                <w:p w14:paraId="01CDC230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&lt;SHORT-NAME&gt;</w:t>
                  </w:r>
                  <w:proofErr w:type="spellStart"/>
                  <w:r>
                    <w:rPr>
                      <w:rFonts w:ascii="Courier New"/>
                      <w:spacing w:val="-2"/>
                      <w:sz w:val="20"/>
                    </w:rPr>
                    <w:t>MyInterface_SOME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IP</w:t>
                  </w:r>
                  <w:proofErr w:type="spellEnd"/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&lt;/SHORT-NAME&gt;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&lt;SOMEIP-SERVICE-INTERFACE-DEPLOYMENT&gt;</w:t>
      </w:r>
    </w:p>
    <w:p w14:paraId="4420C866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200" w:right="240" w:bottom="0" w:left="960" w:header="720" w:footer="720" w:gutter="0"/>
          <w:cols w:space="720"/>
        </w:sectPr>
      </w:pPr>
    </w:p>
    <w:p w14:paraId="38B4D8FB" w14:textId="77777777" w:rsidR="002D20EE" w:rsidRDefault="000B6000">
      <w:pPr>
        <w:spacing w:before="89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&lt;EVENT-DEPLOYMENTS&gt;</w:t>
      </w:r>
    </w:p>
    <w:p w14:paraId="0CF4EC8E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&lt;SOMEIP-EVENT-DEPLOYMENT&gt;</w:t>
      </w:r>
    </w:p>
    <w:p w14:paraId="2B23AF1F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Counter_SOMEIP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13020032" w14:textId="77777777" w:rsidR="002D20EE" w:rsidRDefault="000B6000">
      <w:pPr>
        <w:spacing w:before="13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&lt;EVENT-REF</w:t>
      </w:r>
      <w:r>
        <w:rPr>
          <w:rFonts w:ascii="Courier New"/>
          <w:b/>
          <w:spacing w:val="2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"VARIABLE-DATA-PROTOTYPE"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</w:t>
      </w:r>
    </w:p>
    <w:p w14:paraId="4ECE4007" w14:textId="77777777" w:rsidR="002D20EE" w:rsidRDefault="000B6000">
      <w:pPr>
        <w:spacing w:before="12"/>
        <w:ind w:left="3246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ServiceInterfaces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myInterface</w:t>
      </w:r>
      <w:proofErr w:type="spellEnd"/>
      <w:r>
        <w:rPr>
          <w:rFonts w:ascii="Courier New"/>
          <w:spacing w:val="-2"/>
          <w:sz w:val="20"/>
        </w:rPr>
        <w:t>/Counter</w:t>
      </w:r>
      <w:r>
        <w:rPr>
          <w:rFonts w:ascii="Courier New"/>
          <w:b/>
          <w:spacing w:val="-2"/>
          <w:sz w:val="20"/>
        </w:rPr>
        <w:t>&lt;/EVENT-</w:t>
      </w:r>
      <w:r>
        <w:rPr>
          <w:rFonts w:ascii="Courier New"/>
          <w:b/>
          <w:spacing w:val="-4"/>
          <w:sz w:val="20"/>
        </w:rPr>
        <w:t>REF&gt;</w:t>
      </w:r>
    </w:p>
    <w:p w14:paraId="597B196B" w14:textId="77777777" w:rsidR="002D20EE" w:rsidRDefault="000B6000">
      <w:pPr>
        <w:spacing w:before="13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&lt;EVENT-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1</w:t>
      </w:r>
      <w:r>
        <w:rPr>
          <w:rFonts w:ascii="Courier New"/>
          <w:b/>
          <w:spacing w:val="-2"/>
          <w:sz w:val="20"/>
        </w:rPr>
        <w:t>&lt;/EVENT-</w:t>
      </w:r>
      <w:r>
        <w:rPr>
          <w:rFonts w:ascii="Courier New"/>
          <w:b/>
          <w:color w:val="720072"/>
          <w:spacing w:val="-5"/>
          <w:sz w:val="20"/>
        </w:rPr>
        <w:t>ID</w:t>
      </w:r>
      <w:r>
        <w:rPr>
          <w:rFonts w:ascii="Courier New"/>
          <w:b/>
          <w:spacing w:val="-5"/>
          <w:sz w:val="20"/>
        </w:rPr>
        <w:t>&gt;</w:t>
      </w:r>
    </w:p>
    <w:p w14:paraId="628B05A5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&lt;TRANSPORT-PROTOCOL&gt;</w:t>
      </w:r>
      <w:r>
        <w:rPr>
          <w:rFonts w:ascii="Courier New"/>
          <w:spacing w:val="-2"/>
          <w:sz w:val="20"/>
        </w:rPr>
        <w:t>UDP</w:t>
      </w:r>
      <w:r>
        <w:rPr>
          <w:rFonts w:ascii="Courier New"/>
          <w:b/>
          <w:spacing w:val="-2"/>
          <w:sz w:val="20"/>
        </w:rPr>
        <w:t>&lt;/TRANSPORT-PROTOCOL&gt;</w:t>
      </w:r>
    </w:p>
    <w:p w14:paraId="0A647ABD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&lt;/SOMEIP-EVENT-DEPLOYMENT&gt;</w:t>
      </w:r>
    </w:p>
    <w:p w14:paraId="4BC5586F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&lt;/EVENT-DEPLOYMENTS&gt;</w:t>
      </w:r>
    </w:p>
    <w:p w14:paraId="6CDE87DE" w14:textId="77777777" w:rsidR="002D20EE" w:rsidRDefault="000B6000">
      <w:pPr>
        <w:spacing w:before="13"/>
        <w:ind w:left="1891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&lt;SERVICE-INTERFACE-REF</w:t>
      </w:r>
      <w:r>
        <w:rPr>
          <w:rFonts w:ascii="Courier New"/>
          <w:b/>
          <w:spacing w:val="27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"SERVICE-INTERFACE"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</w:t>
      </w:r>
    </w:p>
    <w:p w14:paraId="300F3EEB" w14:textId="77777777" w:rsidR="002D20EE" w:rsidRDefault="000B6000">
      <w:pPr>
        <w:spacing w:before="12"/>
        <w:ind w:left="2290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ServiceInterfaces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myInterface</w:t>
      </w:r>
      <w:proofErr w:type="spellEnd"/>
      <w:r>
        <w:rPr>
          <w:rFonts w:ascii="Courier New"/>
          <w:b/>
          <w:spacing w:val="-2"/>
          <w:sz w:val="20"/>
        </w:rPr>
        <w:t>&lt;</w:t>
      </w:r>
      <w:r>
        <w:rPr>
          <w:rFonts w:ascii="Courier New"/>
          <w:b/>
          <w:spacing w:val="-2"/>
          <w:sz w:val="20"/>
        </w:rPr>
        <w:t>/SERVICE-INTERFACE-</w:t>
      </w:r>
      <w:r>
        <w:rPr>
          <w:rFonts w:ascii="Courier New"/>
          <w:b/>
          <w:spacing w:val="-4"/>
          <w:sz w:val="20"/>
        </w:rPr>
        <w:t>REF&gt;</w:t>
      </w:r>
    </w:p>
    <w:p w14:paraId="53ED8D2B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&lt;SERVICE-INTERFACE-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99</w:t>
      </w:r>
      <w:r>
        <w:rPr>
          <w:rFonts w:ascii="Courier New"/>
          <w:b/>
          <w:spacing w:val="-2"/>
          <w:sz w:val="20"/>
        </w:rPr>
        <w:t>&lt;/SERVICE-INTERFACE-</w:t>
      </w:r>
      <w:r>
        <w:rPr>
          <w:rFonts w:ascii="Courier New"/>
          <w:b/>
          <w:color w:val="720072"/>
          <w:spacing w:val="-5"/>
          <w:sz w:val="20"/>
        </w:rPr>
        <w:t>ID</w:t>
      </w:r>
      <w:r>
        <w:rPr>
          <w:rFonts w:ascii="Courier New"/>
          <w:b/>
          <w:spacing w:val="-5"/>
          <w:sz w:val="20"/>
        </w:rPr>
        <w:t>&gt;</w:t>
      </w:r>
    </w:p>
    <w:p w14:paraId="5B4D959E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&lt;SERVICE-INTERFACE-VERSION&gt;</w:t>
      </w:r>
    </w:p>
    <w:p w14:paraId="4A71B6EC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&lt;MAJOR-VERSION&gt;</w:t>
      </w:r>
      <w:r>
        <w:rPr>
          <w:rFonts w:ascii="Courier New"/>
          <w:spacing w:val="-2"/>
          <w:sz w:val="20"/>
        </w:rPr>
        <w:t>1</w:t>
      </w:r>
      <w:r>
        <w:rPr>
          <w:rFonts w:ascii="Courier New"/>
          <w:b/>
          <w:spacing w:val="-2"/>
          <w:sz w:val="20"/>
        </w:rPr>
        <w:t>&lt;/MAJOR-VERSION&gt;</w:t>
      </w:r>
    </w:p>
    <w:p w14:paraId="0783647D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&lt;MINOR-VERSION&gt;</w:t>
      </w:r>
      <w:r>
        <w:rPr>
          <w:rFonts w:ascii="Courier New"/>
          <w:spacing w:val="-2"/>
          <w:sz w:val="20"/>
        </w:rPr>
        <w:t>0</w:t>
      </w:r>
      <w:r>
        <w:rPr>
          <w:rFonts w:ascii="Courier New"/>
          <w:b/>
          <w:spacing w:val="-2"/>
          <w:sz w:val="20"/>
        </w:rPr>
        <w:t>&lt;/MINOR-VERSION&gt;</w:t>
      </w:r>
    </w:p>
    <w:p w14:paraId="56B2C056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&lt;/SERVICE-INTERFACE-VERSION&gt;</w:t>
      </w:r>
    </w:p>
    <w:p w14:paraId="22899489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&lt;/SOMEIP-SERVICE-INTERFACE-DEPLOYMENT&gt;</w:t>
      </w:r>
    </w:p>
    <w:p w14:paraId="131417D3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04E2BB25" w14:textId="77777777" w:rsidR="002D20EE" w:rsidRDefault="000B6000">
      <w:pPr>
        <w:spacing w:before="1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0932247B" w14:textId="77777777" w:rsidR="002D20EE" w:rsidRDefault="000B6000">
      <w:pPr>
        <w:spacing w:before="82"/>
        <w:ind w:left="2373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6.1: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Interface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Deployment</w:t>
      </w:r>
    </w:p>
    <w:p w14:paraId="63AE3256" w14:textId="77777777" w:rsidR="002D20EE" w:rsidRDefault="002D20EE">
      <w:pPr>
        <w:pStyle w:val="BodyText"/>
        <w:spacing w:before="9"/>
        <w:rPr>
          <w:b/>
          <w:sz w:val="29"/>
        </w:rPr>
      </w:pPr>
    </w:p>
    <w:p w14:paraId="2CCDFB2A" w14:textId="77777777" w:rsidR="002D20EE" w:rsidRDefault="000B6000">
      <w:pPr>
        <w:spacing w:before="103"/>
        <w:ind w:left="2149" w:right="1194"/>
        <w:jc w:val="center"/>
        <w:rPr>
          <w:sz w:val="10"/>
        </w:rPr>
      </w:pPr>
      <w:r>
        <w:pict w14:anchorId="4BDA20AA">
          <v:group id="docshapegroup236" o:spid="_x0000_s1857" style="position:absolute;left:0;text-align:left;margin-left:162.5pt;margin-top:2.7pt;width:275.3pt;height:23.8pt;z-index:-20192256;mso-position-horizontal-relative:page" coordorigin="3250,54" coordsize="5506,476">
            <v:line id="_x0000_s1861" style="position:absolute" from="3255,292" to="7345,292" strokeweight=".18639mm"/>
            <v:shape id="docshape237" o:spid="_x0000_s1860" type="#_x0000_t75" style="position:absolute;left:3250;top:233;width:223;height:116">
              <v:imagedata r:id="rId33" o:title=""/>
            </v:shape>
            <v:shape id="docshape238" o:spid="_x0000_s1859" type="#_x0000_t202" style="position:absolute;left:7145;top:345;width:187;height:119" filled="f" stroked="f">
              <v:textbox style="mso-next-textbox:#docshape238" inset="0,0,0,0">
                <w:txbxContent>
                  <w:p w14:paraId="788A0BD7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239" o:spid="_x0000_s1858" type="#_x0000_t202" style="position:absolute;left:7345;top:59;width:1405;height:465" fillcolor="#fcf2e3" strokeweight=".18639mm">
              <v:textbox style="mso-next-textbox:#docshape239" inset="0,0,0,0">
                <w:txbxContent>
                  <w:p w14:paraId="723B3BC2" w14:textId="77777777" w:rsidR="002D20EE" w:rsidRDefault="000B6000">
                    <w:pPr>
                      <w:spacing w:before="28" w:line="355" w:lineRule="auto"/>
                      <w:ind w:left="37" w:firstLine="761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ServiceMethodDeployment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A23F28D">
          <v:group id="docshapegroup240" o:spid="_x0000_s1852" style="position:absolute;left:0;text-align:left;margin-left:89.2pt;margin-top:2.7pt;width:272.5pt;height:67.15pt;z-index:-20191744;mso-position-horizontal-relative:page" coordorigin="1784,54" coordsize="5450,1343">
            <v:shape id="docshape241" o:spid="_x0000_s1856" type="#_x0000_t75" style="position:absolute;left:3250;top:698;width:223;height:116">
              <v:imagedata r:id="rId33" o:title=""/>
            </v:shape>
            <v:shape id="docshape242" o:spid="_x0000_s1855" type="#_x0000_t202" style="position:absolute;left:3255;top:756;width:2526;height:197" filled="f" strokeweight=".18639mm">
              <v:textbox style="mso-next-textbox:#docshape242" inset="0,0,0,0">
                <w:txbxContent>
                  <w:p w14:paraId="24858C11" w14:textId="77777777" w:rsidR="002D20EE" w:rsidRDefault="000B6000">
                    <w:pPr>
                      <w:spacing w:before="50"/>
                      <w:ind w:right="26"/>
                      <w:jc w:val="right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243" o:spid="_x0000_s1854" type="#_x0000_t202" style="position:absolute;left:5781;top:524;width:1447;height:429" fillcolor="#fcf2e3" strokeweight=".18639mm">
              <v:textbox style="mso-next-textbox:#docshape243" inset="0,0,0,0">
                <w:txbxContent>
                  <w:p w14:paraId="6DC4B5E1" w14:textId="77777777" w:rsidR="002D20EE" w:rsidRDefault="000B6000">
                    <w:pPr>
                      <w:spacing w:before="30" w:line="350" w:lineRule="auto"/>
                      <w:ind w:left="109" w:firstLine="729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ServiceFieldDeployment</w:t>
                    </w:r>
                    <w:proofErr w:type="spellEnd"/>
                  </w:p>
                </w:txbxContent>
              </v:textbox>
            </v:shape>
            <v:shape id="docshape244" o:spid="_x0000_s1853" type="#_x0000_t202" style="position:absolute;left:1789;top:59;width:1466;height:1332" fillcolor="#fcf2e3" strokeweight=".18639mm">
              <v:textbox style="mso-next-textbox:#docshape244" inset="0,0,0,0">
                <w:txbxContent>
                  <w:p w14:paraId="5B72893C" w14:textId="77777777" w:rsidR="002D20EE" w:rsidRDefault="000B6000">
                    <w:pPr>
                      <w:spacing w:before="28" w:line="355" w:lineRule="auto"/>
                      <w:ind w:left="43" w:hanging="43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ServiceInterfaceDeployment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methodDeployment</w:t>
      </w:r>
      <w:proofErr w:type="spellEnd"/>
    </w:p>
    <w:p w14:paraId="75293FA3" w14:textId="77777777" w:rsidR="002D20EE" w:rsidRDefault="002D20EE">
      <w:pPr>
        <w:pStyle w:val="BodyText"/>
        <w:spacing w:before="8"/>
        <w:rPr>
          <w:sz w:val="21"/>
        </w:rPr>
      </w:pPr>
    </w:p>
    <w:p w14:paraId="4A7B580F" w14:textId="77777777" w:rsidR="002D20EE" w:rsidRDefault="000B6000">
      <w:pPr>
        <w:spacing w:before="102"/>
        <w:ind w:left="475" w:right="2488"/>
        <w:jc w:val="center"/>
        <w:rPr>
          <w:sz w:val="10"/>
        </w:rPr>
      </w:pPr>
      <w:r>
        <w:pict w14:anchorId="201CC811">
          <v:group id="docshapegroup245" o:spid="_x0000_s1842" style="position:absolute;left:0;text-align:left;margin-left:346.4pt;margin-top:2.55pt;width:157.95pt;height:162.9pt;z-index:-20193792;mso-position-horizontal-relative:page" coordorigin="6928,51" coordsize="3159,3258">
            <v:rect id="docshape246" o:spid="_x0000_s1851" style="position:absolute;left:6933;top:1357;width:3149;height:1480" fillcolor="#fcf2e3" stroked="f"/>
            <v:rect id="docshape247" o:spid="_x0000_s1850" style="position:absolute;left:6933;top:1357;width:3149;height:1480" filled="f" strokeweight=".18639mm"/>
            <v:line id="_x0000_s1849" style="position:absolute" from="8105,1358" to="8105,56" strokeweight=".18639mm"/>
            <v:shape id="docshape248" o:spid="_x0000_s1848" type="#_x0000_t75" style="position:absolute;left:8037;top:51;width:138;height:181">
              <v:imagedata r:id="rId34" o:title=""/>
            </v:shape>
            <v:line id="_x0000_s1847" style="position:absolute" from="9774,3304" to="9774,2837" strokeweight=".18639mm"/>
            <v:shape id="docshape249" o:spid="_x0000_s1846" type="#_x0000_t75" style="position:absolute;left:9716;top:3086;width:118;height:223">
              <v:imagedata r:id="rId35" o:title=""/>
            </v:shape>
            <v:line id="_x0000_s1845" style="position:absolute" from="7640,3304" to="7640,2837" strokeweight=".18639mm"/>
            <v:shape id="docshape250" o:spid="_x0000_s1844" type="#_x0000_t75" style="position:absolute;left:7582;top:3086;width:116;height:223">
              <v:imagedata r:id="rId36" o:title=""/>
            </v:shape>
            <v:shape id="docshape251" o:spid="_x0000_s1843" type="#_x0000_t202" style="position:absolute;left:9829;top:2862;width:207;height:119" filled="f" stroked="f">
              <v:textbox style="mso-next-textbox:#docshape251" inset="0,0,0,0">
                <w:txbxContent>
                  <w:p w14:paraId="44727AFB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w10:wrap anchorx="page"/>
          </v:group>
        </w:pict>
      </w:r>
      <w:r>
        <w:pict w14:anchorId="0B33FA89">
          <v:rect id="docshape252" o:spid="_x0000_s1841" style="position:absolute;left:0;text-align:left;margin-left:425.35pt;margin-top:11.3pt;width:76.6pt;height:44.95pt;z-index:-20193280;mso-position-horizontal-relative:page" fillcolor="#fcf2e3" stroked="f">
            <w10:wrap anchorx="page"/>
          </v:rect>
        </w:pict>
      </w:r>
      <w:r>
        <w:pict w14:anchorId="641F22BF">
          <v:group id="docshapegroup253" o:spid="_x0000_s1823" style="position:absolute;left:0;text-align:left;margin-left:89.2pt;margin-top:11.05pt;width:416.2pt;height:185.55pt;z-index:-20191232;mso-position-horizontal-relative:page" coordorigin="1784,221" coordsize="8324,3711">
            <v:line id="_x0000_s1840" style="position:absolute" from="6701,3304" to="6701,521" strokeweight=".18639mm"/>
            <v:shape id="docshape254" o:spid="_x0000_s1839" type="#_x0000_t75" style="position:absolute;left:6630;top:515;width:138;height:181">
              <v:imagedata r:id="rId37" o:title=""/>
            </v:shape>
            <v:shape id="docshape255" o:spid="_x0000_s1838" type="#_x0000_t202" style="position:absolute;left:6183;top:3303;width:3920;height:623" fillcolor="#fcf2e3" strokeweight=".18639mm">
              <v:textbox style="mso-next-textbox:#docshape255" inset="0,0,0,0">
                <w:txbxContent>
                  <w:p w14:paraId="40B62BB9" w14:textId="77777777" w:rsidR="002D20EE" w:rsidRDefault="000B6000">
                    <w:pPr>
                      <w:spacing w:before="95"/>
                      <w:ind w:left="1387" w:right="1379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SomeipFieldDeployment</w:t>
                    </w:r>
                    <w:proofErr w:type="spellEnd"/>
                  </w:p>
                </w:txbxContent>
              </v:textbox>
            </v:shape>
            <v:shape id="docshape256" o:spid="_x0000_s1837" type="#_x0000_t202" style="position:absolute;left:9511;top:2850;width:220;height:119" filled="f" stroked="f">
              <v:textbox style="mso-next-textbox:#docshape256" inset="0,0,0,0">
                <w:txbxContent>
                  <w:p w14:paraId="625EB145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+set</w:t>
                    </w:r>
                  </w:p>
                </w:txbxContent>
              </v:textbox>
            </v:shape>
            <v:shape id="docshape257" o:spid="_x0000_s1836" type="#_x0000_t202" style="position:absolute;left:7682;top:2872;width:207;height:119" filled="f" stroked="f">
              <v:textbox style="mso-next-textbox:#docshape257" inset="0,0,0,0">
                <w:txbxContent>
                  <w:p w14:paraId="183AB986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258" o:spid="_x0000_s1835" type="#_x0000_t202" style="position:absolute;left:6700;top:2836;width:940;height:467" filled="f" strokeweight=".18639mm">
              <v:textbox style="mso-next-textbox:#docshape258" inset="0,0,0,0">
                <w:txbxContent>
                  <w:p w14:paraId="3E1919A6" w14:textId="77777777" w:rsidR="002D20EE" w:rsidRDefault="000B6000">
                    <w:pPr>
                      <w:spacing w:before="10"/>
                      <w:ind w:right="36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+get</w:t>
                    </w:r>
                  </w:p>
                </w:txbxContent>
              </v:textbox>
            </v:shape>
            <v:shape id="docshape259" o:spid="_x0000_s1834" type="#_x0000_t202" style="position:absolute;left:6341;top:2836;width:360;height:467" filled="f" strokeweight=".18639mm">
              <v:textbox style="mso-next-textbox:#docshape259" inset="0,0,0,0">
                <w:txbxContent>
                  <w:p w14:paraId="0044DEDC" w14:textId="77777777" w:rsidR="002D20EE" w:rsidRDefault="000B6000">
                    <w:pPr>
                      <w:spacing w:before="32"/>
                      <w:ind w:left="59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260" o:spid="_x0000_s1833" type="#_x0000_t202" style="position:absolute;left:5886;top:2872;width:438;height:119" filled="f" stroked="f">
              <v:textbox style="mso-next-textbox:#docshape260" inset="0,0,0,0">
                <w:txbxContent>
                  <w:p w14:paraId="73667835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+notifier</w:t>
                    </w:r>
                  </w:p>
                </w:txbxContent>
              </v:textbox>
            </v:shape>
            <v:shape id="docshape261" o:spid="_x0000_s1832" type="#_x0000_t202" style="position:absolute;left:6933;top:1658;width:3170;height:1179" fillcolor="#fcf2e3" strokeweight=".18639mm">
              <v:textbox style="mso-next-textbox:#docshape261" inset="0,0,0,0">
                <w:txbxContent>
                  <w:p w14:paraId="5484022B" w14:textId="77777777" w:rsidR="002D20EE" w:rsidRDefault="000B6000">
                    <w:pPr>
                      <w:spacing w:before="24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burstSizeRequest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7540C20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burstSizeResponse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E622608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maximumSegmentLengthRequest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659C4CB" w14:textId="77777777" w:rsidR="002D20EE" w:rsidRDefault="000B6000">
                    <w:pPr>
                      <w:spacing w:before="24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maximumSegmentLengthResponse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2CDF68F4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methodId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1CA1DE1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separationTimeRequest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1E8EDEC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separationTimeResponse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2FFC3E84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transportProtocol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TransportLayerProtocolEnum</w:t>
                    </w:r>
                    <w:proofErr w:type="spellEnd"/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262" o:spid="_x0000_s1831" type="#_x0000_t202" style="position:absolute;left:4213;top:1505;width:2351;height:1332" fillcolor="#fcf2e3" strokeweight=".18639mm">
              <v:textbox style="mso-next-textbox:#docshape262" inset="0,0,0,0">
                <w:txbxContent>
                  <w:p w14:paraId="76CFA7A4" w14:textId="77777777" w:rsidR="002D20EE" w:rsidRDefault="000B6000">
                    <w:pPr>
                      <w:spacing w:before="40"/>
                      <w:ind w:left="7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burstSize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75F259B" w14:textId="77777777" w:rsidR="002D20EE" w:rsidRDefault="000B6000">
                    <w:pPr>
                      <w:spacing w:before="22"/>
                      <w:ind w:left="7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eventId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8327BDB" w14:textId="77777777" w:rsidR="002D20EE" w:rsidRDefault="000B6000">
                    <w:pPr>
                      <w:spacing w:before="23" w:line="288" w:lineRule="auto"/>
                      <w:ind w:left="251" w:hanging="18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8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maximumSegmentLength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 xml:space="preserve">: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03C66484" w14:textId="77777777" w:rsidR="002D20EE" w:rsidRDefault="000B6000">
                    <w:pPr>
                      <w:spacing w:before="1"/>
                      <w:ind w:left="7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separationTime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D0ADB44" w14:textId="77777777" w:rsidR="002D20EE" w:rsidRDefault="000B6000">
                    <w:pPr>
                      <w:spacing w:before="22" w:line="288" w:lineRule="auto"/>
                      <w:ind w:left="251" w:right="29" w:hanging="18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8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 xml:space="preserve">serializer: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SerializationTechnologyEnum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548AAC33" w14:textId="77777777" w:rsidR="002D20EE" w:rsidRDefault="000B6000">
                    <w:pPr>
                      <w:spacing w:line="114" w:lineRule="exact"/>
                      <w:ind w:left="71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75"/>
                        <w:w w:val="15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transportProtocol</w:t>
                    </w:r>
                    <w:proofErr w:type="spell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:</w:t>
                    </w:r>
                  </w:p>
                  <w:p w14:paraId="66FCFAF7" w14:textId="77777777" w:rsidR="002D20EE" w:rsidRDefault="000B6000">
                    <w:pPr>
                      <w:spacing w:before="23"/>
                      <w:ind w:left="251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TransportLayerProtocolEnum</w:t>
                    </w:r>
                    <w:proofErr w:type="spellEnd"/>
                    <w:r>
                      <w:rPr>
                        <w:color w:val="8B0000"/>
                        <w:spacing w:val="5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263" o:spid="_x0000_s1830" type="#_x0000_t202" style="position:absolute;left:6933;top:1372;width:3170;height:286" fillcolor="#fcf2e3" strokeweight=".18639mm">
              <v:textbox style="mso-next-textbox:#docshape263" inset="0,0,0,0">
                <w:txbxContent>
                  <w:p w14:paraId="0BA1D5CF" w14:textId="77777777" w:rsidR="002D20EE" w:rsidRDefault="000B6000">
                    <w:pPr>
                      <w:spacing w:before="77"/>
                      <w:ind w:left="881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SomeipMethodDeployment</w:t>
                    </w:r>
                    <w:proofErr w:type="spellEnd"/>
                  </w:p>
                </w:txbxContent>
              </v:textbox>
            </v:shape>
            <v:shape id="docshape264" o:spid="_x0000_s1829" type="#_x0000_t202" style="position:absolute;left:1789;top:1372;width:2424;height:286" fillcolor="#fcf2e3" strokeweight=".18639mm">
              <v:textbox style="mso-next-textbox:#docshape264" inset="0,0,0,0">
                <w:txbxContent>
                  <w:p w14:paraId="7D5F4263" w14:textId="77777777" w:rsidR="002D20EE" w:rsidRDefault="002D20EE">
                    <w:pPr>
                      <w:spacing w:before="8"/>
                      <w:rPr>
                        <w:rFonts w:ascii="Courier New"/>
                        <w:b/>
                        <w:color w:val="000000"/>
                        <w:sz w:val="9"/>
                      </w:rPr>
                    </w:pPr>
                  </w:p>
                  <w:p w14:paraId="4A82DD47" w14:textId="77777777" w:rsidR="002D20EE" w:rsidRDefault="000B6000">
                    <w:pPr>
                      <w:ind w:left="28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SomeipServiceInterfaceDeployment</w:t>
                    </w:r>
                    <w:proofErr w:type="spellEnd"/>
                  </w:p>
                </w:txbxContent>
              </v:textbox>
            </v:shape>
            <v:shape id="docshape265" o:spid="_x0000_s1828" type="#_x0000_t202" style="position:absolute;left:4213;top:1220;width:2351;height:285" fillcolor="#fcf2e3" strokeweight=".18639mm">
              <v:textbox style="mso-next-textbox:#docshape265" inset="0,0,0,0">
                <w:txbxContent>
                  <w:p w14:paraId="7376E03D" w14:textId="77777777" w:rsidR="002D20EE" w:rsidRDefault="000B6000">
                    <w:pPr>
                      <w:spacing w:before="93"/>
                      <w:ind w:left="538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SomeipEventDeployment</w:t>
                    </w:r>
                    <w:proofErr w:type="spellEnd"/>
                  </w:p>
                </w:txbxContent>
              </v:textbox>
            </v:shape>
            <v:shape id="docshape266" o:spid="_x0000_s1827" type="#_x0000_t202" style="position:absolute;left:2251;top:2594;width:1532;height:350" fillcolor="#fcf2e3" strokeweight=".18639mm">
              <v:textbox style="mso-next-textbox:#docshape266" inset="0,0,0,0">
                <w:txbxContent>
                  <w:p w14:paraId="484D68DC" w14:textId="77777777" w:rsidR="002D20EE" w:rsidRDefault="000B6000">
                    <w:pPr>
                      <w:spacing w:before="42" w:line="288" w:lineRule="auto"/>
                      <w:ind w:left="227" w:right="1023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4"/>
                        <w:w w:val="105"/>
                        <w:sz w:val="10"/>
                      </w:rPr>
                      <w:t>udp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4"/>
                        <w:w w:val="105"/>
                        <w:sz w:val="10"/>
                      </w:rPr>
                      <w:t>tcp</w:t>
                    </w:r>
                    <w:proofErr w:type="spellEnd"/>
                  </w:p>
                </w:txbxContent>
              </v:textbox>
            </v:shape>
            <v:shape id="docshape267" o:spid="_x0000_s1826" type="#_x0000_t202" style="position:absolute;left:2251;top:2202;width:1532;height:393" fillcolor="#fcf2e3" strokeweight=".18639mm">
              <v:textbox style="mso-next-textbox:#docshape267" inset="0,0,0,0">
                <w:txbxContent>
                  <w:p w14:paraId="4855972E" w14:textId="77777777" w:rsidR="002D20EE" w:rsidRDefault="000B6000">
                    <w:pPr>
                      <w:spacing w:before="62"/>
                      <w:ind w:left="66" w:right="79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«enumeration»</w:t>
                    </w:r>
                  </w:p>
                  <w:p w14:paraId="16958BFE" w14:textId="77777777" w:rsidR="002D20EE" w:rsidRDefault="000B6000">
                    <w:pPr>
                      <w:spacing w:before="23"/>
                      <w:ind w:left="66" w:right="70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TransportLayerProtocolEnum</w:t>
                    </w:r>
                    <w:proofErr w:type="spellEnd"/>
                  </w:p>
                </w:txbxContent>
              </v:textbox>
            </v:shape>
            <v:shape id="docshape268" o:spid="_x0000_s1825" type="#_x0000_t202" style="position:absolute;left:8507;top:755;width:1532;height:370" fillcolor="#fcf2e3" strokeweight=".18639mm">
              <v:textbox style="mso-next-textbox:#docshape268" inset="0,0,0,0">
                <w:txbxContent>
                  <w:p w14:paraId="5D11575F" w14:textId="77777777" w:rsidR="002D20EE" w:rsidRDefault="000B6000">
                    <w:pPr>
                      <w:spacing w:before="38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someip</w:t>
                    </w:r>
                    <w:proofErr w:type="spellEnd"/>
                  </w:p>
                  <w:p w14:paraId="7D51AEA7" w14:textId="77777777" w:rsidR="002D20EE" w:rsidRDefault="000B6000">
                    <w:pPr>
                      <w:spacing w:before="24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signalBased</w:t>
                    </w:r>
                    <w:proofErr w:type="spellEnd"/>
                  </w:p>
                </w:txbxContent>
              </v:textbox>
            </v:shape>
            <v:shape id="docshape269" o:spid="_x0000_s1824" type="#_x0000_t202" style="position:absolute;left:8507;top:226;width:1532;height:530" fillcolor="#fcf2e3" strokeweight=".18639mm">
              <v:textbox style="mso-next-textbox:#docshape269" inset="0,0,0,0">
                <w:txbxContent>
                  <w:p w14:paraId="2099D2D9" w14:textId="77777777" w:rsidR="002D20EE" w:rsidRDefault="000B6000">
                    <w:pPr>
                      <w:spacing w:before="60"/>
                      <w:ind w:left="66" w:right="75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«enumeration»</w:t>
                    </w:r>
                  </w:p>
                  <w:p w14:paraId="483A975D" w14:textId="77777777" w:rsidR="002D20EE" w:rsidRDefault="000B6000">
                    <w:pPr>
                      <w:spacing w:before="23"/>
                      <w:ind w:left="66" w:right="79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SerializationTechnologyEnum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fieldDeployment</w:t>
      </w:r>
      <w:proofErr w:type="spellEnd"/>
    </w:p>
    <w:p w14:paraId="78EE1D6C" w14:textId="77777777" w:rsidR="002D20EE" w:rsidRDefault="002D20EE">
      <w:pPr>
        <w:pStyle w:val="BodyText"/>
        <w:rPr>
          <w:sz w:val="12"/>
        </w:rPr>
      </w:pPr>
    </w:p>
    <w:p w14:paraId="61EBC09A" w14:textId="77777777" w:rsidR="002D20EE" w:rsidRDefault="002D20EE">
      <w:pPr>
        <w:pStyle w:val="BodyText"/>
        <w:spacing w:before="8"/>
        <w:rPr>
          <w:sz w:val="14"/>
        </w:rPr>
      </w:pPr>
    </w:p>
    <w:p w14:paraId="2C48C444" w14:textId="77777777" w:rsidR="002D20EE" w:rsidRDefault="000B6000">
      <w:pPr>
        <w:ind w:right="7459"/>
        <w:jc w:val="right"/>
        <w:rPr>
          <w:sz w:val="10"/>
        </w:rPr>
      </w:pPr>
      <w:r>
        <w:pict w14:anchorId="1984F672">
          <v:group id="docshapegroup270" o:spid="_x0000_s1819" style="position:absolute;left:0;text-align:left;margin-left:162.5pt;margin-top:-2.25pt;width:115.75pt;height:22.5pt;z-index:-20192768;mso-position-horizontal-relative:page" coordorigin="3250,-45" coordsize="2315,450">
            <v:line id="_x0000_s1822" style="position:absolute" from="3255,199" to="4237,189" strokeweight=".18639mm"/>
            <v:shape id="docshape271" o:spid="_x0000_s1821" type="#_x0000_t75" style="position:absolute;left:3250;top:141;width:223;height:116">
              <v:imagedata r:id="rId38" o:title=""/>
            </v:shape>
            <v:shape id="docshape272" o:spid="_x0000_s1820" type="#_x0000_t202" style="position:absolute;left:4213;top:-40;width:1346;height:439" fillcolor="#fcf2e3" strokeweight=".18639mm">
              <v:textbox style="mso-next-textbox:#docshape272" inset="0,0,0,0">
                <w:txbxContent>
                  <w:p w14:paraId="0D346B2E" w14:textId="77777777" w:rsidR="002D20EE" w:rsidRDefault="000B6000">
                    <w:pPr>
                      <w:spacing w:line="107" w:lineRule="exact"/>
                      <w:ind w:right="38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  <w:p w14:paraId="2F00881F" w14:textId="77777777" w:rsidR="002D20EE" w:rsidRDefault="000B6000">
                    <w:pPr>
                      <w:spacing w:before="54"/>
                      <w:ind w:right="37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ServiceEventDeployment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eventDeployment</w:t>
      </w:r>
      <w:proofErr w:type="spellEnd"/>
    </w:p>
    <w:p w14:paraId="7E9E22E4" w14:textId="77777777" w:rsidR="002D20EE" w:rsidRDefault="002D20EE">
      <w:pPr>
        <w:pStyle w:val="BodyText"/>
        <w:spacing w:before="3"/>
        <w:rPr>
          <w:sz w:val="11"/>
        </w:rPr>
      </w:pPr>
    </w:p>
    <w:p w14:paraId="13AD7BE4" w14:textId="77777777" w:rsidR="002D20EE" w:rsidRDefault="000B6000">
      <w:pPr>
        <w:ind w:right="7457"/>
        <w:jc w:val="right"/>
        <w:rPr>
          <w:sz w:val="10"/>
        </w:rPr>
      </w:pPr>
      <w:r>
        <w:pict w14:anchorId="1CEF2CF6">
          <v:group id="docshapegroup273" o:spid="_x0000_s1791" style="position:absolute;left:0;text-align:left;margin-left:88.55pt;margin-top:6.95pt;width:241.3pt;height:151.2pt;z-index:-15705088;mso-wrap-distance-left:0;mso-wrap-distance-right:0;mso-position-horizontal-relative:page" coordorigin="1771,139" coordsize="4826,3024">
            <v:rect id="docshape274" o:spid="_x0000_s1818" style="position:absolute;left:1796;top:619;width:2369;height:720" fillcolor="#fcf2e3" stroked="f"/>
            <v:rect id="docshape275" o:spid="_x0000_s1817" style="position:absolute;left:1796;top:619;width:2369;height:720" filled="f" strokeweight=".18639mm"/>
            <v:rect id="docshape276" o:spid="_x0000_s1816" style="position:absolute;left:4237;top:451;width:2326;height:1617" fillcolor="#fcf2e3" stroked="f"/>
            <v:rect id="docshape277" o:spid="_x0000_s1815" style="position:absolute;left:4237;top:451;width:2326;height:1617" filled="f" strokeweight=".18639mm"/>
            <v:shape id="docshape278" o:spid="_x0000_s1814" style="position:absolute;left:2250;top:1433;width:3678;height:1724" coordorigin="2251,1434" coordsize="3678,1724" o:spt="100" adj="0,,0" path="m3783,1434r-1532,l2251,2175r1532,l3783,1434xm5929,2535r-2009,l3920,3157r2009,l5929,2535xe" fillcolor="#fcf2e3" stroked="f">
              <v:stroke joinstyle="round"/>
              <v:formulas/>
              <v:path arrowok="t" o:connecttype="segments"/>
            </v:shape>
            <v:rect id="docshape279" o:spid="_x0000_s1813" style="position:absolute;left:3920;top:2534;width:2009;height:623" filled="f" strokeweight=".18639mm"/>
            <v:shape id="docshape280" o:spid="_x0000_s1812" style="position:absolute;left:5072;top:2068;width:128;height:467" coordorigin="5072,2068" coordsize="128,467" o:spt="100" adj="0,,0" path="m5137,2535r,-467m5137,2068r62,160m5137,2068r-65,160e" filled="f" strokeweight=".18639mm">
              <v:stroke joinstyle="round"/>
              <v:formulas/>
              <v:path arrowok="t" o:connecttype="segments"/>
            </v:shape>
            <v:shape id="docshape281" o:spid="_x0000_s1811" type="#_x0000_t75" style="position:absolute;left:4824;top:139;width:138;height:313">
              <v:imagedata r:id="rId39" o:title=""/>
            </v:shape>
            <v:shape id="docshape282" o:spid="_x0000_s1810" type="#_x0000_t75" style="position:absolute;left:6283;top:2317;width:116;height:223">
              <v:imagedata r:id="rId36" o:title=""/>
            </v:shape>
            <v:line id="_x0000_s1809" style="position:absolute" from="4058,1339" to="4058,2535" strokeweight=".18639mm"/>
            <v:shape id="docshape283" o:spid="_x0000_s1808" type="#_x0000_t75" style="position:absolute;left:3999;top:1333;width:118;height:223">
              <v:imagedata r:id="rId40" o:title=""/>
            </v:shape>
            <v:rect id="docshape284" o:spid="_x0000_s1807" style="position:absolute;left:1776;top:2417;width:2029;height:740" fillcolor="#fcf2e3" stroked="f"/>
            <v:rect id="docshape285" o:spid="_x0000_s1806" style="position:absolute;left:1776;top:2417;width:2029;height:740" filled="f" strokeweight=".18639mm"/>
            <v:line id="_x0000_s1805" style="position:absolute" from="2051,1339" to="2051,2418" strokeweight=".18639mm"/>
            <v:shape id="docshape286" o:spid="_x0000_s1804" type="#_x0000_t75" style="position:absolute;left:1993;top:1333;width:116;height:223">
              <v:imagedata r:id="rId41" o:title=""/>
            </v:shape>
            <v:line id="_x0000_s1803" style="position:absolute" from="2526,619" to="2526,165" strokeweight=".18639mm"/>
            <v:shape id="docshape287" o:spid="_x0000_s1802" type="#_x0000_t75" style="position:absolute;left:2457;top:159;width:138;height:181">
              <v:imagedata r:id="rId34" o:title=""/>
            </v:shape>
            <v:shape id="docshape288" o:spid="_x0000_s1801" type="#_x0000_t202" style="position:absolute;left:6541;top:1054;width:56;height:119" filled="f" stroked="f">
              <v:textbox style="mso-next-textbox:#docshape288" inset="0,0,0,0">
                <w:txbxContent>
                  <w:p w14:paraId="4C2A0CDA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r</w:t>
                    </w:r>
                  </w:p>
                </w:txbxContent>
              </v:textbox>
            </v:shape>
            <v:shape id="docshape289" o:spid="_x0000_s1800" type="#_x0000_t202" style="position:absolute;left:1816;top:2241;width:1518;height:161" filled="f" stroked="f">
              <v:textbox style="mso-next-textbox:#docshape289" inset="0,0,0,0">
                <w:txbxContent>
                  <w:p w14:paraId="07A80E48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position w:val="-3"/>
                        <w:sz w:val="10"/>
                      </w:rPr>
                      <w:t>0..1</w:t>
                    </w:r>
                    <w:r>
                      <w:rPr>
                        <w:spacing w:val="75"/>
                        <w:w w:val="150"/>
                        <w:position w:val="-3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serviceInterfaceVersion</w:t>
                    </w:r>
                    <w:proofErr w:type="spellEnd"/>
                  </w:p>
                </w:txbxContent>
              </v:textbox>
            </v:shape>
            <v:shape id="docshape290" o:spid="_x0000_s1799" type="#_x0000_t202" style="position:absolute;left:3867;top:2378;width:189;height:119" filled="f" stroked="f">
              <v:textbox style="mso-next-textbox:#docshape290" inset="0,0,0,0">
                <w:txbxContent>
                  <w:p w14:paraId="77F74ED6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291" o:spid="_x0000_s1798" type="#_x0000_t202" style="position:absolute;left:3920;top:2924;width:2009;height:233" fillcolor="#fcf2e3" strokeweight=".18639mm">
              <v:textbox style="mso-next-textbox:#docshape291" inset="0,0,0,0">
                <w:txbxContent>
                  <w:p w14:paraId="23991813" w14:textId="77777777" w:rsidR="002D20EE" w:rsidRDefault="000B6000">
                    <w:pPr>
                      <w:spacing w:before="4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eventGroupId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292" o:spid="_x0000_s1797" type="#_x0000_t202" style="position:absolute;left:1789;top:2702;width:2016;height:455" fillcolor="#fcf2e3" strokeweight=".18639mm">
              <v:textbox style="mso-next-textbox:#docshape292" inset="0,0,0,0">
                <w:txbxContent>
                  <w:p w14:paraId="215824B2" w14:textId="77777777" w:rsidR="002D20EE" w:rsidRDefault="000B6000">
                    <w:pPr>
                      <w:spacing w:before="42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majorVersion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D848765" w14:textId="77777777" w:rsidR="002D20EE" w:rsidRDefault="000B6000">
                    <w:pPr>
                      <w:spacing w:before="23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minorVersion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PositiveInteger</w:t>
                    </w:r>
                    <w:proofErr w:type="spellEnd"/>
                  </w:p>
                </w:txbxContent>
              </v:textbox>
            </v:shape>
            <v:shape id="docshape293" o:spid="_x0000_s1796" type="#_x0000_t202" style="position:absolute;left:3920;top:2534;width:2009;height:391" fillcolor="#fcf2e3" strokeweight=".18639mm">
              <v:textbox style="mso-next-textbox:#docshape293" inset="0,0,0,0">
                <w:txbxContent>
                  <w:p w14:paraId="0C1E9F0B" w14:textId="77777777" w:rsidR="002D20EE" w:rsidRDefault="000B6000">
                    <w:pPr>
                      <w:spacing w:before="30"/>
                      <w:ind w:left="1401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  <w:p w14:paraId="0DC82491" w14:textId="77777777" w:rsidR="002D20EE" w:rsidRDefault="000B6000">
                    <w:pPr>
                      <w:spacing w:before="55"/>
                      <w:ind w:left="501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SomeipEventGroup</w:t>
                    </w:r>
                    <w:proofErr w:type="spellEnd"/>
                  </w:p>
                </w:txbxContent>
              </v:textbox>
            </v:shape>
            <v:shape id="docshape294" o:spid="_x0000_s1795" type="#_x0000_t202" style="position:absolute;left:1789;top:2417;width:2016;height:285" fillcolor="#fcf2e3" strokeweight=".18639mm">
              <v:textbox style="mso-next-textbox:#docshape294" inset="0,0,0,0">
                <w:txbxContent>
                  <w:p w14:paraId="05F3E913" w14:textId="77777777" w:rsidR="002D20EE" w:rsidRDefault="000B6000">
                    <w:pPr>
                      <w:spacing w:before="95"/>
                      <w:ind w:left="423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SomeipServiceVersion</w:t>
                    </w:r>
                    <w:proofErr w:type="spellEnd"/>
                  </w:p>
                </w:txbxContent>
              </v:textbox>
            </v:shape>
            <v:shape id="docshape295" o:spid="_x0000_s1794" type="#_x0000_t202" style="position:absolute;left:5221;top:2123;width:187;height:119" filled="f" stroked="f">
              <v:textbox style="mso-next-textbox:#docshape295" inset="0,0,0,0">
                <w:txbxContent>
                  <w:p w14:paraId="53A31855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296" o:spid="_x0000_s1793" type="#_x0000_t202" style="position:absolute;left:4057;top:2068;width:1080;height:467" filled="f" strokeweight=".18639mm">
              <v:textbox style="mso-next-textbox:#docshape296" inset="0,0,0,0">
                <w:txbxContent>
                  <w:p w14:paraId="3F21109D" w14:textId="77777777" w:rsidR="002D20EE" w:rsidRDefault="000B6000">
                    <w:pPr>
                      <w:spacing w:before="64"/>
                      <w:ind w:left="639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+event</w:t>
                    </w:r>
                  </w:p>
                  <w:p w14:paraId="728737EA" w14:textId="77777777" w:rsidR="002D20EE" w:rsidRDefault="002D20EE">
                    <w:pPr>
                      <w:spacing w:before="1"/>
                      <w:rPr>
                        <w:sz w:val="11"/>
                      </w:rPr>
                    </w:pPr>
                  </w:p>
                  <w:p w14:paraId="487906E4" w14:textId="77777777" w:rsidR="002D20EE" w:rsidRDefault="000B6000">
                    <w:pPr>
                      <w:ind w:left="47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eventGroup</w:t>
                    </w:r>
                    <w:proofErr w:type="spellEnd"/>
                  </w:p>
                </w:txbxContent>
              </v:textbox>
            </v:shape>
            <v:shape id="docshape297" o:spid="_x0000_s1792" type="#_x0000_t202" style="position:absolute;left:1789;top:890;width:2424;height:449" fillcolor="#fcf2e3" strokeweight=".18639mm">
              <v:textbox style="mso-next-textbox:#docshape297" inset="0,0,0,0">
                <w:txbxContent>
                  <w:p w14:paraId="2FA5A309" w14:textId="77777777" w:rsidR="002D20EE" w:rsidRDefault="000B6000">
                    <w:pPr>
                      <w:spacing w:before="56"/>
                      <w:ind w:left="5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serviceInterfaceId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w10:wrap type="topAndBottom" anchorx="page"/>
          </v:group>
        </w:pict>
      </w: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0176A56F" w14:textId="77777777" w:rsidR="002D20EE" w:rsidRDefault="000B6000">
      <w:pPr>
        <w:spacing w:before="76"/>
        <w:ind w:left="2331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6.1:</w:t>
      </w:r>
      <w:r>
        <w:rPr>
          <w:b/>
          <w:spacing w:val="4"/>
        </w:rPr>
        <w:t xml:space="preserve"> </w:t>
      </w:r>
      <w:bookmarkStart w:id="259" w:name="_bookmark175"/>
      <w:bookmarkEnd w:id="259"/>
      <w:r>
        <w:rPr>
          <w:b/>
        </w:rPr>
        <w:t>SOME/IP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proofErr w:type="spellStart"/>
      <w:r>
        <w:rPr>
          <w:b/>
        </w:rPr>
        <w:t>Insterface</w:t>
      </w:r>
      <w:proofErr w:type="spellEnd"/>
      <w:r>
        <w:rPr>
          <w:b/>
          <w:spacing w:val="-7"/>
        </w:rPr>
        <w:t xml:space="preserve"> </w:t>
      </w:r>
      <w:r>
        <w:rPr>
          <w:b/>
          <w:spacing w:val="-2"/>
        </w:rPr>
        <w:t>Deployment</w:t>
      </w:r>
    </w:p>
    <w:p w14:paraId="3FB5515D" w14:textId="77777777" w:rsidR="002D20EE" w:rsidRDefault="002D20EE">
      <w:pPr>
        <w:pStyle w:val="BodyText"/>
        <w:rPr>
          <w:b/>
          <w:sz w:val="26"/>
        </w:rPr>
      </w:pPr>
    </w:p>
    <w:p w14:paraId="29FF45EA" w14:textId="77777777" w:rsidR="002D20EE" w:rsidRDefault="002D20EE">
      <w:pPr>
        <w:pStyle w:val="BodyText"/>
        <w:rPr>
          <w:b/>
          <w:sz w:val="26"/>
        </w:rPr>
      </w:pPr>
    </w:p>
    <w:p w14:paraId="4129DAE1" w14:textId="77777777" w:rsidR="002D20EE" w:rsidRDefault="002D20EE">
      <w:pPr>
        <w:pStyle w:val="BodyText"/>
        <w:rPr>
          <w:b/>
          <w:sz w:val="27"/>
        </w:rPr>
      </w:pPr>
    </w:p>
    <w:p w14:paraId="7DBEBE67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60" w:name="6.1.2_Service_Instance_Deployment"/>
      <w:bookmarkStart w:id="261" w:name="_bookmark176"/>
      <w:bookmarkEnd w:id="260"/>
      <w:bookmarkEnd w:id="261"/>
      <w:r>
        <w:t>Service</w:t>
      </w:r>
      <w:r>
        <w:rPr>
          <w:spacing w:val="-10"/>
        </w:rPr>
        <w:t xml:space="preserve"> </w:t>
      </w:r>
      <w:r>
        <w:t>Instance</w:t>
      </w:r>
      <w:r>
        <w:rPr>
          <w:spacing w:val="-9"/>
        </w:rPr>
        <w:t xml:space="preserve"> </w:t>
      </w:r>
      <w:r>
        <w:rPr>
          <w:spacing w:val="-2"/>
        </w:rPr>
        <w:t>Deployment</w:t>
      </w:r>
    </w:p>
    <w:p w14:paraId="199B7F5D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D71D5B1" w14:textId="77777777" w:rsidR="002D20EE" w:rsidRDefault="000B6000">
      <w:pPr>
        <w:pStyle w:val="BodyText"/>
        <w:spacing w:line="252" w:lineRule="auto"/>
        <w:ind w:left="457" w:right="1175"/>
      </w:pPr>
      <w:r>
        <w:t>The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Instance</w:t>
      </w:r>
      <w:r>
        <w:rPr>
          <w:spacing w:val="-11"/>
        </w:rPr>
        <w:t xml:space="preserve"> </w:t>
      </w:r>
      <w:r>
        <w:t>Deployment</w:t>
      </w:r>
      <w:r>
        <w:rPr>
          <w:spacing w:val="-11"/>
        </w:rPr>
        <w:t xml:space="preserve"> </w:t>
      </w:r>
      <w:r>
        <w:t>consists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Instance</w:t>
      </w:r>
      <w:r>
        <w:rPr>
          <w:spacing w:val="-11"/>
        </w:rPr>
        <w:t xml:space="preserve"> </w:t>
      </w:r>
      <w:r>
        <w:t>mapping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Application Endpoints and to Machine.</w:t>
      </w:r>
    </w:p>
    <w:p w14:paraId="131FEF60" w14:textId="77777777" w:rsidR="002D20EE" w:rsidRDefault="000B6000">
      <w:pPr>
        <w:pStyle w:val="BodyText"/>
        <w:spacing w:before="157" w:line="293" w:lineRule="exact"/>
        <w:ind w:left="457"/>
      </w:pPr>
      <w:r>
        <w:t>The</w:t>
      </w:r>
      <w:r>
        <w:rPr>
          <w:spacing w:val="60"/>
        </w:rPr>
        <w:t xml:space="preserve"> </w:t>
      </w:r>
      <w:r>
        <w:t>mapping</w:t>
      </w:r>
      <w:r>
        <w:rPr>
          <w:spacing w:val="59"/>
        </w:rPr>
        <w:t xml:space="preserve"> </w:t>
      </w:r>
      <w:r>
        <w:t>to</w:t>
      </w:r>
      <w:r>
        <w:rPr>
          <w:spacing w:val="60"/>
        </w:rPr>
        <w:t xml:space="preserve"> </w:t>
      </w:r>
      <w:proofErr w:type="spellStart"/>
      <w:r>
        <w:rPr>
          <w:rFonts w:ascii="Courier New"/>
        </w:rPr>
        <w:t>ApplicationEndpoints</w:t>
      </w:r>
      <w:proofErr w:type="spellEnd"/>
      <w:r>
        <w:rPr>
          <w:rFonts w:ascii="Courier New"/>
          <w:spacing w:val="-17"/>
        </w:rPr>
        <w:t xml:space="preserve"> </w:t>
      </w:r>
      <w:r>
        <w:t>connects</w:t>
      </w:r>
      <w:r>
        <w:rPr>
          <w:spacing w:val="60"/>
        </w:rPr>
        <w:t xml:space="preserve"> </w:t>
      </w:r>
      <w:r>
        <w:t>a</w:t>
      </w:r>
      <w:r>
        <w:rPr>
          <w:spacing w:val="60"/>
        </w:rPr>
        <w:t xml:space="preserve"> </w:t>
      </w:r>
      <w:proofErr w:type="spellStart"/>
      <w:r>
        <w:rPr>
          <w:rFonts w:ascii="Courier New"/>
        </w:rPr>
        <w:t>ServiceInstance</w:t>
      </w:r>
      <w:proofErr w:type="spellEnd"/>
      <w:r>
        <w:rPr>
          <w:rFonts w:ascii="Courier New"/>
          <w:spacing w:val="-17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rPr>
          <w:spacing w:val="-10"/>
        </w:rPr>
        <w:t>a</w:t>
      </w:r>
    </w:p>
    <w:p w14:paraId="4B2EE3F5" w14:textId="77777777" w:rsidR="002D20EE" w:rsidRDefault="000B6000">
      <w:pPr>
        <w:pStyle w:val="BodyText"/>
        <w:spacing w:line="293" w:lineRule="exact"/>
        <w:ind w:left="457"/>
      </w:pPr>
      <w:proofErr w:type="spellStart"/>
      <w:r>
        <w:rPr>
          <w:rFonts w:ascii="Courier New"/>
          <w:spacing w:val="-2"/>
        </w:rPr>
        <w:t>PortPrototype</w:t>
      </w:r>
      <w:proofErr w:type="spellEnd"/>
      <w:r>
        <w:rPr>
          <w:rFonts w:ascii="Courier New"/>
          <w:spacing w:val="-74"/>
        </w:rPr>
        <w:t xml:space="preserve"> </w:t>
      </w:r>
      <w:r>
        <w:rPr>
          <w:spacing w:val="-2"/>
        </w:rPr>
        <w:t>and</w:t>
      </w:r>
      <w:r>
        <w:rPr>
          <w:spacing w:val="4"/>
        </w:rPr>
        <w:t xml:space="preserve"> </w:t>
      </w:r>
      <w:r>
        <w:rPr>
          <w:spacing w:val="-2"/>
        </w:rPr>
        <w:t>Process.</w:t>
      </w:r>
    </w:p>
    <w:p w14:paraId="60EBFCAD" w14:textId="77777777" w:rsidR="002D20EE" w:rsidRDefault="000B6000">
      <w:pPr>
        <w:spacing w:before="121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58496E69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ServiceInstanceToPortPrototypeMappings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141D8BC3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40" w:right="240" w:bottom="0" w:left="960" w:header="720" w:footer="720" w:gutter="0"/>
          <w:cols w:space="720"/>
        </w:sectPr>
      </w:pPr>
    </w:p>
    <w:p w14:paraId="4C87749B" w14:textId="77777777" w:rsidR="002D20EE" w:rsidRDefault="000B6000">
      <w:pPr>
        <w:spacing w:before="89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&lt;ELEMENTS&gt;</w:t>
      </w:r>
    </w:p>
    <w:p w14:paraId="03914411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&lt;SERVICE-INSTANCE-TO-PORT-PROTOTYPE-MAPPING&gt;</w:t>
      </w:r>
    </w:p>
    <w:p w14:paraId="76ECE6E9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ProvidedServiceInstance_toPort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9637552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&lt;PORT-PROTOTYPE-IREF&gt;</w:t>
      </w:r>
    </w:p>
    <w:p w14:paraId="7798D494" w14:textId="77777777" w:rsidR="002D20EE" w:rsidRDefault="000B6000">
      <w:pPr>
        <w:spacing w:before="12"/>
        <w:ind w:left="1413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&lt;CONTEXT-ROOT-SW-COMPONENT-PROTOTYPE-REF</w:t>
      </w:r>
      <w:r>
        <w:rPr>
          <w:rFonts w:ascii="Courier New"/>
          <w:b/>
          <w:spacing w:val="42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"ROOT-SW-COMPONENT-</w:t>
      </w:r>
    </w:p>
    <w:p w14:paraId="3D203378" w14:textId="77777777" w:rsidR="002D20EE" w:rsidRDefault="000B6000">
      <w:pPr>
        <w:spacing w:before="13" w:line="254" w:lineRule="auto"/>
        <w:ind w:left="1812" w:right="12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/Executables/</w:t>
      </w:r>
      <w:proofErr w:type="spellStart"/>
      <w:r>
        <w:rPr>
          <w:rFonts w:ascii="Courier New"/>
          <w:spacing w:val="-2"/>
          <w:sz w:val="20"/>
        </w:rPr>
        <w:t>myExecutable</w:t>
      </w:r>
      <w:proofErr w:type="spellEnd"/>
      <w:r>
        <w:rPr>
          <w:rFonts w:ascii="Courier New"/>
          <w:spacing w:val="-2"/>
          <w:sz w:val="20"/>
        </w:rPr>
        <w:t xml:space="preserve">/ </w:t>
      </w:r>
      <w:proofErr w:type="spellStart"/>
      <w:r>
        <w:rPr>
          <w:rFonts w:ascii="Courier New"/>
          <w:spacing w:val="-2"/>
          <w:sz w:val="20"/>
        </w:rPr>
        <w:t>mySwComponentProtot</w:t>
      </w:r>
      <w:r>
        <w:rPr>
          <w:rFonts w:ascii="Courier New"/>
          <w:spacing w:val="-2"/>
          <w:sz w:val="20"/>
        </w:rPr>
        <w:t>ype</w:t>
      </w:r>
      <w:proofErr w:type="spellEnd"/>
      <w:r>
        <w:rPr>
          <w:rFonts w:ascii="Courier New"/>
          <w:b/>
          <w:spacing w:val="-2"/>
          <w:sz w:val="20"/>
        </w:rPr>
        <w:t>&lt;/CONTEXT-ROOT-SW-COMPONENT-PROTOTYPE-REF&gt;</w:t>
      </w:r>
    </w:p>
    <w:p w14:paraId="17634642" w14:textId="77777777" w:rsidR="002D20EE" w:rsidRDefault="000B6000">
      <w:pPr>
        <w:spacing w:line="224" w:lineRule="exact"/>
        <w:ind w:left="1413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&lt;TARGET-PORT-PROTOTYPE-REF</w:t>
      </w:r>
      <w:r>
        <w:rPr>
          <w:rFonts w:ascii="Courier New"/>
          <w:b/>
          <w:spacing w:val="3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"P-PORT-PROTOTYPE"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</w:t>
      </w:r>
    </w:p>
    <w:p w14:paraId="568B0647" w14:textId="77777777" w:rsidR="002D20EE" w:rsidRDefault="000B6000">
      <w:pPr>
        <w:spacing w:before="12"/>
        <w:ind w:left="1812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AdaptiveApplicationSwComponentTypes</w:t>
      </w:r>
      <w:proofErr w:type="spellEnd"/>
      <w:r>
        <w:rPr>
          <w:rFonts w:ascii="Courier New"/>
          <w:spacing w:val="-2"/>
          <w:sz w:val="20"/>
        </w:rPr>
        <w:t>/Publisher/</w:t>
      </w:r>
      <w:proofErr w:type="spellStart"/>
      <w:r>
        <w:rPr>
          <w:rFonts w:ascii="Courier New"/>
          <w:spacing w:val="-2"/>
          <w:sz w:val="20"/>
        </w:rPr>
        <w:t>myInterface_PPort</w:t>
      </w:r>
      <w:proofErr w:type="spellEnd"/>
      <w:r>
        <w:rPr>
          <w:rFonts w:ascii="Courier New"/>
          <w:b/>
          <w:spacing w:val="-2"/>
          <w:sz w:val="20"/>
        </w:rPr>
        <w:t>&lt;</w:t>
      </w:r>
    </w:p>
    <w:p w14:paraId="2E7CA364" w14:textId="77777777" w:rsidR="002D20EE" w:rsidRDefault="000B6000">
      <w:pPr>
        <w:spacing w:before="13"/>
        <w:ind w:left="181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/TARGET-PORT-PROTOTYPE-</w:t>
      </w:r>
      <w:r>
        <w:rPr>
          <w:rFonts w:ascii="Courier New"/>
          <w:b/>
          <w:spacing w:val="-4"/>
          <w:sz w:val="20"/>
        </w:rPr>
        <w:t>REF&gt;</w:t>
      </w:r>
    </w:p>
    <w:p w14:paraId="7E9505BF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&lt;/PORT-PROTOTYPE-IREF&gt;</w:t>
      </w:r>
    </w:p>
    <w:p w14:paraId="360A6919" w14:textId="77777777" w:rsidR="002D20EE" w:rsidRDefault="000B6000">
      <w:pPr>
        <w:spacing w:before="13" w:line="254" w:lineRule="auto"/>
        <w:ind w:left="1812" w:right="2236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&lt;PROCESS-REF DEST=</w:t>
      </w:r>
      <w:r>
        <w:rPr>
          <w:rFonts w:ascii="Courier New"/>
          <w:spacing w:val="-2"/>
          <w:sz w:val="20"/>
        </w:rPr>
        <w:t>"PROCESS"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/Mach</w:t>
      </w:r>
      <w:r>
        <w:rPr>
          <w:rFonts w:ascii="Courier New"/>
          <w:spacing w:val="-2"/>
          <w:sz w:val="20"/>
        </w:rPr>
        <w:t>ines/</w:t>
      </w:r>
      <w:proofErr w:type="spellStart"/>
      <w:r>
        <w:rPr>
          <w:rFonts w:ascii="Courier New"/>
          <w:spacing w:val="-2"/>
          <w:sz w:val="20"/>
        </w:rPr>
        <w:t>PublisherMachine</w:t>
      </w:r>
      <w:proofErr w:type="spellEnd"/>
      <w:r>
        <w:rPr>
          <w:rFonts w:ascii="Courier New"/>
          <w:spacing w:val="-2"/>
          <w:sz w:val="20"/>
        </w:rPr>
        <w:t>/ Processes/</w:t>
      </w:r>
      <w:proofErr w:type="spellStart"/>
      <w:r>
        <w:rPr>
          <w:rFonts w:ascii="Courier New"/>
          <w:spacing w:val="-2"/>
          <w:sz w:val="20"/>
        </w:rPr>
        <w:t>myProcess</w:t>
      </w:r>
      <w:proofErr w:type="spellEnd"/>
      <w:r>
        <w:rPr>
          <w:rFonts w:ascii="Courier New"/>
          <w:b/>
          <w:spacing w:val="-2"/>
          <w:sz w:val="20"/>
        </w:rPr>
        <w:t>&lt;/PROCESS-REF&gt;</w:t>
      </w:r>
    </w:p>
    <w:p w14:paraId="486EAF89" w14:textId="77777777" w:rsidR="002D20EE" w:rsidRDefault="000B6000">
      <w:pPr>
        <w:spacing w:line="224" w:lineRule="exact"/>
        <w:ind w:left="1413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3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"PROVIDED-SOMEIP-SERVICE-INSTANCE"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</w:p>
    <w:p w14:paraId="5950F13C" w14:textId="77777777" w:rsidR="002D20EE" w:rsidRDefault="000B6000">
      <w:pPr>
        <w:spacing w:before="12" w:line="254" w:lineRule="auto"/>
        <w:ind w:left="1812" w:right="2674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/Machines/</w:t>
      </w:r>
      <w:proofErr w:type="spellStart"/>
      <w:r>
        <w:rPr>
          <w:rFonts w:ascii="Courier New"/>
          <w:spacing w:val="-2"/>
          <w:sz w:val="20"/>
        </w:rPr>
        <w:t>myMachine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ServiceInstances</w:t>
      </w:r>
      <w:proofErr w:type="spellEnd"/>
      <w:r>
        <w:rPr>
          <w:rFonts w:ascii="Courier New"/>
          <w:spacing w:val="-2"/>
          <w:sz w:val="20"/>
        </w:rPr>
        <w:t xml:space="preserve">/ </w:t>
      </w:r>
      <w:proofErr w:type="spellStart"/>
      <w:r>
        <w:rPr>
          <w:rFonts w:ascii="Courier New"/>
          <w:spacing w:val="-2"/>
          <w:sz w:val="20"/>
        </w:rPr>
        <w:t>ProvidedSomeipServiceInstance</w:t>
      </w:r>
      <w:proofErr w:type="spellEnd"/>
      <w:r>
        <w:rPr>
          <w:rFonts w:ascii="Courier New"/>
          <w:b/>
          <w:spacing w:val="-2"/>
          <w:sz w:val="20"/>
        </w:rPr>
        <w:t>&lt;/SERVICE-INSTANCE-REF&gt;</w:t>
      </w:r>
    </w:p>
    <w:p w14:paraId="11437C2B" w14:textId="77777777" w:rsidR="002D20EE" w:rsidRDefault="000B6000">
      <w:pPr>
        <w:spacing w:line="224" w:lineRule="exact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&lt;/SERVICE-INSTANCE-TO-PORT-PROTOTYPE-MAPPING&gt;</w:t>
      </w:r>
    </w:p>
    <w:p w14:paraId="64FF2A47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2C05C986" w14:textId="77777777" w:rsidR="002D20EE" w:rsidRDefault="000B6000">
      <w:pPr>
        <w:spacing w:before="12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7510EA73" w14:textId="77777777" w:rsidR="002D20EE" w:rsidRDefault="000B6000">
      <w:pPr>
        <w:spacing w:before="83"/>
        <w:ind w:left="2553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6.2: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Interface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Manifest</w:t>
      </w:r>
    </w:p>
    <w:p w14:paraId="24FF36A3" w14:textId="77777777" w:rsidR="002D20EE" w:rsidRDefault="002D20EE">
      <w:pPr>
        <w:pStyle w:val="BodyText"/>
        <w:spacing w:before="10"/>
        <w:rPr>
          <w:b/>
          <w:sz w:val="28"/>
        </w:rPr>
      </w:pPr>
    </w:p>
    <w:p w14:paraId="6DDFE49A" w14:textId="77777777" w:rsidR="002D20EE" w:rsidRDefault="000B6000">
      <w:pPr>
        <w:spacing w:before="103"/>
        <w:ind w:left="475" w:right="2979"/>
        <w:jc w:val="center"/>
        <w:rPr>
          <w:sz w:val="10"/>
        </w:rPr>
      </w:pPr>
      <w:r>
        <w:pict w14:anchorId="1E9CA007">
          <v:group id="docshapegroup298" o:spid="_x0000_s1788" style="position:absolute;left:0;text-align:left;margin-left:194.2pt;margin-top:12.2pt;width:79.5pt;height:5.8pt;z-index:-15701504;mso-wrap-distance-left:0;mso-wrap-distance-right:0;mso-position-horizontal-relative:page" coordorigin="3884,244" coordsize="1590,116">
            <v:line id="_x0000_s1790" style="position:absolute" from="3884,302" to="5469,302" strokeweight=".18639mm">
              <v:stroke dashstyle="3 1"/>
            </v:line>
            <v:shape id="docshape299" o:spid="_x0000_s1789" style="position:absolute;left:5311;top:249;width:158;height:106" coordorigin="5311,249" coordsize="158,106" o:spt="100" adj="0,,0" path="m5469,302r-158,52m5469,302l5311,249e" filled="f" strokeweight=".18639mm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 w14:anchorId="79B3EB08">
          <v:group id="docshapegroup300" o:spid="_x0000_s1783" style="position:absolute;left:0;text-align:left;margin-left:79.3pt;margin-top:3.2pt;width:283.85pt;height:169.3pt;z-index:-20188160;mso-position-horizontal-relative:page" coordorigin="1586,64" coordsize="5677,3386">
            <v:shape id="docshape301" o:spid="_x0000_s1787" style="position:absolute;left:6260;top:1233;width:128;height:158" coordorigin="6261,1233" coordsize="128,158" o:spt="100" adj="0,,0" path="m6326,1233r62,158m6326,1233r-65,158e" filled="f" strokeweight=".18639mm">
              <v:stroke joinstyle="round"/>
              <v:formulas/>
              <v:path arrowok="t" o:connecttype="segments"/>
            </v:shape>
            <v:shape id="docshape302" o:spid="_x0000_s1786" type="#_x0000_t202" style="position:absolute;left:3842;top:1233;width:2484;height:550" filled="f" strokeweight=".18639mm">
              <v:textbox style="mso-next-textbox:#docshape302" inset="0,0,0,0">
                <w:txbxContent>
                  <w:p w14:paraId="5A354595" w14:textId="77777777" w:rsidR="002D20EE" w:rsidRDefault="000B6000">
                    <w:pPr>
                      <w:spacing w:before="50"/>
                      <w:ind w:right="81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+design</w:t>
                    </w:r>
                  </w:p>
                </w:txbxContent>
              </v:textbox>
            </v:shape>
            <v:shape id="docshape303" o:spid="_x0000_s1785" type="#_x0000_t202" style="position:absolute;left:5436;top:736;width:1821;height:498" fillcolor="#fcf2e3" strokeweight=".18639mm">
              <v:textbox style="mso-next-textbox:#docshape303" inset="0,0,0,0">
                <w:txbxContent>
                  <w:p w14:paraId="56DDDA04" w14:textId="77777777" w:rsidR="002D20EE" w:rsidRDefault="000B6000">
                    <w:pPr>
                      <w:spacing w:before="28"/>
                      <w:ind w:right="50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</w:p>
                  <w:p w14:paraId="1801AE83" w14:textId="77777777" w:rsidR="002D20EE" w:rsidRDefault="000B6000">
                    <w:pPr>
                      <w:spacing w:before="55"/>
                      <w:ind w:left="533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ProcessDesign</w:t>
                    </w:r>
                    <w:proofErr w:type="spellEnd"/>
                  </w:p>
                </w:txbxContent>
              </v:textbox>
            </v:shape>
            <v:shape id="docshape304" o:spid="_x0000_s1784" type="#_x0000_t202" style="position:absolute;left:1590;top:69;width:2252;height:3375" fillcolor="#fcf2e3" strokeweight=".18639mm">
              <v:textbox style="mso-next-textbox:#docshape304" inset="0,0,0,0">
                <w:txbxContent>
                  <w:p w14:paraId="2BF19450" w14:textId="77777777" w:rsidR="002D20EE" w:rsidRDefault="000B6000">
                    <w:pPr>
                      <w:spacing w:before="28"/>
                      <w:ind w:right="37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</w:p>
                  <w:p w14:paraId="6DD39701" w14:textId="77777777" w:rsidR="002D20EE" w:rsidRDefault="000B6000">
                    <w:pPr>
                      <w:spacing w:before="55"/>
                      <w:ind w:right="103"/>
                      <w:jc w:val="right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ServiceInstanceToPortPrototypeMapping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64C7E7B">
          <v:shape id="docshape305" o:spid="_x0000_s1782" type="#_x0000_t202" style="position:absolute;left:0;text-align:left;margin-left:271.85pt;margin-top:3.45pt;width:91.05pt;height:26.5pt;z-index:15758848;mso-position-horizontal-relative:page" fillcolor="#fcf2e3" strokeweight=".18639mm">
            <v:textbox style="mso-next-textbox:#docshape305" inset="0,0,0,0">
              <w:txbxContent>
                <w:p w14:paraId="79613514" w14:textId="77777777" w:rsidR="002D20EE" w:rsidRDefault="000B6000">
                  <w:pPr>
                    <w:spacing w:before="28" w:line="285" w:lineRule="auto"/>
                    <w:ind w:left="1158" w:hanging="203"/>
                    <w:rPr>
                      <w:i/>
                      <w:color w:val="000000"/>
                      <w:sz w:val="10"/>
                    </w:rPr>
                  </w:pP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AtpBlueprintable</w:t>
                  </w:r>
                  <w:proofErr w:type="spellEnd"/>
                  <w:r>
                    <w:rPr>
                      <w:i/>
                      <w:color w:val="000000"/>
                      <w:spacing w:val="40"/>
                      <w:w w:val="105"/>
                      <w:sz w:val="10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AtpPrototype</w:t>
                  </w:r>
                  <w:proofErr w:type="spellEnd"/>
                </w:p>
                <w:p w14:paraId="213E2F50" w14:textId="77777777" w:rsidR="002D20EE" w:rsidRDefault="000B6000">
                  <w:pPr>
                    <w:spacing w:before="33"/>
                    <w:ind w:left="598"/>
                    <w:rPr>
                      <w:i/>
                      <w:color w:val="000000"/>
                      <w:sz w:val="10"/>
                    </w:rPr>
                  </w:pP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PortPrototype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portPrototype</w:t>
      </w:r>
      <w:proofErr w:type="spellEnd"/>
    </w:p>
    <w:p w14:paraId="4151DC89" w14:textId="77777777" w:rsidR="002D20EE" w:rsidRDefault="000B6000">
      <w:pPr>
        <w:spacing w:line="58" w:lineRule="exact"/>
        <w:ind w:left="2987"/>
        <w:rPr>
          <w:sz w:val="10"/>
        </w:rPr>
      </w:pPr>
      <w:r>
        <w:rPr>
          <w:spacing w:val="-2"/>
          <w:w w:val="105"/>
          <w:sz w:val="10"/>
        </w:rPr>
        <w:t>«</w:t>
      </w:r>
      <w:proofErr w:type="spellStart"/>
      <w:proofErr w:type="gramStart"/>
      <w:r>
        <w:rPr>
          <w:spacing w:val="-2"/>
          <w:w w:val="105"/>
          <w:sz w:val="10"/>
        </w:rPr>
        <w:t>instanceRef,atpUriDef</w:t>
      </w:r>
      <w:proofErr w:type="spellEnd"/>
      <w:proofErr w:type="gramEnd"/>
      <w:r>
        <w:rPr>
          <w:spacing w:val="-2"/>
          <w:w w:val="105"/>
          <w:sz w:val="10"/>
        </w:rPr>
        <w:t>»</w:t>
      </w:r>
    </w:p>
    <w:p w14:paraId="7C863F85" w14:textId="77777777" w:rsidR="002D20EE" w:rsidRDefault="000B6000">
      <w:pPr>
        <w:spacing w:before="2"/>
        <w:ind w:left="475" w:right="2481"/>
        <w:jc w:val="center"/>
        <w:rPr>
          <w:sz w:val="10"/>
        </w:rPr>
      </w:pPr>
      <w:r>
        <w:rPr>
          <w:spacing w:val="-4"/>
          <w:w w:val="105"/>
          <w:sz w:val="10"/>
        </w:rPr>
        <w:t>0..1</w:t>
      </w:r>
    </w:p>
    <w:p w14:paraId="453FC3A8" w14:textId="77777777" w:rsidR="002D20EE" w:rsidRDefault="002D20EE">
      <w:pPr>
        <w:pStyle w:val="BodyText"/>
        <w:spacing w:before="8"/>
        <w:rPr>
          <w:sz w:val="9"/>
        </w:rPr>
      </w:pPr>
    </w:p>
    <w:p w14:paraId="3A41E510" w14:textId="77777777" w:rsidR="002D20EE" w:rsidRDefault="000B6000">
      <w:pPr>
        <w:spacing w:before="103"/>
        <w:ind w:left="475" w:right="3073"/>
        <w:jc w:val="center"/>
        <w:rPr>
          <w:sz w:val="10"/>
        </w:rPr>
      </w:pP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processDesign</w:t>
      </w:r>
      <w:proofErr w:type="spellEnd"/>
    </w:p>
    <w:p w14:paraId="0CFD7946" w14:textId="77777777" w:rsidR="002D20EE" w:rsidRDefault="002D20EE">
      <w:pPr>
        <w:jc w:val="center"/>
        <w:rPr>
          <w:sz w:val="10"/>
        </w:rPr>
        <w:sectPr w:rsidR="002D20EE">
          <w:pgSz w:w="11910" w:h="13780"/>
          <w:pgMar w:top="340" w:right="240" w:bottom="0" w:left="960" w:header="720" w:footer="720" w:gutter="0"/>
          <w:cols w:space="720"/>
        </w:sectPr>
      </w:pPr>
    </w:p>
    <w:p w14:paraId="73221977" w14:textId="77777777" w:rsidR="002D20EE" w:rsidRDefault="000B6000">
      <w:pPr>
        <w:spacing w:before="107"/>
        <w:jc w:val="right"/>
        <w:rPr>
          <w:sz w:val="10"/>
        </w:rPr>
      </w:pPr>
      <w:r>
        <w:pict w14:anchorId="3F9CEFCD">
          <v:shape id="docshape306" o:spid="_x0000_s1781" style="position:absolute;left:0;text-align:left;margin-left:192.1pt;margin-top:.45pt;width:79.25pt;height:6.4pt;z-index:-20188672;mso-position-horizontal-relative:page" coordorigin="3842,9" coordsize="1585,128" o:spt="100" adj="0,,0" path="m3842,71r1584,m5426,71r-157,65m5426,71l5269,9e" filled="f" strokeweight=".18639mm">
            <v:stroke joinstyle="round"/>
            <v:formulas/>
            <v:path arrowok="t" o:connecttype="segments"/>
            <w10:wrap anchorx="page"/>
          </v:shape>
        </w:pict>
      </w:r>
      <w:r>
        <w:rPr>
          <w:spacing w:val="-2"/>
          <w:w w:val="105"/>
          <w:sz w:val="10"/>
        </w:rPr>
        <w:t>«</w:t>
      </w:r>
      <w:proofErr w:type="spellStart"/>
      <w:r>
        <w:rPr>
          <w:spacing w:val="-2"/>
          <w:w w:val="105"/>
          <w:sz w:val="10"/>
        </w:rPr>
        <w:t>atpUriDef</w:t>
      </w:r>
      <w:proofErr w:type="spellEnd"/>
      <w:r>
        <w:rPr>
          <w:spacing w:val="-2"/>
          <w:w w:val="105"/>
          <w:sz w:val="10"/>
        </w:rPr>
        <w:t>»</w:t>
      </w:r>
    </w:p>
    <w:p w14:paraId="7E37DC6B" w14:textId="77777777" w:rsidR="002D20EE" w:rsidRDefault="000B6000">
      <w:pPr>
        <w:rPr>
          <w:sz w:val="11"/>
        </w:rPr>
      </w:pPr>
      <w:r>
        <w:br w:type="column"/>
      </w:r>
    </w:p>
    <w:p w14:paraId="400FEE2E" w14:textId="77777777" w:rsidR="002D20EE" w:rsidRDefault="000B6000">
      <w:pPr>
        <w:spacing w:before="1"/>
        <w:ind w:left="238"/>
        <w:rPr>
          <w:sz w:val="10"/>
        </w:rPr>
      </w:pPr>
      <w:r>
        <w:rPr>
          <w:spacing w:val="-4"/>
          <w:w w:val="105"/>
          <w:sz w:val="10"/>
        </w:rPr>
        <w:t>0..1</w:t>
      </w:r>
    </w:p>
    <w:p w14:paraId="3E31378C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3966" w:space="40"/>
            <w:col w:w="6704"/>
          </w:cols>
        </w:sectPr>
      </w:pPr>
    </w:p>
    <w:p w14:paraId="012CD1BA" w14:textId="77777777" w:rsidR="002D20EE" w:rsidRDefault="002D20EE">
      <w:pPr>
        <w:pStyle w:val="BodyText"/>
        <w:spacing w:before="9"/>
        <w:rPr>
          <w:sz w:val="15"/>
        </w:rPr>
      </w:pPr>
    </w:p>
    <w:p w14:paraId="2F767435" w14:textId="77777777" w:rsidR="002D20EE" w:rsidRDefault="000B6000">
      <w:pPr>
        <w:ind w:left="475" w:right="11"/>
        <w:jc w:val="center"/>
        <w:rPr>
          <w:sz w:val="10"/>
        </w:rPr>
      </w:pPr>
      <w:r>
        <w:rPr>
          <w:spacing w:val="-4"/>
          <w:w w:val="105"/>
          <w:sz w:val="10"/>
        </w:rPr>
        <w:t>0..1</w:t>
      </w:r>
    </w:p>
    <w:p w14:paraId="6E54F277" w14:textId="77777777" w:rsidR="002D20EE" w:rsidRDefault="002D20EE">
      <w:pPr>
        <w:pStyle w:val="BodyText"/>
        <w:rPr>
          <w:sz w:val="20"/>
        </w:rPr>
      </w:pPr>
    </w:p>
    <w:p w14:paraId="4BE6A312" w14:textId="77777777" w:rsidR="002D20EE" w:rsidRDefault="000B6000">
      <w:pPr>
        <w:pStyle w:val="BodyText"/>
        <w:spacing w:before="4"/>
        <w:rPr>
          <w:sz w:val="10"/>
        </w:rPr>
      </w:pPr>
      <w:r>
        <w:pict w14:anchorId="02A87161">
          <v:group id="docshapegroup307" o:spid="_x0000_s1772" style="position:absolute;margin-left:192.1pt;margin-top:7.2pt;width:214.8pt;height:47.15pt;z-index:-15700992;mso-wrap-distance-left:0;mso-wrap-distance-right:0;mso-position-horizontal-relative:page" coordorigin="3842,144" coordsize="4296,943">
            <v:rect id="docshape308" o:spid="_x0000_s1780" style="position:absolute;left:5426;top:149;width:2706;height:932" fillcolor="#fcf2e3" stroked="f"/>
            <v:rect id="docshape309" o:spid="_x0000_s1779" style="position:absolute;left:5426;top:149;width:2706;height:932" filled="f" strokeweight=".18639mm"/>
            <v:shape id="docshape310" o:spid="_x0000_s1778" style="position:absolute;left:3842;top:488;width:1585;height:126" coordorigin="3842,489" coordsize="1585,126" o:spt="100" adj="0,,0" path="m3842,552r1584,m5426,552r-157,62m5426,552l5269,489e" filled="f" strokeweight=".18639mm">
              <v:stroke joinstyle="round"/>
              <v:formulas/>
              <v:path arrowok="t" o:connecttype="segments"/>
            </v:shape>
            <v:shape id="docshape311" o:spid="_x0000_s1777" type="#_x0000_t202" style="position:absolute;left:4971;top:362;width:455;height:119" filled="f" stroked="f">
              <v:textbox style="mso-next-textbox:#docshape311" inset="0,0,0,0">
                <w:txbxContent>
                  <w:p w14:paraId="31DEC9E0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+process</w:t>
                    </w:r>
                  </w:p>
                </w:txbxContent>
              </v:textbox>
            </v:shape>
            <v:shape id="docshape312" o:spid="_x0000_s1776" type="#_x0000_t202" style="position:absolute;left:4264;top:585;width:756;height:119" filled="f" stroked="f">
              <v:textbox style="mso-next-textbox:#docshape312" inset="0,0,0,0">
                <w:txbxContent>
                  <w:p w14:paraId="73CF3192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«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atpSplitable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</w:rPr>
                      <w:t>»</w:t>
                    </w:r>
                  </w:p>
                </w:txbxContent>
              </v:textbox>
            </v:shape>
            <v:shape id="docshape313" o:spid="_x0000_s1775" type="#_x0000_t202" style="position:absolute;left:5204;top:605;width:207;height:119" filled="f" stroked="f">
              <v:textbox style="mso-next-textbox:#docshape313" inset="0,0,0,0">
                <w:txbxContent>
                  <w:p w14:paraId="14DD767C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314" o:spid="_x0000_s1774" type="#_x0000_t202" style="position:absolute;left:5436;top:541;width:2696;height:540" fillcolor="#fcf2e3" strokeweight=".18639mm">
              <v:textbox style="mso-next-textbox:#docshape314" inset="0,0,0,0">
                <w:txbxContent>
                  <w:p w14:paraId="079DA3CD" w14:textId="77777777" w:rsidR="002D20EE" w:rsidRDefault="000B6000">
                    <w:pPr>
                      <w:spacing w:before="40"/>
                      <w:ind w:left="3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functionClusterAffiliation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2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5A1AC17" w14:textId="77777777" w:rsidR="002D20EE" w:rsidRDefault="000B6000">
                    <w:pPr>
                      <w:spacing w:before="22"/>
                      <w:ind w:left="3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numberOfRestartAttempts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653C62B" w14:textId="77777777" w:rsidR="002D20EE" w:rsidRDefault="000B6000">
                    <w:pPr>
                      <w:spacing w:before="23"/>
                      <w:ind w:left="36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preMapping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315" o:spid="_x0000_s1773" type="#_x0000_t202" style="position:absolute;left:5436;top:149;width:2696;height:393" fillcolor="#fcf2e3" strokeweight=".18639mm">
              <v:textbox style="mso-next-textbox:#docshape315" inset="0,0,0,0">
                <w:txbxContent>
                  <w:p w14:paraId="3E4A7B16" w14:textId="77777777" w:rsidR="002D20EE" w:rsidRDefault="000B6000">
                    <w:pPr>
                      <w:spacing w:before="30"/>
                      <w:ind w:left="1407" w:right="77"/>
                      <w:jc w:val="center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AbstractExecutionContext</w:t>
                    </w:r>
                    <w:proofErr w:type="spellEnd"/>
                  </w:p>
                  <w:p w14:paraId="4A60BF1A" w14:textId="77777777" w:rsidR="002D20EE" w:rsidRDefault="000B6000">
                    <w:pPr>
                      <w:spacing w:before="55"/>
                      <w:ind w:left="71" w:right="77"/>
                      <w:jc w:val="center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Process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A0AD80E" w14:textId="77777777" w:rsidR="002D20EE" w:rsidRDefault="002D20EE">
      <w:pPr>
        <w:pStyle w:val="BodyText"/>
        <w:spacing w:before="2"/>
        <w:rPr>
          <w:sz w:val="12"/>
        </w:rPr>
      </w:pPr>
    </w:p>
    <w:p w14:paraId="3D0F8E37" w14:textId="77777777" w:rsidR="002D20EE" w:rsidRDefault="002D20EE">
      <w:pPr>
        <w:rPr>
          <w:sz w:val="12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18CFBADC" w14:textId="77777777" w:rsidR="002D20EE" w:rsidRDefault="000B6000">
      <w:pPr>
        <w:spacing w:before="102"/>
        <w:jc w:val="right"/>
        <w:rPr>
          <w:sz w:val="10"/>
        </w:rPr>
      </w:pPr>
      <w:r>
        <w:pict w14:anchorId="13124AEA">
          <v:shape id="docshape316" o:spid="_x0000_s1771" style="position:absolute;left:0;text-align:left;margin-left:192.1pt;margin-top:11.2pt;width:79.25pt;height:6.4pt;z-index:-20189184;mso-position-horizontal-relative:page" coordorigin="3842,224" coordsize="1585,128" o:spt="100" adj="0,,0" path="m3842,287r1584,m5426,287r-157,64m5426,287l5269,224e" filled="f" strokeweight=".18639mm">
            <v:stroke joinstyle="round"/>
            <v:formulas/>
            <v:path arrowok="t" o:connecttype="segments"/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serviceInstance</w:t>
      </w:r>
      <w:proofErr w:type="spellEnd"/>
    </w:p>
    <w:p w14:paraId="74404C75" w14:textId="77777777" w:rsidR="002D20EE" w:rsidRDefault="002D20EE">
      <w:pPr>
        <w:pStyle w:val="BodyText"/>
        <w:spacing w:before="1"/>
        <w:rPr>
          <w:sz w:val="11"/>
        </w:rPr>
      </w:pPr>
    </w:p>
    <w:p w14:paraId="61C209BB" w14:textId="77777777" w:rsidR="002D20EE" w:rsidRDefault="000B6000">
      <w:pPr>
        <w:jc w:val="right"/>
        <w:rPr>
          <w:sz w:val="10"/>
        </w:rPr>
      </w:pPr>
      <w:r>
        <w:rPr>
          <w:spacing w:val="-4"/>
          <w:w w:val="105"/>
          <w:sz w:val="10"/>
        </w:rPr>
        <w:t>0..1</w:t>
      </w:r>
    </w:p>
    <w:p w14:paraId="6BFC340E" w14:textId="77777777" w:rsidR="002D20EE" w:rsidRDefault="000B6000">
      <w:pPr>
        <w:spacing w:before="5"/>
        <w:rPr>
          <w:sz w:val="13"/>
        </w:rPr>
      </w:pPr>
      <w:r>
        <w:br w:type="column"/>
      </w:r>
    </w:p>
    <w:p w14:paraId="4565F738" w14:textId="77777777" w:rsidR="002D20EE" w:rsidRDefault="000B6000">
      <w:pPr>
        <w:ind w:right="2857"/>
        <w:jc w:val="right"/>
        <w:rPr>
          <w:sz w:val="10"/>
        </w:rPr>
      </w:pP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serviceInterfaceDeployment</w:t>
      </w:r>
      <w:proofErr w:type="spellEnd"/>
    </w:p>
    <w:p w14:paraId="73C9FC2D" w14:textId="77777777" w:rsidR="002D20EE" w:rsidRDefault="002D20EE">
      <w:pPr>
        <w:pStyle w:val="BodyText"/>
        <w:spacing w:before="1"/>
        <w:rPr>
          <w:sz w:val="11"/>
        </w:rPr>
      </w:pPr>
    </w:p>
    <w:p w14:paraId="26DC4C93" w14:textId="77777777" w:rsidR="002D20EE" w:rsidRDefault="000B6000">
      <w:pPr>
        <w:ind w:right="2858"/>
        <w:jc w:val="right"/>
        <w:rPr>
          <w:sz w:val="10"/>
        </w:rPr>
      </w:pPr>
      <w:r>
        <w:pict w14:anchorId="3FD0C116">
          <v:group id="docshapegroup317" o:spid="_x0000_s1767" style="position:absolute;left:0;text-align:left;margin-left:271.6pt;margin-top:-16.3pt;width:244.15pt;height:25.9pt;z-index:-20189696;mso-position-horizontal-relative:page" coordorigin="5432,-326" coordsize="4883,518">
            <v:shape id="docshape318" o:spid="_x0000_s1770" style="position:absolute;left:7243;top:-121;width:1597;height:128" coordorigin="7243,-120" coordsize="1597,128" o:spt="100" adj="0,,0" path="m7243,-58r1596,m8839,-58l8682,7t157,-65l8682,-120e" filled="f" strokeweight=".18639mm">
              <v:stroke joinstyle="round"/>
              <v:formulas/>
              <v:path arrowok="t" o:connecttype="segments"/>
            </v:shape>
            <v:shape id="docshape319" o:spid="_x0000_s1769" type="#_x0000_t202" style="position:absolute;left:8839;top:-321;width:1470;height:508" fillcolor="#fcf2e3" strokeweight=".18639mm">
              <v:textbox style="mso-next-textbox:#docshape319" inset="0,0,0,0">
                <w:txbxContent>
                  <w:p w14:paraId="4123F4D2" w14:textId="77777777" w:rsidR="002D20EE" w:rsidRDefault="000B6000">
                    <w:pPr>
                      <w:spacing w:before="30" w:line="355" w:lineRule="auto"/>
                      <w:ind w:left="39" w:hanging="33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ServiceInterfaceDeployment</w:t>
                    </w:r>
                    <w:proofErr w:type="spellEnd"/>
                  </w:p>
                </w:txbxContent>
              </v:textbox>
            </v:shape>
            <v:shape id="docshape320" o:spid="_x0000_s1768" type="#_x0000_t202" style="position:absolute;left:5436;top:-321;width:1821;height:508" fillcolor="#fcf2e3" strokeweight=".18639mm">
              <v:textbox style="mso-next-textbox:#docshape320" inset="0,0,0,0">
                <w:txbxContent>
                  <w:p w14:paraId="49F2AA74" w14:textId="77777777" w:rsidR="002D20EE" w:rsidRDefault="000B6000">
                    <w:pPr>
                      <w:spacing w:before="30" w:line="355" w:lineRule="auto"/>
                      <w:ind w:left="79" w:firstLine="264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AdaptivePlatformServiceInstance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4"/>
          <w:w w:val="105"/>
          <w:sz w:val="10"/>
        </w:rPr>
        <w:t>0..1</w:t>
      </w:r>
    </w:p>
    <w:p w14:paraId="6C72718D" w14:textId="77777777" w:rsidR="002D20EE" w:rsidRDefault="002D20EE">
      <w:pPr>
        <w:jc w:val="right"/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4431" w:space="40"/>
            <w:col w:w="6239"/>
          </w:cols>
        </w:sectPr>
      </w:pPr>
    </w:p>
    <w:p w14:paraId="7D7B195E" w14:textId="77777777" w:rsidR="002D20EE" w:rsidRDefault="000B6000">
      <w:pPr>
        <w:spacing w:before="154"/>
        <w:ind w:left="2145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6.2:</w:t>
      </w:r>
      <w:r>
        <w:rPr>
          <w:b/>
          <w:spacing w:val="4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</w:rPr>
        <w:t>to</w:t>
      </w:r>
      <w:r>
        <w:rPr>
          <w:b/>
          <w:spacing w:val="-8"/>
        </w:rPr>
        <w:t xml:space="preserve"> </w:t>
      </w:r>
      <w:r>
        <w:rPr>
          <w:b/>
        </w:rPr>
        <w:t>Port</w:t>
      </w:r>
      <w:r>
        <w:rPr>
          <w:b/>
          <w:spacing w:val="-8"/>
        </w:rPr>
        <w:t xml:space="preserve"> </w:t>
      </w:r>
      <w:r>
        <w:rPr>
          <w:b/>
        </w:rPr>
        <w:t>Prototype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Mapping</w:t>
      </w:r>
    </w:p>
    <w:p w14:paraId="768921C2" w14:textId="77777777" w:rsidR="002D20EE" w:rsidRDefault="002D20EE">
      <w:pPr>
        <w:pStyle w:val="BodyText"/>
        <w:spacing w:before="2"/>
        <w:rPr>
          <w:b/>
          <w:sz w:val="35"/>
        </w:rPr>
      </w:pPr>
    </w:p>
    <w:p w14:paraId="05E0FE00" w14:textId="77777777" w:rsidR="002D20EE" w:rsidRDefault="000B6000">
      <w:pPr>
        <w:pStyle w:val="BodyText"/>
        <w:spacing w:line="232" w:lineRule="auto"/>
        <w:ind w:left="457"/>
      </w:pPr>
      <w:r>
        <w:t>The</w:t>
      </w:r>
      <w:r>
        <w:rPr>
          <w:spacing w:val="-17"/>
        </w:rPr>
        <w:t xml:space="preserve"> </w:t>
      </w:r>
      <w:r>
        <w:t>mapping</w:t>
      </w:r>
      <w:r>
        <w:rPr>
          <w:spacing w:val="-17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rFonts w:ascii="Courier New"/>
        </w:rPr>
        <w:t>Machine</w:t>
      </w:r>
      <w:r>
        <w:rPr>
          <w:rFonts w:ascii="Courier New"/>
          <w:spacing w:val="-82"/>
        </w:rPr>
        <w:t xml:space="preserve"> </w:t>
      </w:r>
      <w:r>
        <w:t>connects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proofErr w:type="spellStart"/>
      <w:r>
        <w:rPr>
          <w:rFonts w:ascii="Courier New"/>
        </w:rPr>
        <w:t>ServiceInstance</w:t>
      </w:r>
      <w:proofErr w:type="spellEnd"/>
      <w:r>
        <w:rPr>
          <w:rFonts w:ascii="Courier New"/>
          <w:spacing w:val="-8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rPr>
          <w:rFonts w:ascii="Courier New"/>
        </w:rPr>
        <w:t xml:space="preserve">Communication- </w:t>
      </w:r>
      <w:r>
        <w:rPr>
          <w:rFonts w:ascii="Courier New"/>
          <w:spacing w:val="-2"/>
        </w:rPr>
        <w:t>Connector</w:t>
      </w:r>
      <w:r>
        <w:rPr>
          <w:spacing w:val="-2"/>
        </w:rPr>
        <w:t>.</w:t>
      </w:r>
    </w:p>
    <w:p w14:paraId="237CF67B" w14:textId="77777777" w:rsidR="002D20EE" w:rsidRDefault="000B6000">
      <w:pPr>
        <w:spacing w:before="122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0C08942B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ServiceInstanceToMachineMappings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4028F409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7E26E2DE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&lt;SOMEIP-SERVICE-INSTANCE-TO-MACHINE-MAPPING&gt;</w:t>
      </w:r>
    </w:p>
    <w:p w14:paraId="34DA6A8A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ProvidedServiceInstance_toMachine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3A360EC5" w14:textId="77777777" w:rsidR="002D20EE" w:rsidRDefault="000B6000">
      <w:pPr>
        <w:spacing w:before="13"/>
        <w:ind w:left="1413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&lt;COMMUNICATION-CONNECTOR-REF</w:t>
      </w:r>
      <w:r>
        <w:rPr>
          <w:rFonts w:ascii="Courier New"/>
          <w:b/>
          <w:spacing w:val="44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"ETHERNET-COMMUNICATION-CONNECTOR</w:t>
      </w:r>
    </w:p>
    <w:p w14:paraId="46E15EDA" w14:textId="77777777" w:rsidR="002D20EE" w:rsidRDefault="000B6000">
      <w:pPr>
        <w:spacing w:before="12" w:line="254" w:lineRule="auto"/>
        <w:ind w:left="1812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MachineDesigns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myMachineDesign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myConnector</w:t>
      </w:r>
      <w:proofErr w:type="spellEnd"/>
      <w:r>
        <w:rPr>
          <w:rFonts w:ascii="Courier New"/>
          <w:b/>
          <w:spacing w:val="-2"/>
          <w:sz w:val="20"/>
        </w:rPr>
        <w:t>&lt;/ COMMUNICATION-CONNECTOR-REF&gt;</w:t>
      </w:r>
    </w:p>
    <w:p w14:paraId="4F00AF61" w14:textId="77777777" w:rsidR="002D20EE" w:rsidRDefault="000B6000">
      <w:pPr>
        <w:spacing w:line="224" w:lineRule="exact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&lt;SERVICE-INSTANCE-REFS&gt;</w:t>
      </w:r>
    </w:p>
    <w:p w14:paraId="68550270" w14:textId="77777777" w:rsidR="002D20EE" w:rsidRDefault="000B6000">
      <w:pPr>
        <w:spacing w:before="13"/>
        <w:ind w:left="1413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3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"PROVIDED-SOMEIP-SERVICE-INSTANCE"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</w:p>
    <w:p w14:paraId="204B799A" w14:textId="77777777" w:rsidR="002D20EE" w:rsidRDefault="000B6000">
      <w:pPr>
        <w:spacing w:before="12" w:line="254" w:lineRule="auto"/>
        <w:ind w:left="1812" w:right="2674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/Machines/</w:t>
      </w:r>
      <w:proofErr w:type="spellStart"/>
      <w:r>
        <w:rPr>
          <w:rFonts w:ascii="Courier New"/>
          <w:spacing w:val="-2"/>
          <w:sz w:val="20"/>
        </w:rPr>
        <w:t>myMachine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ServiceInstances</w:t>
      </w:r>
      <w:proofErr w:type="spellEnd"/>
      <w:r>
        <w:rPr>
          <w:rFonts w:ascii="Courier New"/>
          <w:spacing w:val="-2"/>
          <w:sz w:val="20"/>
        </w:rPr>
        <w:t xml:space="preserve">/ </w:t>
      </w:r>
      <w:proofErr w:type="spellStart"/>
      <w:r>
        <w:rPr>
          <w:rFonts w:ascii="Courier New"/>
          <w:spacing w:val="-2"/>
          <w:sz w:val="20"/>
        </w:rPr>
        <w:t>ProvidedSomeipServiceInstance</w:t>
      </w:r>
      <w:proofErr w:type="spellEnd"/>
      <w:r>
        <w:rPr>
          <w:rFonts w:ascii="Courier New"/>
          <w:b/>
          <w:spacing w:val="-2"/>
          <w:sz w:val="20"/>
        </w:rPr>
        <w:t>&lt;/SERVICE-INSTANCE-REF&gt;</w:t>
      </w:r>
    </w:p>
    <w:p w14:paraId="0A84C68A" w14:textId="77777777" w:rsidR="002D20EE" w:rsidRDefault="000B6000">
      <w:pPr>
        <w:spacing w:line="224" w:lineRule="exact"/>
        <w:ind w:left="1413"/>
        <w:rPr>
          <w:rFonts w:ascii="Courier New"/>
          <w:b/>
          <w:sz w:val="20"/>
        </w:rPr>
      </w:pPr>
      <w:r>
        <w:pict w14:anchorId="468C3DD0">
          <v:shape id="docshape321" o:spid="_x0000_s1766" type="#_x0000_t202" style="position:absolute;left:0;text-align:left;margin-left:118.7pt;margin-top:11.5pt;width:155.45pt;height:11.45pt;z-index:15759360;mso-position-horizontal-relative:page" filled="f" stroked="f">
            <v:textbox style="mso-next-textbox:#docshape321" inset="0,0,0,0">
              <w:txbxContent>
                <w:p w14:paraId="00A88476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&lt;UDP-PORT&gt;</w:t>
                  </w:r>
                  <w:r>
                    <w:rPr>
                      <w:rFonts w:ascii="Courier New"/>
                      <w:spacing w:val="-2"/>
                      <w:sz w:val="20"/>
                    </w:rPr>
                    <w:t>33222</w:t>
                  </w: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&lt;/UDP-PORT&gt;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&lt;/SERVICE-INSTANCE-REFS&gt;</w:t>
      </w:r>
    </w:p>
    <w:p w14:paraId="22C15B73" w14:textId="77777777" w:rsidR="002D20EE" w:rsidRDefault="002D20EE">
      <w:pPr>
        <w:spacing w:line="224" w:lineRule="exact"/>
        <w:rPr>
          <w:rFonts w:ascii="Courier New"/>
          <w:sz w:val="20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6EDE10E8" w14:textId="77777777" w:rsidR="002D20EE" w:rsidRDefault="000B6000">
      <w:pPr>
        <w:spacing w:before="89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&lt;/SOMEIP-SERVICE-INST</w:t>
      </w:r>
      <w:r>
        <w:rPr>
          <w:rFonts w:ascii="Courier New"/>
          <w:b/>
          <w:spacing w:val="-2"/>
          <w:sz w:val="20"/>
        </w:rPr>
        <w:t>ANCE-TO-MACHINE-MAPPING&gt;</w:t>
      </w:r>
    </w:p>
    <w:p w14:paraId="583B9515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00D329C3" w14:textId="77777777" w:rsidR="002D20EE" w:rsidRDefault="000B6000">
      <w:pPr>
        <w:spacing w:before="12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3FF5DD3B" w14:textId="77777777" w:rsidR="002D20EE" w:rsidRDefault="000B6000">
      <w:pPr>
        <w:spacing w:before="82"/>
        <w:ind w:left="1960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6.3:</w:t>
      </w:r>
      <w:r>
        <w:rPr>
          <w:b/>
          <w:spacing w:val="4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</w:rPr>
        <w:t>to</w:t>
      </w:r>
      <w:r>
        <w:rPr>
          <w:b/>
          <w:spacing w:val="-7"/>
        </w:rPr>
        <w:t xml:space="preserve"> </w:t>
      </w:r>
      <w:r>
        <w:rPr>
          <w:b/>
        </w:rPr>
        <w:t>Machine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Mapping</w:t>
      </w:r>
    </w:p>
    <w:p w14:paraId="5634ED89" w14:textId="77777777" w:rsidR="002D20EE" w:rsidRDefault="002D20EE">
      <w:pPr>
        <w:pStyle w:val="BodyText"/>
        <w:rPr>
          <w:b/>
          <w:sz w:val="20"/>
        </w:rPr>
      </w:pPr>
    </w:p>
    <w:p w14:paraId="4789828D" w14:textId="77777777" w:rsidR="002D20EE" w:rsidRDefault="000B6000">
      <w:pPr>
        <w:pStyle w:val="BodyText"/>
        <w:spacing w:before="4"/>
        <w:rPr>
          <w:b/>
          <w:sz w:val="12"/>
        </w:rPr>
      </w:pPr>
      <w:r>
        <w:pict w14:anchorId="0D2C1FB8">
          <v:group id="docshapegroup322" o:spid="_x0000_s1752" style="position:absolute;margin-left:82.65pt;margin-top:8.35pt;width:337.6pt;height:63.25pt;z-index:-15697408;mso-wrap-distance-left:0;mso-wrap-distance-right:0;mso-position-horizontal-relative:page" coordorigin="1653,167" coordsize="6752,1265">
            <v:rect id="docshape323" o:spid="_x0000_s1765" style="position:absolute;left:1658;top:172;width:2747;height:1037" fillcolor="#fcf2e3" stroked="f"/>
            <v:rect id="docshape324" o:spid="_x0000_s1764" style="position:absolute;left:1658;top:172;width:2747;height:1037" filled="f" strokeweight=".18639mm"/>
            <v:rect id="docshape325" o:spid="_x0000_s1763" style="position:absolute;left:5853;top:172;width:2547;height:1037" fillcolor="#fcf2e3" stroked="f"/>
            <v:rect id="docshape326" o:spid="_x0000_s1762" style="position:absolute;left:5853;top:172;width:2547;height:1037" filled="f" strokeweight=".18639mm"/>
            <v:line id="_x0000_s1761" style="position:absolute" from="7248,1209" to="7248,1431" strokeweight=".18639mm"/>
            <v:shape id="docshape327" o:spid="_x0000_s1760" type="#_x0000_t75" style="position:absolute;left:7189;top:1203;width:116;height:223">
              <v:imagedata r:id="rId36" o:title=""/>
            </v:shape>
            <v:shape id="docshape328" o:spid="_x0000_s1759" style="position:absolute;left:4404;top:414;width:1449;height:128" coordorigin="4405,415" coordsize="1449,128" o:spt="100" adj="0,,0" path="m4405,479r1448,m5853,479r-159,63m5853,479l5694,415e" filled="f" strokeweight=".18639mm">
              <v:stroke joinstyle="round"/>
              <v:formulas/>
              <v:path arrowok="t" o:connecttype="segments"/>
            </v:shape>
            <v:shape id="docshape329" o:spid="_x0000_s1758" type="#_x0000_t202" style="position:absolute;left:1652;top:166;width:6752;height:1265" filled="f" stroked="f">
              <v:textbox style="mso-next-textbox:#docshape329" inset="0,0,0,0">
                <w:txbxContent>
                  <w:p w14:paraId="60BB47EB" w14:textId="77777777" w:rsidR="002D20EE" w:rsidRDefault="002D20EE">
                    <w:pPr>
                      <w:spacing w:before="8"/>
                      <w:rPr>
                        <w:b/>
                        <w:sz w:val="10"/>
                      </w:rPr>
                    </w:pPr>
                  </w:p>
                  <w:p w14:paraId="0BC2E26F" w14:textId="77777777" w:rsidR="002D20EE" w:rsidRDefault="000B6000">
                    <w:pPr>
                      <w:ind w:right="2585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machineDesign</w:t>
                    </w:r>
                    <w:proofErr w:type="spellEnd"/>
                  </w:p>
                  <w:p w14:paraId="4E756A8E" w14:textId="77777777" w:rsidR="002D20EE" w:rsidRDefault="002D20EE">
                    <w:pPr>
                      <w:spacing w:before="3"/>
                      <w:rPr>
                        <w:sz w:val="11"/>
                      </w:rPr>
                    </w:pPr>
                  </w:p>
                  <w:p w14:paraId="0985A633" w14:textId="77777777" w:rsidR="002D20EE" w:rsidRDefault="000B6000">
                    <w:pPr>
                      <w:ind w:right="2585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330" o:spid="_x0000_s1757" type="#_x0000_t202" style="position:absolute;left:5853;top:701;width:2547;height:508" fillcolor="#fcf2e3" strokeweight=".18639mm">
              <v:textbox style="mso-next-textbox:#docshape330" inset="0,0,0,0">
                <w:txbxContent>
                  <w:p w14:paraId="78E9A468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78"/>
                        <w:w w:val="15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accessControl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AccessControlEnum</w:t>
                    </w:r>
                    <w:proofErr w:type="spellEnd"/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6552C3B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pncPrepareSleepTimer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7C8EB669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0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pnResetTimer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9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1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331" o:spid="_x0000_s1756" type="#_x0000_t202" style="position:absolute;left:1658;top:701;width:2747;height:508" fillcolor="#fcf2e3" strokeweight=".18639mm">
              <v:textbox style="mso-next-textbox:#docshape331" inset="0,0,0,0">
                <w:txbxContent>
                  <w:p w14:paraId="2A8FBD7F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trustedPlatformExecutableLaunchBehavior</w:t>
                    </w:r>
                    <w:proofErr w:type="spell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:</w:t>
                    </w:r>
                  </w:p>
                  <w:p w14:paraId="676586B4" w14:textId="77777777" w:rsidR="002D20EE" w:rsidRDefault="000B6000">
                    <w:pPr>
                      <w:spacing w:before="22" w:line="285" w:lineRule="auto"/>
                      <w:ind w:left="227" w:right="74"/>
                      <w:rPr>
                        <w:color w:val="000000"/>
                        <w:sz w:val="10"/>
                      </w:rPr>
                    </w:pPr>
                    <w:proofErr w:type="spellStart"/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TrustedPlatformExecutableLaunchBehaviorEnum</w:t>
                    </w:r>
                    <w:proofErr w:type="spellEnd"/>
                    <w:r>
                      <w:rPr>
                        <w:color w:val="8B0000"/>
                        <w:spacing w:val="80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0..1]</w:t>
                    </w:r>
                  </w:p>
                </w:txbxContent>
              </v:textbox>
            </v:shape>
            <v:shape id="docshape332" o:spid="_x0000_s1755" type="#_x0000_t202" style="position:absolute;left:5853;top:172;width:2547;height:530" fillcolor="#fcf2e3" strokeweight=".18639mm">
              <v:textbox style="mso-next-textbox:#docshape332" inset="0,0,0,0">
                <w:txbxContent>
                  <w:p w14:paraId="0101A966" w14:textId="77777777" w:rsidR="002D20EE" w:rsidRDefault="000B6000">
                    <w:pPr>
                      <w:spacing w:before="28"/>
                      <w:ind w:right="35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AtpStructureElement</w:t>
                    </w:r>
                    <w:proofErr w:type="spellEnd"/>
                  </w:p>
                  <w:p w14:paraId="37CC66ED" w14:textId="77777777" w:rsidR="002D20EE" w:rsidRDefault="000B6000">
                    <w:pPr>
                      <w:spacing w:before="22"/>
                      <w:ind w:right="35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FibexElement</w:t>
                    </w:r>
                    <w:proofErr w:type="spellEnd"/>
                  </w:p>
                  <w:p w14:paraId="379566C5" w14:textId="77777777" w:rsidR="002D20EE" w:rsidRDefault="000B6000">
                    <w:pPr>
                      <w:spacing w:before="55"/>
                      <w:ind w:left="898" w:right="899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MachineDesign</w:t>
                    </w:r>
                    <w:proofErr w:type="spellEnd"/>
                  </w:p>
                </w:txbxContent>
              </v:textbox>
            </v:shape>
            <v:shape id="docshape333" o:spid="_x0000_s1754" type="#_x0000_t202" style="position:absolute;left:2810;top:510;width:449;height:119" filled="f" stroked="f">
              <v:textbox style="mso-next-textbox:#docshape333" inset="0,0,0,0">
                <w:txbxContent>
                  <w:p w14:paraId="4BA3BE11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Machine</w:t>
                    </w:r>
                  </w:p>
                </w:txbxContent>
              </v:textbox>
            </v:shape>
            <v:shape id="docshape334" o:spid="_x0000_s1753" type="#_x0000_t202" style="position:absolute;left:3347;top:203;width:1034;height:256" filled="f" stroked="f">
              <v:textbox style="mso-next-textbox:#docshape334" inset="0,0,0,0">
                <w:txbxContent>
                  <w:p w14:paraId="4503C012" w14:textId="77777777" w:rsidR="002D20EE" w:rsidRDefault="000B6000">
                    <w:pPr>
                      <w:spacing w:line="285" w:lineRule="auto"/>
                      <w:ind w:firstLine="464"/>
                      <w:rPr>
                        <w:i/>
                        <w:sz w:val="10"/>
                      </w:rPr>
                    </w:pP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  <w:r>
                      <w:rPr>
                        <w:i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AtpStructureElement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016236A4" w14:textId="77777777" w:rsidR="002D20EE" w:rsidRDefault="002D20EE">
      <w:pPr>
        <w:pStyle w:val="BodyText"/>
        <w:rPr>
          <w:b/>
          <w:sz w:val="20"/>
        </w:rPr>
      </w:pPr>
    </w:p>
    <w:p w14:paraId="2FD6D5C5" w14:textId="77777777" w:rsidR="002D20EE" w:rsidRDefault="002D20EE">
      <w:pPr>
        <w:pStyle w:val="BodyText"/>
        <w:rPr>
          <w:b/>
          <w:sz w:val="20"/>
        </w:rPr>
      </w:pPr>
    </w:p>
    <w:p w14:paraId="5FD3B624" w14:textId="77777777" w:rsidR="002D20EE" w:rsidRDefault="002D20EE">
      <w:pPr>
        <w:pStyle w:val="BodyText"/>
        <w:rPr>
          <w:b/>
          <w:sz w:val="20"/>
        </w:rPr>
      </w:pPr>
    </w:p>
    <w:p w14:paraId="57FF64AC" w14:textId="77777777" w:rsidR="002D20EE" w:rsidRDefault="002D20EE">
      <w:pPr>
        <w:pStyle w:val="BodyText"/>
        <w:rPr>
          <w:b/>
          <w:sz w:val="20"/>
        </w:rPr>
      </w:pPr>
    </w:p>
    <w:p w14:paraId="7BC5F7B1" w14:textId="77777777" w:rsidR="002D20EE" w:rsidRDefault="002D20EE">
      <w:pPr>
        <w:pStyle w:val="BodyText"/>
        <w:rPr>
          <w:b/>
          <w:sz w:val="20"/>
        </w:rPr>
      </w:pPr>
    </w:p>
    <w:p w14:paraId="74BC4000" w14:textId="77777777" w:rsidR="002D20EE" w:rsidRDefault="002D20EE">
      <w:pPr>
        <w:pStyle w:val="BodyText"/>
        <w:spacing w:before="7"/>
        <w:rPr>
          <w:b/>
          <w:sz w:val="28"/>
        </w:rPr>
      </w:pPr>
    </w:p>
    <w:p w14:paraId="74F04632" w14:textId="77777777" w:rsidR="002D20EE" w:rsidRDefault="002D20EE">
      <w:pPr>
        <w:rPr>
          <w:sz w:val="28"/>
        </w:rPr>
        <w:sectPr w:rsidR="002D20EE">
          <w:pgSz w:w="11910" w:h="13780"/>
          <w:pgMar w:top="340" w:right="240" w:bottom="0" w:left="960" w:header="720" w:footer="720" w:gutter="0"/>
          <w:cols w:space="720"/>
        </w:sectPr>
      </w:pPr>
    </w:p>
    <w:p w14:paraId="40C1D24B" w14:textId="77777777" w:rsidR="002D20EE" w:rsidRDefault="002D20EE">
      <w:pPr>
        <w:pStyle w:val="BodyText"/>
        <w:spacing w:before="9"/>
        <w:rPr>
          <w:b/>
          <w:sz w:val="9"/>
        </w:rPr>
      </w:pPr>
    </w:p>
    <w:p w14:paraId="66AD50E6" w14:textId="77777777" w:rsidR="002D20EE" w:rsidRDefault="000B6000">
      <w:pPr>
        <w:jc w:val="right"/>
        <w:rPr>
          <w:sz w:val="10"/>
        </w:rPr>
      </w:pPr>
      <w:r>
        <w:pict w14:anchorId="70C9906F">
          <v:group id="docshapegroup335" o:spid="_x0000_s1741" style="position:absolute;left:0;text-align:left;margin-left:82.65pt;margin-top:-79.5pt;width:337.6pt;height:102.9pt;z-index:-20186112;mso-position-horizontal-relative:page" coordorigin="1653,-1590" coordsize="6752,2058">
            <v:rect id="docshape336" o:spid="_x0000_s1751" style="position:absolute;left:5303;top:-1222;width:3096;height:1037" fillcolor="#fcf2e3" stroked="f"/>
            <v:rect id="docshape337" o:spid="_x0000_s1750" style="position:absolute;left:5303;top:-1222;width:3096;height:1037" filled="f" strokeweight=".18639mm"/>
            <v:line id="_x0000_s1749" style="position:absolute" from="7248,-1470" to="7248,-1222" strokeweight=".18639mm"/>
            <v:shape id="docshape338" o:spid="_x0000_s1748" style="position:absolute;left:3602;top:-852;width:1702;height:128" coordorigin="3602,-852" coordsize="1702,128" o:spt="100" adj="0,,0" path="m3602,-787r1702,m5304,-787r-160,62m5304,-787r-160,-65e" filled="f" strokeweight=".18639mm">
              <v:stroke joinstyle="round"/>
              <v:formulas/>
              <v:path arrowok="t" o:connecttype="segments"/>
            </v:shape>
            <v:shape id="docshape339" o:spid="_x0000_s1747" type="#_x0000_t202" style="position:absolute;left:5821;top:-1591;width:1823;height:299" filled="f" stroked="f">
              <v:textbox style="mso-next-textbox:#docshape339" inset="0,0,0,0">
                <w:txbxContent>
                  <w:p w14:paraId="70A014E9" w14:textId="77777777" w:rsidR="002D20EE" w:rsidRDefault="000B6000">
                    <w:pPr>
                      <w:spacing w:before="2"/>
                      <w:ind w:left="1066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«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atpSplitable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</w:rPr>
                      <w:t>»</w:t>
                    </w:r>
                  </w:p>
                  <w:p w14:paraId="484F2B66" w14:textId="77777777" w:rsidR="002D20EE" w:rsidRDefault="000B6000">
                    <w:pPr>
                      <w:spacing w:before="65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w w:val="105"/>
                        <w:sz w:val="10"/>
                      </w:rPr>
                      <w:t>communicationConnector</w:t>
                    </w:r>
                    <w:proofErr w:type="spellEnd"/>
                    <w:r>
                      <w:rPr>
                        <w:spacing w:val="73"/>
                        <w:w w:val="150"/>
                        <w:sz w:val="10"/>
                      </w:rPr>
                      <w:t xml:space="preserve">  </w:t>
                    </w:r>
                    <w:r>
                      <w:rPr>
                        <w:spacing w:val="-4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spacing w:val="-4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docshape340" o:spid="_x0000_s1746" type="#_x0000_t202" style="position:absolute;left:3929;top:-977;width:1367;height:361" filled="f" stroked="f">
              <v:textbox style="mso-next-textbox:#docshape340" inset="0,0,0,0">
                <w:txbxContent>
                  <w:p w14:paraId="71D96326" w14:textId="77777777" w:rsidR="002D20EE" w:rsidRDefault="000B6000">
                    <w:pPr>
                      <w:spacing w:before="2"/>
                      <w:ind w:right="1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communicationConnector</w:t>
                    </w:r>
                    <w:proofErr w:type="spellEnd"/>
                  </w:p>
                  <w:p w14:paraId="3BBDAE67" w14:textId="77777777" w:rsidR="002D20EE" w:rsidRDefault="002D20EE">
                    <w:pPr>
                      <w:spacing w:before="1"/>
                      <w:rPr>
                        <w:sz w:val="11"/>
                      </w:rPr>
                    </w:pPr>
                  </w:p>
                  <w:p w14:paraId="76D87A29" w14:textId="77777777" w:rsidR="002D20EE" w:rsidRDefault="000B6000">
                    <w:pPr>
                      <w:ind w:right="26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341" o:spid="_x0000_s1745" type="#_x0000_t202" style="position:absolute;left:5303;top:-830;width:3096;height:645" fillcolor="#fcf2e3" strokeweight=".18639mm">
              <v:textbox style="mso-next-textbox:#docshape341" inset="0,0,0,0">
                <w:txbxContent>
                  <w:p w14:paraId="6D4E1147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createEcuWakeupSource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6F9B9D7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pncFilterArrayMask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w w:val="105"/>
                        <w:sz w:val="10"/>
                      </w:rPr>
                      <w:t>*]</w:t>
                    </w:r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{ordered}</w:t>
                    </w:r>
                  </w:p>
                </w:txbxContent>
              </v:textbox>
            </v:shape>
            <v:shape id="docshape342" o:spid="_x0000_s1744" type="#_x0000_t202" style="position:absolute;left:6223;top:-1019;width:1283;height:119" filled="f" stroked="f">
              <v:textbox style="mso-next-textbox:#docshape342" inset="0,0,0,0">
                <w:txbxContent>
                  <w:p w14:paraId="6D8ED79D" w14:textId="77777777" w:rsidR="002D20EE" w:rsidRDefault="000B6000">
                    <w:pPr>
                      <w:spacing w:before="2"/>
                      <w:rPr>
                        <w:i/>
                        <w:sz w:val="10"/>
                      </w:rPr>
                    </w:pP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CommunicationConnector</w:t>
                    </w:r>
                    <w:proofErr w:type="spellEnd"/>
                  </w:p>
                </w:txbxContent>
              </v:textbox>
            </v:shape>
            <v:shape id="docshape343" o:spid="_x0000_s1743" type="#_x0000_t202" style="position:absolute;left:7797;top:-1189;width:577;height:119" filled="f" stroked="f">
              <v:textbox style="mso-next-textbox:#docshape343" inset="0,0,0,0">
                <w:txbxContent>
                  <w:p w14:paraId="43333358" w14:textId="77777777" w:rsidR="002D20EE" w:rsidRDefault="000B6000">
                    <w:pPr>
                      <w:spacing w:before="2"/>
                      <w:rPr>
                        <w:i/>
                        <w:sz w:val="10"/>
                      </w:rPr>
                    </w:pPr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</w:txbxContent>
              </v:textbox>
            </v:shape>
            <v:shape id="docshape344" o:spid="_x0000_s1742" type="#_x0000_t202" style="position:absolute;left:1658;top:-1232;width:1944;height:1694" fillcolor="#fcf2e3" strokeweight=".18639mm">
              <v:textbox style="mso-next-textbox:#docshape344" inset="0,0,0,0">
                <w:txbxContent>
                  <w:p w14:paraId="6B89A11F" w14:textId="77777777" w:rsidR="002D20EE" w:rsidRDefault="000B6000">
                    <w:pPr>
                      <w:spacing w:before="20" w:line="355" w:lineRule="auto"/>
                      <w:ind w:left="77" w:firstLine="402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ServiceInstanceToMachineMapping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FB6F42C">
          <v:shape id="docshape345" o:spid="_x0000_s1740" style="position:absolute;left:0;text-align:left;margin-left:180.1pt;margin-top:6.1pt;width:85.1pt;height:6.4pt;z-index:15761408;mso-position-horizontal-relative:page" coordorigin="3602,122" coordsize="1702,128" o:spt="100" adj="0,,0" path="m3602,185r1702,m5304,185r-160,64m5304,185l5144,122e" filled="f" strokeweight=".18639mm">
            <v:stroke joinstyle="round"/>
            <v:formulas/>
            <v:path arrowok="t" o:connecttype="segments"/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serviceInstance</w:t>
      </w:r>
      <w:proofErr w:type="spellEnd"/>
    </w:p>
    <w:p w14:paraId="2205769A" w14:textId="77777777" w:rsidR="002D20EE" w:rsidRDefault="002D20EE">
      <w:pPr>
        <w:pStyle w:val="BodyText"/>
        <w:spacing w:before="1"/>
        <w:rPr>
          <w:sz w:val="11"/>
        </w:rPr>
      </w:pPr>
    </w:p>
    <w:p w14:paraId="46A3ACC4" w14:textId="77777777" w:rsidR="002D20EE" w:rsidRDefault="000B6000">
      <w:pPr>
        <w:jc w:val="right"/>
        <w:rPr>
          <w:sz w:val="10"/>
        </w:rPr>
      </w:pP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1027A53C" w14:textId="77777777" w:rsidR="002D20EE" w:rsidRDefault="000B6000">
      <w:pPr>
        <w:spacing w:before="102"/>
        <w:ind w:right="3022"/>
        <w:jc w:val="right"/>
        <w:rPr>
          <w:sz w:val="10"/>
        </w:rPr>
      </w:pPr>
      <w:r>
        <w:br w:type="column"/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serviceInterfaceDeployment</w:t>
      </w:r>
      <w:proofErr w:type="spellEnd"/>
    </w:p>
    <w:p w14:paraId="5BFAB3F4" w14:textId="77777777" w:rsidR="002D20EE" w:rsidRDefault="002D20EE">
      <w:pPr>
        <w:pStyle w:val="BodyText"/>
        <w:spacing w:before="1"/>
        <w:rPr>
          <w:sz w:val="11"/>
        </w:rPr>
      </w:pPr>
    </w:p>
    <w:p w14:paraId="3BD68A95" w14:textId="77777777" w:rsidR="002D20EE" w:rsidRDefault="000B6000">
      <w:pPr>
        <w:ind w:right="3025"/>
        <w:jc w:val="right"/>
        <w:rPr>
          <w:sz w:val="10"/>
        </w:rPr>
      </w:pPr>
      <w:r>
        <w:pict w14:anchorId="28C233F2">
          <v:group id="docshapegroup346" o:spid="_x0000_s1736" style="position:absolute;left:0;text-align:left;margin-left:264.9pt;margin-top:-16.9pt;width:247.8pt;height:28.65pt;z-index:-20185600;mso-position-horizontal-relative:page" coordorigin="5298,-338" coordsize="4956,573">
            <v:shape id="docshape347" o:spid="_x0000_s1739" style="position:absolute;left:7120;top:-121;width:1554;height:128" coordorigin="7120,-120" coordsize="1554,128" o:spt="100" adj="0,,0" path="m7120,-58r1554,m8674,-58l8517,7t157,-65l8517,-120e" filled="f" strokeweight=".18639mm">
              <v:stroke joinstyle="round"/>
              <v:formulas/>
              <v:path arrowok="t" o:connecttype="segments"/>
            </v:shape>
            <v:shape id="docshape348" o:spid="_x0000_s1738" type="#_x0000_t202" style="position:absolute;left:8674;top:-333;width:1575;height:562" fillcolor="#fcf2e3" strokeweight=".18639mm">
              <v:textbox style="mso-next-textbox:#docshape348" inset="0,0,0,0">
                <w:txbxContent>
                  <w:p w14:paraId="37C42EA2" w14:textId="77777777" w:rsidR="002D20EE" w:rsidRDefault="000B6000">
                    <w:pPr>
                      <w:spacing w:before="32" w:line="350" w:lineRule="auto"/>
                      <w:ind w:left="89" w:firstLine="22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ServiceInterfaceDeployment</w:t>
                    </w:r>
                    <w:proofErr w:type="spellEnd"/>
                  </w:p>
                </w:txbxContent>
              </v:textbox>
            </v:shape>
            <v:shape id="docshape349" o:spid="_x0000_s1737" type="#_x0000_t202" style="position:absolute;left:5303;top:-333;width:1817;height:562" fillcolor="#fcf2e3" strokeweight=".18639mm">
              <v:textbox style="mso-next-textbox:#docshape349" inset="0,0,0,0">
                <w:txbxContent>
                  <w:p w14:paraId="6942CE6A" w14:textId="77777777" w:rsidR="002D20EE" w:rsidRDefault="000B6000">
                    <w:pPr>
                      <w:spacing w:before="32" w:line="350" w:lineRule="auto"/>
                      <w:ind w:left="89" w:firstLine="264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AdaptivePlatformServiceInstance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4"/>
          <w:w w:val="105"/>
          <w:sz w:val="10"/>
        </w:rPr>
        <w:t>0..1</w:t>
      </w:r>
    </w:p>
    <w:p w14:paraId="308F4208" w14:textId="77777777" w:rsidR="002D20EE" w:rsidRDefault="002D20EE">
      <w:pPr>
        <w:jc w:val="right"/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4311" w:space="40"/>
            <w:col w:w="6359"/>
          </w:cols>
        </w:sectPr>
      </w:pPr>
    </w:p>
    <w:p w14:paraId="02E506D3" w14:textId="77777777" w:rsidR="002D20EE" w:rsidRDefault="000B6000">
      <w:pPr>
        <w:spacing w:before="181"/>
        <w:ind w:left="2533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6.3:</w:t>
      </w:r>
      <w:r>
        <w:rPr>
          <w:b/>
          <w:spacing w:val="7"/>
        </w:rPr>
        <w:t xml:space="preserve"> </w:t>
      </w:r>
      <w:r>
        <w:rPr>
          <w:b/>
        </w:rPr>
        <w:t>Service</w:t>
      </w:r>
      <w:r>
        <w:rPr>
          <w:b/>
          <w:spacing w:val="-6"/>
        </w:rPr>
        <w:t xml:space="preserve"> </w:t>
      </w:r>
      <w:proofErr w:type="spellStart"/>
      <w:r>
        <w:rPr>
          <w:b/>
          <w:spacing w:val="-2"/>
        </w:rPr>
        <w:t>InstanceToMachineMapping</w:t>
      </w:r>
      <w:proofErr w:type="spellEnd"/>
    </w:p>
    <w:p w14:paraId="27437EEE" w14:textId="77777777" w:rsidR="002D20EE" w:rsidRDefault="002D20EE">
      <w:pPr>
        <w:pStyle w:val="BodyText"/>
        <w:spacing w:before="7"/>
        <w:rPr>
          <w:b/>
          <w:sz w:val="35"/>
        </w:rPr>
      </w:pPr>
    </w:p>
    <w:p w14:paraId="636945BB" w14:textId="77777777" w:rsidR="002D20EE" w:rsidRDefault="000B6000">
      <w:pPr>
        <w:pStyle w:val="BodyText"/>
        <w:spacing w:before="1" w:line="232" w:lineRule="auto"/>
        <w:ind w:left="457" w:right="1175"/>
      </w:pPr>
      <w:r>
        <w:t>The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CommunicationConnector</w:t>
      </w:r>
      <w:proofErr w:type="spellEnd"/>
      <w:r>
        <w:rPr>
          <w:rFonts w:ascii="Courier New"/>
          <w:spacing w:val="-82"/>
        </w:rPr>
        <w:t xml:space="preserve"> </w:t>
      </w:r>
      <w:r>
        <w:t>references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rPr>
          <w:rFonts w:ascii="Courier New"/>
        </w:rPr>
        <w:t>NetworkEndpoint</w:t>
      </w:r>
      <w:proofErr w:type="spellEnd"/>
      <w:r>
        <w:rPr>
          <w:rFonts w:ascii="Courier New"/>
          <w:spacing w:val="-82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includes</w:t>
      </w:r>
      <w:r>
        <w:rPr>
          <w:spacing w:val="-17"/>
        </w:rPr>
        <w:t xml:space="preserve"> </w:t>
      </w:r>
      <w:r>
        <w:t>Ad- dress, Network Mask and Gateway.</w:t>
      </w:r>
    </w:p>
    <w:p w14:paraId="58A4FC89" w14:textId="77777777" w:rsidR="002D20EE" w:rsidRDefault="000B6000">
      <w:pPr>
        <w:spacing w:before="14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C78F94C" w14:textId="77777777" w:rsidR="002D20EE" w:rsidRDefault="000B6000">
      <w:pPr>
        <w:spacing w:before="13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CommunicationClusters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5800B72B" w14:textId="77777777" w:rsidR="002D20EE" w:rsidRDefault="000B6000">
      <w:pPr>
        <w:spacing w:before="12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2E7FCF4E" w14:textId="77777777" w:rsidR="002D20EE" w:rsidRDefault="000B6000">
      <w:pPr>
        <w:spacing w:before="13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&lt;ETHERNET-CLUSTER&gt;</w:t>
      </w:r>
    </w:p>
    <w:p w14:paraId="78409F47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myNet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622B4C9E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&lt;ETHERNET-CLUSTER-VARIANTS&gt;</w:t>
      </w:r>
    </w:p>
    <w:p w14:paraId="322743E8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&lt;ETHERNET-CLUSTER-CONDITIONAL&gt;</w:t>
      </w:r>
    </w:p>
    <w:p w14:paraId="2764F473" w14:textId="77777777" w:rsidR="002D20EE" w:rsidRDefault="000B6000">
      <w:pPr>
        <w:spacing w:before="13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&lt;PHYSICAL-CHANNELS&gt;</w:t>
      </w:r>
    </w:p>
    <w:p w14:paraId="67029918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&lt;ETHERNET-PHYSICAL-CHANNEL&gt;</w:t>
      </w:r>
    </w:p>
    <w:p w14:paraId="69B82C32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myChannel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59846B61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&lt;COMM-CONNECTORS&gt;</w:t>
      </w:r>
    </w:p>
    <w:p w14:paraId="481853AF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&lt;COMMUNICATION-CONNECTOR-REF-CONDITIONAL&gt;</w:t>
      </w:r>
    </w:p>
    <w:p w14:paraId="684F4C8B" w14:textId="77777777" w:rsidR="002D20EE" w:rsidRDefault="000B6000">
      <w:pPr>
        <w:spacing w:before="13"/>
        <w:ind w:left="1652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&lt;COMMUNICATION-CONNECTOR-REF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"ETHERNET-COMMUNICATION-</w:t>
      </w:r>
    </w:p>
    <w:p w14:paraId="453866E2" w14:textId="77777777" w:rsidR="002D20EE" w:rsidRDefault="000B6000">
      <w:pPr>
        <w:spacing w:before="12" w:line="254" w:lineRule="auto"/>
        <w:ind w:left="2051" w:right="2315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CONNECTOR"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myExample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MachineDesigns</w:t>
      </w:r>
      <w:proofErr w:type="spellEnd"/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myMachineDesign</w:t>
      </w:r>
      <w:proofErr w:type="spellEnd"/>
      <w:r>
        <w:rPr>
          <w:rFonts w:ascii="Courier New"/>
          <w:spacing w:val="-2"/>
          <w:sz w:val="20"/>
        </w:rPr>
        <w:t xml:space="preserve">/ </w:t>
      </w:r>
      <w:proofErr w:type="spellStart"/>
      <w:r>
        <w:rPr>
          <w:rFonts w:ascii="Courier New"/>
          <w:spacing w:val="-2"/>
          <w:sz w:val="20"/>
        </w:rPr>
        <w:t>myConnector</w:t>
      </w:r>
      <w:proofErr w:type="spellEnd"/>
      <w:r>
        <w:rPr>
          <w:rFonts w:ascii="Courier New"/>
          <w:b/>
          <w:spacing w:val="-2"/>
          <w:sz w:val="20"/>
        </w:rPr>
        <w:t>&lt;/COMMUNICATION-CONNECTOR-REF&gt;</w:t>
      </w:r>
    </w:p>
    <w:p w14:paraId="1FCFC5A5" w14:textId="77777777" w:rsidR="002D20EE" w:rsidRDefault="000B6000">
      <w:pPr>
        <w:spacing w:line="224" w:lineRule="exact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&lt;/COMMUNICATION-CONNECTOR-REF-CONDITIONAL</w:t>
      </w:r>
      <w:r>
        <w:rPr>
          <w:rFonts w:ascii="Courier New"/>
          <w:b/>
          <w:spacing w:val="-2"/>
          <w:sz w:val="20"/>
        </w:rPr>
        <w:t>&gt;</w:t>
      </w:r>
    </w:p>
    <w:p w14:paraId="00DE00BE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&lt;/COMM-CONNECTORS&gt;</w:t>
      </w:r>
    </w:p>
    <w:p w14:paraId="5FCF3C88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&lt;NETWORK-ENDPOINTS&gt;</w:t>
      </w:r>
    </w:p>
    <w:p w14:paraId="2C522080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&lt;NETWORK-ENDPOINT&gt;</w:t>
      </w:r>
    </w:p>
    <w:p w14:paraId="65B58D70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myMachineEndpoint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00FFF1B6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&lt;FULLY-QUALIFIED-DOMAIN-NAME/&gt;</w:t>
      </w:r>
    </w:p>
    <w:p w14:paraId="75E8756E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&lt;NETWORK-ENDPOINT-ADDRESSES&gt;</w:t>
      </w:r>
    </w:p>
    <w:p w14:paraId="71EE0481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&lt;IPV-4-CONFIGURATION&gt;</w:t>
      </w:r>
    </w:p>
    <w:p w14:paraId="532FC4DE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&lt;DEFAULT-GATEWAY&gt;</w:t>
      </w:r>
      <w:r>
        <w:rPr>
          <w:rFonts w:ascii="Courier New"/>
          <w:spacing w:val="-2"/>
          <w:sz w:val="20"/>
        </w:rPr>
        <w:t>192.168.7.1</w:t>
      </w:r>
      <w:r>
        <w:rPr>
          <w:rFonts w:ascii="Courier New"/>
          <w:b/>
          <w:spacing w:val="-2"/>
          <w:sz w:val="20"/>
        </w:rPr>
        <w:t>&lt;/DEFAULT-GATEWAY&gt;</w:t>
      </w:r>
    </w:p>
    <w:p w14:paraId="6AA06A2A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&lt;IPV-4-ADDRESS&gt;</w:t>
      </w:r>
      <w:r>
        <w:rPr>
          <w:rFonts w:ascii="Courier New"/>
          <w:spacing w:val="-2"/>
          <w:sz w:val="20"/>
        </w:rPr>
        <w:t>192.168.7.2</w:t>
      </w:r>
      <w:r>
        <w:rPr>
          <w:rFonts w:ascii="Courier New"/>
          <w:b/>
          <w:spacing w:val="-2"/>
          <w:sz w:val="20"/>
        </w:rPr>
        <w:t>&lt;/IPV-4-ADDRESS&gt;</w:t>
      </w:r>
    </w:p>
    <w:p w14:paraId="2715AE38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&lt;NETWORK-MASK&gt;</w:t>
      </w:r>
      <w:r>
        <w:rPr>
          <w:rFonts w:ascii="Courier New"/>
          <w:spacing w:val="-2"/>
          <w:sz w:val="20"/>
        </w:rPr>
        <w:t>255.255.255.0</w:t>
      </w:r>
      <w:r>
        <w:rPr>
          <w:rFonts w:ascii="Courier New"/>
          <w:b/>
          <w:spacing w:val="-2"/>
          <w:sz w:val="20"/>
        </w:rPr>
        <w:t>&lt;/NETWORK-MASK&gt;</w:t>
      </w:r>
    </w:p>
    <w:p w14:paraId="05C94F79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&lt;/IPV-4-CONFIGURATION&gt;</w:t>
      </w:r>
    </w:p>
    <w:p w14:paraId="16FA801E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&lt;/NETWORK-ENDPOINT-ADDRESSES&gt;</w:t>
      </w:r>
    </w:p>
    <w:p w14:paraId="2311CA5A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pict w14:anchorId="3D4F9D69">
          <v:shape id="docshape350" o:spid="_x0000_s1735" type="#_x0000_t202" style="position:absolute;left:0;text-align:left;margin-left:118.7pt;margin-top:12.2pt;width:107.6pt;height:11.45pt;z-index:15761920;mso-position-horizontal-relative:page" filled="f" stroked="f">
            <v:textbox style="mso-next-textbox:#docshape350" inset="0,0,0,0">
              <w:txbxContent>
                <w:p w14:paraId="63AB5E9A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&lt;NETWORK-ENDPOINT&gt;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&lt;/NETWORK-ENDPOINT&gt;</w:t>
      </w:r>
    </w:p>
    <w:p w14:paraId="7C8CB529" w14:textId="77777777" w:rsidR="002D20EE" w:rsidRDefault="002D20EE">
      <w:pPr>
        <w:rPr>
          <w:rFonts w:ascii="Courier New"/>
          <w:sz w:val="20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3D0ED743" w14:textId="77777777" w:rsidR="002D20EE" w:rsidRDefault="000B6000">
      <w:pPr>
        <w:spacing w:before="89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&lt;SHORT-NAME&gt;</w:t>
      </w:r>
      <w:proofErr w:type="spellStart"/>
      <w:r>
        <w:rPr>
          <w:rFonts w:ascii="Courier New"/>
          <w:spacing w:val="-2"/>
          <w:sz w:val="20"/>
        </w:rPr>
        <w:t>mySDEndpoint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D64F86F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&lt;FULLY-QUALIFIED-DOMAIN-NAME/&gt;</w:t>
      </w:r>
    </w:p>
    <w:p w14:paraId="259BA506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&lt;NETWORK-ENDPOINT-ADDRESSES&gt;</w:t>
      </w:r>
    </w:p>
    <w:p w14:paraId="5F16A3D4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&lt;IPV-4-CONFIGURATION&gt;</w:t>
      </w:r>
    </w:p>
    <w:p w14:paraId="0297F541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&lt;IPV-4-ADDRESS&gt;</w:t>
      </w:r>
      <w:r>
        <w:rPr>
          <w:rFonts w:ascii="Courier New"/>
          <w:spacing w:val="-2"/>
          <w:sz w:val="20"/>
        </w:rPr>
        <w:t>224.244.224.245</w:t>
      </w:r>
      <w:r>
        <w:rPr>
          <w:rFonts w:ascii="Courier New"/>
          <w:b/>
          <w:spacing w:val="-2"/>
          <w:sz w:val="20"/>
        </w:rPr>
        <w:t>&lt;/IPV-4-ADDRESS&gt;</w:t>
      </w:r>
    </w:p>
    <w:p w14:paraId="1AA86E0C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&lt;/IPV-4-CONFIGURATION&gt;</w:t>
      </w:r>
    </w:p>
    <w:p w14:paraId="4A927503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&lt;/NETWORK-ENDPOINT-ADDRESSES&gt;</w:t>
      </w:r>
    </w:p>
    <w:p w14:paraId="6F9FDCD6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&lt;/NETWORK-ENDPOINT&gt;</w:t>
      </w:r>
    </w:p>
    <w:p w14:paraId="62E7FB65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&lt;/NETWORK-ENDPOINTS&gt;</w:t>
      </w:r>
    </w:p>
    <w:p w14:paraId="78A4430E" w14:textId="77777777" w:rsidR="002D20EE" w:rsidRDefault="000B6000">
      <w:pPr>
        <w:spacing w:before="13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&lt;/ETHERNET-PHYSICAL-CHANNEL&gt;</w:t>
      </w:r>
    </w:p>
    <w:p w14:paraId="50AD6978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&lt;/PHYSICAL-CHANNELS&gt;</w:t>
      </w:r>
    </w:p>
    <w:p w14:paraId="27B40453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&lt;/ETHERNET-CLUSTER-CONDITIONAL&gt;</w:t>
      </w:r>
    </w:p>
    <w:p w14:paraId="4016B4ED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&lt;/ETHERNET-CLUSTER-VARIANTS&gt;</w:t>
      </w:r>
    </w:p>
    <w:p w14:paraId="4227BA98" w14:textId="77777777" w:rsidR="002D20EE" w:rsidRDefault="000B6000">
      <w:pPr>
        <w:spacing w:before="13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&lt;/ETHERNET-CLUSTER&gt;</w:t>
      </w:r>
    </w:p>
    <w:p w14:paraId="092E3289" w14:textId="77777777" w:rsidR="002D20EE" w:rsidRDefault="000B6000">
      <w:pPr>
        <w:spacing w:before="13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4C557907" w14:textId="77777777" w:rsidR="002D20EE" w:rsidRDefault="000B6000">
      <w:pPr>
        <w:spacing w:before="12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0610D16C" w14:textId="77777777" w:rsidR="002D20EE" w:rsidRDefault="000B6000">
      <w:pPr>
        <w:spacing w:before="82"/>
        <w:ind w:left="2553"/>
        <w:rPr>
          <w:b/>
        </w:rPr>
      </w:pPr>
      <w:r>
        <w:rPr>
          <w:noProof/>
        </w:rPr>
        <w:drawing>
          <wp:anchor distT="0" distB="0" distL="0" distR="0" simplePos="0" relativeHeight="483133952" behindDoc="1" locked="0" layoutInCell="1" allowOverlap="1" wp14:anchorId="32569E76" wp14:editId="4009DC20">
            <wp:simplePos x="0" y="0"/>
            <wp:positionH relativeFrom="page">
              <wp:posOffset>3162848</wp:posOffset>
            </wp:positionH>
            <wp:positionV relativeFrom="paragraph">
              <wp:posOffset>759345</wp:posOffset>
            </wp:positionV>
            <wp:extent cx="140897" cy="73151"/>
            <wp:effectExtent l="0" t="0" r="0" b="0"/>
            <wp:wrapNone/>
            <wp:docPr id="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89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6.4:</w:t>
      </w:r>
      <w:r>
        <w:rPr>
          <w:b/>
          <w:spacing w:val="5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Interface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Manifest</w:t>
      </w:r>
    </w:p>
    <w:p w14:paraId="4E3EC179" w14:textId="77777777" w:rsidR="002D20EE" w:rsidRDefault="002D20EE">
      <w:pPr>
        <w:pStyle w:val="BodyText"/>
        <w:rPr>
          <w:b/>
          <w:sz w:val="20"/>
        </w:rPr>
      </w:pPr>
    </w:p>
    <w:p w14:paraId="5891235C" w14:textId="77777777" w:rsidR="002D20EE" w:rsidRDefault="002D20EE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166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6"/>
        <w:gridCol w:w="1661"/>
        <w:gridCol w:w="3096"/>
      </w:tblGrid>
      <w:tr w:rsidR="002D20EE" w14:paraId="4613E2F8" w14:textId="77777777">
        <w:trPr>
          <w:trHeight w:hRule="exact" w:val="390"/>
        </w:trPr>
        <w:tc>
          <w:tcPr>
            <w:tcW w:w="2366" w:type="dxa"/>
            <w:vMerge w:val="restart"/>
            <w:shd w:val="clear" w:color="auto" w:fill="FCF2E3"/>
          </w:tcPr>
          <w:p w14:paraId="5306698C" w14:textId="77777777" w:rsidR="002D20EE" w:rsidRDefault="000B6000">
            <w:pPr>
              <w:pStyle w:val="TableParagraph"/>
              <w:spacing w:before="26" w:line="240" w:lineRule="auto"/>
              <w:ind w:left="0" w:right="33"/>
              <w:jc w:val="right"/>
              <w:rPr>
                <w:i/>
                <w:sz w:val="10"/>
              </w:rPr>
            </w:pPr>
            <w:proofErr w:type="spellStart"/>
            <w:r>
              <w:rPr>
                <w:i/>
                <w:spacing w:val="-2"/>
                <w:w w:val="105"/>
                <w:sz w:val="10"/>
              </w:rPr>
              <w:t>AtpStructureElement</w:t>
            </w:r>
            <w:proofErr w:type="spellEnd"/>
          </w:p>
          <w:p w14:paraId="380BF3A1" w14:textId="77777777" w:rsidR="002D20EE" w:rsidRDefault="000B6000">
            <w:pPr>
              <w:pStyle w:val="TableParagraph"/>
              <w:spacing w:before="22" w:line="240" w:lineRule="auto"/>
              <w:ind w:left="0" w:right="33"/>
              <w:jc w:val="right"/>
              <w:rPr>
                <w:i/>
                <w:sz w:val="10"/>
              </w:rPr>
            </w:pPr>
            <w:proofErr w:type="spellStart"/>
            <w:r>
              <w:rPr>
                <w:i/>
                <w:spacing w:val="-2"/>
                <w:w w:val="105"/>
                <w:sz w:val="10"/>
              </w:rPr>
              <w:t>FibexElement</w:t>
            </w:r>
            <w:proofErr w:type="spellEnd"/>
          </w:p>
          <w:p w14:paraId="3D8E442D" w14:textId="77777777" w:rsidR="002D20EE" w:rsidRDefault="000B6000">
            <w:pPr>
              <w:pStyle w:val="TableParagraph"/>
              <w:spacing w:before="55" w:line="240" w:lineRule="auto"/>
              <w:ind w:left="801" w:right="812"/>
              <w:jc w:val="center"/>
              <w:rPr>
                <w:sz w:val="10"/>
              </w:rPr>
            </w:pPr>
            <w:proofErr w:type="spellStart"/>
            <w:r>
              <w:rPr>
                <w:spacing w:val="-2"/>
                <w:w w:val="105"/>
                <w:sz w:val="10"/>
              </w:rPr>
              <w:t>MachineDesign</w:t>
            </w:r>
            <w:proofErr w:type="spellEnd"/>
          </w:p>
        </w:tc>
        <w:tc>
          <w:tcPr>
            <w:tcW w:w="1661" w:type="dxa"/>
            <w:vMerge w:val="restart"/>
            <w:tcBorders>
              <w:top w:val="nil"/>
            </w:tcBorders>
          </w:tcPr>
          <w:p w14:paraId="15DA4047" w14:textId="77777777" w:rsidR="002D20EE" w:rsidRDefault="002D20EE">
            <w:pPr>
              <w:pStyle w:val="TableParagraph"/>
              <w:spacing w:line="240" w:lineRule="auto"/>
              <w:ind w:left="0"/>
              <w:rPr>
                <w:b/>
                <w:sz w:val="12"/>
              </w:rPr>
            </w:pPr>
          </w:p>
          <w:p w14:paraId="70E093AB" w14:textId="77777777" w:rsidR="002D20EE" w:rsidRDefault="002D20EE">
            <w:pPr>
              <w:pStyle w:val="TableParagraph"/>
              <w:spacing w:before="8" w:line="240" w:lineRule="auto"/>
              <w:ind w:left="0"/>
              <w:rPr>
                <w:b/>
                <w:sz w:val="16"/>
              </w:rPr>
            </w:pPr>
          </w:p>
          <w:p w14:paraId="728E09F1" w14:textId="77777777" w:rsidR="002D20EE" w:rsidRDefault="000B6000">
            <w:pPr>
              <w:pStyle w:val="TableParagraph"/>
              <w:spacing w:line="240" w:lineRule="auto"/>
              <w:ind w:left="279"/>
              <w:rPr>
                <w:sz w:val="10"/>
              </w:rPr>
            </w:pPr>
            <w:r>
              <w:rPr>
                <w:spacing w:val="-2"/>
                <w:w w:val="105"/>
                <w:sz w:val="10"/>
              </w:rPr>
              <w:t>+</w:t>
            </w:r>
            <w:proofErr w:type="spellStart"/>
            <w:r>
              <w:rPr>
                <w:spacing w:val="-2"/>
                <w:w w:val="105"/>
                <w:sz w:val="10"/>
              </w:rPr>
              <w:t>communicationConnector</w:t>
            </w:r>
            <w:proofErr w:type="spellEnd"/>
          </w:p>
        </w:tc>
        <w:tc>
          <w:tcPr>
            <w:tcW w:w="3096" w:type="dxa"/>
            <w:shd w:val="clear" w:color="auto" w:fill="FCF2E3"/>
          </w:tcPr>
          <w:p w14:paraId="4E206872" w14:textId="77777777" w:rsidR="002D20EE" w:rsidRDefault="000B6000">
            <w:pPr>
              <w:pStyle w:val="TableParagraph"/>
              <w:spacing w:before="26" w:line="240" w:lineRule="auto"/>
              <w:ind w:left="2488"/>
              <w:rPr>
                <w:i/>
                <w:sz w:val="10"/>
              </w:rPr>
            </w:pPr>
            <w:r>
              <w:rPr>
                <w:i/>
                <w:spacing w:val="-2"/>
                <w:w w:val="105"/>
                <w:sz w:val="10"/>
              </w:rPr>
              <w:t>Identifiable</w:t>
            </w:r>
          </w:p>
          <w:p w14:paraId="4C53CE08" w14:textId="77777777" w:rsidR="002D20EE" w:rsidRDefault="000B6000">
            <w:pPr>
              <w:pStyle w:val="TableParagraph"/>
              <w:spacing w:before="54" w:line="240" w:lineRule="auto"/>
              <w:ind w:left="911"/>
              <w:rPr>
                <w:i/>
                <w:sz w:val="10"/>
              </w:rPr>
            </w:pPr>
            <w:proofErr w:type="spellStart"/>
            <w:r>
              <w:rPr>
                <w:i/>
                <w:spacing w:val="-2"/>
                <w:w w:val="105"/>
                <w:sz w:val="10"/>
              </w:rPr>
              <w:t>CommunicationConnector</w:t>
            </w:r>
            <w:proofErr w:type="spellEnd"/>
          </w:p>
        </w:tc>
      </w:tr>
      <w:tr w:rsidR="002D20EE" w14:paraId="4E4DEC8C" w14:textId="77777777">
        <w:trPr>
          <w:trHeight w:hRule="exact" w:val="132"/>
        </w:trPr>
        <w:tc>
          <w:tcPr>
            <w:tcW w:w="2366" w:type="dxa"/>
            <w:vMerge/>
            <w:tcBorders>
              <w:top w:val="nil"/>
            </w:tcBorders>
            <w:shd w:val="clear" w:color="auto" w:fill="FCF2E3"/>
          </w:tcPr>
          <w:p w14:paraId="03F72AAD" w14:textId="77777777" w:rsidR="002D20EE" w:rsidRDefault="002D20EE">
            <w:pPr>
              <w:rPr>
                <w:sz w:val="2"/>
                <w:szCs w:val="2"/>
              </w:rPr>
            </w:pPr>
          </w:p>
        </w:tc>
        <w:tc>
          <w:tcPr>
            <w:tcW w:w="1661" w:type="dxa"/>
            <w:vMerge/>
            <w:tcBorders>
              <w:top w:val="nil"/>
            </w:tcBorders>
          </w:tcPr>
          <w:p w14:paraId="3C2CD583" w14:textId="77777777" w:rsidR="002D20EE" w:rsidRDefault="002D20EE">
            <w:pPr>
              <w:rPr>
                <w:sz w:val="2"/>
                <w:szCs w:val="2"/>
              </w:rPr>
            </w:pPr>
          </w:p>
        </w:tc>
        <w:tc>
          <w:tcPr>
            <w:tcW w:w="3096" w:type="dxa"/>
            <w:vMerge w:val="restart"/>
            <w:shd w:val="clear" w:color="auto" w:fill="FCF2E3"/>
          </w:tcPr>
          <w:p w14:paraId="1F07D1F1" w14:textId="77777777" w:rsidR="002D20EE" w:rsidRDefault="000B6000">
            <w:pPr>
              <w:pStyle w:val="TableParagraph"/>
              <w:spacing w:before="38" w:line="240" w:lineRule="auto"/>
              <w:ind w:left="45"/>
              <w:rPr>
                <w:sz w:val="10"/>
              </w:rPr>
            </w:pPr>
            <w:r>
              <w:rPr>
                <w:color w:val="8B0000"/>
                <w:w w:val="105"/>
                <w:sz w:val="10"/>
              </w:rPr>
              <w:t>+</w:t>
            </w:r>
            <w:r>
              <w:rPr>
                <w:color w:val="8B0000"/>
                <w:spacing w:val="44"/>
                <w:w w:val="105"/>
                <w:sz w:val="10"/>
              </w:rPr>
              <w:t xml:space="preserve">  </w:t>
            </w:r>
            <w:proofErr w:type="spellStart"/>
            <w:r>
              <w:rPr>
                <w:color w:val="8B0000"/>
                <w:w w:val="105"/>
                <w:sz w:val="10"/>
              </w:rPr>
              <w:t>createEcuWakeupSource</w:t>
            </w:r>
            <w:proofErr w:type="spellEnd"/>
            <w:r>
              <w:rPr>
                <w:color w:val="8B0000"/>
                <w:w w:val="105"/>
                <w:sz w:val="10"/>
              </w:rPr>
              <w:t>:</w:t>
            </w:r>
            <w:r>
              <w:rPr>
                <w:color w:val="8B0000"/>
                <w:spacing w:val="14"/>
                <w:w w:val="105"/>
                <w:sz w:val="10"/>
              </w:rPr>
              <w:t xml:space="preserve"> </w:t>
            </w:r>
            <w:r>
              <w:rPr>
                <w:color w:val="8B0000"/>
                <w:w w:val="105"/>
                <w:sz w:val="10"/>
              </w:rPr>
              <w:t>Boolean</w:t>
            </w:r>
            <w:r>
              <w:rPr>
                <w:color w:val="8B0000"/>
                <w:spacing w:val="16"/>
                <w:w w:val="105"/>
                <w:sz w:val="10"/>
              </w:rPr>
              <w:t xml:space="preserve"> </w:t>
            </w:r>
            <w:r>
              <w:rPr>
                <w:color w:val="8B0000"/>
                <w:spacing w:val="-2"/>
                <w:w w:val="105"/>
                <w:sz w:val="10"/>
              </w:rPr>
              <w:t>[</w:t>
            </w:r>
            <w:proofErr w:type="gramStart"/>
            <w:r>
              <w:rPr>
                <w:color w:val="8B0000"/>
                <w:spacing w:val="-2"/>
                <w:w w:val="105"/>
                <w:sz w:val="10"/>
              </w:rPr>
              <w:t>0..</w:t>
            </w:r>
            <w:proofErr w:type="gramEnd"/>
            <w:r>
              <w:rPr>
                <w:color w:val="8B0000"/>
                <w:spacing w:val="-2"/>
                <w:w w:val="105"/>
                <w:sz w:val="10"/>
              </w:rPr>
              <w:t>1]</w:t>
            </w:r>
          </w:p>
          <w:p w14:paraId="0A0DCBBE" w14:textId="77777777" w:rsidR="002D20EE" w:rsidRDefault="000B6000">
            <w:pPr>
              <w:pStyle w:val="TableParagraph"/>
              <w:spacing w:before="22" w:line="240" w:lineRule="auto"/>
              <w:ind w:left="45"/>
              <w:rPr>
                <w:sz w:val="10"/>
              </w:rPr>
            </w:pPr>
            <w:r>
              <w:rPr>
                <w:color w:val="8B0000"/>
                <w:w w:val="105"/>
                <w:sz w:val="10"/>
              </w:rPr>
              <w:t>+</w:t>
            </w:r>
            <w:r>
              <w:rPr>
                <w:color w:val="8B0000"/>
                <w:spacing w:val="42"/>
                <w:w w:val="105"/>
                <w:sz w:val="10"/>
              </w:rPr>
              <w:t xml:space="preserve">  </w:t>
            </w:r>
            <w:proofErr w:type="spellStart"/>
            <w:r>
              <w:rPr>
                <w:color w:val="8B0000"/>
                <w:w w:val="105"/>
                <w:sz w:val="10"/>
              </w:rPr>
              <w:t>pncFilterArrayMask</w:t>
            </w:r>
            <w:proofErr w:type="spellEnd"/>
            <w:r>
              <w:rPr>
                <w:color w:val="8B0000"/>
                <w:w w:val="105"/>
                <w:sz w:val="10"/>
              </w:rPr>
              <w:t>:</w:t>
            </w:r>
            <w:r>
              <w:rPr>
                <w:color w:val="8B0000"/>
                <w:spacing w:val="13"/>
                <w:w w:val="105"/>
                <w:sz w:val="10"/>
              </w:rPr>
              <w:t xml:space="preserve"> </w:t>
            </w:r>
            <w:proofErr w:type="spellStart"/>
            <w:r>
              <w:rPr>
                <w:color w:val="8B0000"/>
                <w:w w:val="105"/>
                <w:sz w:val="10"/>
              </w:rPr>
              <w:t>PositiveInteger</w:t>
            </w:r>
            <w:proofErr w:type="spellEnd"/>
            <w:r>
              <w:rPr>
                <w:color w:val="8B0000"/>
                <w:spacing w:val="6"/>
                <w:w w:val="105"/>
                <w:sz w:val="10"/>
              </w:rPr>
              <w:t xml:space="preserve"> </w:t>
            </w:r>
            <w:r>
              <w:rPr>
                <w:color w:val="8B0000"/>
                <w:w w:val="105"/>
                <w:sz w:val="10"/>
              </w:rPr>
              <w:t>[</w:t>
            </w:r>
            <w:proofErr w:type="gramStart"/>
            <w:r>
              <w:rPr>
                <w:color w:val="8B0000"/>
                <w:w w:val="105"/>
                <w:sz w:val="10"/>
              </w:rPr>
              <w:t>0..</w:t>
            </w:r>
            <w:proofErr w:type="gramEnd"/>
            <w:r>
              <w:rPr>
                <w:color w:val="8B0000"/>
                <w:w w:val="105"/>
                <w:sz w:val="10"/>
              </w:rPr>
              <w:t>*]</w:t>
            </w:r>
            <w:r>
              <w:rPr>
                <w:color w:val="8B0000"/>
                <w:spacing w:val="11"/>
                <w:w w:val="105"/>
                <w:sz w:val="10"/>
              </w:rPr>
              <w:t xml:space="preserve"> </w:t>
            </w:r>
            <w:r>
              <w:rPr>
                <w:color w:val="8B0000"/>
                <w:spacing w:val="-2"/>
                <w:w w:val="105"/>
                <w:sz w:val="10"/>
              </w:rPr>
              <w:t>{ordered}</w:t>
            </w:r>
          </w:p>
        </w:tc>
      </w:tr>
      <w:tr w:rsidR="002D20EE" w14:paraId="356989E9" w14:textId="77777777">
        <w:trPr>
          <w:trHeight w:hRule="exact" w:val="512"/>
        </w:trPr>
        <w:tc>
          <w:tcPr>
            <w:tcW w:w="2366" w:type="dxa"/>
            <w:shd w:val="clear" w:color="auto" w:fill="FCF2E3"/>
          </w:tcPr>
          <w:p w14:paraId="1E789D5D" w14:textId="77777777" w:rsidR="002D20EE" w:rsidRDefault="000B6000">
            <w:pPr>
              <w:pStyle w:val="TableParagraph"/>
              <w:spacing w:before="43" w:line="240" w:lineRule="auto"/>
              <w:ind w:left="45"/>
              <w:rPr>
                <w:sz w:val="10"/>
              </w:rPr>
            </w:pPr>
            <w:r>
              <w:rPr>
                <w:color w:val="8B0000"/>
                <w:w w:val="105"/>
                <w:sz w:val="10"/>
              </w:rPr>
              <w:t>+</w:t>
            </w:r>
            <w:r>
              <w:rPr>
                <w:color w:val="8B0000"/>
                <w:spacing w:val="78"/>
                <w:w w:val="150"/>
                <w:sz w:val="10"/>
              </w:rPr>
              <w:t xml:space="preserve"> </w:t>
            </w:r>
            <w:proofErr w:type="spellStart"/>
            <w:r>
              <w:rPr>
                <w:color w:val="8B0000"/>
                <w:w w:val="105"/>
                <w:sz w:val="10"/>
              </w:rPr>
              <w:t>accessControl</w:t>
            </w:r>
            <w:proofErr w:type="spellEnd"/>
            <w:r>
              <w:rPr>
                <w:color w:val="8B0000"/>
                <w:w w:val="105"/>
                <w:sz w:val="10"/>
              </w:rPr>
              <w:t>:</w:t>
            </w:r>
            <w:r>
              <w:rPr>
                <w:color w:val="8B0000"/>
                <w:spacing w:val="4"/>
                <w:w w:val="105"/>
                <w:sz w:val="10"/>
              </w:rPr>
              <w:t xml:space="preserve"> </w:t>
            </w:r>
            <w:proofErr w:type="spellStart"/>
            <w:r>
              <w:rPr>
                <w:color w:val="8B0000"/>
                <w:w w:val="105"/>
                <w:sz w:val="10"/>
              </w:rPr>
              <w:t>AccessControlEnum</w:t>
            </w:r>
            <w:proofErr w:type="spellEnd"/>
            <w:r>
              <w:rPr>
                <w:color w:val="8B0000"/>
                <w:spacing w:val="11"/>
                <w:w w:val="105"/>
                <w:sz w:val="10"/>
              </w:rPr>
              <w:t xml:space="preserve"> </w:t>
            </w:r>
            <w:r>
              <w:rPr>
                <w:color w:val="8B0000"/>
                <w:spacing w:val="-2"/>
                <w:w w:val="105"/>
                <w:sz w:val="10"/>
              </w:rPr>
              <w:t>[</w:t>
            </w:r>
            <w:proofErr w:type="gramStart"/>
            <w:r>
              <w:rPr>
                <w:color w:val="8B0000"/>
                <w:spacing w:val="-2"/>
                <w:w w:val="105"/>
                <w:sz w:val="10"/>
              </w:rPr>
              <w:t>0..</w:t>
            </w:r>
            <w:proofErr w:type="gramEnd"/>
            <w:r>
              <w:rPr>
                <w:color w:val="8B0000"/>
                <w:spacing w:val="-2"/>
                <w:w w:val="105"/>
                <w:sz w:val="10"/>
              </w:rPr>
              <w:t>1]</w:t>
            </w:r>
          </w:p>
          <w:p w14:paraId="1439BED9" w14:textId="77777777" w:rsidR="002D20EE" w:rsidRDefault="000B6000">
            <w:pPr>
              <w:pStyle w:val="TableParagraph"/>
              <w:spacing w:before="22" w:line="240" w:lineRule="auto"/>
              <w:ind w:left="45"/>
              <w:rPr>
                <w:sz w:val="10"/>
              </w:rPr>
            </w:pPr>
            <w:r>
              <w:rPr>
                <w:color w:val="8B0000"/>
                <w:w w:val="105"/>
                <w:sz w:val="10"/>
              </w:rPr>
              <w:t>+</w:t>
            </w:r>
            <w:r>
              <w:rPr>
                <w:color w:val="8B0000"/>
                <w:spacing w:val="62"/>
                <w:w w:val="105"/>
                <w:sz w:val="10"/>
              </w:rPr>
              <w:t xml:space="preserve">  </w:t>
            </w:r>
            <w:proofErr w:type="spellStart"/>
            <w:r>
              <w:rPr>
                <w:color w:val="8B0000"/>
                <w:w w:val="105"/>
                <w:sz w:val="10"/>
              </w:rPr>
              <w:t>pncPrepareSleepTimer</w:t>
            </w:r>
            <w:proofErr w:type="spellEnd"/>
            <w:r>
              <w:rPr>
                <w:color w:val="8B0000"/>
                <w:w w:val="105"/>
                <w:sz w:val="10"/>
              </w:rPr>
              <w:t>:</w:t>
            </w:r>
            <w:r>
              <w:rPr>
                <w:color w:val="8B0000"/>
                <w:spacing w:val="26"/>
                <w:w w:val="105"/>
                <w:sz w:val="10"/>
              </w:rPr>
              <w:t xml:space="preserve"> </w:t>
            </w:r>
            <w:proofErr w:type="spellStart"/>
            <w:r>
              <w:rPr>
                <w:color w:val="8B0000"/>
                <w:w w:val="105"/>
                <w:sz w:val="10"/>
              </w:rPr>
              <w:t>TimeValue</w:t>
            </w:r>
            <w:proofErr w:type="spellEnd"/>
            <w:r>
              <w:rPr>
                <w:color w:val="8B0000"/>
                <w:spacing w:val="27"/>
                <w:w w:val="105"/>
                <w:sz w:val="10"/>
              </w:rPr>
              <w:t xml:space="preserve"> </w:t>
            </w:r>
            <w:r>
              <w:rPr>
                <w:color w:val="8B0000"/>
                <w:spacing w:val="-2"/>
                <w:w w:val="105"/>
                <w:sz w:val="10"/>
              </w:rPr>
              <w:t>[</w:t>
            </w:r>
            <w:proofErr w:type="gramStart"/>
            <w:r>
              <w:rPr>
                <w:color w:val="8B0000"/>
                <w:spacing w:val="-2"/>
                <w:w w:val="105"/>
                <w:sz w:val="10"/>
              </w:rPr>
              <w:t>0..</w:t>
            </w:r>
            <w:proofErr w:type="gramEnd"/>
            <w:r>
              <w:rPr>
                <w:color w:val="8B0000"/>
                <w:spacing w:val="-2"/>
                <w:w w:val="105"/>
                <w:sz w:val="10"/>
              </w:rPr>
              <w:t>1]</w:t>
            </w:r>
          </w:p>
          <w:p w14:paraId="065B37F1" w14:textId="77777777" w:rsidR="002D20EE" w:rsidRDefault="000B6000">
            <w:pPr>
              <w:pStyle w:val="TableParagraph"/>
              <w:spacing w:before="23" w:line="240" w:lineRule="auto"/>
              <w:ind w:left="45"/>
              <w:rPr>
                <w:sz w:val="10"/>
              </w:rPr>
            </w:pPr>
            <w:r>
              <w:rPr>
                <w:color w:val="8B0000"/>
                <w:w w:val="105"/>
                <w:sz w:val="10"/>
              </w:rPr>
              <w:t>+</w:t>
            </w:r>
            <w:r>
              <w:rPr>
                <w:color w:val="8B0000"/>
                <w:spacing w:val="51"/>
                <w:w w:val="105"/>
                <w:sz w:val="10"/>
              </w:rPr>
              <w:t xml:space="preserve">  </w:t>
            </w:r>
            <w:proofErr w:type="spellStart"/>
            <w:r>
              <w:rPr>
                <w:color w:val="8B0000"/>
                <w:w w:val="105"/>
                <w:sz w:val="10"/>
              </w:rPr>
              <w:t>pnResetTimer</w:t>
            </w:r>
            <w:proofErr w:type="spellEnd"/>
            <w:r>
              <w:rPr>
                <w:color w:val="8B0000"/>
                <w:w w:val="105"/>
                <w:sz w:val="10"/>
              </w:rPr>
              <w:t>:</w:t>
            </w:r>
            <w:r>
              <w:rPr>
                <w:color w:val="8B0000"/>
                <w:spacing w:val="16"/>
                <w:w w:val="105"/>
                <w:sz w:val="10"/>
              </w:rPr>
              <w:t xml:space="preserve"> </w:t>
            </w:r>
            <w:proofErr w:type="spellStart"/>
            <w:r>
              <w:rPr>
                <w:color w:val="8B0000"/>
                <w:w w:val="105"/>
                <w:sz w:val="10"/>
              </w:rPr>
              <w:t>TimeValue</w:t>
            </w:r>
            <w:proofErr w:type="spellEnd"/>
            <w:r>
              <w:rPr>
                <w:color w:val="8B0000"/>
                <w:spacing w:val="20"/>
                <w:w w:val="105"/>
                <w:sz w:val="10"/>
              </w:rPr>
              <w:t xml:space="preserve"> </w:t>
            </w:r>
            <w:r>
              <w:rPr>
                <w:color w:val="8B0000"/>
                <w:spacing w:val="-2"/>
                <w:w w:val="105"/>
                <w:sz w:val="10"/>
              </w:rPr>
              <w:t>[</w:t>
            </w:r>
            <w:proofErr w:type="gramStart"/>
            <w:r>
              <w:rPr>
                <w:color w:val="8B0000"/>
                <w:spacing w:val="-2"/>
                <w:w w:val="105"/>
                <w:sz w:val="10"/>
              </w:rPr>
              <w:t>0..</w:t>
            </w:r>
            <w:proofErr w:type="gramEnd"/>
            <w:r>
              <w:rPr>
                <w:color w:val="8B0000"/>
                <w:spacing w:val="-2"/>
                <w:w w:val="105"/>
                <w:sz w:val="10"/>
              </w:rPr>
              <w:t>1]</w:t>
            </w:r>
          </w:p>
        </w:tc>
        <w:tc>
          <w:tcPr>
            <w:tcW w:w="1661" w:type="dxa"/>
            <w:tcBorders>
              <w:bottom w:val="nil"/>
            </w:tcBorders>
          </w:tcPr>
          <w:p w14:paraId="747DD95C" w14:textId="77777777" w:rsidR="002D20EE" w:rsidRDefault="000B6000">
            <w:pPr>
              <w:pStyle w:val="TableParagraph"/>
              <w:tabs>
                <w:tab w:val="left" w:pos="1451"/>
              </w:tabs>
              <w:spacing w:before="45" w:line="240" w:lineRule="auto"/>
              <w:ind w:left="257"/>
              <w:rPr>
                <w:sz w:val="10"/>
              </w:rPr>
            </w:pPr>
            <w:r>
              <w:rPr>
                <w:spacing w:val="-2"/>
                <w:w w:val="105"/>
                <w:sz w:val="10"/>
              </w:rPr>
              <w:t>«</w:t>
            </w:r>
            <w:proofErr w:type="spellStart"/>
            <w:r>
              <w:rPr>
                <w:spacing w:val="-2"/>
                <w:w w:val="105"/>
                <w:sz w:val="10"/>
              </w:rPr>
              <w:t>atpSplitable</w:t>
            </w:r>
            <w:proofErr w:type="spellEnd"/>
            <w:r>
              <w:rPr>
                <w:spacing w:val="-2"/>
                <w:w w:val="105"/>
                <w:sz w:val="10"/>
              </w:rPr>
              <w:t>»</w:t>
            </w:r>
            <w:r>
              <w:rPr>
                <w:sz w:val="10"/>
              </w:rPr>
              <w:tab/>
            </w:r>
            <w:proofErr w:type="gramStart"/>
            <w:r>
              <w:rPr>
                <w:spacing w:val="-4"/>
                <w:w w:val="105"/>
                <w:position w:val="3"/>
                <w:sz w:val="10"/>
              </w:rPr>
              <w:t>0..</w:t>
            </w:r>
            <w:proofErr w:type="gramEnd"/>
            <w:r>
              <w:rPr>
                <w:spacing w:val="-4"/>
                <w:w w:val="105"/>
                <w:position w:val="3"/>
                <w:sz w:val="10"/>
              </w:rPr>
              <w:t>*</w:t>
            </w:r>
          </w:p>
        </w:tc>
        <w:tc>
          <w:tcPr>
            <w:tcW w:w="3096" w:type="dxa"/>
            <w:vMerge/>
            <w:tcBorders>
              <w:top w:val="nil"/>
            </w:tcBorders>
            <w:shd w:val="clear" w:color="auto" w:fill="FCF2E3"/>
          </w:tcPr>
          <w:p w14:paraId="1B08A333" w14:textId="77777777" w:rsidR="002D20EE" w:rsidRDefault="002D20EE">
            <w:pPr>
              <w:rPr>
                <w:sz w:val="2"/>
                <w:szCs w:val="2"/>
              </w:rPr>
            </w:pPr>
          </w:p>
        </w:tc>
      </w:tr>
    </w:tbl>
    <w:p w14:paraId="2CDC73D5" w14:textId="77777777" w:rsidR="002D20EE" w:rsidRDefault="002D20EE">
      <w:pPr>
        <w:pStyle w:val="BodyText"/>
        <w:spacing w:before="3"/>
        <w:rPr>
          <w:b/>
          <w:sz w:val="35"/>
        </w:rPr>
      </w:pPr>
    </w:p>
    <w:p w14:paraId="20547119" w14:textId="77777777" w:rsidR="002D20EE" w:rsidRDefault="000B6000">
      <w:pPr>
        <w:spacing w:before="1"/>
        <w:ind w:left="6521"/>
        <w:rPr>
          <w:sz w:val="10"/>
        </w:rPr>
      </w:pPr>
      <w:r>
        <w:pict w14:anchorId="554E877F">
          <v:group id="docshapegroup351" o:spid="_x0000_s1708" style="position:absolute;left:0;text-align:left;margin-left:172.95pt;margin-top:-21pt;width:314.5pt;height:324.5pt;z-index:-20184064;mso-position-horizontal-relative:page" coordorigin="3459,-420" coordsize="6290,6490">
            <v:rect id="docshape352" o:spid="_x0000_s1734" style="position:absolute;left:6942;top:-98;width:2801;height:1342" fillcolor="#fcf2e3" stroked="f"/>
            <v:shape id="docshape353" o:spid="_x0000_s1733" style="position:absolute;left:6942;top:-98;width:2801;height:1342" coordorigin="6942,-97" coordsize="2801,1342" o:spt="100" adj="0,,0" path="m6942,1245r2801,l9743,-97r-2801,l6942,1245xm6942,190r2791,e" filled="f" strokeweight=".18642mm">
              <v:stroke joinstyle="round"/>
              <v:formulas/>
              <v:path arrowok="t" o:connecttype="segments"/>
            </v:shape>
            <v:rect id="docshape354" o:spid="_x0000_s1732" style="position:absolute;left:5810;top:1604;width:3933;height:793" fillcolor="#fcf2e3" stroked="f"/>
            <v:shape id="docshape355" o:spid="_x0000_s1731" style="position:absolute;left:5810;top:1604;width:3933;height:793" coordorigin="5811,1604" coordsize="3933,793" o:spt="100" adj="0,,0" path="m5811,2396r3932,l9743,1604r-3932,l5811,2396xm5811,1996r3922,e" filled="f" strokeweight=".18642mm">
              <v:stroke joinstyle="round"/>
              <v:formulas/>
              <v:path arrowok="t" o:connecttype="segments"/>
            </v:shape>
            <v:rect id="docshape356" o:spid="_x0000_s1730" style="position:absolute;left:8401;top:2946;width:1342;height:742" fillcolor="#fcf2e3" stroked="f"/>
            <v:rect id="docshape357" o:spid="_x0000_s1729" style="position:absolute;left:8401;top:2946;width:1342;height:742" filled="f" strokeweight=".18642mm"/>
            <v:line id="_x0000_s1728" style="position:absolute" from="9066,2946" to="9066,2396" strokeweight=".18642mm"/>
            <v:shape id="docshape358" o:spid="_x0000_s1727" type="#_x0000_t75" style="position:absolute;left:9008;top:2391;width:116;height:223">
              <v:imagedata r:id="rId43" o:title=""/>
            </v:shape>
            <v:rect id="docshape359" o:spid="_x0000_s1726" style="position:absolute;left:3464;top:2946;width:3796;height:742" fillcolor="#fcf2e3" stroked="f"/>
            <v:rect id="docshape360" o:spid="_x0000_s1725" style="position:absolute;left:3464;top:2946;width:3796;height:742" filled="f" strokeweight=".18642mm"/>
            <v:shape id="docshape361" o:spid="_x0000_s1724" style="position:absolute;left:6509;top:2396;width:2;height:550" coordorigin="6510,2396" coordsize="0,550" o:spt="100" adj="0,,0" path="m6510,2752r,194m6510,2396r,235e" filled="f" strokeweight=".18642mm">
              <v:stroke joinstyle="round"/>
              <v:formulas/>
              <v:path arrowok="t" o:connecttype="segments"/>
            </v:shape>
            <v:shape id="docshape362" o:spid="_x0000_s1723" type="#_x0000_t75" style="position:absolute;left:6449;top:2730;width:118;height:221">
              <v:imagedata r:id="rId44" o:title=""/>
            </v:shape>
            <v:rect id="docshape363" o:spid="_x0000_s1722" style="position:absolute;left:3834;top:4447;width:2854;height:1617" fillcolor="#fcf2e3" stroked="f"/>
            <v:shape id="docshape364" o:spid="_x0000_s1721" style="position:absolute;left:3834;top:4447;width:2854;height:1617" coordorigin="3834,4448" coordsize="2854,1617" o:spt="100" adj="0,,0" path="m3834,6064r2854,l6688,4448r-2854,l3834,6064xm3834,4733r2844,e" filled="f" strokeweight=".18642mm">
              <v:stroke joinstyle="round"/>
              <v:formulas/>
              <v:path arrowok="t" o:connecttype="segments"/>
            </v:shape>
            <v:shape id="docshape365" o:spid="_x0000_s1720" style="position:absolute;left:5260;top:3687;width:3806;height:760" coordorigin="5261,3688" coordsize="3806,760" o:spt="100" adj="0,,0" path="m5261,4448r,-233m5261,4215r3805,m9066,4215r,-527e" filled="f" strokeweight=".18642mm">
              <v:stroke joinstyle="round"/>
              <v:formulas/>
              <v:path arrowok="t" o:connecttype="segments"/>
            </v:shape>
            <v:shape id="docshape366" o:spid="_x0000_s1719" type="#_x0000_t75" style="position:absolute;left:8998;top:3682;width:136;height:179">
              <v:imagedata r:id="rId45" o:title=""/>
            </v:shape>
            <v:rect id="docshape367" o:spid="_x0000_s1718" style="position:absolute;left:3824;top:1858;width:1807;height:538" fillcolor="#fcf2e3" stroked="f"/>
            <v:rect id="docshape368" o:spid="_x0000_s1717" style="position:absolute;left:3824;top:1858;width:1807;height:538" filled="f" strokeweight=".18642mm"/>
            <v:line id="_x0000_s1716" style="position:absolute" from="4099,1588" to="4099,1859" strokeweight=".18642mm"/>
            <v:line id="_x0000_s1715" style="position:absolute" from="4701,2946" to="4701,2396" strokeweight=".18642mm"/>
            <v:shape id="docshape369" o:spid="_x0000_s1714" type="#_x0000_t75" style="position:absolute;left:4633;top:2391;width:138;height:181">
              <v:imagedata r:id="rId34" o:title=""/>
            </v:shape>
            <v:rect id="docshape370" o:spid="_x0000_s1713" style="position:absolute;left:6889;top:4447;width:2854;height:1617" fillcolor="#fcf2e3" stroked="f"/>
            <v:shape id="docshape371" o:spid="_x0000_s1712" style="position:absolute;left:6889;top:4447;width:2854;height:1617" coordorigin="6890,4448" coordsize="2854,1617" o:spt="100" adj="0,,0" path="m6890,6064r2853,l9743,4448r-2853,l6890,6064xm6890,4733r2843,e" filled="f" strokeweight=".18642mm">
              <v:stroke joinstyle="round"/>
              <v:formulas/>
              <v:path arrowok="t" o:connecttype="segments"/>
            </v:shape>
            <v:shape id="docshape372" o:spid="_x0000_s1711" style="position:absolute;left:8168;top:1244;width:148;height:3203" coordorigin="8169,1245" coordsize="148,3203" o:spt="100" adj="0,,0" path="m8316,4448r,-233m8232,1245r,359m8232,1604r-63,-157m8232,1604r62,-157e" filled="f" strokeweight=".18642mm">
              <v:stroke joinstyle="round"/>
              <v:formulas/>
              <v:path arrowok="t" o:connecttype="segments"/>
            </v:shape>
            <v:shape id="docshape373" o:spid="_x0000_s1710" type="#_x0000_t75" style="position:absolute;left:8268;top:-420;width:138;height:323">
              <v:imagedata r:id="rId46" o:title=""/>
            </v:shape>
            <v:rect id="docshape374" o:spid="_x0000_s1709" style="position:absolute;left:6140;top:2630;width:744;height:122" stroked="f"/>
            <w10:wrap anchorx="page"/>
          </v:group>
        </w:pict>
      </w:r>
      <w:r>
        <w:pict w14:anchorId="40B1051A">
          <v:group id="docshapegroup375" o:spid="_x0000_s1702" style="position:absolute;left:0;text-align:left;margin-left:175.7pt;margin-top:1.75pt;width:119.9pt;height:71.6pt;z-index:-20183552;mso-position-horizontal-relative:page" coordorigin="3514,35" coordsize="2398,1432">
            <v:rect id="docshape376" o:spid="_x0000_s1707" style="position:absolute;left:3519;top:40;width:2387;height:1205" fillcolor="#fcf2e3" stroked="f"/>
            <v:shape id="docshape377" o:spid="_x0000_s1706" style="position:absolute;left:3519;top:40;width:2387;height:1205" coordorigin="3519,40" coordsize="2387,1205" o:spt="100" adj="0,,0" path="m3519,1245r2387,l5906,40r-2387,l3519,1245xm3519,600r2377,e" filled="f" strokeweight=".18642mm">
              <v:stroke joinstyle="round"/>
              <v:formulas/>
              <v:path arrowok="t" o:connecttype="segments"/>
            </v:shape>
            <v:line id="_x0000_s1705" style="position:absolute" from="4099,1245" to="4099,1467" strokeweight=".18642mm"/>
            <v:shape id="docshape378" o:spid="_x0000_s1704" type="#_x0000_t75" style="position:absolute;left:4041;top:1239;width:116;height:223">
              <v:imagedata r:id="rId47" o:title=""/>
            </v:shape>
            <v:shape id="docshape379" o:spid="_x0000_s1703" type="#_x0000_t202" style="position:absolute;left:3513;top:34;width:2398;height:1432" filled="f" stroked="f">
              <v:textbox style="mso-next-textbox:#docshape379" inset="0,0,0,0">
                <w:txbxContent>
                  <w:p w14:paraId="39609DC1" w14:textId="77777777" w:rsidR="002D20EE" w:rsidRDefault="000B6000">
                    <w:pPr>
                      <w:spacing w:before="41"/>
                      <w:ind w:right="46"/>
                      <w:jc w:val="right"/>
                      <w:rPr>
                        <w:i/>
                        <w:sz w:val="10"/>
                      </w:rPr>
                    </w:pP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FibexElement</w:t>
                    </w:r>
                    <w:proofErr w:type="spellEnd"/>
                  </w:p>
                  <w:p w14:paraId="4A90C9B5" w14:textId="77777777" w:rsidR="002D20EE" w:rsidRDefault="000B6000">
                    <w:pPr>
                      <w:spacing w:before="85"/>
                      <w:ind w:left="663" w:right="666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«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atpVariation</w:t>
                    </w:r>
                    <w:proofErr w:type="spellEnd"/>
                    <w:r>
                      <w:rPr>
                        <w:spacing w:val="-2"/>
                        <w:w w:val="105"/>
                        <w:sz w:val="10"/>
                      </w:rPr>
                      <w:t>»</w:t>
                    </w:r>
                  </w:p>
                  <w:p w14:paraId="2F97015E" w14:textId="77777777" w:rsidR="002D20EE" w:rsidRDefault="000B6000">
                    <w:pPr>
                      <w:spacing w:before="22"/>
                      <w:ind w:left="669" w:right="666"/>
                      <w:jc w:val="center"/>
                      <w:rPr>
                        <w:i/>
                        <w:sz w:val="10"/>
                      </w:rPr>
                    </w:pP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CommunicationCluster</w:t>
                    </w:r>
                    <w:proofErr w:type="spellEnd"/>
                  </w:p>
                  <w:p w14:paraId="4F1C3A1B" w14:textId="77777777" w:rsidR="002D20EE" w:rsidRDefault="002D20EE">
                    <w:pPr>
                      <w:spacing w:before="2"/>
                      <w:rPr>
                        <w:i/>
                        <w:sz w:val="10"/>
                      </w:rPr>
                    </w:pPr>
                  </w:p>
                  <w:p w14:paraId="08EDF82D" w14:textId="77777777" w:rsidR="002D20EE" w:rsidRDefault="000B6000">
                    <w:pPr>
                      <w:ind w:left="57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baudrate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PositiveUnlimitedInteger</w:t>
                    </w:r>
                    <w:proofErr w:type="spellEnd"/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2C568C13" w14:textId="77777777" w:rsidR="002D20EE" w:rsidRDefault="000B6000">
                    <w:pPr>
                      <w:spacing w:before="23"/>
                      <w:ind w:left="57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protocolName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0F487173" w14:textId="77777777" w:rsidR="002D20EE" w:rsidRDefault="000B6000">
                    <w:pPr>
                      <w:spacing w:before="22"/>
                      <w:ind w:left="57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protocolVersion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w10:wrap anchorx="page"/>
          </v:group>
        </w:pict>
      </w:r>
      <w:proofErr w:type="spellStart"/>
      <w:r>
        <w:rPr>
          <w:spacing w:val="-2"/>
          <w:w w:val="105"/>
          <w:sz w:val="10"/>
        </w:rPr>
        <w:t>EthernetCommunicationConnector</w:t>
      </w:r>
      <w:proofErr w:type="spellEnd"/>
    </w:p>
    <w:p w14:paraId="628380D4" w14:textId="77777777" w:rsidR="002D20EE" w:rsidRDefault="002D20EE">
      <w:pPr>
        <w:pStyle w:val="BodyText"/>
        <w:spacing w:before="2"/>
        <w:rPr>
          <w:sz w:val="10"/>
        </w:rPr>
      </w:pPr>
    </w:p>
    <w:p w14:paraId="69F2406C" w14:textId="77777777" w:rsidR="002D20EE" w:rsidRDefault="000B6000">
      <w:pPr>
        <w:ind w:left="603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56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maximumTransmissionUnit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20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11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0D9E4F4C" w14:textId="77777777" w:rsidR="002D20EE" w:rsidRDefault="000B6000">
      <w:pPr>
        <w:spacing w:before="22"/>
        <w:ind w:left="603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55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neighborCacheSize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20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10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0D54C4D8" w14:textId="77777777" w:rsidR="002D20EE" w:rsidRDefault="000B6000">
      <w:pPr>
        <w:spacing w:before="23"/>
        <w:ind w:left="603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53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pathMtuEnabled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9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Boolean</w:t>
      </w:r>
      <w:r>
        <w:rPr>
          <w:color w:val="8B0000"/>
          <w:spacing w:val="22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081048B8" w14:textId="77777777" w:rsidR="002D20EE" w:rsidRDefault="000B6000">
      <w:pPr>
        <w:spacing w:before="22"/>
        <w:ind w:left="603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61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pathMtuTimeout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23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TimeValue</w:t>
      </w:r>
      <w:proofErr w:type="spellEnd"/>
      <w:r>
        <w:rPr>
          <w:color w:val="8B0000"/>
          <w:spacing w:val="27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73C281CC" w14:textId="77777777" w:rsidR="002D20EE" w:rsidRDefault="002D20EE">
      <w:pPr>
        <w:pStyle w:val="BodyText"/>
        <w:rPr>
          <w:sz w:val="20"/>
        </w:rPr>
      </w:pPr>
    </w:p>
    <w:p w14:paraId="07FA6FD7" w14:textId="77777777" w:rsidR="002D20EE" w:rsidRDefault="002D20EE">
      <w:pPr>
        <w:pStyle w:val="BodyText"/>
        <w:spacing w:before="3"/>
        <w:rPr>
          <w:sz w:val="28"/>
        </w:rPr>
      </w:pPr>
    </w:p>
    <w:p w14:paraId="2DA140FB" w14:textId="77777777" w:rsidR="002D20EE" w:rsidRDefault="002D20EE">
      <w:pPr>
        <w:rPr>
          <w:sz w:val="28"/>
        </w:rPr>
        <w:sectPr w:rsidR="002D20EE">
          <w:pgSz w:w="11910" w:h="13780"/>
          <w:pgMar w:top="340" w:right="240" w:bottom="280" w:left="960" w:header="720" w:footer="720" w:gutter="0"/>
          <w:cols w:space="720"/>
        </w:sectPr>
      </w:pPr>
    </w:p>
    <w:p w14:paraId="1E46A7AA" w14:textId="77777777" w:rsidR="002D20EE" w:rsidRDefault="002D20EE">
      <w:pPr>
        <w:pStyle w:val="BodyText"/>
        <w:spacing w:before="5"/>
        <w:rPr>
          <w:sz w:val="13"/>
        </w:rPr>
      </w:pPr>
    </w:p>
    <w:p w14:paraId="179AED5E" w14:textId="77777777" w:rsidR="002D20EE" w:rsidRDefault="000B6000">
      <w:pPr>
        <w:ind w:left="2484"/>
        <w:rPr>
          <w:sz w:val="10"/>
        </w:rPr>
      </w:pPr>
      <w:r>
        <w:pict w14:anchorId="621D9AD9">
          <v:group id="docshapegroup380" o:spid="_x0000_s1697" style="position:absolute;left:0;text-align:left;margin-left:107.5pt;margin-top:-33.15pt;width:85.1pt;height:35.9pt;z-index:-20183040;mso-position-horizontal-relative:page" coordorigin="2150,-663" coordsize="1702,718">
            <v:shape id="docshape381" o:spid="_x0000_s1701" style="position:absolute;left:3369;top:-141;width:477;height:138" coordorigin="3370,-141" coordsize="477,138" o:spt="100" adj="0,,0" path="m3370,-141r32,m3444,-118r33,10m3519,-98r30,10m3592,-76r32,10m3667,-56r30,10m3739,-34r33,11m3814,-13r32,10e" filled="f" strokeweight=".18642mm">
              <v:stroke joinstyle="round"/>
              <v:formulas/>
              <v:path arrowok="t" o:connecttype="segments"/>
            </v:shape>
            <v:shape id="docshape382" o:spid="_x0000_s1700" style="position:absolute;left:2155;top:-658;width:1215;height:708" coordorigin="2155,-658" coordsize="1215,708" path="m3244,-658r-1089,l2155,49r1215,l3370,-531,3244,-658xe" fillcolor="#f7f3f7" stroked="f">
              <v:path arrowok="t"/>
            </v:shape>
            <v:shape id="docshape383" o:spid="_x0000_s1699" style="position:absolute;left:2155;top:-658;width:1215;height:708" coordorigin="2155,-658" coordsize="1215,708" path="m2155,-658r,707l3370,49r,-580l3244,-658r-1089,xe" filled="f" strokeweight=".18642mm">
              <v:path arrowok="t"/>
            </v:shape>
            <v:shape id="docshape384" o:spid="_x0000_s1698" type="#_x0000_t75" style="position:absolute;left:3238;top:-664;width:136;height:138">
              <v:imagedata r:id="rId48" o:title=""/>
            </v:shape>
            <w10:wrap anchorx="page"/>
          </v:group>
        </w:pict>
      </w:r>
      <w:r>
        <w:rPr>
          <w:spacing w:val="-2"/>
          <w:w w:val="105"/>
          <w:sz w:val="10"/>
        </w:rPr>
        <w:t>«</w:t>
      </w:r>
      <w:proofErr w:type="spellStart"/>
      <w:proofErr w:type="gramStart"/>
      <w:r>
        <w:rPr>
          <w:spacing w:val="-2"/>
          <w:w w:val="105"/>
          <w:sz w:val="10"/>
        </w:rPr>
        <w:t>atpVariation,atpSplitable</w:t>
      </w:r>
      <w:proofErr w:type="spellEnd"/>
      <w:proofErr w:type="gramEnd"/>
      <w:r>
        <w:rPr>
          <w:spacing w:val="-2"/>
          <w:w w:val="105"/>
          <w:sz w:val="10"/>
        </w:rPr>
        <w:t>»</w:t>
      </w:r>
    </w:p>
    <w:p w14:paraId="2D90E300" w14:textId="77777777" w:rsidR="002D20EE" w:rsidRDefault="000B6000">
      <w:pPr>
        <w:spacing w:before="98"/>
        <w:ind w:left="2187"/>
        <w:rPr>
          <w:sz w:val="10"/>
        </w:rPr>
      </w:pPr>
      <w:r>
        <w:rPr>
          <w:w w:val="105"/>
          <w:sz w:val="10"/>
        </w:rPr>
        <w:t>+</w:t>
      </w:r>
      <w:proofErr w:type="spellStart"/>
      <w:proofErr w:type="gramStart"/>
      <w:r>
        <w:rPr>
          <w:w w:val="105"/>
          <w:sz w:val="10"/>
        </w:rPr>
        <w:t>physicalChannel</w:t>
      </w:r>
      <w:proofErr w:type="spellEnd"/>
      <w:r>
        <w:rPr>
          <w:spacing w:val="37"/>
          <w:w w:val="105"/>
          <w:sz w:val="10"/>
        </w:rPr>
        <w:t xml:space="preserve">  </w:t>
      </w:r>
      <w:r>
        <w:rPr>
          <w:spacing w:val="-4"/>
          <w:w w:val="105"/>
          <w:sz w:val="10"/>
        </w:rPr>
        <w:t>1..</w:t>
      </w:r>
      <w:proofErr w:type="gramEnd"/>
      <w:r>
        <w:rPr>
          <w:spacing w:val="-4"/>
          <w:w w:val="105"/>
          <w:sz w:val="10"/>
        </w:rPr>
        <w:t>*</w:t>
      </w:r>
    </w:p>
    <w:p w14:paraId="2A614527" w14:textId="77777777" w:rsidR="002D20EE" w:rsidRDefault="000B6000">
      <w:pPr>
        <w:rPr>
          <w:sz w:val="12"/>
        </w:rPr>
      </w:pPr>
      <w:r>
        <w:br w:type="column"/>
      </w:r>
    </w:p>
    <w:p w14:paraId="70A6ADF3" w14:textId="77777777" w:rsidR="002D20EE" w:rsidRDefault="002D20EE">
      <w:pPr>
        <w:pStyle w:val="BodyText"/>
        <w:rPr>
          <w:sz w:val="12"/>
        </w:rPr>
      </w:pPr>
    </w:p>
    <w:p w14:paraId="456C39BD" w14:textId="77777777" w:rsidR="002D20EE" w:rsidRDefault="002D20EE">
      <w:pPr>
        <w:pStyle w:val="BodyText"/>
        <w:rPr>
          <w:sz w:val="12"/>
        </w:rPr>
      </w:pPr>
    </w:p>
    <w:p w14:paraId="63EFE83E" w14:textId="77777777" w:rsidR="002D20EE" w:rsidRDefault="002D20EE">
      <w:pPr>
        <w:pStyle w:val="BodyText"/>
        <w:spacing w:before="2"/>
        <w:rPr>
          <w:sz w:val="14"/>
        </w:rPr>
      </w:pPr>
    </w:p>
    <w:p w14:paraId="05AD7189" w14:textId="77777777" w:rsidR="002D20EE" w:rsidRDefault="000B6000">
      <w:pPr>
        <w:ind w:left="163"/>
        <w:rPr>
          <w:i/>
          <w:sz w:val="10"/>
        </w:rPr>
      </w:pPr>
      <w:r>
        <w:rPr>
          <w:i/>
          <w:spacing w:val="-2"/>
          <w:w w:val="105"/>
          <w:sz w:val="10"/>
        </w:rPr>
        <w:t>Identifiable</w:t>
      </w:r>
    </w:p>
    <w:p w14:paraId="69E95488" w14:textId="77777777" w:rsidR="002D20EE" w:rsidRDefault="000B6000">
      <w:pPr>
        <w:spacing w:before="102"/>
        <w:ind w:right="40"/>
        <w:jc w:val="right"/>
        <w:rPr>
          <w:sz w:val="10"/>
        </w:rPr>
      </w:pPr>
      <w:r>
        <w:br w:type="column"/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unicastNetworkEndpoint</w:t>
      </w:r>
      <w:proofErr w:type="spellEnd"/>
    </w:p>
    <w:p w14:paraId="375CD55A" w14:textId="77777777" w:rsidR="002D20EE" w:rsidRDefault="002D20EE">
      <w:pPr>
        <w:pStyle w:val="BodyText"/>
        <w:rPr>
          <w:sz w:val="12"/>
        </w:rPr>
      </w:pPr>
    </w:p>
    <w:p w14:paraId="7F719F67" w14:textId="77777777" w:rsidR="002D20EE" w:rsidRDefault="002D20EE">
      <w:pPr>
        <w:pStyle w:val="BodyText"/>
        <w:spacing w:before="1"/>
        <w:rPr>
          <w:sz w:val="12"/>
        </w:rPr>
      </w:pPr>
    </w:p>
    <w:p w14:paraId="44FD3E16" w14:textId="77777777" w:rsidR="002D20EE" w:rsidRDefault="000B6000">
      <w:pPr>
        <w:jc w:val="right"/>
        <w:rPr>
          <w:sz w:val="10"/>
        </w:rPr>
      </w:pPr>
      <w:proofErr w:type="spellStart"/>
      <w:r>
        <w:rPr>
          <w:spacing w:val="-2"/>
          <w:w w:val="105"/>
          <w:sz w:val="10"/>
        </w:rPr>
        <w:t>NetworkEndpoint</w:t>
      </w:r>
      <w:proofErr w:type="spellEnd"/>
    </w:p>
    <w:p w14:paraId="42439BA6" w14:textId="77777777" w:rsidR="002D20EE" w:rsidRDefault="000B6000">
      <w:pPr>
        <w:spacing w:before="102"/>
        <w:ind w:left="88"/>
        <w:rPr>
          <w:sz w:val="10"/>
        </w:rPr>
      </w:pPr>
      <w:r>
        <w:br w:type="column"/>
      </w: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36B6F7FC" w14:textId="77777777" w:rsidR="002D20EE" w:rsidRDefault="000B6000">
      <w:pPr>
        <w:rPr>
          <w:sz w:val="12"/>
        </w:rPr>
      </w:pPr>
      <w:r>
        <w:br w:type="column"/>
      </w:r>
    </w:p>
    <w:p w14:paraId="24545FBB" w14:textId="77777777" w:rsidR="002D20EE" w:rsidRDefault="002D20EE">
      <w:pPr>
        <w:pStyle w:val="BodyText"/>
        <w:spacing w:before="2"/>
        <w:rPr>
          <w:sz w:val="16"/>
        </w:rPr>
      </w:pPr>
    </w:p>
    <w:p w14:paraId="53E952F6" w14:textId="77777777" w:rsidR="002D20EE" w:rsidRDefault="000B6000">
      <w:pPr>
        <w:spacing w:before="1"/>
        <w:ind w:left="618"/>
        <w:rPr>
          <w:i/>
          <w:sz w:val="10"/>
        </w:rPr>
      </w:pPr>
      <w:r>
        <w:rPr>
          <w:i/>
          <w:spacing w:val="-2"/>
          <w:w w:val="105"/>
          <w:sz w:val="10"/>
        </w:rPr>
        <w:t>Identifiable</w:t>
      </w:r>
    </w:p>
    <w:p w14:paraId="392092E4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5" w:space="720" w:equalWidth="0">
            <w:col w:w="3865" w:space="40"/>
            <w:col w:w="720" w:space="39"/>
            <w:col w:w="2564" w:space="40"/>
            <w:col w:w="257" w:space="40"/>
            <w:col w:w="3145"/>
          </w:cols>
        </w:sectPr>
      </w:pPr>
    </w:p>
    <w:p w14:paraId="31B00168" w14:textId="77777777" w:rsidR="002D20EE" w:rsidRDefault="000B6000">
      <w:pPr>
        <w:spacing w:before="55"/>
        <w:jc w:val="right"/>
        <w:rPr>
          <w:i/>
          <w:sz w:val="10"/>
        </w:rPr>
      </w:pPr>
      <w:proofErr w:type="spellStart"/>
      <w:r>
        <w:rPr>
          <w:i/>
          <w:spacing w:val="-2"/>
          <w:w w:val="105"/>
          <w:sz w:val="10"/>
        </w:rPr>
        <w:t>PhysicalChannel</w:t>
      </w:r>
      <w:proofErr w:type="spellEnd"/>
    </w:p>
    <w:p w14:paraId="4832BEAF" w14:textId="77777777" w:rsidR="002D20EE" w:rsidRDefault="000B6000">
      <w:pPr>
        <w:spacing w:before="35"/>
        <w:ind w:left="688"/>
        <w:rPr>
          <w:sz w:val="10"/>
        </w:rPr>
      </w:pPr>
      <w:r>
        <w:br w:type="column"/>
      </w:r>
      <w:r>
        <w:rPr>
          <w:color w:val="8B0000"/>
          <w:w w:val="105"/>
          <w:sz w:val="10"/>
        </w:rPr>
        <w:t>+</w:t>
      </w:r>
      <w:r>
        <w:rPr>
          <w:color w:val="8B0000"/>
          <w:spacing w:val="62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fullyQualifiedDomainName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22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String</w:t>
      </w:r>
      <w:r>
        <w:rPr>
          <w:color w:val="8B0000"/>
          <w:spacing w:val="27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5DCA197D" w14:textId="77777777" w:rsidR="002D20EE" w:rsidRDefault="000B6000">
      <w:pPr>
        <w:spacing w:before="22"/>
        <w:ind w:left="688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4"/>
          <w:w w:val="105"/>
          <w:sz w:val="10"/>
        </w:rPr>
        <w:t xml:space="preserve">  </w:t>
      </w:r>
      <w:r>
        <w:rPr>
          <w:color w:val="8B0000"/>
          <w:w w:val="105"/>
          <w:sz w:val="10"/>
        </w:rPr>
        <w:t>priority:</w:t>
      </w:r>
      <w:r>
        <w:rPr>
          <w:color w:val="8B0000"/>
          <w:spacing w:val="16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4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2D40A90D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4178" w:space="40"/>
            <w:col w:w="6492"/>
          </w:cols>
        </w:sectPr>
      </w:pPr>
    </w:p>
    <w:p w14:paraId="24A22CFE" w14:textId="77777777" w:rsidR="002D20EE" w:rsidRDefault="002D20EE">
      <w:pPr>
        <w:pStyle w:val="BodyText"/>
        <w:spacing w:before="1"/>
        <w:rPr>
          <w:sz w:val="11"/>
        </w:rPr>
      </w:pPr>
    </w:p>
    <w:p w14:paraId="7CA4DADF" w14:textId="77777777" w:rsidR="002D20EE" w:rsidRDefault="000B6000">
      <w:pPr>
        <w:jc w:val="right"/>
        <w:rPr>
          <w:sz w:val="10"/>
        </w:rPr>
      </w:pP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5B6D8B9B" w14:textId="77777777" w:rsidR="002D20EE" w:rsidRDefault="000B6000">
      <w:pPr>
        <w:spacing w:before="10"/>
        <w:rPr>
          <w:sz w:val="13"/>
        </w:rPr>
      </w:pPr>
      <w:r>
        <w:br w:type="column"/>
      </w:r>
    </w:p>
    <w:p w14:paraId="1491970C" w14:textId="77777777" w:rsidR="002D20EE" w:rsidRDefault="000B6000">
      <w:pPr>
        <w:spacing w:before="1"/>
        <w:ind w:left="76"/>
        <w:rPr>
          <w:sz w:val="10"/>
        </w:rPr>
      </w:pP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networkEndpoint</w:t>
      </w:r>
      <w:proofErr w:type="spellEnd"/>
    </w:p>
    <w:p w14:paraId="305C63C1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5507" w:space="40"/>
            <w:col w:w="5163"/>
          </w:cols>
        </w:sectPr>
      </w:pPr>
    </w:p>
    <w:p w14:paraId="636BA606" w14:textId="77777777" w:rsidR="002D20EE" w:rsidRDefault="000B6000">
      <w:pPr>
        <w:spacing w:before="64"/>
        <w:ind w:left="475" w:right="85"/>
        <w:jc w:val="center"/>
        <w:rPr>
          <w:sz w:val="10"/>
        </w:rPr>
      </w:pPr>
      <w:r>
        <w:rPr>
          <w:spacing w:val="-2"/>
          <w:w w:val="105"/>
          <w:sz w:val="10"/>
        </w:rPr>
        <w:t>«</w:t>
      </w:r>
      <w:proofErr w:type="spellStart"/>
      <w:r>
        <w:rPr>
          <w:spacing w:val="-2"/>
          <w:w w:val="105"/>
          <w:sz w:val="10"/>
        </w:rPr>
        <w:t>atpSplitable</w:t>
      </w:r>
      <w:proofErr w:type="spellEnd"/>
      <w:r>
        <w:rPr>
          <w:spacing w:val="-2"/>
          <w:w w:val="105"/>
          <w:sz w:val="10"/>
        </w:rPr>
        <w:t>»</w:t>
      </w:r>
    </w:p>
    <w:p w14:paraId="33CD15E3" w14:textId="77777777" w:rsidR="002D20EE" w:rsidRDefault="000B6000">
      <w:pPr>
        <w:spacing w:before="23"/>
        <w:ind w:left="5343" w:right="935"/>
        <w:jc w:val="center"/>
        <w:rPr>
          <w:sz w:val="10"/>
        </w:rPr>
      </w:pPr>
      <w:r>
        <w:rPr>
          <w:w w:val="105"/>
          <w:sz w:val="10"/>
        </w:rPr>
        <w:t>+</w:t>
      </w:r>
      <w:proofErr w:type="spellStart"/>
      <w:r>
        <w:rPr>
          <w:w w:val="105"/>
          <w:sz w:val="10"/>
        </w:rPr>
        <w:t>networkEndpointAddress</w:t>
      </w:r>
      <w:proofErr w:type="spellEnd"/>
      <w:r>
        <w:rPr>
          <w:spacing w:val="50"/>
          <w:w w:val="105"/>
          <w:sz w:val="10"/>
        </w:rPr>
        <w:t xml:space="preserve"> </w:t>
      </w:r>
      <w:proofErr w:type="gramStart"/>
      <w:r>
        <w:rPr>
          <w:spacing w:val="-4"/>
          <w:w w:val="105"/>
          <w:sz w:val="10"/>
        </w:rPr>
        <w:t>1..</w:t>
      </w:r>
      <w:proofErr w:type="gramEnd"/>
      <w:r>
        <w:rPr>
          <w:spacing w:val="-4"/>
          <w:w w:val="105"/>
          <w:sz w:val="10"/>
        </w:rPr>
        <w:t>*</w:t>
      </w:r>
    </w:p>
    <w:p w14:paraId="5DCD79E8" w14:textId="77777777" w:rsidR="002D20EE" w:rsidRDefault="002D20EE">
      <w:pPr>
        <w:pStyle w:val="BodyText"/>
        <w:spacing w:before="10"/>
        <w:rPr>
          <w:sz w:val="13"/>
        </w:rPr>
      </w:pPr>
    </w:p>
    <w:p w14:paraId="2ECAAE52" w14:textId="77777777" w:rsidR="002D20EE" w:rsidRDefault="000B6000">
      <w:pPr>
        <w:tabs>
          <w:tab w:val="left" w:pos="7483"/>
        </w:tabs>
        <w:ind w:left="3773"/>
        <w:rPr>
          <w:i/>
          <w:sz w:val="10"/>
        </w:rPr>
      </w:pPr>
      <w:proofErr w:type="spellStart"/>
      <w:r>
        <w:rPr>
          <w:spacing w:val="-2"/>
          <w:w w:val="105"/>
          <w:sz w:val="10"/>
        </w:rPr>
        <w:t>EthernetPhysicalChannel</w:t>
      </w:r>
      <w:proofErr w:type="spellEnd"/>
      <w:r>
        <w:rPr>
          <w:sz w:val="10"/>
        </w:rPr>
        <w:tab/>
      </w:r>
      <w:proofErr w:type="spellStart"/>
      <w:r>
        <w:rPr>
          <w:i/>
          <w:spacing w:val="-2"/>
          <w:w w:val="105"/>
          <w:sz w:val="10"/>
        </w:rPr>
        <w:t>NetworkEndpointAddress</w:t>
      </w:r>
      <w:proofErr w:type="spellEnd"/>
    </w:p>
    <w:p w14:paraId="308E4EFD" w14:textId="77777777" w:rsidR="002D20EE" w:rsidRDefault="002D20EE">
      <w:pPr>
        <w:pStyle w:val="BodyText"/>
        <w:rPr>
          <w:i/>
          <w:sz w:val="20"/>
        </w:rPr>
      </w:pPr>
    </w:p>
    <w:p w14:paraId="5E791986" w14:textId="77777777" w:rsidR="002D20EE" w:rsidRDefault="002D20EE">
      <w:pPr>
        <w:pStyle w:val="BodyText"/>
        <w:rPr>
          <w:i/>
          <w:sz w:val="20"/>
        </w:rPr>
      </w:pPr>
    </w:p>
    <w:p w14:paraId="66D50CCF" w14:textId="77777777" w:rsidR="002D20EE" w:rsidRDefault="002D20EE">
      <w:pPr>
        <w:pStyle w:val="BodyText"/>
        <w:rPr>
          <w:i/>
          <w:sz w:val="20"/>
        </w:rPr>
      </w:pPr>
    </w:p>
    <w:p w14:paraId="165946F4" w14:textId="77777777" w:rsidR="002D20EE" w:rsidRDefault="002D20EE">
      <w:pPr>
        <w:pStyle w:val="BodyText"/>
        <w:rPr>
          <w:i/>
          <w:sz w:val="20"/>
        </w:rPr>
      </w:pPr>
    </w:p>
    <w:p w14:paraId="7A03CBBD" w14:textId="77777777" w:rsidR="002D20EE" w:rsidRDefault="002D20EE">
      <w:pPr>
        <w:pStyle w:val="BodyText"/>
        <w:rPr>
          <w:i/>
          <w:sz w:val="20"/>
        </w:rPr>
      </w:pPr>
    </w:p>
    <w:p w14:paraId="7EAC0E56" w14:textId="77777777" w:rsidR="002D20EE" w:rsidRDefault="002D20EE">
      <w:pPr>
        <w:rPr>
          <w:sz w:val="20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29AF0309" w14:textId="77777777" w:rsidR="002D20EE" w:rsidRDefault="002D20EE">
      <w:pPr>
        <w:pStyle w:val="BodyText"/>
        <w:rPr>
          <w:i/>
          <w:sz w:val="12"/>
        </w:rPr>
      </w:pPr>
    </w:p>
    <w:p w14:paraId="3A144B9C" w14:textId="77777777" w:rsidR="002D20EE" w:rsidRDefault="000B6000">
      <w:pPr>
        <w:spacing w:before="97"/>
        <w:ind w:right="930"/>
        <w:jc w:val="right"/>
        <w:rPr>
          <w:sz w:val="10"/>
        </w:rPr>
      </w:pPr>
      <w:r>
        <w:rPr>
          <w:spacing w:val="-2"/>
          <w:w w:val="105"/>
          <w:sz w:val="10"/>
        </w:rPr>
        <w:t>Ipv4Configuration</w:t>
      </w:r>
    </w:p>
    <w:p w14:paraId="37A56342" w14:textId="77777777" w:rsidR="002D20EE" w:rsidRDefault="002D20EE">
      <w:pPr>
        <w:pStyle w:val="BodyText"/>
        <w:spacing w:before="4"/>
        <w:rPr>
          <w:sz w:val="10"/>
        </w:rPr>
      </w:pPr>
    </w:p>
    <w:p w14:paraId="5EDDAEAB" w14:textId="77777777" w:rsidR="002D20EE" w:rsidRDefault="000B6000">
      <w:pPr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8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assignmentPriority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7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9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7982D233" w14:textId="77777777" w:rsidR="002D20EE" w:rsidRDefault="000B6000">
      <w:pPr>
        <w:spacing w:before="23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4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defaultGateway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2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Ip4AddressString</w:t>
      </w:r>
      <w:r>
        <w:rPr>
          <w:color w:val="8B0000"/>
          <w:spacing w:val="1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2AC6E6F0" w14:textId="77777777" w:rsidR="002D20EE" w:rsidRDefault="000B6000">
      <w:pPr>
        <w:spacing w:before="22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73"/>
          <w:w w:val="150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dnsServerAddress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Ip4AddressString</w:t>
      </w:r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*]</w:t>
      </w:r>
    </w:p>
    <w:p w14:paraId="2B965B22" w14:textId="77777777" w:rsidR="002D20EE" w:rsidRDefault="000B6000">
      <w:pPr>
        <w:spacing w:before="22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5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ipAddressKeepBehavior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7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IpAddressKeepEnum</w:t>
      </w:r>
      <w:proofErr w:type="spellEnd"/>
      <w:r>
        <w:rPr>
          <w:color w:val="8B0000"/>
          <w:spacing w:val="20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4232E7F1" w14:textId="77777777" w:rsidR="002D20EE" w:rsidRDefault="000B6000">
      <w:pPr>
        <w:spacing w:before="23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33"/>
          <w:w w:val="105"/>
          <w:sz w:val="10"/>
        </w:rPr>
        <w:t xml:space="preserve">  </w:t>
      </w:r>
      <w:r>
        <w:rPr>
          <w:color w:val="8B0000"/>
          <w:w w:val="105"/>
          <w:sz w:val="10"/>
        </w:rPr>
        <w:t>ipv4Address:</w:t>
      </w:r>
      <w:r>
        <w:rPr>
          <w:color w:val="8B0000"/>
          <w:spacing w:val="8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Ip4AddressString</w:t>
      </w:r>
      <w:r>
        <w:rPr>
          <w:color w:val="8B0000"/>
          <w:spacing w:val="9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35F8D20E" w14:textId="77777777" w:rsidR="002D20EE" w:rsidRDefault="000B6000">
      <w:pPr>
        <w:spacing w:before="22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39"/>
          <w:w w:val="105"/>
          <w:sz w:val="10"/>
        </w:rPr>
        <w:t xml:space="preserve">  </w:t>
      </w:r>
      <w:r>
        <w:rPr>
          <w:color w:val="8B0000"/>
          <w:w w:val="105"/>
          <w:sz w:val="10"/>
        </w:rPr>
        <w:t>ipv4AddressSource:</w:t>
      </w:r>
      <w:r>
        <w:rPr>
          <w:color w:val="8B0000"/>
          <w:spacing w:val="9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Ipv4AddressSourceEnum</w:t>
      </w:r>
      <w:r>
        <w:rPr>
          <w:color w:val="8B0000"/>
          <w:spacing w:val="1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259F4432" w14:textId="77777777" w:rsidR="002D20EE" w:rsidRDefault="000B6000">
      <w:pPr>
        <w:spacing w:before="23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71"/>
          <w:w w:val="150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networkMask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2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Ip4AddressString</w:t>
      </w:r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6A07F539" w14:textId="77777777" w:rsidR="002D20EE" w:rsidRDefault="000B6000">
      <w:pPr>
        <w:spacing w:before="22"/>
        <w:ind w:left="2926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2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ttl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5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4E577B5A" w14:textId="77777777" w:rsidR="002D20EE" w:rsidRDefault="000B6000">
      <w:pPr>
        <w:rPr>
          <w:sz w:val="12"/>
        </w:rPr>
      </w:pPr>
      <w:r>
        <w:br w:type="column"/>
      </w:r>
    </w:p>
    <w:p w14:paraId="0D23F7E7" w14:textId="77777777" w:rsidR="002D20EE" w:rsidRDefault="000B6000">
      <w:pPr>
        <w:spacing w:before="97"/>
        <w:ind w:left="1199"/>
        <w:rPr>
          <w:sz w:val="10"/>
        </w:rPr>
      </w:pPr>
      <w:r>
        <w:rPr>
          <w:spacing w:val="-2"/>
          <w:w w:val="105"/>
          <w:sz w:val="10"/>
        </w:rPr>
        <w:t>Ipv6Configuration</w:t>
      </w:r>
    </w:p>
    <w:p w14:paraId="37EA01FB" w14:textId="77777777" w:rsidR="002D20EE" w:rsidRDefault="002D20EE">
      <w:pPr>
        <w:pStyle w:val="BodyText"/>
        <w:spacing w:before="4"/>
        <w:rPr>
          <w:sz w:val="10"/>
        </w:rPr>
      </w:pPr>
    </w:p>
    <w:p w14:paraId="275AC257" w14:textId="77777777" w:rsidR="002D20EE" w:rsidRDefault="000B6000">
      <w:pPr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8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assignmentPriority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8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5FDE5A5F" w14:textId="77777777" w:rsidR="002D20EE" w:rsidRDefault="000B6000">
      <w:pPr>
        <w:spacing w:before="23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2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defaultRouter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1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Ip6AddressString</w:t>
      </w:r>
      <w:r>
        <w:rPr>
          <w:color w:val="8B0000"/>
          <w:spacing w:val="15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703DD563" w14:textId="77777777" w:rsidR="002D20EE" w:rsidRDefault="000B6000">
      <w:pPr>
        <w:spacing w:before="22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73"/>
          <w:w w:val="150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dnsServerAddress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Ip6AddressString</w:t>
      </w:r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*]</w:t>
      </w:r>
    </w:p>
    <w:p w14:paraId="0F301FDE" w14:textId="77777777" w:rsidR="002D20EE" w:rsidRDefault="000B6000">
      <w:pPr>
        <w:spacing w:before="22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5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enableAnycast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6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Boolean</w:t>
      </w:r>
      <w:r>
        <w:rPr>
          <w:color w:val="8B0000"/>
          <w:spacing w:val="1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44434683" w14:textId="77777777" w:rsidR="002D20EE" w:rsidRDefault="000B6000">
      <w:pPr>
        <w:spacing w:before="23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7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hopCount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5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63F4F8A3" w14:textId="77777777" w:rsidR="002D20EE" w:rsidRDefault="000B6000">
      <w:pPr>
        <w:spacing w:before="22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45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ipAddressKeepBehavior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7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IpAddressKeepEnum</w:t>
      </w:r>
      <w:proofErr w:type="spellEnd"/>
      <w:r>
        <w:rPr>
          <w:color w:val="8B0000"/>
          <w:spacing w:val="20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47F37861" w14:textId="77777777" w:rsidR="002D20EE" w:rsidRDefault="000B6000">
      <w:pPr>
        <w:spacing w:before="23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50"/>
          <w:w w:val="105"/>
          <w:sz w:val="10"/>
        </w:rPr>
        <w:t xml:space="preserve">  </w:t>
      </w:r>
      <w:proofErr w:type="spellStart"/>
      <w:r>
        <w:rPr>
          <w:color w:val="8B0000"/>
          <w:w w:val="105"/>
          <w:sz w:val="10"/>
        </w:rPr>
        <w:t>ipAddressPrefixLength</w:t>
      </w:r>
      <w:proofErr w:type="spellEnd"/>
      <w:r>
        <w:rPr>
          <w:color w:val="8B0000"/>
          <w:w w:val="105"/>
          <w:sz w:val="10"/>
        </w:rPr>
        <w:t>:</w:t>
      </w:r>
      <w:r>
        <w:rPr>
          <w:color w:val="8B0000"/>
          <w:spacing w:val="16"/>
          <w:w w:val="105"/>
          <w:sz w:val="10"/>
        </w:rPr>
        <w:t xml:space="preserve"> </w:t>
      </w:r>
      <w:proofErr w:type="spellStart"/>
      <w:r>
        <w:rPr>
          <w:color w:val="8B0000"/>
          <w:w w:val="105"/>
          <w:sz w:val="10"/>
        </w:rPr>
        <w:t>PositiveInteger</w:t>
      </w:r>
      <w:proofErr w:type="spellEnd"/>
      <w:r>
        <w:rPr>
          <w:color w:val="8B0000"/>
          <w:spacing w:val="10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625E020B" w14:textId="77777777" w:rsidR="002D20EE" w:rsidRDefault="000B6000">
      <w:pPr>
        <w:spacing w:before="22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33"/>
          <w:w w:val="105"/>
          <w:sz w:val="10"/>
        </w:rPr>
        <w:t xml:space="preserve">  </w:t>
      </w:r>
      <w:r>
        <w:rPr>
          <w:color w:val="8B0000"/>
          <w:w w:val="105"/>
          <w:sz w:val="10"/>
        </w:rPr>
        <w:t>ipv6Address:</w:t>
      </w:r>
      <w:r>
        <w:rPr>
          <w:color w:val="8B0000"/>
          <w:spacing w:val="8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Ip6AddressString</w:t>
      </w:r>
      <w:r>
        <w:rPr>
          <w:color w:val="8B0000"/>
          <w:spacing w:val="9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4B8153E9" w14:textId="77777777" w:rsidR="002D20EE" w:rsidRDefault="000B6000">
      <w:pPr>
        <w:spacing w:before="23"/>
        <w:ind w:left="267"/>
        <w:rPr>
          <w:sz w:val="10"/>
        </w:rPr>
      </w:pPr>
      <w:r>
        <w:rPr>
          <w:color w:val="8B0000"/>
          <w:w w:val="105"/>
          <w:sz w:val="10"/>
        </w:rPr>
        <w:t>+</w:t>
      </w:r>
      <w:r>
        <w:rPr>
          <w:color w:val="8B0000"/>
          <w:spacing w:val="39"/>
          <w:w w:val="105"/>
          <w:sz w:val="10"/>
        </w:rPr>
        <w:t xml:space="preserve">  </w:t>
      </w:r>
      <w:r>
        <w:rPr>
          <w:color w:val="8B0000"/>
          <w:w w:val="105"/>
          <w:sz w:val="10"/>
        </w:rPr>
        <w:t>ipv6AddressSource:</w:t>
      </w:r>
      <w:r>
        <w:rPr>
          <w:color w:val="8B0000"/>
          <w:spacing w:val="9"/>
          <w:w w:val="105"/>
          <w:sz w:val="10"/>
        </w:rPr>
        <w:t xml:space="preserve"> </w:t>
      </w:r>
      <w:r>
        <w:rPr>
          <w:color w:val="8B0000"/>
          <w:w w:val="105"/>
          <w:sz w:val="10"/>
        </w:rPr>
        <w:t>Ipv6AddressSourceEnum</w:t>
      </w:r>
      <w:r>
        <w:rPr>
          <w:color w:val="8B0000"/>
          <w:spacing w:val="16"/>
          <w:w w:val="105"/>
          <w:sz w:val="10"/>
        </w:rPr>
        <w:t xml:space="preserve"> </w:t>
      </w:r>
      <w:r>
        <w:rPr>
          <w:color w:val="8B0000"/>
          <w:spacing w:val="-2"/>
          <w:w w:val="105"/>
          <w:sz w:val="10"/>
        </w:rPr>
        <w:t>[</w:t>
      </w:r>
      <w:proofErr w:type="gramStart"/>
      <w:r>
        <w:rPr>
          <w:color w:val="8B0000"/>
          <w:spacing w:val="-2"/>
          <w:w w:val="105"/>
          <w:sz w:val="10"/>
        </w:rPr>
        <w:t>0..</w:t>
      </w:r>
      <w:proofErr w:type="gramEnd"/>
      <w:r>
        <w:rPr>
          <w:color w:val="8B0000"/>
          <w:spacing w:val="-2"/>
          <w:w w:val="105"/>
          <w:sz w:val="10"/>
        </w:rPr>
        <w:t>1]</w:t>
      </w:r>
    </w:p>
    <w:p w14:paraId="3B7CEB69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5675" w:space="40"/>
            <w:col w:w="4995"/>
          </w:cols>
        </w:sectPr>
      </w:pPr>
    </w:p>
    <w:p w14:paraId="425FE5D9" w14:textId="77777777" w:rsidR="002D20EE" w:rsidRDefault="000B6000">
      <w:pPr>
        <w:spacing w:before="138"/>
        <w:ind w:left="3345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6.4:</w:t>
      </w:r>
      <w:r>
        <w:rPr>
          <w:b/>
          <w:spacing w:val="4"/>
        </w:rPr>
        <w:t xml:space="preserve"> </w:t>
      </w:r>
      <w:r>
        <w:rPr>
          <w:b/>
        </w:rPr>
        <w:t>Network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Connection</w:t>
      </w:r>
    </w:p>
    <w:p w14:paraId="74019357" w14:textId="77777777" w:rsidR="002D20EE" w:rsidRDefault="002D20EE">
      <w:p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7B7E64D1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262" w:name="6.1.3_Service_Implementation"/>
      <w:bookmarkStart w:id="263" w:name="_bookmark177"/>
      <w:bookmarkEnd w:id="262"/>
      <w:bookmarkEnd w:id="263"/>
      <w:r>
        <w:lastRenderedPageBreak/>
        <w:t>Service</w:t>
      </w:r>
      <w:r>
        <w:rPr>
          <w:spacing w:val="-8"/>
        </w:rPr>
        <w:t xml:space="preserve"> </w:t>
      </w:r>
      <w:r>
        <w:rPr>
          <w:spacing w:val="-2"/>
        </w:rPr>
        <w:t>Implementation</w:t>
      </w:r>
    </w:p>
    <w:p w14:paraId="3AEE9BA4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ED5A3D7" w14:textId="77777777" w:rsidR="002D20EE" w:rsidRDefault="000B6000">
      <w:pPr>
        <w:pStyle w:val="BodyText"/>
        <w:spacing w:line="252" w:lineRule="auto"/>
        <w:ind w:left="457" w:right="1175"/>
        <w:jc w:val="both"/>
      </w:pPr>
      <w:proofErr w:type="gramStart"/>
      <w:r>
        <w:t>Services</w:t>
      </w:r>
      <w:r>
        <w:rPr>
          <w:spacing w:val="80"/>
        </w:rPr>
        <w:t xml:space="preserve">  </w:t>
      </w:r>
      <w:r>
        <w:t>are</w:t>
      </w:r>
      <w:proofErr w:type="gramEnd"/>
      <w:r>
        <w:rPr>
          <w:spacing w:val="80"/>
        </w:rPr>
        <w:t xml:space="preserve">  </w:t>
      </w:r>
      <w:r>
        <w:t>implemented</w:t>
      </w:r>
      <w:r>
        <w:rPr>
          <w:spacing w:val="80"/>
        </w:rPr>
        <w:t xml:space="preserve">  </w:t>
      </w:r>
      <w:r>
        <w:t>in</w:t>
      </w:r>
      <w:r>
        <w:rPr>
          <w:spacing w:val="80"/>
        </w:rPr>
        <w:t xml:space="preserve">  </w:t>
      </w:r>
      <w:r>
        <w:t>an</w:t>
      </w:r>
      <w:r>
        <w:rPr>
          <w:spacing w:val="80"/>
        </w:rPr>
        <w:t xml:space="preserve">  </w:t>
      </w:r>
      <w:r>
        <w:t>application</w:t>
      </w:r>
      <w:r>
        <w:rPr>
          <w:spacing w:val="80"/>
        </w:rPr>
        <w:t xml:space="preserve">  </w:t>
      </w:r>
      <w:r>
        <w:t>layer</w:t>
      </w:r>
      <w:r>
        <w:rPr>
          <w:spacing w:val="80"/>
        </w:rPr>
        <w:t xml:space="preserve">  </w:t>
      </w:r>
      <w:r>
        <w:t>and</w:t>
      </w:r>
      <w:r>
        <w:rPr>
          <w:spacing w:val="80"/>
        </w:rPr>
        <w:t xml:space="preserve">  </w:t>
      </w:r>
      <w:r>
        <w:t>are</w:t>
      </w:r>
      <w:r>
        <w:rPr>
          <w:spacing w:val="80"/>
        </w:rPr>
        <w:t xml:space="preserve">  </w:t>
      </w:r>
      <w:r>
        <w:t>also used</w:t>
      </w:r>
      <w:r>
        <w:rPr>
          <w:spacing w:val="40"/>
        </w:rPr>
        <w:t xml:space="preserve">  </w:t>
      </w:r>
      <w:r>
        <w:t>by</w:t>
      </w:r>
      <w:r>
        <w:rPr>
          <w:spacing w:val="40"/>
        </w:rPr>
        <w:t xml:space="preserve">  </w:t>
      </w:r>
      <w:r>
        <w:t>the</w:t>
      </w:r>
      <w:r>
        <w:rPr>
          <w:spacing w:val="40"/>
        </w:rPr>
        <w:t xml:space="preserve">  </w:t>
      </w:r>
      <w:r>
        <w:t>other</w:t>
      </w:r>
      <w:r>
        <w:rPr>
          <w:spacing w:val="40"/>
        </w:rPr>
        <w:t xml:space="preserve">  </w:t>
      </w:r>
      <w:r>
        <w:t>applications.</w:t>
      </w:r>
      <w:r>
        <w:rPr>
          <w:spacing w:val="80"/>
          <w:w w:val="150"/>
        </w:rPr>
        <w:t xml:space="preserve">   </w:t>
      </w:r>
      <w:proofErr w:type="gramStart"/>
      <w:r>
        <w:t>To</w:t>
      </w:r>
      <w:r>
        <w:rPr>
          <w:spacing w:val="40"/>
        </w:rPr>
        <w:t xml:space="preserve">  </w:t>
      </w:r>
      <w:r>
        <w:t>enable</w:t>
      </w:r>
      <w:proofErr w:type="gramEnd"/>
      <w:r>
        <w:rPr>
          <w:spacing w:val="40"/>
        </w:rPr>
        <w:t xml:space="preserve">  </w:t>
      </w:r>
      <w:r>
        <w:t>the</w:t>
      </w:r>
      <w:r>
        <w:rPr>
          <w:spacing w:val="40"/>
        </w:rPr>
        <w:t xml:space="preserve">  </w:t>
      </w:r>
      <w:r>
        <w:t>communication</w:t>
      </w:r>
      <w:r>
        <w:rPr>
          <w:spacing w:val="40"/>
        </w:rPr>
        <w:t xml:space="preserve">  </w:t>
      </w:r>
      <w:r>
        <w:t>be- tween</w:t>
      </w:r>
      <w:r>
        <w:rPr>
          <w:spacing w:val="78"/>
          <w:w w:val="150"/>
        </w:rPr>
        <w:t xml:space="preserve">  </w:t>
      </w:r>
      <w:r>
        <w:t>both</w:t>
      </w:r>
      <w:r>
        <w:rPr>
          <w:spacing w:val="78"/>
          <w:w w:val="150"/>
        </w:rPr>
        <w:t xml:space="preserve">  </w:t>
      </w:r>
      <w:r>
        <w:t>applications</w:t>
      </w:r>
      <w:r>
        <w:rPr>
          <w:spacing w:val="79"/>
          <w:w w:val="150"/>
        </w:rPr>
        <w:t xml:space="preserve">  </w:t>
      </w:r>
      <w:r>
        <w:t>the</w:t>
      </w:r>
      <w:r>
        <w:rPr>
          <w:spacing w:val="78"/>
          <w:w w:val="150"/>
        </w:rPr>
        <w:t xml:space="preserve">  </w:t>
      </w:r>
      <w:r>
        <w:t>Service</w:t>
      </w:r>
      <w:r>
        <w:rPr>
          <w:spacing w:val="78"/>
          <w:w w:val="150"/>
        </w:rPr>
        <w:t xml:space="preserve">  </w:t>
      </w:r>
      <w:r>
        <w:t>Discovery</w:t>
      </w:r>
      <w:r>
        <w:rPr>
          <w:spacing w:val="79"/>
          <w:w w:val="150"/>
        </w:rPr>
        <w:t xml:space="preserve">  </w:t>
      </w:r>
      <w:r>
        <w:t>protocol</w:t>
      </w:r>
      <w:r>
        <w:rPr>
          <w:spacing w:val="78"/>
          <w:w w:val="150"/>
        </w:rPr>
        <w:t xml:space="preserve">  </w:t>
      </w:r>
      <w:r>
        <w:t>is</w:t>
      </w:r>
      <w:r>
        <w:rPr>
          <w:spacing w:val="79"/>
          <w:w w:val="150"/>
        </w:rPr>
        <w:t xml:space="preserve">  </w:t>
      </w:r>
      <w:r>
        <w:rPr>
          <w:spacing w:val="-2"/>
        </w:rPr>
        <w:t>used.</w:t>
      </w:r>
    </w:p>
    <w:p w14:paraId="14FB50F7" w14:textId="77777777" w:rsidR="002D20EE" w:rsidRDefault="000B6000">
      <w:pPr>
        <w:pStyle w:val="BodyText"/>
        <w:spacing w:before="1"/>
        <w:rPr>
          <w:sz w:val="18"/>
        </w:rPr>
      </w:pPr>
      <w:r>
        <w:pict w14:anchorId="24CA5FF5">
          <v:group id="docshapegroup385" o:spid="_x0000_s1683" style="position:absolute;margin-left:129.15pt;margin-top:11.65pt;width:337.05pt;height:203.45pt;z-index:-15692800;mso-wrap-distance-left:0;mso-wrap-distance-right:0;mso-position-horizontal-relative:page" coordorigin="2583,233" coordsize="6741,4069">
            <v:rect id="docshape386" o:spid="_x0000_s1696" style="position:absolute;left:2582;top:232;width:3376;height:4069" fillcolor="#d9d9d9" stroked="f"/>
            <v:rect id="docshape387" o:spid="_x0000_s1695" style="position:absolute;left:5042;top:584;width:916;height:925" fillcolor="#f89300" stroked="f"/>
            <v:rect id="docshape388" o:spid="_x0000_s1694" style="position:absolute;left:2821;top:582;width:1860;height:928" fillcolor="#ffd698" stroked="f"/>
            <v:shape id="docshape389" o:spid="_x0000_s1693" style="position:absolute;left:3719;top:1509;width:2239;height:2500" coordorigin="3719,1509" coordsize="2239,2500" o:spt="100" adj="0,,0" path="m3766,2853r-44,l3722,3037r44,l3766,2853xm3766,2530r-44,l3722,2715r44,l3766,2530xm5958,1509r-12,l5946,2196r-99,-49l5847,2198r-2077,l3776,1509r-47,l3723,2208r-1,l3722,2380r,13l3766,2393r,-10l3768,2383r2,-165l5847,2218r,52l5869,2259r77,-39l5946,3362r-2077,l3869,3310r-101,51l3766,3303r,-128l3722,3175r,130l3719,3305r20,696l3786,4001r-18,-618l3850,3423r19,10l3869,3382r2077,l5946,4009r12,l5958,3382r,-20l5958,2214r,-12l5958,1509xe" fillcolor="black" stroked="f">
              <v:stroke joinstyle="round"/>
              <v:formulas/>
              <v:path arrowok="t" o:connecttype="segments"/>
            </v:shape>
            <v:rect id="docshape390" o:spid="_x0000_s1692" style="position:absolute;left:5957;top:232;width:3366;height:4069" fillcolor="#d9d9d9" stroked="f"/>
            <v:rect id="docshape391" o:spid="_x0000_s1691" style="position:absolute;left:5957;top:584;width:940;height:925" fillcolor="#f89300" stroked="f"/>
            <v:shape id="docshape392" o:spid="_x0000_s1690" style="position:absolute;left:5957;top:1509;width:2190;height:2500" coordorigin="5958,1509" coordsize="2190,2500" o:spt="100" adj="0,,0" path="m8135,1694r-3,-185l8088,1509r,185l8135,1694xm8140,2016r-3,-184l8091,1832r2,184l8140,2016xm8142,2339r-2,-185l8096,2156r2,185l8142,2339xm8145,3810r-45,l8100,3994r45,l8145,3810xm8145,2747r-45,l8100,2897r,20l8100,3362r-2108,l5992,2918r81,40l6093,2968r,-51l8100,2917r,-20l6093,2897r,-52l5992,2896r,-1387l5958,1509r,693l5958,2214r,1148l5958,3382r,627l5992,4009r,-627l8100,3382r,105l8100,3505r,167l8145,3672r,-167l8145,3487r,-740xm8147,2663r-2,-184l8098,2479r2,184l8147,2663xe" fillcolor="black" stroked="f">
              <v:stroke joinstyle="round"/>
              <v:formulas/>
              <v:path arrowok="t" o:connecttype="segments"/>
            </v:shape>
            <v:shape id="docshape393" o:spid="_x0000_s1689" type="#_x0000_t202" style="position:absolute;left:3104;top:824;width:1313;height:452" filled="f" stroked="f">
              <v:textbox style="mso-next-textbox:#docshape393" inset="0,0,0,0">
                <w:txbxContent>
                  <w:p w14:paraId="2F652ACE" w14:textId="77777777" w:rsidR="002D20EE" w:rsidRDefault="000B6000">
                    <w:pPr>
                      <w:spacing w:line="252" w:lineRule="exact"/>
                    </w:pPr>
                    <w:r>
                      <w:t>Application</w:t>
                    </w:r>
                    <w:r>
                      <w:rPr>
                        <w:spacing w:val="13"/>
                      </w:rPr>
                      <w:t xml:space="preserve"> </w:t>
                    </w:r>
                    <w:r>
                      <w:rPr>
                        <w:spacing w:val="-10"/>
                      </w:rPr>
                      <w:t>1</w:t>
                    </w:r>
                  </w:p>
                  <w:p w14:paraId="5727F607" w14:textId="77777777" w:rsidR="002D20EE" w:rsidRDefault="000B6000">
                    <w:pPr>
                      <w:spacing w:before="15"/>
                      <w:ind w:left="54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Service</w:t>
                    </w:r>
                    <w:r>
                      <w:rPr>
                        <w:spacing w:val="9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provider</w:t>
                    </w:r>
                  </w:p>
                </w:txbxContent>
              </v:textbox>
            </v:shape>
            <v:shape id="docshape394" o:spid="_x0000_s1688" type="#_x0000_t202" style="position:absolute;left:5554;top:790;width:852;height:524" filled="f" stroked="f">
              <v:textbox style="mso-next-textbox:#docshape394" inset="0,0,0,0">
                <w:txbxContent>
                  <w:p w14:paraId="7B4F727B" w14:textId="77777777" w:rsidR="002D20EE" w:rsidRDefault="000B6000">
                    <w:pPr>
                      <w:spacing w:line="256" w:lineRule="auto"/>
                      <w:ind w:firstLine="39"/>
                    </w:pPr>
                    <w:r>
                      <w:rPr>
                        <w:spacing w:val="-2"/>
                      </w:rPr>
                      <w:t>Service Registry</w:t>
                    </w:r>
                  </w:p>
                </w:txbxContent>
              </v:textbox>
            </v:shape>
            <v:shape id="docshape395" o:spid="_x0000_s1687" type="#_x0000_t202" style="position:absolute;left:4469;top:1826;width:477;height:253" filled="f" stroked="f">
              <v:textbox style="mso-next-textbox:#docshape395" inset="0,0,0,0">
                <w:txbxContent>
                  <w:p w14:paraId="26FF6836" w14:textId="77777777" w:rsidR="002D20EE" w:rsidRDefault="000B6000">
                    <w:pPr>
                      <w:spacing w:line="252" w:lineRule="exact"/>
                    </w:pPr>
                    <w:r>
                      <w:rPr>
                        <w:spacing w:val="-2"/>
                      </w:rPr>
                      <w:t>offer</w:t>
                    </w:r>
                  </w:p>
                </w:txbxContent>
              </v:textbox>
            </v:shape>
            <v:shape id="docshape396" o:spid="_x0000_s1686" type="#_x0000_t202" style="position:absolute;left:6747;top:2524;width:387;height:253" filled="f" stroked="f">
              <v:textbox style="mso-next-textbox:#docshape396" inset="0,0,0,0">
                <w:txbxContent>
                  <w:p w14:paraId="4FCE5D58" w14:textId="77777777" w:rsidR="002D20EE" w:rsidRDefault="000B6000">
                    <w:pPr>
                      <w:spacing w:line="252" w:lineRule="exact"/>
                    </w:pPr>
                    <w:r>
                      <w:rPr>
                        <w:spacing w:val="-4"/>
                      </w:rPr>
                      <w:t>find</w:t>
                    </w:r>
                  </w:p>
                </w:txbxContent>
              </v:textbox>
            </v:shape>
            <v:shape id="docshape397" o:spid="_x0000_s1685" type="#_x0000_t202" style="position:absolute;left:4599;top:2992;width:359;height:253" filled="f" stroked="f">
              <v:textbox style="mso-next-textbox:#docshape397" inset="0,0,0,0">
                <w:txbxContent>
                  <w:p w14:paraId="39986A80" w14:textId="77777777" w:rsidR="002D20EE" w:rsidRDefault="000B6000">
                    <w:pPr>
                      <w:spacing w:line="252" w:lineRule="exact"/>
                    </w:pPr>
                    <w:r>
                      <w:rPr>
                        <w:spacing w:val="-4"/>
                      </w:rPr>
                      <w:t>call</w:t>
                    </w:r>
                  </w:p>
                </w:txbxContent>
              </v:textbox>
            </v:shape>
            <v:shape id="docshape398" o:spid="_x0000_s1684" type="#_x0000_t202" style="position:absolute;left:7239;top:582;width:1742;height:928" fillcolor="#ffd698" stroked="f">
              <v:textbox style="mso-next-textbox:#docshape398" inset="0,0,0,0">
                <w:txbxContent>
                  <w:p w14:paraId="086D44BA" w14:textId="77777777" w:rsidR="002D20EE" w:rsidRDefault="002D20EE">
                    <w:pPr>
                      <w:spacing w:before="11"/>
                      <w:rPr>
                        <w:color w:val="000000"/>
                        <w:sz w:val="20"/>
                      </w:rPr>
                    </w:pPr>
                  </w:p>
                  <w:p w14:paraId="62F23D87" w14:textId="77777777" w:rsidR="002D20EE" w:rsidRDefault="000B6000">
                    <w:pPr>
                      <w:ind w:left="223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t>Application</w:t>
                    </w:r>
                    <w:r>
                      <w:rPr>
                        <w:color w:val="000000"/>
                        <w:spacing w:val="13"/>
                      </w:rPr>
                      <w:t xml:space="preserve"> </w:t>
                    </w:r>
                    <w:r>
                      <w:rPr>
                        <w:color w:val="000000"/>
                        <w:spacing w:val="-10"/>
                      </w:rPr>
                      <w:t>2</w:t>
                    </w:r>
                  </w:p>
                  <w:p w14:paraId="022F5976" w14:textId="77777777" w:rsidR="002D20EE" w:rsidRDefault="000B6000">
                    <w:pPr>
                      <w:spacing w:before="15"/>
                      <w:ind w:left="226"/>
                      <w:rPr>
                        <w:color w:val="000000"/>
                        <w:sz w:val="16"/>
                      </w:rPr>
                    </w:pPr>
                    <w:r>
                      <w:rPr>
                        <w:color w:val="000000"/>
                        <w:sz w:val="16"/>
                      </w:rPr>
                      <w:t>Service</w:t>
                    </w:r>
                    <w:r>
                      <w:rPr>
                        <w:color w:val="000000"/>
                        <w:spacing w:val="12"/>
                        <w:sz w:val="16"/>
                      </w:rPr>
                      <w:t xml:space="preserve"> </w:t>
                    </w:r>
                    <w:r>
                      <w:rPr>
                        <w:color w:val="000000"/>
                        <w:spacing w:val="-2"/>
                        <w:sz w:val="16"/>
                      </w:rPr>
                      <w:t>requester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85DCFE7" w14:textId="77777777" w:rsidR="002D20EE" w:rsidRDefault="002D20EE">
      <w:pPr>
        <w:pStyle w:val="BodyText"/>
        <w:spacing w:before="11"/>
        <w:rPr>
          <w:sz w:val="16"/>
        </w:rPr>
      </w:pPr>
    </w:p>
    <w:p w14:paraId="11FD7EED" w14:textId="77777777" w:rsidR="002D20EE" w:rsidRDefault="000B6000">
      <w:pPr>
        <w:spacing w:before="101"/>
        <w:ind w:left="3463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6.5:</w:t>
      </w:r>
      <w:r>
        <w:rPr>
          <w:b/>
          <w:spacing w:val="7"/>
        </w:rPr>
        <w:t xml:space="preserve"> </w:t>
      </w:r>
      <w:r>
        <w:rPr>
          <w:b/>
        </w:rPr>
        <w:t>Service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Discovery</w:t>
      </w:r>
    </w:p>
    <w:p w14:paraId="44FB11CE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6EE6DF27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provides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Skeleton</w:t>
      </w:r>
      <w:r>
        <w:rPr>
          <w:spacing w:val="-2"/>
        </w:rPr>
        <w:t xml:space="preserve"> </w:t>
      </w:r>
      <w:r>
        <w:t>class</w:t>
      </w:r>
      <w:r>
        <w:rPr>
          <w:spacing w:val="-2"/>
        </w:rPr>
        <w:t xml:space="preserve"> </w:t>
      </w:r>
      <w:r>
        <w:t>to offer the service:</w:t>
      </w:r>
    </w:p>
    <w:p w14:paraId="2A0BDAC6" w14:textId="77777777" w:rsidR="002D20EE" w:rsidRDefault="000B6000">
      <w:pPr>
        <w:spacing w:before="182"/>
        <w:ind w:left="457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core::Result&lt;void&gt;</w:t>
      </w:r>
      <w:r>
        <w:rPr>
          <w:rFonts w:ascii="Courier New"/>
          <w:spacing w:val="-33"/>
        </w:rPr>
        <w:t xml:space="preserve"> </w:t>
      </w:r>
      <w:proofErr w:type="spellStart"/>
      <w:r>
        <w:rPr>
          <w:rFonts w:ascii="Courier New"/>
          <w:spacing w:val="-2"/>
        </w:rPr>
        <w:t>OfferService</w:t>
      </w:r>
      <w:proofErr w:type="spellEnd"/>
      <w:r>
        <w:rPr>
          <w:rFonts w:ascii="Courier New"/>
          <w:spacing w:val="-2"/>
        </w:rPr>
        <w:t>();</w:t>
      </w:r>
    </w:p>
    <w:p w14:paraId="23D49E4C" w14:textId="77777777" w:rsidR="002D20EE" w:rsidRDefault="000B6000">
      <w:pPr>
        <w:pStyle w:val="BodyText"/>
        <w:spacing w:before="157" w:line="242" w:lineRule="auto"/>
        <w:ind w:left="457" w:right="1175"/>
        <w:jc w:val="both"/>
      </w:pPr>
      <w:r>
        <w:t>After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method</w:t>
      </w:r>
      <w:r>
        <w:rPr>
          <w:spacing w:val="-16"/>
        </w:rPr>
        <w:t xml:space="preserve"> </w:t>
      </w:r>
      <w:proofErr w:type="spellStart"/>
      <w:proofErr w:type="gramStart"/>
      <w:r>
        <w:rPr>
          <w:rFonts w:ascii="Courier New"/>
        </w:rPr>
        <w:t>OfferService</w:t>
      </w:r>
      <w:proofErr w:type="spellEnd"/>
      <w:r>
        <w:rPr>
          <w:rFonts w:ascii="Courier New"/>
        </w:rPr>
        <w:t>(</w:t>
      </w:r>
      <w:proofErr w:type="gramEnd"/>
      <w:r>
        <w:rPr>
          <w:rFonts w:ascii="Courier New"/>
        </w:rPr>
        <w:t>)</w:t>
      </w:r>
      <w:r>
        <w:rPr>
          <w:rFonts w:ascii="Courier New"/>
          <w:spacing w:val="-37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called,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found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 applications.</w:t>
      </w:r>
      <w:r>
        <w:rPr>
          <w:spacing w:val="28"/>
        </w:rPr>
        <w:t xml:space="preserve"> </w:t>
      </w:r>
      <w:r>
        <w:t xml:space="preserve">The Communication Management provides in the Service Proxy class a </w:t>
      </w:r>
      <w:proofErr w:type="gramStart"/>
      <w:r>
        <w:t>methods</w:t>
      </w:r>
      <w:proofErr w:type="gramEnd"/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find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service</w:t>
      </w:r>
      <w:r>
        <w:rPr>
          <w:spacing w:val="-16"/>
        </w:rPr>
        <w:t xml:space="preserve"> </w:t>
      </w:r>
      <w:r>
        <w:t>according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hyperlink w:anchor="_bookmark31" w:history="1">
        <w:proofErr w:type="spellStart"/>
        <w:r>
          <w:rPr>
            <w:color w:val="0000FF"/>
          </w:rPr>
          <w:t>InstanceIdentifier</w:t>
        </w:r>
        <w:proofErr w:type="spellEnd"/>
      </w:hyperlink>
      <w:r>
        <w:rPr>
          <w:color w:val="0000FF"/>
          <w:spacing w:val="-16"/>
        </w:rPr>
        <w:t xml:space="preserve"> </w:t>
      </w:r>
      <w:r>
        <w:t>or</w:t>
      </w:r>
      <w:r>
        <w:rPr>
          <w:spacing w:val="-17"/>
        </w:rPr>
        <w:t xml:space="preserve"> </w:t>
      </w:r>
      <w:proofErr w:type="spellStart"/>
      <w:r>
        <w:rPr>
          <w:rFonts w:ascii="Courier New"/>
          <w:spacing w:val="-2"/>
        </w:rPr>
        <w:t>InstanceSpecifier</w:t>
      </w:r>
      <w:proofErr w:type="spellEnd"/>
      <w:r>
        <w:rPr>
          <w:spacing w:val="-2"/>
        </w:rPr>
        <w:t>:</w:t>
      </w:r>
    </w:p>
    <w:p w14:paraId="2EC97E36" w14:textId="77777777" w:rsidR="002D20EE" w:rsidRDefault="000B6000">
      <w:pPr>
        <w:spacing w:before="171"/>
        <w:ind w:left="457"/>
        <w:rPr>
          <w:rFonts w:ascii="Courier New"/>
        </w:rPr>
      </w:pPr>
      <w:r>
        <w:rPr>
          <w:rFonts w:ascii="Courier New"/>
        </w:rPr>
        <w:t>static</w:t>
      </w:r>
      <w:r>
        <w:rPr>
          <w:rFonts w:ascii="Courier New"/>
          <w:spacing w:val="-10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gramEnd"/>
      <w:r>
        <w:rPr>
          <w:rFonts w:ascii="Courier New"/>
          <w:spacing w:val="-2"/>
        </w:rPr>
        <w:t>core::Re</w:t>
      </w:r>
      <w:r>
        <w:rPr>
          <w:rFonts w:ascii="Courier New"/>
          <w:spacing w:val="-2"/>
        </w:rPr>
        <w:t>sult&lt;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::com::</w:t>
      </w:r>
      <w:proofErr w:type="spellStart"/>
      <w:r>
        <w:rPr>
          <w:rFonts w:ascii="Courier New"/>
          <w:spacing w:val="-2"/>
        </w:rPr>
        <w:t>ServiceHandleContainer</w:t>
      </w:r>
      <w:proofErr w:type="spellEnd"/>
      <w:r>
        <w:rPr>
          <w:rFonts w:ascii="Courier New"/>
          <w:spacing w:val="-2"/>
        </w:rPr>
        <w:t>&lt;</w:t>
      </w:r>
    </w:p>
    <w:p w14:paraId="02FBA4BA" w14:textId="77777777" w:rsidR="002D20EE" w:rsidRDefault="000B6000">
      <w:pPr>
        <w:spacing w:before="22" w:line="261" w:lineRule="auto"/>
        <w:ind w:left="719" w:right="1175" w:firstLine="785"/>
        <w:rPr>
          <w:rFonts w:ascii="Courier New"/>
        </w:rPr>
      </w:pP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ProxyClassName</w:t>
      </w:r>
      <w:proofErr w:type="spellEnd"/>
      <w:proofErr w:type="gramStart"/>
      <w:r>
        <w:rPr>
          <w:rFonts w:ascii="Courier New"/>
          <w:spacing w:val="-2"/>
        </w:rPr>
        <w:t>&gt;::</w:t>
      </w:r>
      <w:proofErr w:type="spellStart"/>
      <w:proofErr w:type="gramEnd"/>
      <w:r>
        <w:rPr>
          <w:rFonts w:ascii="Courier New"/>
          <w:spacing w:val="-2"/>
        </w:rPr>
        <w:t>HandleType</w:t>
      </w:r>
      <w:proofErr w:type="spellEnd"/>
      <w:r>
        <w:rPr>
          <w:rFonts w:ascii="Courier New"/>
          <w:spacing w:val="-2"/>
        </w:rPr>
        <w:t xml:space="preserve">&gt;&gt; </w:t>
      </w:r>
      <w:proofErr w:type="spellStart"/>
      <w:r>
        <w:rPr>
          <w:rFonts w:ascii="Courier New"/>
          <w:spacing w:val="-2"/>
        </w:rPr>
        <w:t>FindService</w:t>
      </w:r>
      <w:proofErr w:type="spellEnd"/>
      <w:r>
        <w:rPr>
          <w:rFonts w:ascii="Courier New"/>
          <w:spacing w:val="-2"/>
        </w:rPr>
        <w:t>(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::com::</w:t>
      </w:r>
      <w:proofErr w:type="spellStart"/>
      <w:r>
        <w:rPr>
          <w:rFonts w:ascii="Courier New"/>
          <w:spacing w:val="-2"/>
        </w:rPr>
        <w:t>InstanceIdentifier</w:t>
      </w:r>
      <w:proofErr w:type="spellEnd"/>
      <w:r>
        <w:rPr>
          <w:rFonts w:ascii="Courier New"/>
          <w:spacing w:val="-2"/>
        </w:rPr>
        <w:t xml:space="preserve"> instance);</w:t>
      </w:r>
    </w:p>
    <w:p w14:paraId="0AEB3583" w14:textId="77777777" w:rsidR="002D20EE" w:rsidRDefault="002D20EE">
      <w:pPr>
        <w:pStyle w:val="BodyText"/>
        <w:spacing w:before="9"/>
        <w:rPr>
          <w:rFonts w:ascii="Courier New"/>
          <w:sz w:val="23"/>
        </w:rPr>
      </w:pPr>
    </w:p>
    <w:p w14:paraId="7C709012" w14:textId="77777777" w:rsidR="002D20EE" w:rsidRDefault="000B6000">
      <w:pPr>
        <w:ind w:left="457"/>
        <w:rPr>
          <w:rFonts w:ascii="Courier New"/>
        </w:rPr>
      </w:pPr>
      <w:r>
        <w:rPr>
          <w:rFonts w:ascii="Courier New"/>
        </w:rPr>
        <w:t>static</w:t>
      </w:r>
      <w:r>
        <w:rPr>
          <w:rFonts w:ascii="Courier New"/>
          <w:spacing w:val="-10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</w:t>
      </w:r>
      <w:proofErr w:type="gramEnd"/>
      <w:r>
        <w:rPr>
          <w:rFonts w:ascii="Courier New"/>
          <w:spacing w:val="-2"/>
        </w:rPr>
        <w:t>core::Result&lt;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::com::</w:t>
      </w:r>
      <w:proofErr w:type="spellStart"/>
      <w:r>
        <w:rPr>
          <w:rFonts w:ascii="Courier New"/>
          <w:spacing w:val="-2"/>
        </w:rPr>
        <w:t>ServiceHandleContainer</w:t>
      </w:r>
      <w:proofErr w:type="spellEnd"/>
      <w:r>
        <w:rPr>
          <w:rFonts w:ascii="Courier New"/>
          <w:spacing w:val="-2"/>
        </w:rPr>
        <w:t>&lt;</w:t>
      </w:r>
    </w:p>
    <w:p w14:paraId="0553FD31" w14:textId="77777777" w:rsidR="002D20EE" w:rsidRDefault="000B6000">
      <w:pPr>
        <w:spacing w:before="22" w:line="261" w:lineRule="auto"/>
        <w:ind w:left="719" w:right="1175" w:firstLine="785"/>
        <w:rPr>
          <w:rFonts w:ascii="Courier New"/>
        </w:rPr>
      </w:pPr>
      <w:r>
        <w:rPr>
          <w:rFonts w:ascii="Courier New"/>
          <w:spacing w:val="-2"/>
        </w:rPr>
        <w:t>&lt;</w:t>
      </w:r>
      <w:proofErr w:type="spellStart"/>
      <w:r>
        <w:rPr>
          <w:rFonts w:ascii="Courier New"/>
          <w:spacing w:val="-2"/>
        </w:rPr>
        <w:t>ProxyClassName</w:t>
      </w:r>
      <w:proofErr w:type="spellEnd"/>
      <w:proofErr w:type="gramStart"/>
      <w:r>
        <w:rPr>
          <w:rFonts w:ascii="Courier New"/>
          <w:spacing w:val="-2"/>
        </w:rPr>
        <w:t>&gt;::</w:t>
      </w:r>
      <w:proofErr w:type="spellStart"/>
      <w:proofErr w:type="gramEnd"/>
      <w:r>
        <w:rPr>
          <w:rFonts w:ascii="Courier New"/>
          <w:spacing w:val="-2"/>
        </w:rPr>
        <w:t>HandleType</w:t>
      </w:r>
      <w:proofErr w:type="spellEnd"/>
      <w:r>
        <w:rPr>
          <w:rFonts w:ascii="Courier New"/>
          <w:spacing w:val="-2"/>
        </w:rPr>
        <w:t xml:space="preserve">&gt;&gt; </w:t>
      </w:r>
      <w:proofErr w:type="spellStart"/>
      <w:r>
        <w:rPr>
          <w:rFonts w:ascii="Courier New"/>
          <w:spacing w:val="-2"/>
        </w:rPr>
        <w:t>FindService</w:t>
      </w:r>
      <w:proofErr w:type="spellEnd"/>
      <w:r>
        <w:rPr>
          <w:rFonts w:ascii="Courier New"/>
          <w:spacing w:val="-2"/>
        </w:rPr>
        <w:t>(</w:t>
      </w:r>
      <w:proofErr w:type="spellStart"/>
      <w:r>
        <w:rPr>
          <w:rFonts w:ascii="Courier New"/>
          <w:spacing w:val="-2"/>
        </w:rPr>
        <w:t>ara</w:t>
      </w:r>
      <w:proofErr w:type="spellEnd"/>
      <w:r>
        <w:rPr>
          <w:rFonts w:ascii="Courier New"/>
          <w:spacing w:val="-2"/>
        </w:rPr>
        <w:t>::core::</w:t>
      </w:r>
      <w:proofErr w:type="spellStart"/>
      <w:r>
        <w:rPr>
          <w:rFonts w:ascii="Courier New"/>
          <w:spacing w:val="-2"/>
        </w:rPr>
        <w:t>InstanceSpecifier</w:t>
      </w:r>
      <w:proofErr w:type="spellEnd"/>
      <w:r>
        <w:rPr>
          <w:rFonts w:ascii="Courier New"/>
          <w:spacing w:val="-2"/>
        </w:rPr>
        <w:t xml:space="preserve"> in</w:t>
      </w:r>
      <w:r>
        <w:rPr>
          <w:rFonts w:ascii="Courier New"/>
          <w:spacing w:val="-2"/>
        </w:rPr>
        <w:t>stance);</w:t>
      </w:r>
    </w:p>
    <w:p w14:paraId="0224F255" w14:textId="77777777" w:rsidR="002D20EE" w:rsidRDefault="000B6000">
      <w:pPr>
        <w:pStyle w:val="BodyText"/>
        <w:spacing w:before="140" w:line="232" w:lineRule="auto"/>
        <w:ind w:left="457" w:right="1175"/>
        <w:jc w:val="both"/>
      </w:pPr>
      <w:r>
        <w:t>These</w:t>
      </w:r>
      <w:r>
        <w:rPr>
          <w:spacing w:val="-17"/>
        </w:rPr>
        <w:t xml:space="preserve"> </w:t>
      </w:r>
      <w:r>
        <w:t>methods</w:t>
      </w:r>
      <w:r>
        <w:rPr>
          <w:spacing w:val="-17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ServiceHandleContainer</w:t>
      </w:r>
      <w:proofErr w:type="spellEnd"/>
      <w:r>
        <w:rPr>
          <w:rFonts w:ascii="Courier New"/>
          <w:spacing w:val="-36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different</w:t>
      </w:r>
      <w:r>
        <w:rPr>
          <w:spacing w:val="-8"/>
        </w:rPr>
        <w:t xml:space="preserve"> </w:t>
      </w:r>
      <w:r>
        <w:t>number of elements:</w:t>
      </w:r>
    </w:p>
    <w:p w14:paraId="5E715CD3" w14:textId="77777777" w:rsidR="002D20EE" w:rsidRDefault="000B6000">
      <w:pPr>
        <w:pStyle w:val="ListParagraph"/>
        <w:numPr>
          <w:ilvl w:val="0"/>
          <w:numId w:val="14"/>
        </w:numPr>
        <w:tabs>
          <w:tab w:val="left" w:pos="1043"/>
        </w:tabs>
        <w:spacing w:before="175"/>
        <w:rPr>
          <w:sz w:val="24"/>
        </w:rPr>
      </w:pPr>
      <w:r>
        <w:rPr>
          <w:sz w:val="24"/>
        </w:rPr>
        <w:t>Empty:</w:t>
      </w:r>
      <w:r>
        <w:rPr>
          <w:spacing w:val="8"/>
          <w:sz w:val="24"/>
        </w:rPr>
        <w:t xml:space="preserve"> </w:t>
      </w:r>
      <w:r>
        <w:rPr>
          <w:sz w:val="24"/>
        </w:rPr>
        <w:t>No</w:t>
      </w:r>
      <w:r>
        <w:rPr>
          <w:spacing w:val="-7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Instance</w:t>
      </w:r>
      <w:r>
        <w:rPr>
          <w:spacing w:val="-7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found</w:t>
      </w:r>
    </w:p>
    <w:p w14:paraId="3E030277" w14:textId="77777777" w:rsidR="002D20EE" w:rsidRDefault="000B6000">
      <w:pPr>
        <w:pStyle w:val="ListParagraph"/>
        <w:numPr>
          <w:ilvl w:val="0"/>
          <w:numId w:val="14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One: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single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instance</w:t>
      </w:r>
      <w:r>
        <w:rPr>
          <w:spacing w:val="-6"/>
          <w:sz w:val="24"/>
        </w:rPr>
        <w:t xml:space="preserve"> </w:t>
      </w:r>
      <w:r>
        <w:rPr>
          <w:sz w:val="24"/>
        </w:rPr>
        <w:t>was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found</w:t>
      </w:r>
    </w:p>
    <w:p w14:paraId="14826AB9" w14:textId="77777777" w:rsidR="002D20EE" w:rsidRDefault="000B6000">
      <w:pPr>
        <w:pStyle w:val="ListParagraph"/>
        <w:numPr>
          <w:ilvl w:val="0"/>
          <w:numId w:val="14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Several:</w:t>
      </w:r>
      <w:r>
        <w:rPr>
          <w:spacing w:val="2"/>
          <w:sz w:val="24"/>
        </w:rPr>
        <w:t xml:space="preserve"> </w:t>
      </w:r>
      <w:r>
        <w:rPr>
          <w:sz w:val="24"/>
        </w:rPr>
        <w:t>Multiple</w:t>
      </w:r>
      <w:r>
        <w:rPr>
          <w:spacing w:val="-11"/>
          <w:sz w:val="24"/>
        </w:rPr>
        <w:t xml:space="preserve"> </w:t>
      </w:r>
      <w:r>
        <w:rPr>
          <w:sz w:val="24"/>
        </w:rPr>
        <w:t>Service</w:t>
      </w:r>
      <w:r>
        <w:rPr>
          <w:spacing w:val="-12"/>
          <w:sz w:val="24"/>
        </w:rPr>
        <w:t xml:space="preserve"> </w:t>
      </w:r>
      <w:r>
        <w:rPr>
          <w:sz w:val="24"/>
        </w:rPr>
        <w:t>instances</w:t>
      </w:r>
      <w:r>
        <w:rPr>
          <w:spacing w:val="-11"/>
          <w:sz w:val="24"/>
        </w:rPr>
        <w:t xml:space="preserve"> </w:t>
      </w:r>
      <w:r>
        <w:rPr>
          <w:sz w:val="24"/>
        </w:rPr>
        <w:t>were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found</w:t>
      </w:r>
    </w:p>
    <w:p w14:paraId="6A44E65D" w14:textId="77777777" w:rsidR="002D20EE" w:rsidRDefault="002D20EE">
      <w:pPr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0466F99" w14:textId="77777777" w:rsidR="002D20EE" w:rsidRDefault="000B6000">
      <w:pPr>
        <w:pStyle w:val="BodyText"/>
        <w:spacing w:before="90" w:line="293" w:lineRule="exact"/>
        <w:ind w:left="457"/>
        <w:jc w:val="both"/>
      </w:pPr>
      <w:r>
        <w:lastRenderedPageBreak/>
        <w:t>The</w:t>
      </w:r>
      <w:r>
        <w:rPr>
          <w:spacing w:val="23"/>
        </w:rPr>
        <w:t xml:space="preserve"> </w:t>
      </w:r>
      <w:r>
        <w:t>example</w:t>
      </w:r>
      <w:r>
        <w:rPr>
          <w:spacing w:val="30"/>
        </w:rPr>
        <w:t xml:space="preserve"> </w:t>
      </w:r>
      <w:r>
        <w:t>in</w:t>
      </w:r>
      <w:r>
        <w:rPr>
          <w:spacing w:val="29"/>
        </w:rPr>
        <w:t xml:space="preserve"> </w:t>
      </w:r>
      <w:hyperlink w:anchor="_bookmark115" w:history="1">
        <w:r>
          <w:rPr>
            <w:color w:val="0000FF"/>
          </w:rPr>
          <w:t>5.5</w:t>
        </w:r>
      </w:hyperlink>
      <w:r>
        <w:rPr>
          <w:color w:val="0000FF"/>
          <w:spacing w:val="30"/>
        </w:rPr>
        <w:t xml:space="preserve"> </w:t>
      </w:r>
      <w:r>
        <w:t>(lines</w:t>
      </w:r>
      <w:r>
        <w:rPr>
          <w:spacing w:val="29"/>
        </w:rPr>
        <w:t xml:space="preserve"> </w:t>
      </w:r>
      <w:r>
        <w:t>52</w:t>
      </w:r>
      <w:r>
        <w:rPr>
          <w:spacing w:val="30"/>
        </w:rPr>
        <w:t xml:space="preserve"> </w:t>
      </w:r>
      <w:r>
        <w:t>-</w:t>
      </w:r>
      <w:r>
        <w:rPr>
          <w:spacing w:val="29"/>
        </w:rPr>
        <w:t xml:space="preserve"> </w:t>
      </w:r>
      <w:r>
        <w:t>60)</w:t>
      </w:r>
      <w:r>
        <w:rPr>
          <w:spacing w:val="30"/>
        </w:rPr>
        <w:t xml:space="preserve"> </w:t>
      </w:r>
      <w:r>
        <w:t>shows</w:t>
      </w:r>
      <w:r>
        <w:rPr>
          <w:spacing w:val="29"/>
        </w:rPr>
        <w:t xml:space="preserve"> </w:t>
      </w:r>
      <w:r>
        <w:t>how</w:t>
      </w:r>
      <w:r>
        <w:rPr>
          <w:spacing w:val="29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create</w:t>
      </w:r>
      <w:r>
        <w:rPr>
          <w:spacing w:val="29"/>
        </w:rPr>
        <w:t xml:space="preserve"> </w:t>
      </w:r>
      <w:r>
        <w:t>a</w:t>
      </w:r>
      <w:r>
        <w:rPr>
          <w:spacing w:val="30"/>
        </w:rPr>
        <w:t xml:space="preserve"> </w:t>
      </w:r>
      <w:r>
        <w:rPr>
          <w:rFonts w:ascii="Courier New"/>
        </w:rPr>
        <w:t>Service</w:t>
      </w:r>
      <w:r>
        <w:rPr>
          <w:rFonts w:ascii="Courier New"/>
          <w:spacing w:val="-9"/>
        </w:rPr>
        <w:t xml:space="preserve"> </w:t>
      </w:r>
      <w:r>
        <w:rPr>
          <w:rFonts w:ascii="Courier New"/>
        </w:rPr>
        <w:t>Proxy</w:t>
      </w:r>
      <w:r>
        <w:rPr>
          <w:rFonts w:ascii="Courier New"/>
          <w:spacing w:val="-42"/>
        </w:rPr>
        <w:t xml:space="preserve"> </w:t>
      </w:r>
      <w:r>
        <w:rPr>
          <w:spacing w:val="-2"/>
        </w:rPr>
        <w:t>using</w:t>
      </w:r>
    </w:p>
    <w:p w14:paraId="59343D69" w14:textId="77777777" w:rsidR="002D20EE" w:rsidRDefault="000B6000">
      <w:pPr>
        <w:pStyle w:val="BodyText"/>
        <w:spacing w:line="293" w:lineRule="exact"/>
        <w:ind w:left="457"/>
      </w:pPr>
      <w:proofErr w:type="spellStart"/>
      <w:proofErr w:type="gramStart"/>
      <w:r>
        <w:rPr>
          <w:rFonts w:ascii="Courier New"/>
          <w:spacing w:val="-2"/>
        </w:rPr>
        <w:t>FindService</w:t>
      </w:r>
      <w:proofErr w:type="spellEnd"/>
      <w:r>
        <w:rPr>
          <w:rFonts w:ascii="Courier New"/>
          <w:spacing w:val="-2"/>
        </w:rPr>
        <w:t>(</w:t>
      </w:r>
      <w:proofErr w:type="gramEnd"/>
      <w:r>
        <w:rPr>
          <w:rFonts w:ascii="Courier New"/>
          <w:spacing w:val="-2"/>
        </w:rPr>
        <w:t>)</w:t>
      </w:r>
      <w:r>
        <w:rPr>
          <w:spacing w:val="-2"/>
        </w:rPr>
        <w:t>.</w:t>
      </w:r>
    </w:p>
    <w:p w14:paraId="4424D6A9" w14:textId="77777777" w:rsidR="002D20EE" w:rsidRDefault="000B6000">
      <w:pPr>
        <w:pStyle w:val="BodyText"/>
        <w:spacing w:before="152" w:line="242" w:lineRule="auto"/>
        <w:ind w:left="457" w:right="1175"/>
        <w:jc w:val="both"/>
      </w:pPr>
      <w:r>
        <w:rPr>
          <w:spacing w:val="-2"/>
        </w:rPr>
        <w:t>A</w:t>
      </w:r>
      <w:r>
        <w:rPr>
          <w:spacing w:val="-15"/>
        </w:rPr>
        <w:t xml:space="preserve"> </w:t>
      </w:r>
      <w:r>
        <w:rPr>
          <w:rFonts w:ascii="Courier New"/>
          <w:spacing w:val="-2"/>
        </w:rPr>
        <w:t>Service</w:t>
      </w:r>
      <w:r>
        <w:rPr>
          <w:rFonts w:ascii="Courier New"/>
          <w:spacing w:val="-34"/>
        </w:rPr>
        <w:t xml:space="preserve"> </w:t>
      </w:r>
      <w:r>
        <w:rPr>
          <w:rFonts w:ascii="Courier New"/>
          <w:spacing w:val="-2"/>
        </w:rPr>
        <w:t>Handler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>gives</w:t>
      </w:r>
      <w:r>
        <w:rPr>
          <w:spacing w:val="-12"/>
        </w:rPr>
        <w:t xml:space="preserve"> </w:t>
      </w:r>
      <w:r>
        <w:rPr>
          <w:spacing w:val="-2"/>
        </w:rPr>
        <w:t>access</w:t>
      </w:r>
      <w:r>
        <w:rPr>
          <w:spacing w:val="-10"/>
        </w:rPr>
        <w:t xml:space="preserve"> </w:t>
      </w:r>
      <w:r>
        <w:rPr>
          <w:spacing w:val="-2"/>
        </w:rPr>
        <w:t>to</w:t>
      </w:r>
      <w:r>
        <w:rPr>
          <w:spacing w:val="-10"/>
        </w:rPr>
        <w:t xml:space="preserve"> </w:t>
      </w:r>
      <w:r>
        <w:rPr>
          <w:spacing w:val="-2"/>
        </w:rPr>
        <w:t>all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>events,</w:t>
      </w:r>
      <w:r>
        <w:rPr>
          <w:spacing w:val="-7"/>
        </w:rPr>
        <w:t xml:space="preserve"> </w:t>
      </w:r>
      <w:proofErr w:type="gramStart"/>
      <w:r>
        <w:rPr>
          <w:spacing w:val="-2"/>
        </w:rPr>
        <w:t>methods</w:t>
      </w:r>
      <w:proofErr w:type="gramEnd"/>
      <w:r>
        <w:rPr>
          <w:spacing w:val="-10"/>
        </w:rPr>
        <w:t xml:space="preserve"> </w:t>
      </w:r>
      <w:r>
        <w:rPr>
          <w:spacing w:val="-2"/>
        </w:rPr>
        <w:t>and</w:t>
      </w:r>
      <w:r>
        <w:rPr>
          <w:spacing w:val="-10"/>
        </w:rPr>
        <w:t xml:space="preserve"> </w:t>
      </w:r>
      <w:r>
        <w:rPr>
          <w:spacing w:val="-2"/>
        </w:rPr>
        <w:t>fields</w:t>
      </w:r>
      <w:r>
        <w:rPr>
          <w:spacing w:val="-10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0"/>
        </w:rPr>
        <w:t xml:space="preserve"> </w:t>
      </w:r>
      <w:r>
        <w:rPr>
          <w:spacing w:val="-2"/>
        </w:rPr>
        <w:t xml:space="preserve">service. </w:t>
      </w:r>
      <w:r>
        <w:t xml:space="preserve">For the events, the application has to </w:t>
      </w:r>
      <w:proofErr w:type="spellStart"/>
      <w:r>
        <w:t>subscibe</w:t>
      </w:r>
      <w:proofErr w:type="spellEnd"/>
      <w:r>
        <w:t xml:space="preserve"> to the events using the corresponding method setting also the size of the cache for this </w:t>
      </w:r>
      <w:proofErr w:type="gramStart"/>
      <w:r>
        <w:t>event :</w:t>
      </w:r>
      <w:proofErr w:type="gramEnd"/>
    </w:p>
    <w:p w14:paraId="544BF25A" w14:textId="77777777" w:rsidR="002D20EE" w:rsidRDefault="000B6000">
      <w:pPr>
        <w:spacing w:before="192"/>
        <w:ind w:left="1504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core:Result</w:t>
      </w:r>
      <w:proofErr w:type="spellEnd"/>
      <w:r>
        <w:rPr>
          <w:rFonts w:ascii="Courier New"/>
        </w:rPr>
        <w:t>&lt;void&gt;</w:t>
      </w:r>
      <w:r>
        <w:rPr>
          <w:rFonts w:ascii="Courier New"/>
          <w:spacing w:val="-32"/>
        </w:rPr>
        <w:t xml:space="preserve"> </w:t>
      </w:r>
      <w:r>
        <w:rPr>
          <w:rFonts w:ascii="Courier New"/>
        </w:rPr>
        <w:t>Event::Subscribe(</w:t>
      </w:r>
      <w:proofErr w:type="spellStart"/>
      <w:r>
        <w:rPr>
          <w:rFonts w:ascii="Courier New"/>
        </w:rPr>
        <w:t>size_t</w:t>
      </w:r>
      <w:proofErr w:type="spellEnd"/>
      <w:r>
        <w:rPr>
          <w:rFonts w:ascii="Courier New"/>
          <w:spacing w:val="-32"/>
        </w:rPr>
        <w:t xml:space="preserve"> </w:t>
      </w:r>
      <w:proofErr w:type="spellStart"/>
      <w:r>
        <w:rPr>
          <w:rFonts w:ascii="Courier New"/>
          <w:spacing w:val="-2"/>
        </w:rPr>
        <w:t>maxSampleCount</w:t>
      </w:r>
      <w:proofErr w:type="spellEnd"/>
      <w:r>
        <w:rPr>
          <w:rFonts w:ascii="Courier New"/>
          <w:spacing w:val="-2"/>
        </w:rPr>
        <w:t>);</w:t>
      </w:r>
    </w:p>
    <w:p w14:paraId="009D4230" w14:textId="77777777" w:rsidR="002D20EE" w:rsidRDefault="000B6000">
      <w:pPr>
        <w:pStyle w:val="BodyText"/>
        <w:spacing w:before="157"/>
        <w:ind w:left="457"/>
      </w:pPr>
      <w:r>
        <w:t>To</w:t>
      </w:r>
      <w:r>
        <w:rPr>
          <w:spacing w:val="-11"/>
        </w:rPr>
        <w:t xml:space="preserve"> </w:t>
      </w:r>
      <w:r>
        <w:t>unsubscribe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event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Unsubscribe</w:t>
      </w:r>
      <w:r>
        <w:rPr>
          <w:spacing w:val="-11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must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rPr>
          <w:spacing w:val="-2"/>
        </w:rPr>
        <w:t>used:</w:t>
      </w:r>
    </w:p>
    <w:p w14:paraId="2C00D699" w14:textId="77777777" w:rsidR="002D20EE" w:rsidRDefault="000B6000">
      <w:pPr>
        <w:spacing w:before="197"/>
        <w:ind w:left="1504"/>
        <w:rPr>
          <w:rFonts w:ascii="Courier New"/>
        </w:rPr>
      </w:pPr>
      <w:r>
        <w:rPr>
          <w:rFonts w:ascii="Courier New"/>
        </w:rPr>
        <w:t>void</w:t>
      </w:r>
      <w:r>
        <w:rPr>
          <w:rFonts w:ascii="Courier New"/>
          <w:spacing w:val="-8"/>
        </w:rPr>
        <w:t xml:space="preserve"> </w:t>
      </w:r>
      <w:proofErr w:type="gramStart"/>
      <w:r>
        <w:rPr>
          <w:rFonts w:ascii="Courier New"/>
          <w:spacing w:val="-2"/>
        </w:rPr>
        <w:t>Event::</w:t>
      </w:r>
      <w:proofErr w:type="gramEnd"/>
      <w:r>
        <w:rPr>
          <w:rFonts w:ascii="Courier New"/>
          <w:spacing w:val="-2"/>
        </w:rPr>
        <w:t>Unsubscribe();</w:t>
      </w:r>
    </w:p>
    <w:p w14:paraId="37357709" w14:textId="77777777" w:rsidR="002D20EE" w:rsidRDefault="000B6000">
      <w:pPr>
        <w:pStyle w:val="BodyText"/>
        <w:spacing w:before="157"/>
        <w:ind w:left="457"/>
      </w:pPr>
      <w:r>
        <w:t>The</w:t>
      </w:r>
      <w:r>
        <w:rPr>
          <w:spacing w:val="-7"/>
        </w:rPr>
        <w:t xml:space="preserve"> </w:t>
      </w:r>
      <w:r>
        <w:t>example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hyperlink w:anchor="_bookmark115" w:history="1">
        <w:r>
          <w:rPr>
            <w:color w:val="0000FF"/>
          </w:rPr>
          <w:t>5.5</w:t>
        </w:r>
      </w:hyperlink>
      <w:r>
        <w:rPr>
          <w:color w:val="0000FF"/>
          <w:spacing w:val="-6"/>
        </w:rPr>
        <w:t xml:space="preserve"> </w:t>
      </w:r>
      <w:r>
        <w:t>(lines</w:t>
      </w:r>
      <w:r>
        <w:rPr>
          <w:spacing w:val="-7"/>
        </w:rPr>
        <w:t xml:space="preserve"> </w:t>
      </w:r>
      <w:r>
        <w:t>62</w:t>
      </w:r>
      <w:r>
        <w:rPr>
          <w:spacing w:val="-6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64)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subscribe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rPr>
          <w:spacing w:val="-2"/>
        </w:rPr>
        <w:t>event.</w:t>
      </w:r>
    </w:p>
    <w:p w14:paraId="1924763E" w14:textId="77777777" w:rsidR="002D20EE" w:rsidRDefault="000B6000">
      <w:pPr>
        <w:pStyle w:val="BodyText"/>
        <w:spacing w:before="178"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r>
        <w:t>application</w:t>
      </w:r>
      <w:r>
        <w:rPr>
          <w:spacing w:val="-17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Courier New"/>
        </w:rPr>
        <w:t>Service</w:t>
      </w:r>
      <w:r>
        <w:rPr>
          <w:rFonts w:ascii="Courier New"/>
          <w:spacing w:val="-33"/>
        </w:rPr>
        <w:t xml:space="preserve"> </w:t>
      </w:r>
      <w:r>
        <w:rPr>
          <w:rFonts w:ascii="Courier New"/>
        </w:rPr>
        <w:t>Proxy</w:t>
      </w:r>
      <w:r>
        <w:rPr>
          <w:rFonts w:ascii="Courier New"/>
          <w:spacing w:val="-3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rFonts w:ascii="Courier New"/>
        </w:rPr>
        <w:t>Skeleton</w:t>
      </w:r>
      <w:r>
        <w:rPr>
          <w:rFonts w:ascii="Courier New"/>
          <w:spacing w:val="-36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according 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defined</w:t>
      </w:r>
      <w:r>
        <w:rPr>
          <w:spacing w:val="-9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>Manifest</w:t>
      </w:r>
      <w:r>
        <w:t>.</w:t>
      </w:r>
      <w:r>
        <w:rPr>
          <w:spacing w:val="23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example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rFonts w:ascii="Courier New"/>
        </w:rPr>
        <w:t xml:space="preserve">Proxy </w:t>
      </w:r>
      <w:r>
        <w:t xml:space="preserve">Class can be found in the </w:t>
      </w:r>
      <w:hyperlink w:anchor="_bookmark104" w:history="1">
        <w:r>
          <w:rPr>
            <w:color w:val="0000FF"/>
          </w:rPr>
          <w:t>5.2</w:t>
        </w:r>
      </w:hyperlink>
      <w:r>
        <w:rPr>
          <w:color w:val="0000FF"/>
        </w:rPr>
        <w:t xml:space="preserve"> </w:t>
      </w:r>
      <w:r>
        <w:t xml:space="preserve">and for the </w:t>
      </w:r>
      <w:r>
        <w:rPr>
          <w:rFonts w:ascii="Courier New"/>
        </w:rPr>
        <w:t>Skeleton</w:t>
      </w:r>
      <w:r>
        <w:rPr>
          <w:rFonts w:ascii="Courier New"/>
          <w:spacing w:val="-68"/>
        </w:rPr>
        <w:t xml:space="preserve"> </w:t>
      </w:r>
      <w:r>
        <w:t xml:space="preserve">Class in </w:t>
      </w:r>
      <w:hyperlink w:anchor="_bookmark127" w:history="1">
        <w:r>
          <w:rPr>
            <w:color w:val="0000FF"/>
          </w:rPr>
          <w:t>5.12</w:t>
        </w:r>
      </w:hyperlink>
    </w:p>
    <w:p w14:paraId="26D8DBC7" w14:textId="77777777" w:rsidR="002D20EE" w:rsidRDefault="002D20EE">
      <w:pPr>
        <w:pStyle w:val="BodyText"/>
        <w:rPr>
          <w:sz w:val="30"/>
        </w:rPr>
      </w:pPr>
    </w:p>
    <w:p w14:paraId="68741E0F" w14:textId="77777777" w:rsidR="002D20EE" w:rsidRDefault="002D20EE">
      <w:pPr>
        <w:pStyle w:val="BodyText"/>
        <w:spacing w:before="8"/>
        <w:rPr>
          <w:sz w:val="27"/>
        </w:rPr>
      </w:pPr>
    </w:p>
    <w:p w14:paraId="49B20B34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1"/>
        <w:ind w:hanging="687"/>
      </w:pPr>
      <w:bookmarkStart w:id="264" w:name="6.2_Usage_of_InstanceSpecifier"/>
      <w:bookmarkStart w:id="265" w:name="_bookmark178"/>
      <w:bookmarkEnd w:id="264"/>
      <w:bookmarkEnd w:id="265"/>
      <w:r>
        <w:t>Us</w:t>
      </w:r>
      <w:r>
        <w:t>age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InstanceSpecifier</w:t>
      </w:r>
      <w:proofErr w:type="spellEnd"/>
    </w:p>
    <w:p w14:paraId="4E6496FE" w14:textId="77777777" w:rsidR="002D20EE" w:rsidRDefault="000B6000">
      <w:pPr>
        <w:pStyle w:val="BodyText"/>
        <w:spacing w:before="283" w:line="242" w:lineRule="auto"/>
        <w:ind w:left="457" w:right="1175"/>
        <w:jc w:val="both"/>
      </w:pPr>
      <w:proofErr w:type="spellStart"/>
      <w:r>
        <w:rPr>
          <w:rFonts w:ascii="Courier New"/>
        </w:rPr>
        <w:t>InstanceSpecifier</w:t>
      </w:r>
      <w:proofErr w:type="spellEnd"/>
      <w:r>
        <w:rPr>
          <w:rFonts w:ascii="Courier New"/>
          <w:spacing w:val="-36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a core concept defined in [</w:t>
      </w:r>
      <w:hyperlink w:anchor="_bookmark2" w:history="1">
        <w:r>
          <w:rPr>
            <w:color w:val="0000FF"/>
          </w:rPr>
          <w:t>3</w:t>
        </w:r>
      </w:hyperlink>
      <w:r>
        <w:t xml:space="preserve">], representing a "/"-separated list of </w:t>
      </w:r>
      <w:proofErr w:type="spellStart"/>
      <w:r>
        <w:rPr>
          <w:rFonts w:ascii="Courier New"/>
        </w:rPr>
        <w:t>shortName</w:t>
      </w:r>
      <w:r>
        <w:t>s</w:t>
      </w:r>
      <w:proofErr w:type="spellEnd"/>
      <w:r>
        <w:t xml:space="preserve"> of model elements conforming an absolute path to </w:t>
      </w:r>
      <w:proofErr w:type="gramStart"/>
      <w:r>
        <w:t>an</w:t>
      </w:r>
      <w:proofErr w:type="gramEnd"/>
      <w:r>
        <w:t xml:space="preserve"> specific model element.</w:t>
      </w:r>
      <w:r>
        <w:rPr>
          <w:spacing w:val="40"/>
        </w:rPr>
        <w:t xml:space="preserve"> </w:t>
      </w:r>
      <w:r>
        <w:t xml:space="preserve">In less formal terms, Instance Specifiers bridge Adaptive Platform </w:t>
      </w:r>
      <w:r>
        <w:rPr>
          <w:spacing w:val="-2"/>
        </w:rPr>
        <w:t>models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7"/>
        </w:rPr>
        <w:t xml:space="preserve"> </w:t>
      </w:r>
      <w:r>
        <w:rPr>
          <w:spacing w:val="-2"/>
        </w:rPr>
        <w:t>applications,</w:t>
      </w:r>
      <w:r>
        <w:rPr>
          <w:spacing w:val="-3"/>
        </w:rPr>
        <w:t xml:space="preserve"> </w:t>
      </w:r>
      <w:r>
        <w:rPr>
          <w:spacing w:val="-2"/>
        </w:rPr>
        <w:t>allowing</w:t>
      </w:r>
      <w:r>
        <w:rPr>
          <w:spacing w:val="-7"/>
        </w:rPr>
        <w:t xml:space="preserve"> </w:t>
      </w:r>
      <w:r>
        <w:rPr>
          <w:spacing w:val="-2"/>
        </w:rPr>
        <w:t>application</w:t>
      </w:r>
      <w:r>
        <w:rPr>
          <w:spacing w:val="-7"/>
        </w:rPr>
        <w:t xml:space="preserve"> </w:t>
      </w:r>
      <w:r>
        <w:rPr>
          <w:spacing w:val="-2"/>
        </w:rPr>
        <w:t>code</w:t>
      </w:r>
      <w:r>
        <w:rPr>
          <w:spacing w:val="-7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unequivocally</w:t>
      </w:r>
      <w:r>
        <w:rPr>
          <w:spacing w:val="-7"/>
        </w:rPr>
        <w:t xml:space="preserve"> </w:t>
      </w:r>
      <w:r>
        <w:rPr>
          <w:spacing w:val="-2"/>
        </w:rPr>
        <w:t>reference</w:t>
      </w:r>
      <w:r>
        <w:rPr>
          <w:spacing w:val="-7"/>
        </w:rPr>
        <w:t xml:space="preserve"> </w:t>
      </w:r>
      <w:r>
        <w:rPr>
          <w:spacing w:val="-2"/>
        </w:rPr>
        <w:t xml:space="preserve">resource </w:t>
      </w:r>
      <w:r>
        <w:t>instances defined by the</w:t>
      </w:r>
      <w:r>
        <w:t xml:space="preserve"> system model.</w:t>
      </w:r>
    </w:p>
    <w:p w14:paraId="04016498" w14:textId="77777777" w:rsidR="002D20EE" w:rsidRDefault="000B6000">
      <w:pPr>
        <w:pStyle w:val="BodyText"/>
        <w:spacing w:before="168" w:line="252" w:lineRule="auto"/>
        <w:ind w:left="457" w:right="1175"/>
        <w:jc w:val="both"/>
      </w:pPr>
      <w:r>
        <w:t>The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referenced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Specifiers</w:t>
      </w:r>
      <w:r>
        <w:rPr>
          <w:spacing w:val="-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 xml:space="preserve">kinds: pro- </w:t>
      </w:r>
      <w:r>
        <w:rPr>
          <w:spacing w:val="-2"/>
        </w:rPr>
        <w:t>vided</w:t>
      </w:r>
      <w:r>
        <w:rPr>
          <w:spacing w:val="-8"/>
        </w:rPr>
        <w:t xml:space="preserve"> </w:t>
      </w:r>
      <w:r>
        <w:rPr>
          <w:spacing w:val="-2"/>
        </w:rPr>
        <w:t>or</w:t>
      </w:r>
      <w:r>
        <w:rPr>
          <w:spacing w:val="-8"/>
        </w:rPr>
        <w:t xml:space="preserve"> </w:t>
      </w:r>
      <w:r>
        <w:rPr>
          <w:spacing w:val="-2"/>
        </w:rPr>
        <w:t>required</w:t>
      </w:r>
      <w:r>
        <w:rPr>
          <w:spacing w:val="-8"/>
        </w:rPr>
        <w:t xml:space="preserve"> </w:t>
      </w:r>
      <w:r>
        <w:rPr>
          <w:spacing w:val="-2"/>
        </w:rPr>
        <w:t>service</w:t>
      </w:r>
      <w:r>
        <w:rPr>
          <w:spacing w:val="-8"/>
        </w:rPr>
        <w:t xml:space="preserve"> </w:t>
      </w:r>
      <w:r>
        <w:rPr>
          <w:spacing w:val="-2"/>
        </w:rPr>
        <w:t>instances,</w:t>
      </w:r>
      <w:r>
        <w:rPr>
          <w:spacing w:val="-4"/>
        </w:rPr>
        <w:t xml:space="preserve"> </w:t>
      </w:r>
      <w:r>
        <w:rPr>
          <w:spacing w:val="-2"/>
        </w:rPr>
        <w:t>key/value</w:t>
      </w:r>
      <w:r>
        <w:rPr>
          <w:spacing w:val="-8"/>
        </w:rPr>
        <w:t xml:space="preserve"> </w:t>
      </w:r>
      <w:r>
        <w:rPr>
          <w:spacing w:val="-2"/>
        </w:rPr>
        <w:t>or</w:t>
      </w:r>
      <w:r>
        <w:rPr>
          <w:spacing w:val="-8"/>
        </w:rPr>
        <w:t xml:space="preserve"> </w:t>
      </w:r>
      <w:r>
        <w:rPr>
          <w:spacing w:val="-2"/>
        </w:rPr>
        <w:t>file</w:t>
      </w:r>
      <w:r>
        <w:rPr>
          <w:spacing w:val="-8"/>
        </w:rPr>
        <w:t xml:space="preserve"> </w:t>
      </w:r>
      <w:r>
        <w:rPr>
          <w:spacing w:val="-2"/>
        </w:rPr>
        <w:t>stores,</w:t>
      </w:r>
      <w:r>
        <w:rPr>
          <w:spacing w:val="-4"/>
        </w:rPr>
        <w:t xml:space="preserve"> </w:t>
      </w:r>
      <w:r>
        <w:rPr>
          <w:spacing w:val="-2"/>
        </w:rPr>
        <w:t>or</w:t>
      </w:r>
      <w:r>
        <w:rPr>
          <w:spacing w:val="-8"/>
        </w:rPr>
        <w:t xml:space="preserve"> </w:t>
      </w:r>
      <w:r>
        <w:rPr>
          <w:spacing w:val="-2"/>
        </w:rPr>
        <w:t>cryptographic</w:t>
      </w:r>
      <w:r>
        <w:rPr>
          <w:spacing w:val="-8"/>
        </w:rPr>
        <w:t xml:space="preserve"> </w:t>
      </w:r>
      <w:r>
        <w:rPr>
          <w:spacing w:val="-2"/>
        </w:rPr>
        <w:t xml:space="preserve">resources, </w:t>
      </w:r>
      <w:r>
        <w:t>to name a few.</w:t>
      </w:r>
    </w:p>
    <w:p w14:paraId="447CD849" w14:textId="77777777" w:rsidR="002D20EE" w:rsidRDefault="000B6000">
      <w:pPr>
        <w:pStyle w:val="BodyText"/>
        <w:spacing w:before="163" w:line="232" w:lineRule="auto"/>
        <w:ind w:left="457" w:right="1175"/>
        <w:jc w:val="both"/>
      </w:pP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C++</w:t>
      </w:r>
      <w:r>
        <w:rPr>
          <w:spacing w:val="-14"/>
        </w:rPr>
        <w:t xml:space="preserve"> </w:t>
      </w:r>
      <w:r>
        <w:rPr>
          <w:spacing w:val="-2"/>
        </w:rPr>
        <w:t>language</w:t>
      </w:r>
      <w:r>
        <w:rPr>
          <w:spacing w:val="-15"/>
        </w:rPr>
        <w:t xml:space="preserve"> </w:t>
      </w:r>
      <w:r>
        <w:rPr>
          <w:spacing w:val="-2"/>
        </w:rPr>
        <w:t>binding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r>
        <w:rPr>
          <w:spacing w:val="-2"/>
        </w:rPr>
        <w:t>Adaptive</w:t>
      </w:r>
      <w:r>
        <w:rPr>
          <w:spacing w:val="-6"/>
        </w:rPr>
        <w:t xml:space="preserve"> </w:t>
      </w:r>
      <w:r>
        <w:rPr>
          <w:spacing w:val="-2"/>
        </w:rPr>
        <w:t>Platform,</w:t>
      </w:r>
      <w:r>
        <w:rPr>
          <w:spacing w:val="-4"/>
        </w:rPr>
        <w:t xml:space="preserve"> </w:t>
      </w:r>
      <w:r>
        <w:rPr>
          <w:spacing w:val="-2"/>
        </w:rPr>
        <w:t>the</w:t>
      </w:r>
      <w:r>
        <w:rPr>
          <w:spacing w:val="-6"/>
        </w:rPr>
        <w:t xml:space="preserve"> </w:t>
      </w:r>
      <w:proofErr w:type="spellStart"/>
      <w:r>
        <w:rPr>
          <w:rFonts w:ascii="Courier New"/>
          <w:spacing w:val="-2"/>
        </w:rPr>
        <w:t>InstanceSpecifier</w:t>
      </w:r>
      <w:proofErr w:type="spellEnd"/>
      <w:r>
        <w:rPr>
          <w:rFonts w:ascii="Courier New"/>
          <w:spacing w:val="-34"/>
        </w:rPr>
        <w:t xml:space="preserve"> </w:t>
      </w:r>
      <w:r>
        <w:rPr>
          <w:spacing w:val="-2"/>
        </w:rPr>
        <w:t xml:space="preserve">class </w:t>
      </w:r>
      <w:r>
        <w:t>has several common traits:</w:t>
      </w:r>
    </w:p>
    <w:p w14:paraId="048243C9" w14:textId="77777777" w:rsidR="002D20EE" w:rsidRDefault="000B6000">
      <w:pPr>
        <w:pStyle w:val="ListParagraph"/>
        <w:numPr>
          <w:ilvl w:val="0"/>
          <w:numId w:val="13"/>
        </w:numPr>
        <w:tabs>
          <w:tab w:val="left" w:pos="1043"/>
        </w:tabs>
        <w:spacing w:before="174"/>
        <w:ind w:hanging="238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not</w:t>
      </w:r>
      <w:r>
        <w:rPr>
          <w:b/>
          <w:spacing w:val="-5"/>
          <w:sz w:val="24"/>
        </w:rPr>
        <w:t xml:space="preserve"> </w:t>
      </w:r>
      <w:r>
        <w:rPr>
          <w:sz w:val="24"/>
        </w:rPr>
        <w:t>default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constructible.</w:t>
      </w:r>
    </w:p>
    <w:p w14:paraId="146F32A4" w14:textId="77777777" w:rsidR="002D20EE" w:rsidRDefault="000B6000">
      <w:pPr>
        <w:pStyle w:val="ListParagraph"/>
        <w:numPr>
          <w:ilvl w:val="0"/>
          <w:numId w:val="13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It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copiable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movable.</w:t>
      </w:r>
    </w:p>
    <w:p w14:paraId="08F66F09" w14:textId="77777777" w:rsidR="002D20EE" w:rsidRDefault="000B6000">
      <w:pPr>
        <w:pStyle w:val="ListParagraph"/>
        <w:numPr>
          <w:ilvl w:val="0"/>
          <w:numId w:val="13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It</w:t>
      </w:r>
      <w:r>
        <w:rPr>
          <w:spacing w:val="-17"/>
          <w:sz w:val="24"/>
        </w:rPr>
        <w:t xml:space="preserve"> </w:t>
      </w:r>
      <w:r>
        <w:rPr>
          <w:sz w:val="24"/>
        </w:rPr>
        <w:t>is</w:t>
      </w:r>
      <w:r>
        <w:rPr>
          <w:spacing w:val="-17"/>
          <w:sz w:val="24"/>
        </w:rPr>
        <w:t xml:space="preserve"> </w:t>
      </w:r>
      <w:r>
        <w:rPr>
          <w:sz w:val="24"/>
        </w:rPr>
        <w:t>comparable</w:t>
      </w:r>
      <w:r>
        <w:rPr>
          <w:spacing w:val="-16"/>
          <w:sz w:val="24"/>
        </w:rPr>
        <w:t xml:space="preserve"> </w:t>
      </w:r>
      <w:r>
        <w:rPr>
          <w:sz w:val="24"/>
        </w:rPr>
        <w:t>against</w:t>
      </w:r>
      <w:r>
        <w:rPr>
          <w:spacing w:val="-14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StringView</w:t>
      </w:r>
      <w:proofErr w:type="spellEnd"/>
      <w:r>
        <w:rPr>
          <w:rFonts w:ascii="Courier New" w:hAnsi="Courier New"/>
          <w:spacing w:val="-78"/>
          <w:sz w:val="24"/>
        </w:rPr>
        <w:t xml:space="preserve"> </w:t>
      </w:r>
      <w:r>
        <w:rPr>
          <w:sz w:val="24"/>
        </w:rPr>
        <w:t>and</w:t>
      </w:r>
      <w:r>
        <w:rPr>
          <w:spacing w:val="-11"/>
          <w:sz w:val="24"/>
        </w:rPr>
        <w:t xml:space="preserve"> </w:t>
      </w:r>
      <w:r>
        <w:rPr>
          <w:sz w:val="24"/>
        </w:rPr>
        <w:t>other</w:t>
      </w:r>
      <w:r>
        <w:rPr>
          <w:spacing w:val="-11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InstanceSpecifier</w:t>
      </w:r>
      <w:proofErr w:type="spellEnd"/>
      <w:r>
        <w:rPr>
          <w:rFonts w:ascii="Courier New" w:hAnsi="Courier New"/>
          <w:spacing w:val="-78"/>
          <w:sz w:val="24"/>
        </w:rPr>
        <w:t xml:space="preserve"> </w:t>
      </w:r>
      <w:r>
        <w:rPr>
          <w:spacing w:val="-2"/>
          <w:sz w:val="24"/>
        </w:rPr>
        <w:t>objects.</w:t>
      </w:r>
    </w:p>
    <w:p w14:paraId="710E5B3F" w14:textId="77777777" w:rsidR="002D20EE" w:rsidRDefault="000B6000">
      <w:pPr>
        <w:pStyle w:val="ListParagraph"/>
        <w:numPr>
          <w:ilvl w:val="0"/>
          <w:numId w:val="13"/>
        </w:numPr>
        <w:tabs>
          <w:tab w:val="left" w:pos="1043"/>
        </w:tabs>
        <w:spacing w:before="151"/>
        <w:ind w:hanging="238"/>
        <w:rPr>
          <w:sz w:val="24"/>
        </w:rPr>
      </w:pP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is</w:t>
      </w:r>
      <w:r>
        <w:rPr>
          <w:spacing w:val="-9"/>
          <w:sz w:val="24"/>
        </w:rPr>
        <w:t xml:space="preserve"> </w:t>
      </w:r>
      <w:r>
        <w:rPr>
          <w:sz w:val="24"/>
        </w:rPr>
        <w:t>explicitly</w:t>
      </w:r>
      <w:r>
        <w:rPr>
          <w:spacing w:val="-9"/>
          <w:sz w:val="24"/>
        </w:rPr>
        <w:t xml:space="preserve"> </w:t>
      </w:r>
      <w:r>
        <w:rPr>
          <w:sz w:val="24"/>
        </w:rPr>
        <w:t>convertible</w:t>
      </w:r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9"/>
          <w:sz w:val="24"/>
        </w:rPr>
        <w:t xml:space="preserve"> </w:t>
      </w:r>
      <w:proofErr w:type="spellStart"/>
      <w:r>
        <w:rPr>
          <w:rFonts w:ascii="Courier New" w:hAnsi="Courier New"/>
          <w:spacing w:val="-2"/>
          <w:sz w:val="24"/>
        </w:rPr>
        <w:t>StringView</w:t>
      </w:r>
      <w:proofErr w:type="spellEnd"/>
      <w:r>
        <w:rPr>
          <w:spacing w:val="-2"/>
          <w:sz w:val="24"/>
        </w:rPr>
        <w:t>.</w:t>
      </w:r>
    </w:p>
    <w:p w14:paraId="4ECF7BD1" w14:textId="77777777" w:rsidR="002D20EE" w:rsidRDefault="000B6000">
      <w:pPr>
        <w:pStyle w:val="BodyText"/>
        <w:spacing w:before="151"/>
        <w:ind w:left="457"/>
      </w:pPr>
      <w:r>
        <w:t>See</w:t>
      </w:r>
      <w:r>
        <w:rPr>
          <w:spacing w:val="-7"/>
        </w:rPr>
        <w:t xml:space="preserve"> </w:t>
      </w:r>
      <w:r>
        <w:t>listing</w:t>
      </w:r>
      <w:r>
        <w:rPr>
          <w:spacing w:val="55"/>
        </w:rPr>
        <w:t xml:space="preserve"> </w:t>
      </w:r>
      <w:hyperlink w:anchor="_bookmark93" w:history="1">
        <w:r>
          <w:rPr>
            <w:color w:val="0000FF"/>
          </w:rPr>
          <w:t>4.2</w:t>
        </w:r>
      </w:hyperlink>
      <w:r>
        <w:rPr>
          <w:color w:val="0000FF"/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chapter</w:t>
      </w:r>
      <w:r>
        <w:rPr>
          <w:spacing w:val="-7"/>
        </w:rPr>
        <w:t xml:space="preserve"> </w:t>
      </w:r>
      <w:hyperlink w:anchor="_bookmark92" w:history="1">
        <w:r>
          <w:rPr>
            <w:color w:val="0000FF"/>
          </w:rPr>
          <w:t>subsection</w:t>
        </w:r>
      </w:hyperlink>
      <w:r>
        <w:rPr>
          <w:color w:val="0000FF"/>
          <w:spacing w:val="-6"/>
        </w:rPr>
        <w:t xml:space="preserve"> </w:t>
      </w:r>
      <w:hyperlink w:anchor="_bookmark92" w:history="1">
        <w:r>
          <w:rPr>
            <w:color w:val="0000FF"/>
          </w:rPr>
          <w:t>4.8.1</w:t>
        </w:r>
      </w:hyperlink>
      <w:r>
        <w:rPr>
          <w:color w:val="0000FF"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detailed</w:t>
      </w:r>
      <w:r>
        <w:rPr>
          <w:spacing w:val="-7"/>
        </w:rPr>
        <w:t xml:space="preserve"> </w:t>
      </w:r>
      <w:r>
        <w:rPr>
          <w:spacing w:val="-2"/>
        </w:rPr>
        <w:t>information.</w:t>
      </w:r>
    </w:p>
    <w:p w14:paraId="08CDEB8D" w14:textId="77777777" w:rsidR="002D20EE" w:rsidRDefault="000B6000">
      <w:pPr>
        <w:pStyle w:val="BodyText"/>
        <w:spacing w:before="179" w:line="232" w:lineRule="auto"/>
        <w:ind w:left="457" w:right="1175"/>
        <w:jc w:val="both"/>
      </w:pPr>
      <w:r>
        <w:t>Considering</w:t>
      </w:r>
      <w:r>
        <w:rPr>
          <w:spacing w:val="-17"/>
        </w:rPr>
        <w:t xml:space="preserve"> </w:t>
      </w:r>
      <w:r>
        <w:t>these</w:t>
      </w:r>
      <w:r>
        <w:rPr>
          <w:spacing w:val="-17"/>
        </w:rPr>
        <w:t xml:space="preserve"> </w:t>
      </w:r>
      <w:r>
        <w:t>characteristics,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only</w:t>
      </w:r>
      <w:r>
        <w:rPr>
          <w:spacing w:val="-17"/>
        </w:rPr>
        <w:t xml:space="preserve"> </w:t>
      </w:r>
      <w:r>
        <w:t>way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create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new</w:t>
      </w:r>
      <w:r>
        <w:rPr>
          <w:spacing w:val="-16"/>
        </w:rPr>
        <w:t xml:space="preserve"> </w:t>
      </w:r>
      <w:proofErr w:type="spellStart"/>
      <w:r>
        <w:rPr>
          <w:rFonts w:ascii="Courier New" w:hAnsi="Courier New"/>
        </w:rPr>
        <w:t>InstanceSpec</w:t>
      </w:r>
      <w:r>
        <w:rPr>
          <w:rFonts w:ascii="Courier New" w:hAnsi="Courier New"/>
        </w:rPr>
        <w:t>ifier</w:t>
      </w:r>
      <w:proofErr w:type="spellEnd"/>
      <w:r>
        <w:rPr>
          <w:rFonts w:ascii="Courier New" w:hAnsi="Courier New"/>
        </w:rPr>
        <w:t xml:space="preserve"> </w:t>
      </w:r>
      <w:r>
        <w:t xml:space="preserve">object that’s not a copy or a move of an existing one is to do so from a </w:t>
      </w:r>
      <w:proofErr w:type="spellStart"/>
      <w:r>
        <w:rPr>
          <w:rFonts w:ascii="Courier New" w:hAnsi="Courier New"/>
        </w:rPr>
        <w:t>StringView</w:t>
      </w:r>
      <w:proofErr w:type="spellEnd"/>
      <w:r>
        <w:rPr>
          <w:rFonts w:ascii="Courier New" w:hAnsi="Courier New"/>
        </w:rPr>
        <w:t xml:space="preserve"> </w:t>
      </w:r>
      <w:r>
        <w:rPr>
          <w:spacing w:val="-2"/>
        </w:rPr>
        <w:t>object.</w:t>
      </w:r>
    </w:p>
    <w:p w14:paraId="5ED245E8" w14:textId="77777777" w:rsidR="002D20EE" w:rsidRDefault="000B6000">
      <w:pPr>
        <w:pStyle w:val="BodyText"/>
        <w:spacing w:before="174" w:line="242" w:lineRule="auto"/>
        <w:ind w:left="457" w:right="1175"/>
        <w:jc w:val="both"/>
      </w:pPr>
      <w:r>
        <w:pict w14:anchorId="02D00DC7">
          <v:shape id="docshape399" o:spid="_x0000_s1682" type="#_x0000_t202" style="position:absolute;left:0;text-align:left;margin-left:70.85pt;margin-top:51.9pt;width:453.55pt;height:14.85pt;z-index:15764992;mso-position-horizontal-relative:page" filled="f" stroked="f">
            <v:textbox style="mso-next-textbox:#docshape399" inset="0,0,0,0">
              <w:txbxContent>
                <w:p w14:paraId="08723517" w14:textId="77777777" w:rsidR="002D20EE" w:rsidRDefault="000B6000">
                  <w:pPr>
                    <w:pStyle w:val="BodyText"/>
                    <w:spacing w:before="2"/>
                  </w:pPr>
                  <w:r>
                    <w:t>valid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characters.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Whether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path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described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by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such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list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proofErr w:type="gramStart"/>
                  <w:r>
                    <w:t>actually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valid</w:t>
                  </w:r>
                  <w:proofErr w:type="gramEnd"/>
                  <w:r>
                    <w:rPr>
                      <w:spacing w:val="-5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rPr>
                      <w:spacing w:val="-2"/>
                    </w:rPr>
                    <w:t>model</w:t>
                  </w:r>
                </w:p>
              </w:txbxContent>
            </v:textbox>
            <w10:wrap anchorx="page"/>
          </v:shape>
        </w:pict>
      </w:r>
      <w:r>
        <w:t>In</w:t>
      </w:r>
      <w:r>
        <w:rPr>
          <w:spacing w:val="-10"/>
        </w:rPr>
        <w:t xml:space="preserve"> </w:t>
      </w:r>
      <w:r>
        <w:t xml:space="preserve">practice, the contents of such </w:t>
      </w:r>
      <w:proofErr w:type="spellStart"/>
      <w:r>
        <w:rPr>
          <w:rFonts w:ascii="Courier New"/>
        </w:rPr>
        <w:t>StringView</w:t>
      </w:r>
      <w:proofErr w:type="spellEnd"/>
      <w:r>
        <w:rPr>
          <w:rFonts w:ascii="Courier New"/>
          <w:spacing w:val="-36"/>
        </w:rPr>
        <w:t xml:space="preserve"> </w:t>
      </w:r>
      <w:r>
        <w:t>are syntactically but not semantically checked upon construction.</w:t>
      </w:r>
      <w:r>
        <w:rPr>
          <w:spacing w:val="40"/>
        </w:rPr>
        <w:t xml:space="preserve"> </w:t>
      </w:r>
      <w:r>
        <w:t xml:space="preserve">This means that construction succeeds </w:t>
      </w:r>
      <w:proofErr w:type="gramStart"/>
      <w:r>
        <w:t>as long as</w:t>
      </w:r>
      <w:proofErr w:type="gramEnd"/>
      <w:r>
        <w:t xml:space="preserve"> the source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StringView</w:t>
      </w:r>
      <w:proofErr w:type="spellEnd"/>
      <w:r>
        <w:rPr>
          <w:rFonts w:ascii="Courier New"/>
          <w:spacing w:val="-63"/>
        </w:rPr>
        <w:t xml:space="preserve"> </w:t>
      </w:r>
      <w:r>
        <w:t>object</w:t>
      </w:r>
      <w:r>
        <w:rPr>
          <w:spacing w:val="7"/>
        </w:rPr>
        <w:t xml:space="preserve"> </w:t>
      </w:r>
      <w:r>
        <w:t>contains</w:t>
      </w:r>
      <w:r>
        <w:rPr>
          <w:spacing w:val="8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"/"-separated</w:t>
      </w:r>
      <w:r>
        <w:rPr>
          <w:spacing w:val="8"/>
        </w:rPr>
        <w:t xml:space="preserve"> </w:t>
      </w:r>
      <w:r>
        <w:t>list</w:t>
      </w:r>
      <w:r>
        <w:rPr>
          <w:spacing w:val="7"/>
        </w:rPr>
        <w:t xml:space="preserve"> </w:t>
      </w:r>
      <w:r>
        <w:t>of</w:t>
      </w:r>
      <w:r>
        <w:rPr>
          <w:spacing w:val="8"/>
        </w:rPr>
        <w:t xml:space="preserve"> </w:t>
      </w:r>
      <w:r>
        <w:t>names</w:t>
      </w:r>
      <w:r>
        <w:rPr>
          <w:spacing w:val="7"/>
        </w:rPr>
        <w:t xml:space="preserve"> </w:t>
      </w:r>
      <w:r>
        <w:t>conformed</w:t>
      </w:r>
      <w:r>
        <w:rPr>
          <w:spacing w:val="8"/>
        </w:rPr>
        <w:t xml:space="preserve"> </w:t>
      </w:r>
      <w:r>
        <w:t>only</w:t>
      </w:r>
      <w:r>
        <w:rPr>
          <w:spacing w:val="7"/>
        </w:rPr>
        <w:t xml:space="preserve"> </w:t>
      </w:r>
      <w:r>
        <w:rPr>
          <w:spacing w:val="-5"/>
        </w:rPr>
        <w:t>of</w:t>
      </w:r>
    </w:p>
    <w:p w14:paraId="43D0AC46" w14:textId="77777777" w:rsidR="002D20EE" w:rsidRDefault="002D20EE">
      <w:pPr>
        <w:spacing w:line="24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376DCED9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from which the application derives, is so</w:t>
      </w:r>
      <w:r>
        <w:t xml:space="preserve">mething that will be checked by the different functional clusters when attempting to access or instantiate resources pointed by the </w:t>
      </w:r>
      <w:proofErr w:type="spellStart"/>
      <w:r>
        <w:rPr>
          <w:rFonts w:ascii="Courier New"/>
        </w:rPr>
        <w:t>InstanceSpecifier</w:t>
      </w:r>
      <w:proofErr w:type="spellEnd"/>
      <w:r>
        <w:rPr>
          <w:rFonts w:ascii="Courier New"/>
          <w:spacing w:val="-33"/>
        </w:rPr>
        <w:t xml:space="preserve"> </w:t>
      </w:r>
      <w:r>
        <w:t>in question.</w:t>
      </w:r>
    </w:p>
    <w:p w14:paraId="0AA5375F" w14:textId="77777777" w:rsidR="002D20EE" w:rsidRDefault="000B6000">
      <w:pPr>
        <w:pStyle w:val="BodyText"/>
        <w:spacing w:before="142" w:line="232" w:lineRule="auto"/>
        <w:ind w:left="457" w:right="1175"/>
        <w:jc w:val="both"/>
      </w:pPr>
      <w:r>
        <w:t>The following examples show the way in which, according to [</w:t>
      </w:r>
      <w:hyperlink w:anchor="_bookmark0" w:history="1">
        <w:r>
          <w:rPr>
            <w:color w:val="0000FF"/>
          </w:rPr>
          <w:t>1</w:t>
        </w:r>
      </w:hyperlink>
      <w:r>
        <w:t>],</w:t>
      </w:r>
      <w:r>
        <w:t xml:space="preserve"> </w:t>
      </w:r>
      <w:proofErr w:type="spellStart"/>
      <w:r>
        <w:rPr>
          <w:rFonts w:ascii="Courier New"/>
        </w:rPr>
        <w:t>InstanceSpeci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  <w:spacing w:val="-2"/>
        </w:rPr>
        <w:t>fier</w:t>
      </w:r>
      <w:r>
        <w:rPr>
          <w:spacing w:val="-2"/>
        </w:rPr>
        <w:t>s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might</w:t>
      </w:r>
      <w:r>
        <w:rPr>
          <w:spacing w:val="-12"/>
        </w:rPr>
        <w:t xml:space="preserve"> </w:t>
      </w:r>
      <w:r>
        <w:rPr>
          <w:spacing w:val="-2"/>
        </w:rPr>
        <w:t>be</w:t>
      </w:r>
      <w:r>
        <w:rPr>
          <w:spacing w:val="-12"/>
        </w:rPr>
        <w:t xml:space="preserve"> </w:t>
      </w:r>
      <w:r>
        <w:rPr>
          <w:spacing w:val="-2"/>
        </w:rPr>
        <w:t>used</w:t>
      </w:r>
      <w:r>
        <w:rPr>
          <w:spacing w:val="-13"/>
        </w:rPr>
        <w:t xml:space="preserve"> </w:t>
      </w:r>
      <w:r>
        <w:rPr>
          <w:spacing w:val="-2"/>
        </w:rPr>
        <w:t>to</w:t>
      </w:r>
      <w:r>
        <w:rPr>
          <w:spacing w:val="-12"/>
        </w:rPr>
        <w:t xml:space="preserve"> </w:t>
      </w:r>
      <w:r>
        <w:rPr>
          <w:spacing w:val="-2"/>
        </w:rPr>
        <w:t>instantiate</w:t>
      </w:r>
      <w:r>
        <w:rPr>
          <w:spacing w:val="-12"/>
        </w:rPr>
        <w:t xml:space="preserve"> </w:t>
      </w:r>
      <w:r>
        <w:rPr>
          <w:spacing w:val="-2"/>
        </w:rPr>
        <w:t>and</w:t>
      </w:r>
      <w:r>
        <w:rPr>
          <w:spacing w:val="-13"/>
        </w:rPr>
        <w:t xml:space="preserve"> </w:t>
      </w:r>
      <w:r>
        <w:rPr>
          <w:spacing w:val="-2"/>
        </w:rPr>
        <w:t>access</w:t>
      </w:r>
      <w:r>
        <w:rPr>
          <w:spacing w:val="-12"/>
        </w:rPr>
        <w:t xml:space="preserve"> </w:t>
      </w:r>
      <w:r>
        <w:rPr>
          <w:spacing w:val="-2"/>
        </w:rPr>
        <w:t>services</w:t>
      </w:r>
      <w:r>
        <w:rPr>
          <w:spacing w:val="-12"/>
        </w:rPr>
        <w:t xml:space="preserve"> </w:t>
      </w:r>
      <w:r>
        <w:rPr>
          <w:spacing w:val="-2"/>
        </w:rPr>
        <w:t>via</w:t>
      </w:r>
      <w:r>
        <w:rPr>
          <w:spacing w:val="-12"/>
        </w:rPr>
        <w:t xml:space="preserve"> </w:t>
      </w:r>
      <w:r>
        <w:rPr>
          <w:spacing w:val="-2"/>
        </w:rPr>
        <w:t>skeleton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proxy</w:t>
      </w:r>
      <w:r>
        <w:rPr>
          <w:spacing w:val="-12"/>
        </w:rPr>
        <w:t xml:space="preserve"> </w:t>
      </w:r>
      <w:r>
        <w:rPr>
          <w:spacing w:val="-2"/>
        </w:rPr>
        <w:t>classes.</w:t>
      </w:r>
    </w:p>
    <w:p w14:paraId="7F49F77F" w14:textId="77777777" w:rsidR="002D20EE" w:rsidRDefault="000B6000">
      <w:pPr>
        <w:pStyle w:val="BodyText"/>
        <w:spacing w:before="153" w:line="242" w:lineRule="auto"/>
        <w:ind w:left="457" w:right="1175"/>
        <w:jc w:val="both"/>
      </w:pPr>
      <w:r>
        <w:t xml:space="preserve">Instance specifiers point to instances of port prototypes associated with a service. </w:t>
      </w:r>
      <w:proofErr w:type="gramStart"/>
      <w:r>
        <w:t>Therefore</w:t>
      </w:r>
      <w:proofErr w:type="gramEnd"/>
      <w:r>
        <w:rPr>
          <w:spacing w:val="-13"/>
        </w:rPr>
        <w:t xml:space="preserve"> </w:t>
      </w:r>
      <w:r>
        <w:t xml:space="preserve">multiple instance specifiers for each </w:t>
      </w:r>
      <w:proofErr w:type="spellStart"/>
      <w:r>
        <w:rPr>
          <w:rFonts w:ascii="Courier New"/>
        </w:rPr>
        <w:t>PortPrototype</w:t>
      </w:r>
      <w:proofErr w:type="spellEnd"/>
      <w:r>
        <w:rPr>
          <w:rFonts w:ascii="Courier New"/>
          <w:spacing w:val="-36"/>
        </w:rPr>
        <w:t xml:space="preserve"> </w:t>
      </w:r>
      <w:r>
        <w:t>can be created.</w:t>
      </w:r>
      <w:r>
        <w:rPr>
          <w:spacing w:val="40"/>
        </w:rPr>
        <w:t xml:space="preserve"> </w:t>
      </w:r>
      <w:r>
        <w:t xml:space="preserve">In the examples below, </w:t>
      </w:r>
      <w:r>
        <w:rPr>
          <w:i/>
        </w:rPr>
        <w:t xml:space="preserve">SwComponentInstance_0 </w:t>
      </w:r>
      <w:r>
        <w:t xml:space="preserve">and </w:t>
      </w:r>
      <w:r>
        <w:rPr>
          <w:i/>
        </w:rPr>
        <w:t xml:space="preserve">SwComponentInstance_1 </w:t>
      </w:r>
      <w:r>
        <w:t>are 2 instantiations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the</w:t>
      </w:r>
      <w:proofErr w:type="spellEnd"/>
      <w:r>
        <w:rPr>
          <w:spacing w:val="-3"/>
        </w:rPr>
        <w:t xml:space="preserve"> </w:t>
      </w:r>
      <w:r>
        <w:t>same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SwComponentPrototype</w:t>
      </w:r>
      <w:proofErr w:type="spellEnd"/>
      <w:r>
        <w:t>,</w:t>
      </w:r>
      <w:r>
        <w:rPr>
          <w:spacing w:val="-2"/>
        </w:rPr>
        <w:t xml:space="preserve"> </w:t>
      </w:r>
      <w:r>
        <w:t>containing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rPr>
          <w:rFonts w:ascii="Courier New"/>
        </w:rPr>
        <w:t>RPortPro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totype</w:t>
      </w:r>
      <w:proofErr w:type="spellEnd"/>
      <w:r>
        <w:rPr>
          <w:rFonts w:ascii="Courier New"/>
          <w:spacing w:val="-53"/>
        </w:rPr>
        <w:t xml:space="preserve"> </w:t>
      </w:r>
      <w:r>
        <w:rPr>
          <w:i/>
        </w:rPr>
        <w:t>RPort_3</w:t>
      </w:r>
      <w:r>
        <w:t>:</w:t>
      </w:r>
    </w:p>
    <w:p w14:paraId="53A8C7FC" w14:textId="77777777" w:rsidR="002D20EE" w:rsidRDefault="000B6000">
      <w:pPr>
        <w:spacing w:before="95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</w:t>
      </w:r>
      <w:r>
        <w:rPr>
          <w:rFonts w:ascii="Courier New"/>
          <w:color w:val="9300D1"/>
          <w:spacing w:val="-2"/>
          <w:sz w:val="20"/>
        </w:rPr>
        <w:t>ore/</w:t>
      </w:r>
      <w:proofErr w:type="spellStart"/>
      <w:r>
        <w:rPr>
          <w:rFonts w:ascii="Courier New"/>
          <w:color w:val="9300D1"/>
          <w:spacing w:val="-2"/>
          <w:sz w:val="20"/>
        </w:rPr>
        <w:t>instance_specifier.h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0D0CEA56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/com/sample/</w:t>
      </w:r>
      <w:proofErr w:type="spellStart"/>
      <w:r>
        <w:rPr>
          <w:rFonts w:ascii="Courier New"/>
          <w:color w:val="9300D1"/>
          <w:spacing w:val="-2"/>
          <w:sz w:val="20"/>
        </w:rPr>
        <w:t>tire_skeleton.h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4386AC46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208BDAC4" w14:textId="77777777" w:rsidR="002D20EE" w:rsidRDefault="000B6000">
      <w:pPr>
        <w:spacing w:before="48" w:line="254" w:lineRule="auto"/>
        <w:ind w:left="855" w:right="1175" w:hanging="565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40"/>
          <w:sz w:val="12"/>
        </w:rPr>
        <w:t xml:space="preserve"> </w:t>
      </w:r>
      <w:r>
        <w:rPr>
          <w:rFonts w:ascii="Courier New"/>
          <w:color w:val="720072"/>
          <w:sz w:val="20"/>
        </w:rPr>
        <w:t>class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TireSkeletonImplementation</w:t>
      </w:r>
      <w:proofErr w:type="spell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sz w:val="20"/>
        </w:rPr>
        <w:t>:</w:t>
      </w:r>
      <w:proofErr w:type="gramEnd"/>
      <w:r>
        <w:rPr>
          <w:rFonts w:ascii="Courier New"/>
          <w:spacing w:val="-14"/>
          <w:sz w:val="20"/>
        </w:rPr>
        <w:t xml:space="preserve"> </w:t>
      </w:r>
      <w:r>
        <w:rPr>
          <w:rFonts w:ascii="Courier New"/>
          <w:color w:val="720072"/>
          <w:sz w:val="20"/>
        </w:rPr>
        <w:t>public</w:t>
      </w:r>
      <w:r>
        <w:rPr>
          <w:rFonts w:ascii="Courier New"/>
          <w:color w:val="720072"/>
          <w:spacing w:val="-14"/>
          <w:sz w:val="20"/>
        </w:rPr>
        <w:t xml:space="preserve"> </w:t>
      </w:r>
      <w:proofErr w:type="spell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 xml:space="preserve">::com::sample::skeleton:: </w:t>
      </w:r>
      <w:proofErr w:type="spellStart"/>
      <w:r>
        <w:rPr>
          <w:rFonts w:ascii="Courier New"/>
          <w:spacing w:val="-2"/>
          <w:sz w:val="20"/>
        </w:rPr>
        <w:t>TireSkeleton</w:t>
      </w:r>
      <w:proofErr w:type="spellEnd"/>
    </w:p>
    <w:p w14:paraId="305442CF" w14:textId="77777777" w:rsidR="002D20EE" w:rsidRDefault="000B6000">
      <w:pPr>
        <w:spacing w:line="224" w:lineRule="exact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B93BC1E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9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TireSkeleton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proofErr w:type="gramEnd"/>
      <w:r>
        <w:rPr>
          <w:rFonts w:ascii="Courier New"/>
          <w:spacing w:val="-2"/>
          <w:sz w:val="20"/>
        </w:rPr>
        <w:t>TireSkeleton</w:t>
      </w:r>
      <w:proofErr w:type="spellEnd"/>
      <w:r>
        <w:rPr>
          <w:rFonts w:ascii="Courier New"/>
          <w:spacing w:val="-2"/>
          <w:sz w:val="20"/>
        </w:rPr>
        <w:t>;</w:t>
      </w:r>
    </w:p>
    <w:p w14:paraId="5DA49839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0E70ADEF" w14:textId="77777777" w:rsidR="002D20EE" w:rsidRDefault="000B6000">
      <w:pPr>
        <w:tabs>
          <w:tab w:val="left" w:pos="935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Implement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service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interface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methods,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if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any</w:t>
      </w:r>
    </w:p>
    <w:p w14:paraId="13CD5A88" w14:textId="77777777" w:rsidR="002D20EE" w:rsidRDefault="000B6000">
      <w:pPr>
        <w:spacing w:before="12"/>
        <w:ind w:left="291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9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5"/>
          <w:sz w:val="20"/>
        </w:rPr>
        <w:t>}</w:t>
      </w:r>
      <w:proofErr w:type="gramEnd"/>
      <w:r>
        <w:rPr>
          <w:rFonts w:ascii="Courier New"/>
          <w:spacing w:val="-5"/>
          <w:sz w:val="20"/>
        </w:rPr>
        <w:t>;</w:t>
      </w:r>
    </w:p>
    <w:p w14:paraId="4816C96E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2D3A5961" w14:textId="77777777" w:rsidR="002D20EE" w:rsidRDefault="000B6000">
      <w:pPr>
        <w:spacing w:before="47"/>
        <w:ind w:left="224"/>
        <w:rPr>
          <w:rFonts w:ascii="Courier New"/>
          <w:sz w:val="20"/>
        </w:rPr>
      </w:pPr>
      <w:r>
        <w:rPr>
          <w:color w:val="7F7F7F"/>
          <w:sz w:val="12"/>
        </w:rPr>
        <w:t>11</w:t>
      </w:r>
      <w:r>
        <w:rPr>
          <w:color w:val="7F7F7F"/>
          <w:spacing w:val="62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3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main(</w:t>
      </w:r>
      <w:proofErr w:type="gramEnd"/>
      <w:r>
        <w:rPr>
          <w:rFonts w:ascii="Courier New"/>
          <w:spacing w:val="-2"/>
          <w:sz w:val="20"/>
        </w:rPr>
        <w:t>)</w:t>
      </w:r>
    </w:p>
    <w:p w14:paraId="32839E9A" w14:textId="77777777" w:rsidR="002D20EE" w:rsidRDefault="000B6000">
      <w:pPr>
        <w:spacing w:before="13"/>
        <w:ind w:left="224"/>
        <w:rPr>
          <w:rFonts w:ascii="Courier New"/>
          <w:sz w:val="20"/>
        </w:rPr>
      </w:pPr>
      <w:r>
        <w:rPr>
          <w:color w:val="7F7F7F"/>
          <w:sz w:val="12"/>
        </w:rPr>
        <w:t>12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7E6854E8" w14:textId="77777777" w:rsidR="002D20EE" w:rsidRDefault="000B6000">
      <w:pPr>
        <w:tabs>
          <w:tab w:val="left" w:pos="935"/>
        </w:tabs>
        <w:spacing w:before="12" w:line="254" w:lineRule="auto"/>
        <w:ind w:left="855" w:right="2315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13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tire0_Instance{</w:t>
      </w:r>
      <w:r>
        <w:rPr>
          <w:rFonts w:ascii="Courier New"/>
          <w:color w:val="9300D1"/>
          <w:sz w:val="20"/>
        </w:rPr>
        <w:t>"/</w:t>
      </w:r>
      <w:proofErr w:type="spellStart"/>
      <w:r>
        <w:rPr>
          <w:rFonts w:ascii="Courier New"/>
          <w:color w:val="9300D1"/>
          <w:sz w:val="20"/>
        </w:rPr>
        <w:t>ServerExe</w:t>
      </w:r>
      <w:proofErr w:type="spellEnd"/>
      <w:r>
        <w:rPr>
          <w:rFonts w:ascii="Courier New"/>
          <w:color w:val="9300D1"/>
          <w:sz w:val="20"/>
        </w:rPr>
        <w:t xml:space="preserve">/ </w:t>
      </w:r>
      <w:r>
        <w:rPr>
          <w:rFonts w:ascii="Courier New"/>
          <w:color w:val="9300D1"/>
          <w:spacing w:val="-2"/>
          <w:sz w:val="20"/>
        </w:rPr>
        <w:t>RootSWCP_0/Comp_Lvl1/Comp_Lvl2/SwComponentInstance_0/PPort_3"</w:t>
      </w:r>
      <w:r>
        <w:rPr>
          <w:rFonts w:ascii="Courier New"/>
          <w:spacing w:val="-2"/>
          <w:sz w:val="20"/>
        </w:rPr>
        <w:t>};</w:t>
      </w:r>
    </w:p>
    <w:p w14:paraId="038E35C1" w14:textId="77777777" w:rsidR="002D20EE" w:rsidRDefault="000B6000">
      <w:pPr>
        <w:tabs>
          <w:tab w:val="left" w:pos="935"/>
        </w:tabs>
        <w:spacing w:line="254" w:lineRule="auto"/>
        <w:ind w:left="855" w:right="2315" w:hanging="632"/>
        <w:rPr>
          <w:rFonts w:ascii="Courier New"/>
          <w:sz w:val="20"/>
        </w:rPr>
      </w:pPr>
      <w:r>
        <w:rPr>
          <w:color w:val="7F7F7F"/>
          <w:spacing w:val="-6"/>
          <w:sz w:val="12"/>
        </w:rPr>
        <w:t>14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tire1_Instance{</w:t>
      </w:r>
      <w:r>
        <w:rPr>
          <w:rFonts w:ascii="Courier New"/>
          <w:color w:val="9300D1"/>
          <w:sz w:val="20"/>
        </w:rPr>
        <w:t>"/</w:t>
      </w:r>
      <w:proofErr w:type="spellStart"/>
      <w:r>
        <w:rPr>
          <w:rFonts w:ascii="Courier New"/>
          <w:color w:val="9300D1"/>
          <w:sz w:val="20"/>
        </w:rPr>
        <w:t>ServerExe</w:t>
      </w:r>
      <w:proofErr w:type="spellEnd"/>
      <w:r>
        <w:rPr>
          <w:rFonts w:ascii="Courier New"/>
          <w:color w:val="9300D1"/>
          <w:sz w:val="20"/>
        </w:rPr>
        <w:t xml:space="preserve">/ </w:t>
      </w:r>
      <w:r>
        <w:rPr>
          <w:rFonts w:ascii="Courier New"/>
          <w:color w:val="9300D1"/>
          <w:spacing w:val="-2"/>
          <w:sz w:val="20"/>
        </w:rPr>
        <w:t>RootSWCP_0/Comp_Lvl1/Comp_Lvl2/SwComponentInstance_1/PPort_3"</w:t>
      </w:r>
      <w:r>
        <w:rPr>
          <w:rFonts w:ascii="Courier New"/>
          <w:spacing w:val="-2"/>
          <w:sz w:val="20"/>
        </w:rPr>
        <w:t>};</w:t>
      </w:r>
    </w:p>
    <w:p w14:paraId="01B0EF21" w14:textId="77777777" w:rsidR="002D20EE" w:rsidRDefault="000B6000">
      <w:pPr>
        <w:spacing w:before="50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7BD2796F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TireSkeletonImplementation</w:t>
      </w:r>
      <w:proofErr w:type="spellEnd"/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spacing w:val="-2"/>
          <w:sz w:val="20"/>
        </w:rPr>
        <w:t>tire0(tire0_Instance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54899D39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pacing w:val="-2"/>
          <w:sz w:val="20"/>
        </w:rPr>
        <w:t>TireSkeletonImplementation</w:t>
      </w:r>
      <w:proofErr w:type="spellEnd"/>
      <w:r>
        <w:rPr>
          <w:rFonts w:ascii="Courier New"/>
          <w:spacing w:val="19"/>
          <w:sz w:val="20"/>
        </w:rPr>
        <w:t xml:space="preserve"> </w:t>
      </w:r>
      <w:r>
        <w:rPr>
          <w:rFonts w:ascii="Courier New"/>
          <w:spacing w:val="-2"/>
          <w:sz w:val="20"/>
        </w:rPr>
        <w:t>tire1(tire1_Instance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3E6174E4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3BCE18DC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Sleep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while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Skeleton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run,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process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requests,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etc.</w:t>
      </w:r>
    </w:p>
    <w:p w14:paraId="6C9C7514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20</w:t>
      </w:r>
    </w:p>
    <w:p w14:paraId="49447335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return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6204844E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22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62548C2F" w14:textId="77777777" w:rsidR="002D20EE" w:rsidRDefault="000B6000">
      <w:pPr>
        <w:spacing w:before="72"/>
        <w:ind w:left="1622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6.5:</w:t>
      </w:r>
      <w:r>
        <w:rPr>
          <w:b/>
          <w:spacing w:val="4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Usage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</w:rPr>
        <w:t>Specifiers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Skeletons</w:t>
      </w:r>
    </w:p>
    <w:p w14:paraId="6092DDD5" w14:textId="77777777" w:rsidR="002D20EE" w:rsidRDefault="002D20EE">
      <w:pPr>
        <w:pStyle w:val="BodyText"/>
        <w:spacing w:before="4"/>
        <w:rPr>
          <w:b/>
          <w:sz w:val="26"/>
        </w:rPr>
      </w:pPr>
    </w:p>
    <w:p w14:paraId="7D5530C2" w14:textId="77777777" w:rsidR="002D20EE" w:rsidRDefault="000B6000">
      <w:pPr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/core/</w:t>
      </w:r>
      <w:proofErr w:type="spellStart"/>
      <w:r>
        <w:rPr>
          <w:rFonts w:ascii="Courier New"/>
          <w:color w:val="9300D1"/>
          <w:spacing w:val="-2"/>
          <w:sz w:val="20"/>
        </w:rPr>
        <w:t>instance_specifier.h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483C7065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/com/sample/</w:t>
      </w:r>
      <w:proofErr w:type="spellStart"/>
      <w:r>
        <w:rPr>
          <w:rFonts w:ascii="Courier New"/>
          <w:color w:val="9300D1"/>
          <w:spacing w:val="-2"/>
          <w:sz w:val="20"/>
        </w:rPr>
        <w:t>tire_proxy.h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51B0BE83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0489900B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4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main(</w:t>
      </w:r>
      <w:proofErr w:type="gramEnd"/>
      <w:r>
        <w:rPr>
          <w:rFonts w:ascii="Courier New"/>
          <w:spacing w:val="-2"/>
          <w:sz w:val="20"/>
        </w:rPr>
        <w:t>)</w:t>
      </w:r>
    </w:p>
    <w:p w14:paraId="2C67B16A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4"/>
          <w:sz w:val="12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210E0AEC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Proxy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com::sample::proxy::</w:t>
      </w:r>
      <w:proofErr w:type="spellStart"/>
      <w:r>
        <w:rPr>
          <w:rFonts w:ascii="Courier New"/>
          <w:spacing w:val="-2"/>
          <w:sz w:val="20"/>
        </w:rPr>
        <w:t>TireProxy</w:t>
      </w:r>
      <w:proofErr w:type="spellEnd"/>
      <w:r>
        <w:rPr>
          <w:rFonts w:ascii="Courier New"/>
          <w:spacing w:val="-2"/>
          <w:sz w:val="20"/>
        </w:rPr>
        <w:t>;</w:t>
      </w:r>
    </w:p>
    <w:p w14:paraId="32C5CA4A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7</w:t>
      </w:r>
    </w:p>
    <w:p w14:paraId="68EE4874" w14:textId="77777777" w:rsidR="002D20EE" w:rsidRDefault="000B6000">
      <w:pPr>
        <w:tabs>
          <w:tab w:val="left" w:pos="935"/>
        </w:tabs>
        <w:spacing w:before="47" w:line="254" w:lineRule="auto"/>
        <w:ind w:left="855" w:right="2315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tire0_Instance{</w:t>
      </w:r>
      <w:r>
        <w:rPr>
          <w:rFonts w:ascii="Courier New"/>
          <w:color w:val="9300D1"/>
          <w:sz w:val="20"/>
        </w:rPr>
        <w:t>"/</w:t>
      </w:r>
      <w:proofErr w:type="spellStart"/>
      <w:r>
        <w:rPr>
          <w:rFonts w:ascii="Courier New"/>
          <w:color w:val="9300D1"/>
          <w:sz w:val="20"/>
        </w:rPr>
        <w:t>ClientExe</w:t>
      </w:r>
      <w:proofErr w:type="spellEnd"/>
      <w:r>
        <w:rPr>
          <w:rFonts w:ascii="Courier New"/>
          <w:color w:val="9300D1"/>
          <w:sz w:val="20"/>
        </w:rPr>
        <w:t xml:space="preserve">/ </w:t>
      </w:r>
      <w:r>
        <w:rPr>
          <w:rFonts w:ascii="Courier New"/>
          <w:color w:val="9300D1"/>
          <w:spacing w:val="-2"/>
          <w:sz w:val="20"/>
        </w:rPr>
        <w:t>RootSWCP_0/Comp_Lvl1/Comp_Lvl2/SwComponentInstance_0/RPort_3"</w:t>
      </w:r>
      <w:r>
        <w:rPr>
          <w:rFonts w:ascii="Courier New"/>
          <w:spacing w:val="-2"/>
          <w:sz w:val="20"/>
        </w:rPr>
        <w:t>};</w:t>
      </w:r>
    </w:p>
    <w:p w14:paraId="185E8699" w14:textId="77777777" w:rsidR="002D20EE" w:rsidRDefault="000B6000">
      <w:pPr>
        <w:tabs>
          <w:tab w:val="left" w:pos="935"/>
        </w:tabs>
        <w:spacing w:line="254" w:lineRule="auto"/>
        <w:ind w:left="855" w:right="2315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const</w:t>
      </w:r>
      <w:r>
        <w:rPr>
          <w:rFonts w:ascii="Courier New"/>
          <w:color w:val="720072"/>
          <w:spacing w:val="-11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core::</w:t>
      </w:r>
      <w:proofErr w:type="spellStart"/>
      <w:r>
        <w:rPr>
          <w:rFonts w:ascii="Courier New"/>
          <w:sz w:val="20"/>
        </w:rPr>
        <w:t>InstanceSpecifier</w:t>
      </w:r>
      <w:proofErr w:type="spellEnd"/>
      <w:r>
        <w:rPr>
          <w:rFonts w:ascii="Courier New"/>
          <w:spacing w:val="-11"/>
          <w:sz w:val="20"/>
        </w:rPr>
        <w:t xml:space="preserve"> </w:t>
      </w:r>
      <w:r>
        <w:rPr>
          <w:rFonts w:ascii="Courier New"/>
          <w:sz w:val="20"/>
        </w:rPr>
        <w:t>tire1_Instance{</w:t>
      </w:r>
      <w:r>
        <w:rPr>
          <w:rFonts w:ascii="Courier New"/>
          <w:color w:val="9300D1"/>
          <w:sz w:val="20"/>
        </w:rPr>
        <w:t>"/</w:t>
      </w:r>
      <w:proofErr w:type="spellStart"/>
      <w:r>
        <w:rPr>
          <w:rFonts w:ascii="Courier New"/>
          <w:color w:val="9300D1"/>
          <w:sz w:val="20"/>
        </w:rPr>
        <w:t>ClientExe</w:t>
      </w:r>
      <w:proofErr w:type="spellEnd"/>
      <w:r>
        <w:rPr>
          <w:rFonts w:ascii="Courier New"/>
          <w:color w:val="9300D1"/>
          <w:sz w:val="20"/>
        </w:rPr>
        <w:t xml:space="preserve">/ </w:t>
      </w:r>
      <w:r>
        <w:rPr>
          <w:rFonts w:ascii="Courier New"/>
          <w:color w:val="9300D1"/>
          <w:spacing w:val="-2"/>
          <w:sz w:val="20"/>
        </w:rPr>
        <w:t>RootSWCP_0/Comp_Lvl1/Comp_Lvl2/SwComponentInstance_1/RPort_3"</w:t>
      </w:r>
      <w:r>
        <w:rPr>
          <w:rFonts w:ascii="Courier New"/>
          <w:spacing w:val="-2"/>
          <w:sz w:val="20"/>
        </w:rPr>
        <w:t>};</w:t>
      </w:r>
    </w:p>
    <w:p w14:paraId="7D5E6A1A" w14:textId="77777777" w:rsidR="002D20EE" w:rsidRDefault="000B6000">
      <w:pPr>
        <w:spacing w:before="50"/>
        <w:ind w:left="224"/>
        <w:rPr>
          <w:sz w:val="12"/>
        </w:rPr>
      </w:pPr>
      <w:r>
        <w:rPr>
          <w:color w:val="7F7F7F"/>
          <w:spacing w:val="-5"/>
          <w:sz w:val="12"/>
        </w:rPr>
        <w:t>10</w:t>
      </w:r>
    </w:p>
    <w:p w14:paraId="2A197570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z w:val="20"/>
        </w:rPr>
        <w:t>tire0_handles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Proxy::</w:t>
      </w:r>
      <w:proofErr w:type="spellStart"/>
      <w:proofErr w:type="gramEnd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(tire0_Instance).</w:t>
      </w:r>
      <w:proofErr w:type="spellStart"/>
      <w:r>
        <w:rPr>
          <w:rFonts w:ascii="Courier New"/>
          <w:spacing w:val="-2"/>
          <w:sz w:val="20"/>
        </w:rPr>
        <w:t>ValueOrThrow</w:t>
      </w:r>
      <w:proofErr w:type="spellEnd"/>
      <w:r>
        <w:rPr>
          <w:rFonts w:ascii="Courier New"/>
          <w:spacing w:val="-2"/>
          <w:sz w:val="20"/>
        </w:rPr>
        <w:t>();</w:t>
      </w:r>
    </w:p>
    <w:p w14:paraId="2DBB0542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pict w14:anchorId="02AD419F">
          <v:shape id="docshape400" o:spid="_x0000_s1681" type="#_x0000_t202" style="position:absolute;left:0;text-align:left;margin-left:59.25pt;margin-top:15.2pt;width:6.65pt;height:7.4pt;z-index:15765504;mso-position-horizontal-relative:page" filled="f" stroked="f">
            <v:textbox style="mso-next-textbox:#docshape400" inset="0,0,0,0">
              <w:txbxContent>
                <w:p w14:paraId="52B3D24B" w14:textId="77777777" w:rsidR="002D20EE" w:rsidRDefault="000B6000">
                  <w:pPr>
                    <w:spacing w:before="1"/>
                    <w:rPr>
                      <w:sz w:val="12"/>
                    </w:rPr>
                  </w:pPr>
                  <w:r>
                    <w:rPr>
                      <w:color w:val="7F7F7F"/>
                      <w:spacing w:val="-7"/>
                      <w:sz w:val="12"/>
                    </w:rPr>
                    <w:t>13</w:t>
                  </w:r>
                </w:p>
              </w:txbxContent>
            </v:textbox>
            <w10:wrap anchorx="page"/>
          </v:shape>
        </w:pict>
      </w:r>
      <w:r>
        <w:rPr>
          <w:color w:val="7F7F7F"/>
          <w:spacing w:val="-5"/>
          <w:sz w:val="12"/>
        </w:rPr>
        <w:t>12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z w:val="20"/>
        </w:rPr>
        <w:t>tire1_handles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8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Proxy::</w:t>
      </w:r>
      <w:proofErr w:type="spellStart"/>
      <w:proofErr w:type="gramEnd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(tire1_Instance).</w:t>
      </w:r>
      <w:proofErr w:type="spellStart"/>
      <w:r>
        <w:rPr>
          <w:rFonts w:ascii="Courier New"/>
          <w:spacing w:val="-2"/>
          <w:sz w:val="20"/>
        </w:rPr>
        <w:t>ValueOrThrow</w:t>
      </w:r>
      <w:proofErr w:type="spellEnd"/>
      <w:r>
        <w:rPr>
          <w:rFonts w:ascii="Courier New"/>
          <w:spacing w:val="-2"/>
          <w:sz w:val="20"/>
        </w:rPr>
        <w:t>();</w:t>
      </w:r>
    </w:p>
    <w:p w14:paraId="7AC577F6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498010C" w14:textId="77777777" w:rsidR="002D20EE" w:rsidRDefault="000B6000">
      <w:pPr>
        <w:tabs>
          <w:tab w:val="left" w:pos="935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14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Proxy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tire0(tire0_</w:t>
      </w:r>
      <w:proofErr w:type="gramStart"/>
      <w:r>
        <w:rPr>
          <w:rFonts w:ascii="Courier New"/>
          <w:spacing w:val="-2"/>
          <w:sz w:val="20"/>
        </w:rPr>
        <w:t>handles[</w:t>
      </w:r>
      <w:proofErr w:type="gramEnd"/>
      <w:r>
        <w:rPr>
          <w:rFonts w:ascii="Courier New"/>
          <w:spacing w:val="-2"/>
          <w:sz w:val="20"/>
        </w:rPr>
        <w:t>0]);</w:t>
      </w:r>
    </w:p>
    <w:p w14:paraId="566CD365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Proxy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tire1(tire1_</w:t>
      </w:r>
      <w:proofErr w:type="gramStart"/>
      <w:r>
        <w:rPr>
          <w:rFonts w:ascii="Courier New"/>
          <w:spacing w:val="-2"/>
          <w:sz w:val="20"/>
        </w:rPr>
        <w:t>handles[</w:t>
      </w:r>
      <w:proofErr w:type="gramEnd"/>
      <w:r>
        <w:rPr>
          <w:rFonts w:ascii="Courier New"/>
          <w:spacing w:val="-2"/>
          <w:sz w:val="20"/>
        </w:rPr>
        <w:t>0]);</w:t>
      </w:r>
    </w:p>
    <w:p w14:paraId="27F69FB6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16</w:t>
      </w:r>
    </w:p>
    <w:p w14:paraId="3B59D0AD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Call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methods,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subscribe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events,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4"/>
          <w:sz w:val="20"/>
        </w:rPr>
        <w:t>etc.</w:t>
      </w:r>
    </w:p>
    <w:p w14:paraId="7FA7423A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4EA4B2EA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z w:val="20"/>
        </w:rPr>
        <w:t>return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1F70A0FD" w14:textId="77777777" w:rsidR="002D20EE" w:rsidRDefault="000B6000">
      <w:pPr>
        <w:spacing w:before="12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20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3EDCC58E" w14:textId="77777777" w:rsidR="002D20EE" w:rsidRDefault="000B6000">
      <w:pPr>
        <w:spacing w:before="73"/>
        <w:ind w:left="1749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6.6:</w:t>
      </w:r>
      <w:r>
        <w:rPr>
          <w:b/>
          <w:spacing w:val="4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r>
        <w:rPr>
          <w:b/>
        </w:rPr>
        <w:t>Usage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</w:rPr>
        <w:t>Specifiers</w:t>
      </w:r>
      <w:r>
        <w:rPr>
          <w:b/>
          <w:spacing w:val="-8"/>
        </w:rPr>
        <w:t xml:space="preserve"> </w:t>
      </w:r>
      <w:r>
        <w:rPr>
          <w:b/>
        </w:rPr>
        <w:t>with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Proxies</w:t>
      </w:r>
    </w:p>
    <w:p w14:paraId="3693A28B" w14:textId="77777777" w:rsidR="002D20EE" w:rsidRDefault="002D20EE">
      <w:pPr>
        <w:pStyle w:val="BodyText"/>
        <w:spacing w:before="6"/>
        <w:rPr>
          <w:b/>
          <w:sz w:val="28"/>
        </w:rPr>
      </w:pPr>
    </w:p>
    <w:p w14:paraId="58CF6CAF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</w:t>
      </w:r>
      <w:r>
        <w:rPr>
          <w:spacing w:val="-10"/>
        </w:rPr>
        <w:t xml:space="preserve"> </w:t>
      </w:r>
      <w:r>
        <w:t>these</w:t>
      </w:r>
      <w:r>
        <w:rPr>
          <w:spacing w:val="-10"/>
        </w:rPr>
        <w:t xml:space="preserve"> </w:t>
      </w:r>
      <w:r>
        <w:t>examples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AUTOSAR</w:t>
      </w:r>
      <w:r>
        <w:rPr>
          <w:spacing w:val="-10"/>
        </w:rPr>
        <w:t xml:space="preserve"> </w:t>
      </w:r>
      <w:r>
        <w:t>Adaptive</w:t>
      </w:r>
      <w:r>
        <w:rPr>
          <w:spacing w:val="-10"/>
        </w:rPr>
        <w:t xml:space="preserve"> </w:t>
      </w:r>
      <w:r>
        <w:t>implementation</w:t>
      </w:r>
      <w:r>
        <w:rPr>
          <w:spacing w:val="-10"/>
        </w:rPr>
        <w:t xml:space="preserve"> </w:t>
      </w:r>
      <w:r>
        <w:t>manages</w:t>
      </w:r>
      <w:r>
        <w:rPr>
          <w:spacing w:val="-10"/>
        </w:rPr>
        <w:t xml:space="preserve"> </w:t>
      </w:r>
      <w:r>
        <w:t>process-specific manifests with isolated contexts.</w:t>
      </w:r>
      <w:r>
        <w:rPr>
          <w:spacing w:val="40"/>
        </w:rPr>
        <w:t xml:space="preserve"> </w:t>
      </w:r>
      <w:r>
        <w:t xml:space="preserve">These can be dictated on process startup via </w:t>
      </w:r>
      <w:proofErr w:type="gramStart"/>
      <w:r>
        <w:t>e.g.</w:t>
      </w:r>
      <w:proofErr w:type="gramEnd"/>
      <w:r>
        <w:t xml:space="preserve"> command line arguments, environment variables, working directory contents or any other implementation-specific means.</w:t>
      </w:r>
    </w:p>
    <w:p w14:paraId="28896CA3" w14:textId="77777777" w:rsidR="002D20EE" w:rsidRDefault="002D20EE">
      <w:pPr>
        <w:pStyle w:val="BodyText"/>
        <w:rPr>
          <w:sz w:val="30"/>
        </w:rPr>
      </w:pPr>
    </w:p>
    <w:p w14:paraId="3B1974BE" w14:textId="77777777" w:rsidR="002D20EE" w:rsidRDefault="002D20EE">
      <w:pPr>
        <w:pStyle w:val="BodyText"/>
        <w:spacing w:before="1"/>
        <w:rPr>
          <w:sz w:val="25"/>
        </w:rPr>
      </w:pPr>
    </w:p>
    <w:p w14:paraId="5AA07A75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266" w:name="6.2.1_Modeling_and_configuration/mapping"/>
      <w:bookmarkStart w:id="267" w:name="_bookmark179"/>
      <w:bookmarkEnd w:id="266"/>
      <w:bookmarkEnd w:id="267"/>
      <w:r>
        <w:rPr>
          <w:spacing w:val="-2"/>
        </w:rPr>
        <w:t>Modeling</w:t>
      </w:r>
      <w:r>
        <w:rPr>
          <w:spacing w:val="-7"/>
        </w:rPr>
        <w:t xml:space="preserve"> </w:t>
      </w:r>
      <w:r>
        <w:rPr>
          <w:spacing w:val="-2"/>
        </w:rPr>
        <w:t>and</w:t>
      </w:r>
      <w:r>
        <w:rPr>
          <w:spacing w:val="-5"/>
        </w:rPr>
        <w:t xml:space="preserve"> </w:t>
      </w:r>
      <w:r>
        <w:rPr>
          <w:spacing w:val="-2"/>
        </w:rPr>
        <w:t>configuration/mapping</w:t>
      </w:r>
      <w:r>
        <w:rPr>
          <w:spacing w:val="-5"/>
        </w:rPr>
        <w:t xml:space="preserve"> </w:t>
      </w:r>
      <w:r>
        <w:rPr>
          <w:spacing w:val="-2"/>
        </w:rPr>
        <w:t>over</w:t>
      </w:r>
      <w:r>
        <w:rPr>
          <w:spacing w:val="-5"/>
        </w:rPr>
        <w:t xml:space="preserve"> </w:t>
      </w:r>
      <w:r>
        <w:rPr>
          <w:spacing w:val="-2"/>
        </w:rPr>
        <w:t>Manifest</w:t>
      </w:r>
      <w:r>
        <w:rPr>
          <w:spacing w:val="-5"/>
        </w:rPr>
        <w:t xml:space="preserve"> </w:t>
      </w:r>
      <w:r>
        <w:rPr>
          <w:spacing w:val="-2"/>
        </w:rPr>
        <w:t>from</w:t>
      </w:r>
      <w:r>
        <w:rPr>
          <w:spacing w:val="-5"/>
        </w:rPr>
        <w:t xml:space="preserve"> </w:t>
      </w:r>
      <w:r>
        <w:rPr>
          <w:spacing w:val="-2"/>
        </w:rPr>
        <w:t>user</w:t>
      </w:r>
      <w:r>
        <w:rPr>
          <w:spacing w:val="-5"/>
        </w:rPr>
        <w:t xml:space="preserve"> </w:t>
      </w:r>
      <w:r>
        <w:rPr>
          <w:spacing w:val="-2"/>
        </w:rPr>
        <w:t>perspective</w:t>
      </w:r>
    </w:p>
    <w:p w14:paraId="5986C7C0" w14:textId="77777777" w:rsidR="002D20EE" w:rsidRDefault="002D20EE">
      <w:pPr>
        <w:pStyle w:val="BodyText"/>
        <w:spacing w:before="10"/>
        <w:rPr>
          <w:b/>
          <w:sz w:val="25"/>
        </w:rPr>
      </w:pPr>
    </w:p>
    <w:p w14:paraId="22A9E426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InstanceSp</w:t>
      </w:r>
      <w:r>
        <w:rPr>
          <w:rFonts w:ascii="Courier New"/>
        </w:rPr>
        <w:t>ecifier</w:t>
      </w:r>
      <w:proofErr w:type="spellEnd"/>
      <w:r>
        <w:rPr>
          <w:rFonts w:ascii="Courier New"/>
          <w:spacing w:val="-36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 xml:space="preserve">for finding a service maps to the </w:t>
      </w:r>
      <w:proofErr w:type="gramStart"/>
      <w:r>
        <w:t>particular instance</w:t>
      </w:r>
      <w:proofErr w:type="gramEnd"/>
      <w:r>
        <w:t xml:space="preserve"> of the port associated with that service.</w:t>
      </w:r>
    </w:p>
    <w:p w14:paraId="6AA23FA6" w14:textId="77777777" w:rsidR="002D20EE" w:rsidRDefault="000B6000">
      <w:pPr>
        <w:spacing w:before="125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/core/</w:t>
      </w:r>
      <w:proofErr w:type="spellStart"/>
      <w:r>
        <w:rPr>
          <w:rFonts w:ascii="Courier New"/>
          <w:color w:val="9300D1"/>
          <w:spacing w:val="-2"/>
          <w:sz w:val="20"/>
        </w:rPr>
        <w:t>instance_specifier.h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6D70A5D5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2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/com/sample/</w:t>
      </w:r>
      <w:proofErr w:type="spellStart"/>
      <w:r>
        <w:rPr>
          <w:rFonts w:ascii="Courier New"/>
          <w:color w:val="9300D1"/>
          <w:spacing w:val="-2"/>
          <w:sz w:val="20"/>
        </w:rPr>
        <w:t>radar_proxy.h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1596D71D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3</w:t>
      </w:r>
    </w:p>
    <w:p w14:paraId="56C73B64" w14:textId="77777777" w:rsidR="002D20EE" w:rsidRDefault="000B6000">
      <w:pPr>
        <w:spacing w:before="101"/>
        <w:ind w:left="291"/>
        <w:rPr>
          <w:sz w:val="12"/>
        </w:rPr>
      </w:pPr>
      <w:r>
        <w:rPr>
          <w:color w:val="7F7F7F"/>
          <w:w w:val="99"/>
          <w:sz w:val="12"/>
        </w:rPr>
        <w:t>4</w:t>
      </w:r>
    </w:p>
    <w:p w14:paraId="343E4C96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50CE77D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using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Proxy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com::sample::proxy::</w:t>
      </w:r>
      <w:proofErr w:type="spellStart"/>
      <w:r>
        <w:rPr>
          <w:rFonts w:ascii="Courier New"/>
          <w:spacing w:val="-2"/>
          <w:sz w:val="20"/>
        </w:rPr>
        <w:t>radarProxy</w:t>
      </w:r>
      <w:proofErr w:type="spellEnd"/>
      <w:r>
        <w:rPr>
          <w:rFonts w:ascii="Courier New"/>
          <w:spacing w:val="-2"/>
          <w:sz w:val="20"/>
        </w:rPr>
        <w:t>;</w:t>
      </w:r>
    </w:p>
    <w:p w14:paraId="6B198DCF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4"/>
          <w:sz w:val="20"/>
        </w:rPr>
        <w:t xml:space="preserve"> </w:t>
      </w:r>
      <w:r>
        <w:rPr>
          <w:rFonts w:ascii="Courier New"/>
          <w:color w:val="197F19"/>
          <w:spacing w:val="-5"/>
          <w:sz w:val="20"/>
        </w:rPr>
        <w:t>...</w:t>
      </w:r>
    </w:p>
    <w:p w14:paraId="4E623183" w14:textId="77777777" w:rsidR="002D20EE" w:rsidRDefault="000B6000">
      <w:pPr>
        <w:tabs>
          <w:tab w:val="left" w:pos="935"/>
        </w:tabs>
        <w:spacing w:before="13" w:line="254" w:lineRule="auto"/>
        <w:ind w:left="855" w:right="2475" w:hanging="565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8</w:t>
      </w:r>
      <w:r>
        <w:rPr>
          <w:color w:val="7F7F7F"/>
          <w:sz w:val="12"/>
        </w:rPr>
        <w:tab/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-2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portSpecifier</w:t>
      </w:r>
      <w:proofErr w:type="spellEnd"/>
      <w:r>
        <w:rPr>
          <w:rFonts w:ascii="Courier New"/>
          <w:spacing w:val="-2"/>
          <w:sz w:val="20"/>
        </w:rPr>
        <w:t>{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fusionExe</w:t>
      </w:r>
      <w:proofErr w:type="spellEnd"/>
      <w:r>
        <w:rPr>
          <w:rFonts w:ascii="Courier New"/>
          <w:color w:val="9300D1"/>
          <w:spacing w:val="-2"/>
          <w:sz w:val="20"/>
        </w:rPr>
        <w:t xml:space="preserve">/fusion/ </w:t>
      </w:r>
      <w:proofErr w:type="spellStart"/>
      <w:r>
        <w:rPr>
          <w:rFonts w:ascii="Courier New"/>
          <w:color w:val="9300D1"/>
          <w:spacing w:val="-2"/>
          <w:sz w:val="20"/>
        </w:rPr>
        <w:t>radar_RPort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  <w:r>
        <w:rPr>
          <w:rFonts w:ascii="Courier New"/>
          <w:spacing w:val="-2"/>
          <w:sz w:val="20"/>
        </w:rPr>
        <w:t>};</w:t>
      </w:r>
    </w:p>
    <w:p w14:paraId="28125D69" w14:textId="77777777" w:rsidR="002D20EE" w:rsidRDefault="000B6000">
      <w:pPr>
        <w:tabs>
          <w:tab w:val="left" w:pos="935"/>
        </w:tabs>
        <w:spacing w:line="224" w:lineRule="exact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auto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res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gramStart"/>
      <w:r>
        <w:rPr>
          <w:rFonts w:ascii="Courier New"/>
          <w:spacing w:val="-2"/>
          <w:sz w:val="20"/>
        </w:rPr>
        <w:t>Proxy::</w:t>
      </w:r>
      <w:proofErr w:type="spellStart"/>
      <w:proofErr w:type="gramEnd"/>
      <w:r>
        <w:rPr>
          <w:rFonts w:ascii="Courier New"/>
          <w:spacing w:val="-2"/>
          <w:sz w:val="20"/>
        </w:rPr>
        <w:t>FindService</w:t>
      </w:r>
      <w:proofErr w:type="spellEnd"/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portSpecifier</w:t>
      </w:r>
      <w:proofErr w:type="spellEnd"/>
      <w:r>
        <w:rPr>
          <w:rFonts w:ascii="Courier New"/>
          <w:spacing w:val="-2"/>
          <w:sz w:val="20"/>
        </w:rPr>
        <w:t>);</w:t>
      </w:r>
    </w:p>
    <w:p w14:paraId="6396516B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pacing w:val="-2"/>
          <w:sz w:val="20"/>
        </w:rPr>
        <w:t>//....</w:t>
      </w:r>
    </w:p>
    <w:p w14:paraId="18BE72A1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11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5D404E86" w14:textId="77777777" w:rsidR="002D20EE" w:rsidRDefault="000B6000">
      <w:pPr>
        <w:spacing w:before="73"/>
        <w:ind w:left="2420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6.7:</w:t>
      </w:r>
      <w:r>
        <w:rPr>
          <w:b/>
          <w:spacing w:val="5"/>
        </w:rPr>
        <w:t xml:space="preserve"> </w:t>
      </w:r>
      <w:r>
        <w:rPr>
          <w:b/>
        </w:rPr>
        <w:t>CPP</w:t>
      </w:r>
      <w:r>
        <w:rPr>
          <w:b/>
          <w:spacing w:val="-6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Usage</w:t>
      </w:r>
      <w:r>
        <w:rPr>
          <w:b/>
          <w:spacing w:val="-7"/>
        </w:rPr>
        <w:t xml:space="preserve"> </w:t>
      </w:r>
      <w:r>
        <w:rPr>
          <w:b/>
        </w:rPr>
        <w:t>with</w:t>
      </w:r>
      <w:r>
        <w:rPr>
          <w:b/>
          <w:spacing w:val="-7"/>
        </w:rPr>
        <w:t xml:space="preserve"> </w:t>
      </w:r>
      <w:proofErr w:type="spellStart"/>
      <w:r>
        <w:rPr>
          <w:b/>
          <w:spacing w:val="-2"/>
        </w:rPr>
        <w:t>FindService</w:t>
      </w:r>
      <w:proofErr w:type="spellEnd"/>
    </w:p>
    <w:p w14:paraId="071141D3" w14:textId="77777777" w:rsidR="002D20EE" w:rsidRDefault="002D20EE">
      <w:pPr>
        <w:pStyle w:val="BodyText"/>
        <w:rPr>
          <w:b/>
          <w:sz w:val="29"/>
        </w:rPr>
      </w:pPr>
    </w:p>
    <w:p w14:paraId="3C16F8A5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>In</w:t>
      </w:r>
      <w:r>
        <w:rPr>
          <w:spacing w:val="-15"/>
        </w:rPr>
        <w:t xml:space="preserve"> </w:t>
      </w:r>
      <w:r>
        <w:t xml:space="preserve">the </w:t>
      </w:r>
      <w:r>
        <w:rPr>
          <w:rFonts w:ascii="Courier New"/>
        </w:rPr>
        <w:t>Application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Design</w:t>
      </w:r>
      <w:r>
        <w:t xml:space="preserve">, the </w:t>
      </w:r>
      <w:r>
        <w:rPr>
          <w:rFonts w:ascii="Courier New"/>
        </w:rPr>
        <w:t>Executable</w:t>
      </w:r>
      <w:r>
        <w:rPr>
          <w:rFonts w:ascii="Courier New"/>
          <w:spacing w:val="-36"/>
        </w:rPr>
        <w:t xml:space="preserve"> </w:t>
      </w:r>
      <w:r>
        <w:t xml:space="preserve">node specifies its </w:t>
      </w:r>
      <w:proofErr w:type="spellStart"/>
      <w:r>
        <w:rPr>
          <w:rFonts w:ascii="Courier New"/>
        </w:rPr>
        <w:t>RootSwCompo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nentPrototype</w:t>
      </w:r>
      <w:proofErr w:type="spellEnd"/>
      <w:r>
        <w:t>.</w:t>
      </w:r>
      <w:r>
        <w:rPr>
          <w:spacing w:val="-17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turn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Courier New"/>
        </w:rPr>
        <w:t>SwComponentPrototype</w:t>
      </w:r>
      <w:proofErr w:type="spellEnd"/>
      <w:r>
        <w:rPr>
          <w:rFonts w:ascii="Courier New"/>
          <w:spacing w:val="-36"/>
        </w:rPr>
        <w:t xml:space="preserve"> </w:t>
      </w:r>
      <w:r>
        <w:t>defines</w:t>
      </w:r>
      <w:r>
        <w:rPr>
          <w:spacing w:val="-1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rPr>
          <w:rFonts w:ascii="Courier New"/>
        </w:rPr>
        <w:t xml:space="preserve">Port- </w:t>
      </w:r>
      <w:r>
        <w:rPr>
          <w:rFonts w:ascii="Courier New"/>
          <w:spacing w:val="-2"/>
        </w:rPr>
        <w:t>Prototype</w:t>
      </w:r>
      <w:r>
        <w:rPr>
          <w:spacing w:val="-2"/>
        </w:rPr>
        <w:t>.</w:t>
      </w:r>
    </w:p>
    <w:p w14:paraId="584DA63C" w14:textId="77777777" w:rsidR="002D20EE" w:rsidRDefault="000B6000">
      <w:pPr>
        <w:spacing w:before="103"/>
        <w:ind w:left="45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&lt;?</w:t>
      </w:r>
      <w:r>
        <w:rPr>
          <w:rFonts w:ascii="Courier New"/>
          <w:b/>
          <w:color w:val="720072"/>
          <w:sz w:val="20"/>
        </w:rPr>
        <w:t>xml</w:t>
      </w:r>
      <w:r>
        <w:rPr>
          <w:rFonts w:ascii="Courier New"/>
          <w:b/>
          <w:color w:val="720072"/>
          <w:spacing w:val="-21"/>
          <w:sz w:val="20"/>
        </w:rPr>
        <w:t xml:space="preserve"> </w:t>
      </w:r>
      <w:r>
        <w:rPr>
          <w:rFonts w:ascii="Courier New"/>
          <w:b/>
          <w:color w:val="720072"/>
          <w:sz w:val="20"/>
        </w:rPr>
        <w:t>version</w:t>
      </w:r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"1.0"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encoding=</w:t>
      </w:r>
      <w:r>
        <w:rPr>
          <w:rFonts w:ascii="Courier New"/>
          <w:sz w:val="20"/>
        </w:rPr>
        <w:t>"UTF-</w:t>
      </w:r>
      <w:r>
        <w:rPr>
          <w:rFonts w:ascii="Courier New"/>
          <w:spacing w:val="-4"/>
          <w:sz w:val="20"/>
        </w:rPr>
        <w:t>8"</w:t>
      </w:r>
      <w:r>
        <w:rPr>
          <w:rFonts w:ascii="Courier New"/>
          <w:b/>
          <w:spacing w:val="-4"/>
          <w:sz w:val="20"/>
        </w:rPr>
        <w:t>?&gt;</w:t>
      </w:r>
    </w:p>
    <w:p w14:paraId="35EF32E6" w14:textId="77777777" w:rsidR="002D20EE" w:rsidRDefault="000B6000">
      <w:pPr>
        <w:spacing w:before="13" w:line="254" w:lineRule="auto"/>
        <w:ind w:left="855" w:right="1518" w:hanging="399"/>
        <w:rPr>
          <w:rFonts w:ascii="Courier New"/>
          <w:b/>
          <w:sz w:val="20"/>
        </w:rPr>
      </w:pPr>
      <w:r>
        <w:pict w14:anchorId="4BBB1853">
          <v:group id="docshapegroup401" o:spid="_x0000_s1677" style="position:absolute;left:0;text-align:left;margin-left:157.05pt;margin-top:32.9pt;width:5pt;height:2pt;z-index:-20180480;mso-position-horizontal-relative:page" coordorigin="3141,658" coordsize="100,40">
            <v:line id="_x0000_s1680" style="position:absolute" from="3146,698" to="3146,658" strokeweight=".17569mm"/>
            <v:line id="_x0000_s1679" style="position:absolute" from="3151,693" to="3231,693" strokeweight=".17569mm"/>
            <v:line id="_x0000_s1678" style="position:absolute" from="3236,698" to="3236,658" strokeweight=".17569mm"/>
            <w10:wrap anchorx="page"/>
          </v:group>
        </w:pict>
      </w:r>
      <w:r>
        <w:rPr>
          <w:rFonts w:ascii="Courier New"/>
          <w:b/>
          <w:sz w:val="20"/>
        </w:rPr>
        <w:t>&lt;AUTOSAR</w:t>
      </w:r>
      <w:r>
        <w:rPr>
          <w:rFonts w:ascii="Courier New"/>
          <w:b/>
          <w:spacing w:val="-3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xmlns</w:t>
      </w:r>
      <w:proofErr w:type="spellEnd"/>
      <w:r>
        <w:rPr>
          <w:rFonts w:ascii="Courier New"/>
          <w:b/>
          <w:sz w:val="20"/>
        </w:rPr>
        <w:t>=</w:t>
      </w:r>
      <w:hyperlink r:id="rId49">
        <w:r>
          <w:rPr>
            <w:rFonts w:ascii="Courier New"/>
            <w:sz w:val="20"/>
          </w:rPr>
          <w:t>"http://autosar.org/schema/r4.0"</w:t>
        </w:r>
      </w:hyperlink>
      <w:r>
        <w:rPr>
          <w:rFonts w:ascii="Courier New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xmlns:xsi</w:t>
      </w:r>
      <w:proofErr w:type="spellEnd"/>
      <w:proofErr w:type="gramEnd"/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"http://www.w3. org/2001/</w:t>
      </w:r>
      <w:proofErr w:type="spellStart"/>
      <w:r>
        <w:rPr>
          <w:rFonts w:ascii="Courier New"/>
          <w:sz w:val="20"/>
        </w:rPr>
        <w:t>XMLSchema</w:t>
      </w:r>
      <w:proofErr w:type="spellEnd"/>
      <w:r>
        <w:rPr>
          <w:rFonts w:ascii="Courier New"/>
          <w:sz w:val="20"/>
        </w:rPr>
        <w:t xml:space="preserve">-instance" </w:t>
      </w:r>
      <w:proofErr w:type="spellStart"/>
      <w:proofErr w:type="gramStart"/>
      <w:r>
        <w:rPr>
          <w:rFonts w:ascii="Courier New"/>
          <w:b/>
          <w:sz w:val="20"/>
        </w:rPr>
        <w:t>xsi:schemaLocation</w:t>
      </w:r>
      <w:proofErr w:type="spellEnd"/>
      <w:proofErr w:type="gramEnd"/>
      <w:r>
        <w:rPr>
          <w:rFonts w:ascii="Courier New"/>
          <w:b/>
          <w:sz w:val="20"/>
        </w:rPr>
        <w:t>=</w:t>
      </w:r>
      <w:hyperlink r:id="rId50">
        <w:r>
          <w:rPr>
            <w:rFonts w:ascii="Courier New"/>
            <w:sz w:val="20"/>
          </w:rPr>
          <w:t>"http://autosar.org/</w:t>
        </w:r>
      </w:hyperlink>
      <w:r>
        <w:rPr>
          <w:rFonts w:ascii="Courier New"/>
          <w:sz w:val="20"/>
        </w:rPr>
        <w:t xml:space="preserve"> schema/r4.0 AUTOSAR_00049.xsd"</w:t>
      </w:r>
      <w:r>
        <w:rPr>
          <w:rFonts w:ascii="Courier New"/>
          <w:b/>
          <w:sz w:val="20"/>
        </w:rPr>
        <w:t>&gt;</w:t>
      </w:r>
    </w:p>
    <w:p w14:paraId="348078FF" w14:textId="77777777" w:rsidR="002D20EE" w:rsidRDefault="000B6000">
      <w:pPr>
        <w:spacing w:line="223" w:lineRule="exact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</w:t>
      </w:r>
      <w:r>
        <w:rPr>
          <w:rFonts w:ascii="Courier New"/>
          <w:b/>
          <w:spacing w:val="-2"/>
          <w:sz w:val="20"/>
        </w:rPr>
        <w:t>GES&gt;</w:t>
      </w:r>
    </w:p>
    <w:p w14:paraId="3FAEA781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2A5CC3AD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3CB8616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1E3C358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9CA0081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da</w:t>
      </w:r>
      <w:r>
        <w:rPr>
          <w:rFonts w:ascii="Courier New"/>
          <w:b/>
          <w:spacing w:val="-2"/>
          <w:sz w:val="20"/>
        </w:rPr>
        <w:t>&lt;/SHORT-NAME&gt;</w:t>
      </w:r>
    </w:p>
    <w:p w14:paraId="65822050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4C1E99E5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&lt;EXECUTABLE&gt;</w:t>
      </w:r>
    </w:p>
    <w:p w14:paraId="4D02B132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fusionExe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B549E2E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pict w14:anchorId="63A11564">
          <v:shape id="docshape402" o:spid="_x0000_s1676" type="#_x0000_t202" style="position:absolute;left:0;text-align:left;margin-left:154.55pt;margin-top:12.25pt;width:173.35pt;height:11.45pt;z-index:15766528;mso-position-horizontal-relative:page" filled="f" stroked="f">
            <v:textbox style="mso-next-textbox:#docshape402" inset="0,0,0,0">
              <w:txbxContent>
                <w:p w14:paraId="657A1A67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&lt;ROOT-SW-COMPONENT-PROTOTYPE&gt;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&lt;CATEGORY&gt;</w:t>
      </w:r>
      <w:r>
        <w:rPr>
          <w:rFonts w:ascii="Courier New"/>
          <w:spacing w:val="-2"/>
          <w:sz w:val="20"/>
        </w:rPr>
        <w:t>APPLICATION_LEVEL</w:t>
      </w:r>
      <w:r>
        <w:rPr>
          <w:rFonts w:ascii="Courier New"/>
          <w:b/>
          <w:spacing w:val="-2"/>
          <w:sz w:val="20"/>
        </w:rPr>
        <w:t>&lt;/CATEGORY&gt;</w:t>
      </w:r>
    </w:p>
    <w:p w14:paraId="784554CD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60" w:right="240" w:bottom="0" w:left="960" w:header="720" w:footer="720" w:gutter="0"/>
          <w:cols w:space="720"/>
        </w:sectPr>
      </w:pPr>
    </w:p>
    <w:p w14:paraId="16D333B0" w14:textId="77777777" w:rsidR="002D20EE" w:rsidRDefault="000B6000">
      <w:pPr>
        <w:spacing w:before="89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&lt;SHORT-NAME&gt;</w:t>
      </w:r>
      <w:r>
        <w:rPr>
          <w:rFonts w:ascii="Courier New"/>
          <w:spacing w:val="-2"/>
          <w:sz w:val="20"/>
        </w:rPr>
        <w:t>fusion</w:t>
      </w:r>
      <w:r>
        <w:rPr>
          <w:rFonts w:ascii="Courier New"/>
          <w:b/>
          <w:spacing w:val="-2"/>
          <w:sz w:val="20"/>
        </w:rPr>
        <w:t>&lt;/SHORT-NAME&gt;</w:t>
      </w:r>
    </w:p>
    <w:p w14:paraId="3F729A1D" w14:textId="77777777" w:rsidR="002D20EE" w:rsidRDefault="000B6000">
      <w:pPr>
        <w:spacing w:before="13" w:line="254" w:lineRule="auto"/>
        <w:ind w:left="2768" w:right="1479" w:hanging="3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&lt;APPLICATION-TYPE-TREF DEST=</w:t>
      </w:r>
      <w:r>
        <w:rPr>
          <w:rFonts w:ascii="Courier New"/>
          <w:sz w:val="20"/>
        </w:rPr>
        <w:t xml:space="preserve">"ADAPTIVE-APPLICATION-SW- </w:t>
      </w:r>
      <w:r>
        <w:rPr>
          <w:rFonts w:ascii="Courier New"/>
          <w:spacing w:val="-2"/>
          <w:sz w:val="20"/>
        </w:rPr>
        <w:t>COMPONENT-TYPE"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/da/fusion</w:t>
      </w:r>
      <w:r>
        <w:rPr>
          <w:rFonts w:ascii="Courier New"/>
          <w:b/>
          <w:spacing w:val="-2"/>
          <w:sz w:val="20"/>
        </w:rPr>
        <w:t>&lt;/APPLICATION-TYPE-TREF&gt;</w:t>
      </w:r>
    </w:p>
    <w:p w14:paraId="2A8F26B3" w14:textId="77777777" w:rsidR="002D20EE" w:rsidRDefault="000B6000">
      <w:pPr>
        <w:spacing w:line="224" w:lineRule="exact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&lt;/ROOT-SW-COMPONENT-PROTOTYPE&gt;</w:t>
      </w:r>
    </w:p>
    <w:p w14:paraId="50CC6489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&lt;/EXECUTABLE&gt;</w:t>
      </w:r>
    </w:p>
    <w:p w14:paraId="4C39CEDC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60C1A7C2" w14:textId="77777777" w:rsidR="002D20EE" w:rsidRDefault="000B6000">
      <w:pPr>
        <w:spacing w:before="1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&lt;ADAPTIVE-APPLICATION-SW-COMPONENT-TYPE&gt;</w:t>
      </w:r>
    </w:p>
    <w:p w14:paraId="004DB584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fusion</w:t>
      </w:r>
      <w:r>
        <w:rPr>
          <w:rFonts w:ascii="Courier New"/>
          <w:b/>
          <w:spacing w:val="-2"/>
          <w:sz w:val="20"/>
        </w:rPr>
        <w:t>&lt;/SHORT-NAME&gt;</w:t>
      </w:r>
    </w:p>
    <w:p w14:paraId="40393BFB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&lt;PORTS&gt;</w:t>
      </w:r>
    </w:p>
    <w:p w14:paraId="6EBEDA68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&lt;R-PORT-PROTOTYPE&gt;</w:t>
      </w:r>
    </w:p>
    <w:p w14:paraId="2ACDC849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radar_RPort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33895FC7" w14:textId="77777777" w:rsidR="002D20EE" w:rsidRDefault="000B6000">
      <w:pPr>
        <w:spacing w:before="12"/>
        <w:ind w:left="2609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-INTERFACE-TREF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"SERVICE-INTERFACE"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</w:t>
      </w:r>
    </w:p>
    <w:p w14:paraId="382C252B" w14:textId="77777777" w:rsidR="002D20EE" w:rsidRDefault="000B6000">
      <w:pPr>
        <w:spacing w:before="13"/>
        <w:ind w:left="300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/radar</w:t>
      </w:r>
      <w:r>
        <w:rPr>
          <w:rFonts w:ascii="Courier New"/>
          <w:b/>
          <w:spacing w:val="-2"/>
          <w:sz w:val="20"/>
        </w:rPr>
        <w:t>&lt;/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-INTERFACE-TREF&gt;</w:t>
      </w:r>
    </w:p>
    <w:p w14:paraId="109AAE3A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&lt;/R-PORT-PROTOTYPE&gt;</w:t>
      </w:r>
    </w:p>
    <w:p w14:paraId="191AA51D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&lt;/PORTS&gt;</w:t>
      </w:r>
    </w:p>
    <w:p w14:paraId="2E3D0C4C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&lt;/ADAPTIVE-APPLICATION-SW-COMPONENT-TYPE&gt;</w:t>
      </w:r>
    </w:p>
    <w:p w14:paraId="770D9360" w14:textId="77777777" w:rsidR="002D20EE" w:rsidRDefault="002D20EE">
      <w:pPr>
        <w:pStyle w:val="BodyText"/>
        <w:spacing w:before="3"/>
        <w:rPr>
          <w:rFonts w:ascii="Courier New"/>
          <w:b/>
          <w:sz w:val="22"/>
        </w:rPr>
      </w:pPr>
    </w:p>
    <w:p w14:paraId="5EDBCCEC" w14:textId="77777777" w:rsidR="002D20EE" w:rsidRDefault="000B6000">
      <w:pPr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&lt;SOMEIP-SERVICE</w:t>
      </w:r>
      <w:r>
        <w:rPr>
          <w:rFonts w:ascii="Courier New"/>
          <w:b/>
          <w:spacing w:val="-2"/>
          <w:sz w:val="20"/>
        </w:rPr>
        <w:t>-INTERFACE-DEPLOYMENT&gt;</w:t>
      </w:r>
    </w:p>
    <w:p w14:paraId="31516E19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radar_Someip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1BF9924C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506E1F96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&lt;/SOMEIP-SERVICE-INTERFACE-DEPLOYMENT&gt;</w:t>
      </w:r>
    </w:p>
    <w:p w14:paraId="2BBE9D41" w14:textId="77777777" w:rsidR="002D20EE" w:rsidRDefault="000B6000">
      <w:pPr>
        <w:spacing w:before="13"/>
        <w:ind w:right="7735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4AA37F55" w14:textId="77777777" w:rsidR="002D20EE" w:rsidRDefault="000B6000">
      <w:pPr>
        <w:spacing w:before="12"/>
        <w:ind w:right="7735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7D58CCF9" w14:textId="77777777" w:rsidR="002D20EE" w:rsidRDefault="000B6000">
      <w:pPr>
        <w:spacing w:before="13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52BC5847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1E938452" w14:textId="77777777" w:rsidR="002D20EE" w:rsidRDefault="000B6000">
      <w:pPr>
        <w:spacing w:before="12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&lt;/AR-PACKAGES&gt;</w:t>
      </w:r>
    </w:p>
    <w:p w14:paraId="1C48002E" w14:textId="77777777" w:rsidR="002D20EE" w:rsidRDefault="000B6000">
      <w:pPr>
        <w:spacing w:before="1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&lt;/AUTOSAR&gt;</w:t>
      </w:r>
    </w:p>
    <w:p w14:paraId="113B95A4" w14:textId="77777777" w:rsidR="002D20EE" w:rsidRDefault="000B6000">
      <w:pPr>
        <w:spacing w:before="82"/>
        <w:ind w:left="2983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6.8:</w:t>
      </w:r>
      <w:r>
        <w:rPr>
          <w:b/>
          <w:spacing w:val="3"/>
        </w:rPr>
        <w:t xml:space="preserve"> </w:t>
      </w:r>
      <w:r>
        <w:rPr>
          <w:b/>
        </w:rPr>
        <w:t>Path</w:t>
      </w:r>
      <w:r>
        <w:rPr>
          <w:b/>
          <w:spacing w:val="-8"/>
        </w:rPr>
        <w:t xml:space="preserve"> </w:t>
      </w:r>
      <w:r>
        <w:rPr>
          <w:b/>
        </w:rPr>
        <w:t>towards</w:t>
      </w:r>
      <w:r>
        <w:rPr>
          <w:b/>
          <w:spacing w:val="-9"/>
        </w:rPr>
        <w:t xml:space="preserve"> </w:t>
      </w:r>
      <w:r>
        <w:rPr>
          <w:b/>
        </w:rPr>
        <w:t>port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instance</w:t>
      </w:r>
    </w:p>
    <w:p w14:paraId="35E87F82" w14:textId="77777777" w:rsidR="002D20EE" w:rsidRDefault="002D20EE">
      <w:pPr>
        <w:pStyle w:val="BodyText"/>
        <w:spacing w:before="11"/>
        <w:rPr>
          <w:b/>
          <w:sz w:val="30"/>
        </w:rPr>
      </w:pPr>
    </w:p>
    <w:p w14:paraId="33706A48" w14:textId="77777777" w:rsidR="002D20EE" w:rsidRDefault="000B6000">
      <w:pPr>
        <w:pStyle w:val="BodyText"/>
        <w:ind w:left="457"/>
        <w:jc w:val="both"/>
      </w:pPr>
      <w:r>
        <w:t>See</w:t>
      </w:r>
      <w:r>
        <w:rPr>
          <w:spacing w:val="-7"/>
        </w:rPr>
        <w:t xml:space="preserve"> </w:t>
      </w:r>
      <w:hyperlink w:anchor="_bookmark175" w:history="1">
        <w:r>
          <w:rPr>
            <w:color w:val="0000FF"/>
          </w:rPr>
          <w:t>Figure</w:t>
        </w:r>
      </w:hyperlink>
      <w:r>
        <w:rPr>
          <w:color w:val="0000FF"/>
          <w:spacing w:val="-6"/>
        </w:rPr>
        <w:t xml:space="preserve"> </w:t>
      </w:r>
      <w:hyperlink w:anchor="_bookmark175" w:history="1">
        <w:r>
          <w:rPr>
            <w:color w:val="0000FF"/>
          </w:rPr>
          <w:t>6.1</w:t>
        </w:r>
      </w:hyperlink>
      <w:r>
        <w:rPr>
          <w:color w:val="0000FF"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SOME/IP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2"/>
        </w:rPr>
        <w:t>Deployment.</w:t>
      </w:r>
    </w:p>
    <w:p w14:paraId="7AAA0DA4" w14:textId="77777777" w:rsidR="002D20EE" w:rsidRDefault="002D20EE">
      <w:pPr>
        <w:pStyle w:val="BodyText"/>
        <w:rPr>
          <w:sz w:val="30"/>
        </w:rPr>
      </w:pPr>
    </w:p>
    <w:p w14:paraId="68DA4356" w14:textId="77777777" w:rsidR="002D20EE" w:rsidRDefault="002D20EE">
      <w:pPr>
        <w:pStyle w:val="BodyText"/>
        <w:spacing w:before="9"/>
        <w:rPr>
          <w:sz w:val="35"/>
        </w:rPr>
      </w:pPr>
    </w:p>
    <w:p w14:paraId="185636B3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 xml:space="preserve">The mapping between a </w:t>
      </w:r>
      <w:proofErr w:type="spellStart"/>
      <w:r>
        <w:rPr>
          <w:rFonts w:ascii="Courier New"/>
        </w:rPr>
        <w:t>RequiredServiceInstance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and an </w:t>
      </w:r>
      <w:proofErr w:type="spellStart"/>
      <w:r>
        <w:rPr>
          <w:rFonts w:ascii="Courier New"/>
        </w:rPr>
        <w:t>InstanceSpeci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fier</w:t>
      </w:r>
      <w:proofErr w:type="spellEnd"/>
      <w:r>
        <w:rPr>
          <w:rFonts w:ascii="Courier New"/>
          <w:spacing w:val="-3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done via the </w:t>
      </w:r>
      <w:r>
        <w:rPr>
          <w:i/>
        </w:rPr>
        <w:t>Service Instance Manifest</w:t>
      </w:r>
      <w:r>
        <w:t>.</w:t>
      </w:r>
      <w:r>
        <w:rPr>
          <w:spacing w:val="40"/>
        </w:rPr>
        <w:t xml:space="preserve"> </w:t>
      </w:r>
      <w:r>
        <w:t xml:space="preserve">In the </w:t>
      </w:r>
      <w:r>
        <w:rPr>
          <w:rFonts w:ascii="Courier New"/>
        </w:rPr>
        <w:t>Service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Instance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 xml:space="preserve">Man- </w:t>
      </w:r>
      <w:proofErr w:type="spellStart"/>
      <w:r>
        <w:rPr>
          <w:rFonts w:ascii="Courier New"/>
        </w:rPr>
        <w:t>ifest</w:t>
      </w:r>
      <w:proofErr w:type="spellEnd"/>
      <w:r>
        <w:rPr>
          <w:rFonts w:ascii="Courier New"/>
          <w:spacing w:val="-36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ServiceInstanceToPortPrototypeMapping</w:t>
      </w:r>
      <w:proofErr w:type="spellEnd"/>
      <w:r>
        <w:rPr>
          <w:rFonts w:ascii="Courier New"/>
          <w:spacing w:val="-36"/>
        </w:rPr>
        <w:t xml:space="preserve"> </w:t>
      </w:r>
      <w:r>
        <w:t>defines</w:t>
      </w:r>
      <w:r>
        <w:rPr>
          <w:spacing w:val="27"/>
        </w:rPr>
        <w:t xml:space="preserve"> </w:t>
      </w:r>
      <w:r>
        <w:t>which</w:t>
      </w:r>
      <w:r>
        <w:rPr>
          <w:spacing w:val="26"/>
        </w:rPr>
        <w:t xml:space="preserve"> </w:t>
      </w:r>
      <w:r>
        <w:rPr>
          <w:i/>
        </w:rPr>
        <w:t>Service Instance</w:t>
      </w:r>
      <w:r>
        <w:rPr>
          <w:i/>
          <w:spacing w:val="-10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associated</w:t>
      </w:r>
      <w:r>
        <w:rPr>
          <w:spacing w:val="-15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certain</w:t>
      </w:r>
      <w:r>
        <w:rPr>
          <w:spacing w:val="-15"/>
        </w:rPr>
        <w:t xml:space="preserve"> </w:t>
      </w:r>
      <w:r>
        <w:t>port</w:t>
      </w:r>
      <w:r>
        <w:rPr>
          <w:spacing w:val="-15"/>
        </w:rPr>
        <w:t xml:space="preserve"> </w:t>
      </w:r>
      <w:r>
        <w:t>inside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specific</w:t>
      </w:r>
      <w:r>
        <w:rPr>
          <w:spacing w:val="-15"/>
        </w:rPr>
        <w:t xml:space="preserve"> </w:t>
      </w:r>
      <w:proofErr w:type="spellStart"/>
      <w:r>
        <w:rPr>
          <w:rFonts w:ascii="Courier New"/>
        </w:rPr>
        <w:t>RootSwComponentProto</w:t>
      </w:r>
      <w:proofErr w:type="spellEnd"/>
      <w:r>
        <w:rPr>
          <w:rFonts w:ascii="Courier New"/>
        </w:rPr>
        <w:t>- type</w:t>
      </w:r>
      <w:r>
        <w:t>.</w:t>
      </w:r>
      <w:r>
        <w:rPr>
          <w:spacing w:val="-17"/>
        </w:rPr>
        <w:t xml:space="preserve"> </w:t>
      </w:r>
      <w:r>
        <w:t xml:space="preserve">The </w:t>
      </w:r>
      <w:proofErr w:type="spellStart"/>
      <w:r>
        <w:rPr>
          <w:rFonts w:ascii="Courier New"/>
        </w:rPr>
        <w:t>RequiredServiceInstance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specifies the </w:t>
      </w:r>
      <w:proofErr w:type="spellStart"/>
      <w:r>
        <w:rPr>
          <w:rFonts w:ascii="Courier New"/>
        </w:rPr>
        <w:t>InstanceId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as </w:t>
      </w:r>
      <w:r>
        <w:rPr>
          <w:rFonts w:ascii="Courier New"/>
        </w:rPr>
        <w:t xml:space="preserve">Require- </w:t>
      </w:r>
      <w:proofErr w:type="spellStart"/>
      <w:r>
        <w:rPr>
          <w:rFonts w:ascii="Courier New"/>
        </w:rPr>
        <w:t>ServiceIns</w:t>
      </w:r>
      <w:r>
        <w:rPr>
          <w:rFonts w:ascii="Courier New"/>
        </w:rPr>
        <w:t>tanceId</w:t>
      </w:r>
      <w:proofErr w:type="spellEnd"/>
      <w:r>
        <w:t>, in the example below this value is 19.</w:t>
      </w:r>
    </w:p>
    <w:p w14:paraId="3E7D3F8D" w14:textId="77777777" w:rsidR="002D20EE" w:rsidRDefault="000B6000">
      <w:pPr>
        <w:spacing w:before="122"/>
        <w:ind w:left="45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&lt;?</w:t>
      </w:r>
      <w:r>
        <w:rPr>
          <w:rFonts w:ascii="Courier New"/>
          <w:b/>
          <w:color w:val="720072"/>
          <w:sz w:val="20"/>
        </w:rPr>
        <w:t>xml</w:t>
      </w:r>
      <w:r>
        <w:rPr>
          <w:rFonts w:ascii="Courier New"/>
          <w:b/>
          <w:color w:val="720072"/>
          <w:spacing w:val="-21"/>
          <w:sz w:val="20"/>
        </w:rPr>
        <w:t xml:space="preserve"> </w:t>
      </w:r>
      <w:r>
        <w:rPr>
          <w:rFonts w:ascii="Courier New"/>
          <w:b/>
          <w:color w:val="720072"/>
          <w:sz w:val="20"/>
        </w:rPr>
        <w:t>version</w:t>
      </w:r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"1.0"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encoding=</w:t>
      </w:r>
      <w:r>
        <w:rPr>
          <w:rFonts w:ascii="Courier New"/>
          <w:sz w:val="20"/>
        </w:rPr>
        <w:t>"UTF-</w:t>
      </w:r>
      <w:r>
        <w:rPr>
          <w:rFonts w:ascii="Courier New"/>
          <w:spacing w:val="-4"/>
          <w:sz w:val="20"/>
        </w:rPr>
        <w:t>8"</w:t>
      </w:r>
      <w:r>
        <w:rPr>
          <w:rFonts w:ascii="Courier New"/>
          <w:b/>
          <w:spacing w:val="-4"/>
          <w:sz w:val="20"/>
        </w:rPr>
        <w:t>?&gt;</w:t>
      </w:r>
    </w:p>
    <w:p w14:paraId="65FBEBD9" w14:textId="77777777" w:rsidR="002D20EE" w:rsidRDefault="000B6000">
      <w:pPr>
        <w:spacing w:before="13" w:line="254" w:lineRule="auto"/>
        <w:ind w:left="855" w:right="1518" w:hanging="399"/>
        <w:rPr>
          <w:rFonts w:ascii="Courier New"/>
          <w:b/>
          <w:sz w:val="20"/>
        </w:rPr>
      </w:pPr>
      <w:r>
        <w:pict w14:anchorId="35BE8F72">
          <v:group id="docshapegroup403" o:spid="_x0000_s1672" style="position:absolute;left:0;text-align:left;margin-left:157.05pt;margin-top:32.9pt;width:5pt;height:2pt;z-index:-20179456;mso-position-horizontal-relative:page" coordorigin="3141,658" coordsize="100,40">
            <v:line id="_x0000_s1675" style="position:absolute" from="3146,698" to="3146,658" strokeweight=".17569mm"/>
            <v:line id="_x0000_s1674" style="position:absolute" from="3151,693" to="3231,693" strokeweight=".17569mm"/>
            <v:line id="_x0000_s1673" style="position:absolute" from="3236,698" to="3236,658" strokeweight=".17569mm"/>
            <w10:wrap anchorx="page"/>
          </v:group>
        </w:pict>
      </w:r>
      <w:r>
        <w:rPr>
          <w:rFonts w:ascii="Courier New"/>
          <w:b/>
          <w:sz w:val="20"/>
        </w:rPr>
        <w:t>&lt;AUTOSAR</w:t>
      </w:r>
      <w:r>
        <w:rPr>
          <w:rFonts w:ascii="Courier New"/>
          <w:b/>
          <w:spacing w:val="-3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xmlns</w:t>
      </w:r>
      <w:proofErr w:type="spellEnd"/>
      <w:r>
        <w:rPr>
          <w:rFonts w:ascii="Courier New"/>
          <w:b/>
          <w:sz w:val="20"/>
        </w:rPr>
        <w:t>=</w:t>
      </w:r>
      <w:hyperlink r:id="rId51">
        <w:r>
          <w:rPr>
            <w:rFonts w:ascii="Courier New"/>
            <w:sz w:val="20"/>
          </w:rPr>
          <w:t>"http://autosar.org/schema/r4.0"</w:t>
        </w:r>
      </w:hyperlink>
      <w:r>
        <w:rPr>
          <w:rFonts w:ascii="Courier New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xmlns:xsi</w:t>
      </w:r>
      <w:proofErr w:type="spellEnd"/>
      <w:proofErr w:type="gramEnd"/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"http://www.w3. org/2001/</w:t>
      </w:r>
      <w:proofErr w:type="spellStart"/>
      <w:r>
        <w:rPr>
          <w:rFonts w:ascii="Courier New"/>
          <w:sz w:val="20"/>
        </w:rPr>
        <w:t>XMLSchema</w:t>
      </w:r>
      <w:proofErr w:type="spellEnd"/>
      <w:r>
        <w:rPr>
          <w:rFonts w:ascii="Courier New"/>
          <w:sz w:val="20"/>
        </w:rPr>
        <w:t xml:space="preserve">-instance" </w:t>
      </w:r>
      <w:proofErr w:type="spellStart"/>
      <w:proofErr w:type="gramStart"/>
      <w:r>
        <w:rPr>
          <w:rFonts w:ascii="Courier New"/>
          <w:b/>
          <w:sz w:val="20"/>
        </w:rPr>
        <w:t>xsi:schemaLocation</w:t>
      </w:r>
      <w:proofErr w:type="spellEnd"/>
      <w:proofErr w:type="gramEnd"/>
      <w:r>
        <w:rPr>
          <w:rFonts w:ascii="Courier New"/>
          <w:b/>
          <w:sz w:val="20"/>
        </w:rPr>
        <w:t>=</w:t>
      </w:r>
      <w:hyperlink r:id="rId52">
        <w:r>
          <w:rPr>
            <w:rFonts w:ascii="Courier New"/>
            <w:sz w:val="20"/>
          </w:rPr>
          <w:t>"http://autosar.org/</w:t>
        </w:r>
      </w:hyperlink>
      <w:r>
        <w:rPr>
          <w:rFonts w:ascii="Courier New"/>
          <w:sz w:val="20"/>
        </w:rPr>
        <w:t xml:space="preserve"> schema/r4.0 AUTOSAR_00049.xsd"</w:t>
      </w:r>
      <w:r>
        <w:rPr>
          <w:rFonts w:ascii="Courier New"/>
          <w:b/>
          <w:sz w:val="20"/>
        </w:rPr>
        <w:t>&gt;</w:t>
      </w:r>
    </w:p>
    <w:p w14:paraId="0C93C5B1" w14:textId="77777777" w:rsidR="002D20EE" w:rsidRDefault="000B6000">
      <w:pPr>
        <w:spacing w:line="223" w:lineRule="exact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&lt;AR-PACKAGES&gt;</w:t>
      </w:r>
    </w:p>
    <w:p w14:paraId="1C13D352" w14:textId="77777777" w:rsidR="002D20EE" w:rsidRDefault="000B6000">
      <w:pPr>
        <w:spacing w:before="12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3F9EB739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6E7D5A8" w14:textId="77777777" w:rsidR="002D20EE" w:rsidRDefault="000B6000">
      <w:pPr>
        <w:spacing w:before="12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46FC609A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5B12D43A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da</w:t>
      </w:r>
      <w:r>
        <w:rPr>
          <w:rFonts w:ascii="Courier New"/>
          <w:b/>
          <w:spacing w:val="-2"/>
          <w:sz w:val="20"/>
        </w:rPr>
        <w:t>&lt;/SHORT-NAME&gt;</w:t>
      </w:r>
    </w:p>
    <w:p w14:paraId="7C649E91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3B24174A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729E3A09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pict w14:anchorId="6A91D464">
          <v:shape id="docshape404" o:spid="_x0000_s1671" type="#_x0000_t202" style="position:absolute;left:0;text-align:left;margin-left:178.45pt;margin-top:12.25pt;width:263.05pt;height:11.45pt;z-index:15767552;mso-position-horizontal-relative:page" filled="f" stroked="f">
            <v:textbox style="mso-next-textbox:#docshape404" inset="0,0,0,0">
              <w:txbxContent>
                <w:p w14:paraId="63B5F16F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&lt;SOMEIP-SERVICE-INSTANCE-TO-MACHINE-MAPPING&gt;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instance</w:t>
      </w:r>
      <w:r>
        <w:rPr>
          <w:rFonts w:ascii="Courier New"/>
          <w:b/>
          <w:spacing w:val="-2"/>
          <w:sz w:val="20"/>
        </w:rPr>
        <w:t>&lt;/SHORT-NAME&gt;</w:t>
      </w:r>
    </w:p>
    <w:p w14:paraId="3B256867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40" w:right="240" w:bottom="0" w:left="960" w:header="720" w:footer="720" w:gutter="0"/>
          <w:cols w:space="720"/>
        </w:sectPr>
      </w:pPr>
    </w:p>
    <w:p w14:paraId="2522F815" w14:textId="77777777" w:rsidR="002D20EE" w:rsidRDefault="000B6000">
      <w:pPr>
        <w:spacing w:before="89" w:line="254" w:lineRule="auto"/>
        <w:ind w:left="3246" w:right="1518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&lt;SHORT-NAME&gt;</w:t>
      </w:r>
      <w:proofErr w:type="spellStart"/>
      <w:r>
        <w:rPr>
          <w:rFonts w:ascii="Courier New"/>
          <w:spacing w:val="-2"/>
          <w:sz w:val="20"/>
        </w:rPr>
        <w:t>radar_RequiredServiceInstance_toMachine</w:t>
      </w:r>
      <w:proofErr w:type="spellEnd"/>
      <w:r>
        <w:rPr>
          <w:rFonts w:ascii="Courier New"/>
          <w:b/>
          <w:spacing w:val="-2"/>
          <w:sz w:val="20"/>
        </w:rPr>
        <w:t>&lt;/ SHORT-NAME&gt;</w:t>
      </w:r>
    </w:p>
    <w:p w14:paraId="49940E1A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&lt;COMMUNICATION-CONNECTOR-REF</w:t>
      </w:r>
      <w:r>
        <w:rPr>
          <w:rFonts w:ascii="Courier New"/>
          <w:b/>
          <w:spacing w:val="2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"ETHERNE</w:t>
      </w:r>
      <w:r>
        <w:rPr>
          <w:rFonts w:ascii="Courier New"/>
          <w:spacing w:val="-2"/>
          <w:sz w:val="20"/>
        </w:rPr>
        <w:t>T-</w:t>
      </w:r>
    </w:p>
    <w:p w14:paraId="4FEDD86E" w14:textId="77777777" w:rsidR="002D20EE" w:rsidRDefault="000B6000">
      <w:pPr>
        <w:spacing w:before="13"/>
        <w:ind w:left="3246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COMMUNICATION-CONNECTOR"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fusionMachineDesign</w:t>
      </w:r>
      <w:proofErr w:type="spellEnd"/>
    </w:p>
    <w:p w14:paraId="7294DDC2" w14:textId="77777777" w:rsidR="002D20EE" w:rsidRDefault="000B6000">
      <w:pPr>
        <w:spacing w:before="12" w:line="254" w:lineRule="auto"/>
        <w:ind w:left="3246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fusionCommunicationConnector</w:t>
      </w:r>
      <w:proofErr w:type="spellEnd"/>
      <w:r>
        <w:rPr>
          <w:rFonts w:ascii="Courier New"/>
          <w:b/>
          <w:spacing w:val="-2"/>
          <w:sz w:val="20"/>
        </w:rPr>
        <w:t>&lt;/COMMUNICATION- CONNECTOR-REF&gt;</w:t>
      </w:r>
    </w:p>
    <w:p w14:paraId="540C4799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&lt;SERVICE-INSTANCE-REFS&gt;</w:t>
      </w:r>
    </w:p>
    <w:p w14:paraId="7623969D" w14:textId="77777777" w:rsidR="002D20EE" w:rsidRDefault="000B6000">
      <w:pPr>
        <w:spacing w:before="13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"REQUIRED-SOMEIP-SERVICE-</w:t>
      </w:r>
    </w:p>
    <w:p w14:paraId="4E5603AA" w14:textId="77777777" w:rsidR="002D20EE" w:rsidRDefault="000B6000">
      <w:pPr>
        <w:spacing w:before="12" w:line="254" w:lineRule="auto"/>
        <w:ind w:left="3485" w:right="183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radar_RequiredSomeipServiceInstance</w:t>
      </w:r>
      <w:proofErr w:type="spellEnd"/>
      <w:r>
        <w:rPr>
          <w:rFonts w:ascii="Courier New"/>
          <w:b/>
          <w:spacing w:val="-2"/>
          <w:sz w:val="20"/>
        </w:rPr>
        <w:t>&lt;/SERVICE- INSTANCE-REF&gt;</w:t>
      </w:r>
    </w:p>
    <w:p w14:paraId="54D769B2" w14:textId="77777777" w:rsidR="002D20EE" w:rsidRDefault="000B6000">
      <w:pPr>
        <w:spacing w:line="223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&lt;/SERVICE-INSTANCE-REFS&gt;</w:t>
      </w:r>
    </w:p>
    <w:p w14:paraId="66FEC2CE" w14:textId="77777777" w:rsidR="002D20EE" w:rsidRDefault="000B6000">
      <w:pPr>
        <w:spacing w:before="13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&lt;UDP-PORT&gt;</w:t>
      </w:r>
      <w:r>
        <w:rPr>
          <w:rFonts w:ascii="Courier New"/>
          <w:spacing w:val="-2"/>
          <w:sz w:val="20"/>
        </w:rPr>
        <w:t>33111</w:t>
      </w:r>
      <w:r>
        <w:rPr>
          <w:rFonts w:ascii="Courier New"/>
          <w:b/>
          <w:spacing w:val="-2"/>
          <w:sz w:val="20"/>
        </w:rPr>
        <w:t>&lt;/UDP-PORT&gt;</w:t>
      </w:r>
    </w:p>
    <w:p w14:paraId="56843D50" w14:textId="77777777" w:rsidR="002D20EE" w:rsidRDefault="000B6000">
      <w:pPr>
        <w:spacing w:before="12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&lt;/SOMEIP-SERVICE-INSTANCE-TO-MACHINE-MAPPING&gt;</w:t>
      </w:r>
    </w:p>
    <w:p w14:paraId="2A311628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&lt;SERVICE-INSTANCE-TO-PORT-PROTOTYPE-MAPPING&gt;</w:t>
      </w:r>
    </w:p>
    <w:p w14:paraId="382BCC2E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radar_RequiredServiceIn</w:t>
      </w:r>
      <w:r>
        <w:rPr>
          <w:rFonts w:ascii="Courier New"/>
          <w:spacing w:val="-2"/>
          <w:sz w:val="20"/>
        </w:rPr>
        <w:t>stance_toPort</w:t>
      </w:r>
      <w:proofErr w:type="spellEnd"/>
      <w:r>
        <w:rPr>
          <w:rFonts w:ascii="Courier New"/>
          <w:b/>
          <w:spacing w:val="-2"/>
          <w:sz w:val="20"/>
        </w:rPr>
        <w:t>&lt;/SHORT</w:t>
      </w:r>
    </w:p>
    <w:p w14:paraId="0344DDC7" w14:textId="77777777" w:rsidR="002D20EE" w:rsidRDefault="000B6000">
      <w:pPr>
        <w:spacing w:before="13"/>
        <w:ind w:left="324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-NAME&gt;</w:t>
      </w:r>
    </w:p>
    <w:p w14:paraId="03FCBF56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&lt;PORT-PROTOTYPE-IREF&gt;</w:t>
      </w:r>
    </w:p>
    <w:p w14:paraId="124507E3" w14:textId="77777777" w:rsidR="002D20EE" w:rsidRDefault="000B6000">
      <w:pPr>
        <w:spacing w:before="13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&lt;CONTEXT-ROOT-SW-COMPONENT-PROTOTYPE-REF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"ROOT-</w:t>
      </w:r>
    </w:p>
    <w:p w14:paraId="7D4C3810" w14:textId="77777777" w:rsidR="002D20EE" w:rsidRDefault="000B6000">
      <w:pPr>
        <w:spacing w:before="12" w:line="254" w:lineRule="auto"/>
        <w:ind w:left="3485" w:right="12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SW-COMPONENT-PROTOTYPE"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fusionExe</w:t>
      </w:r>
      <w:proofErr w:type="spellEnd"/>
      <w:r>
        <w:rPr>
          <w:rFonts w:ascii="Courier New"/>
          <w:spacing w:val="-2"/>
          <w:sz w:val="20"/>
        </w:rPr>
        <w:t>/fusion</w:t>
      </w:r>
      <w:r>
        <w:rPr>
          <w:rFonts w:ascii="Courier New"/>
          <w:b/>
          <w:spacing w:val="-2"/>
          <w:sz w:val="20"/>
        </w:rPr>
        <w:t>&lt;/ CONTEXT-ROOT-SW-COMPONENT-PROTOTYPE-REF&gt;</w:t>
      </w:r>
    </w:p>
    <w:p w14:paraId="700FBFFF" w14:textId="77777777" w:rsidR="002D20EE" w:rsidRDefault="000B6000">
      <w:pPr>
        <w:spacing w:line="224" w:lineRule="exact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&lt;TARGET-PORT-PROTOTYPE-REF</w:t>
      </w:r>
      <w:r>
        <w:rPr>
          <w:rFonts w:ascii="Courier New"/>
          <w:b/>
          <w:spacing w:val="3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"R-PORT-PROTOTYPE"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</w:p>
    <w:p w14:paraId="27459DBD" w14:textId="77777777" w:rsidR="002D20EE" w:rsidRDefault="000B6000">
      <w:pPr>
        <w:spacing w:before="13" w:line="254" w:lineRule="auto"/>
        <w:ind w:left="3485" w:right="1175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/da/f</w:t>
      </w:r>
      <w:r>
        <w:rPr>
          <w:rFonts w:ascii="Courier New"/>
          <w:spacing w:val="-2"/>
          <w:sz w:val="20"/>
        </w:rPr>
        <w:t>usion/</w:t>
      </w:r>
      <w:proofErr w:type="spellStart"/>
      <w:r>
        <w:rPr>
          <w:rFonts w:ascii="Courier New"/>
          <w:spacing w:val="-2"/>
          <w:sz w:val="20"/>
        </w:rPr>
        <w:t>radar_RPort</w:t>
      </w:r>
      <w:proofErr w:type="spellEnd"/>
      <w:r>
        <w:rPr>
          <w:rFonts w:ascii="Courier New"/>
          <w:b/>
          <w:spacing w:val="-2"/>
          <w:sz w:val="20"/>
        </w:rPr>
        <w:t xml:space="preserve">&lt;/TARGET-PORT-PROTOTYPE- </w:t>
      </w:r>
      <w:r>
        <w:rPr>
          <w:rFonts w:ascii="Courier New"/>
          <w:b/>
          <w:spacing w:val="-4"/>
          <w:sz w:val="20"/>
        </w:rPr>
        <w:t>REF&gt;</w:t>
      </w:r>
    </w:p>
    <w:p w14:paraId="34C11821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&lt;/PORT-PROTOTYPE-IREF&gt;</w:t>
      </w:r>
    </w:p>
    <w:p w14:paraId="6EC773DD" w14:textId="77777777" w:rsidR="002D20EE" w:rsidRDefault="000B6000">
      <w:pPr>
        <w:spacing w:before="13" w:line="254" w:lineRule="auto"/>
        <w:ind w:left="3246" w:right="1399" w:hanging="3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&lt;PROCESS-REF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>DEST=</w:t>
      </w:r>
      <w:r>
        <w:rPr>
          <w:rFonts w:ascii="Courier New"/>
          <w:sz w:val="20"/>
        </w:rPr>
        <w:t>"PROCESS"</w:t>
      </w:r>
      <w:r>
        <w:rPr>
          <w:rFonts w:ascii="Courier New"/>
          <w:b/>
          <w:sz w:val="20"/>
        </w:rPr>
        <w:t>&gt;</w:t>
      </w:r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apd</w:t>
      </w:r>
      <w:proofErr w:type="spellEnd"/>
      <w:r>
        <w:rPr>
          <w:rFonts w:ascii="Courier New"/>
          <w:sz w:val="20"/>
        </w:rPr>
        <w:t>/da/fusion_instance1</w:t>
      </w:r>
      <w:r>
        <w:rPr>
          <w:rFonts w:ascii="Courier New"/>
          <w:b/>
          <w:sz w:val="20"/>
        </w:rPr>
        <w:t xml:space="preserve">&lt;/ </w:t>
      </w:r>
      <w:r>
        <w:rPr>
          <w:rFonts w:ascii="Courier New"/>
          <w:b/>
          <w:spacing w:val="-2"/>
          <w:sz w:val="20"/>
        </w:rPr>
        <w:t>PROCESS-REF&gt;</w:t>
      </w:r>
    </w:p>
    <w:p w14:paraId="74B4E93B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"REQUIRED-SOMEIP-SERVICE-</w:t>
      </w:r>
    </w:p>
    <w:p w14:paraId="5B6477B0" w14:textId="77777777" w:rsidR="002D20EE" w:rsidRDefault="000B6000">
      <w:pPr>
        <w:spacing w:before="12" w:line="254" w:lineRule="auto"/>
        <w:ind w:left="3246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radar_RequiredSomeipServiceInstance</w:t>
      </w:r>
      <w:proofErr w:type="spellEnd"/>
      <w:r>
        <w:rPr>
          <w:rFonts w:ascii="Courier New"/>
          <w:b/>
          <w:spacing w:val="-2"/>
          <w:sz w:val="20"/>
        </w:rPr>
        <w:t>&lt;/SERVICE- INSTANCE-REF&gt;</w:t>
      </w:r>
    </w:p>
    <w:p w14:paraId="3850937F" w14:textId="77777777" w:rsidR="002D20EE" w:rsidRDefault="000B6000">
      <w:pPr>
        <w:spacing w:line="223" w:lineRule="exact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&lt;/SERVICE-INSTANCE-TO-PORT-PROTOTYPE-MAPPING&gt;</w:t>
      </w:r>
    </w:p>
    <w:p w14:paraId="063752F2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1375BF4B" w14:textId="77777777" w:rsidR="002D20EE" w:rsidRDefault="000B6000">
      <w:pPr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-SOMEIP-SERVICE-INSTANCE&gt;</w:t>
      </w:r>
    </w:p>
    <w:p w14:paraId="27386E9F" w14:textId="77777777" w:rsidR="002D20EE" w:rsidRDefault="000B6000">
      <w:pPr>
        <w:spacing w:before="13" w:line="254" w:lineRule="auto"/>
        <w:ind w:left="3246" w:right="801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radar_RequiredSomeipServiceInstance</w:t>
      </w:r>
      <w:proofErr w:type="spellEnd"/>
      <w:r>
        <w:rPr>
          <w:rFonts w:ascii="Courier New"/>
          <w:b/>
          <w:spacing w:val="-2"/>
          <w:sz w:val="20"/>
        </w:rPr>
        <w:t>&lt;/SHORT- NAME&gt;</w:t>
      </w:r>
    </w:p>
    <w:p w14:paraId="3AF8A374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&lt;SERVICE-INTERFACE-DEPLOYMENT-REF</w:t>
      </w:r>
      <w:r>
        <w:rPr>
          <w:rFonts w:ascii="Courier New"/>
          <w:b/>
          <w:spacing w:val="3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"SOMEIP-SERVICE-</w:t>
      </w:r>
    </w:p>
    <w:p w14:paraId="6FA35CE0" w14:textId="77777777" w:rsidR="002D20EE" w:rsidRDefault="000B6000">
      <w:pPr>
        <w:spacing w:before="13" w:line="254" w:lineRule="auto"/>
        <w:ind w:left="3246" w:right="183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INTERFACE-DEPLOYMENT"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/da/deployment/ </w:t>
      </w:r>
      <w:proofErr w:type="spellStart"/>
      <w:r>
        <w:rPr>
          <w:rFonts w:ascii="Courier New"/>
          <w:spacing w:val="-2"/>
          <w:sz w:val="20"/>
        </w:rPr>
        <w:t>radar_Someip</w:t>
      </w:r>
      <w:proofErr w:type="spellEnd"/>
      <w:r>
        <w:rPr>
          <w:rFonts w:ascii="Courier New"/>
          <w:b/>
          <w:spacing w:val="-2"/>
          <w:sz w:val="20"/>
        </w:rPr>
        <w:t>&lt;/SERVICE-INTERFACE-DEPLOYMENT-REF&gt;</w:t>
      </w:r>
    </w:p>
    <w:p w14:paraId="692EDF01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462E1D47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-MINOR-VERSION&gt;</w:t>
      </w:r>
      <w:r>
        <w:rPr>
          <w:rFonts w:ascii="Courier New"/>
          <w:spacing w:val="-2"/>
          <w:sz w:val="20"/>
        </w:rPr>
        <w:t>0</w:t>
      </w:r>
      <w:r>
        <w:rPr>
          <w:rFonts w:ascii="Courier New"/>
          <w:b/>
          <w:spacing w:val="-2"/>
          <w:sz w:val="20"/>
        </w:rPr>
        <w:t>&lt;/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-MINOR-VERSION&gt;</w:t>
      </w:r>
    </w:p>
    <w:p w14:paraId="7226068E" w14:textId="77777777" w:rsidR="002D20EE" w:rsidRDefault="000B6000">
      <w:pPr>
        <w:spacing w:before="13" w:line="254" w:lineRule="auto"/>
        <w:ind w:left="3246" w:right="1757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-SERVICE-INSTANCE-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19</w:t>
      </w:r>
      <w:r>
        <w:rPr>
          <w:rFonts w:ascii="Courier New"/>
          <w:b/>
          <w:spacing w:val="-2"/>
          <w:sz w:val="20"/>
        </w:rPr>
        <w:t>&lt;/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</w:t>
      </w:r>
      <w:r>
        <w:rPr>
          <w:rFonts w:ascii="Courier New"/>
          <w:b/>
          <w:spacing w:val="-2"/>
          <w:sz w:val="20"/>
        </w:rPr>
        <w:t>SERVICE- INSTANCE-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</w:p>
    <w:p w14:paraId="37D666A7" w14:textId="77777777" w:rsidR="002D20EE" w:rsidRDefault="000B6000">
      <w:pPr>
        <w:spacing w:line="224" w:lineRule="exact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</w:t>
      </w:r>
      <w:r>
        <w:rPr>
          <w:rFonts w:ascii="Courier New"/>
          <w:b/>
          <w:color w:val="720072"/>
          <w:spacing w:val="-2"/>
          <w:sz w:val="20"/>
        </w:rPr>
        <w:t>REQUIRED</w:t>
      </w:r>
      <w:r>
        <w:rPr>
          <w:rFonts w:ascii="Courier New"/>
          <w:b/>
          <w:spacing w:val="-2"/>
          <w:sz w:val="20"/>
        </w:rPr>
        <w:t>-SOMEIP-SERVICE-INSTANCE&gt;</w:t>
      </w:r>
    </w:p>
    <w:p w14:paraId="372CF241" w14:textId="77777777" w:rsidR="002D20EE" w:rsidRDefault="000B6000">
      <w:pPr>
        <w:spacing w:before="12"/>
        <w:ind w:right="7257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52567C6E" w14:textId="77777777" w:rsidR="002D20EE" w:rsidRDefault="000B6000">
      <w:pPr>
        <w:spacing w:before="13"/>
        <w:ind w:right="7257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5AF0797A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56711E47" w14:textId="77777777" w:rsidR="002D20EE" w:rsidRDefault="000B6000">
      <w:pPr>
        <w:spacing w:before="13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4CA36548" w14:textId="77777777" w:rsidR="002D20EE" w:rsidRDefault="000B6000">
      <w:pPr>
        <w:spacing w:before="12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&lt;/AR-PACKAGES&gt;</w:t>
      </w:r>
    </w:p>
    <w:p w14:paraId="33714CAE" w14:textId="77777777" w:rsidR="002D20EE" w:rsidRDefault="000B6000">
      <w:pPr>
        <w:spacing w:before="1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&lt;/AUTOSAR&gt;</w:t>
      </w:r>
    </w:p>
    <w:p w14:paraId="1C977AAB" w14:textId="77777777" w:rsidR="002D20EE" w:rsidRDefault="000B6000">
      <w:pPr>
        <w:spacing w:before="82"/>
        <w:ind w:left="878"/>
        <w:rPr>
          <w:b/>
        </w:rPr>
      </w:pPr>
      <w:r>
        <w:rPr>
          <w:b/>
        </w:rPr>
        <w:t>Listing</w:t>
      </w:r>
      <w:r>
        <w:rPr>
          <w:b/>
          <w:spacing w:val="-8"/>
        </w:rPr>
        <w:t xml:space="preserve"> </w:t>
      </w:r>
      <w:r>
        <w:rPr>
          <w:b/>
        </w:rPr>
        <w:t>6.9:</w:t>
      </w:r>
      <w:r>
        <w:rPr>
          <w:b/>
          <w:spacing w:val="4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</w:rPr>
        <w:t>Manifest</w:t>
      </w:r>
      <w:r>
        <w:rPr>
          <w:b/>
          <w:spacing w:val="-8"/>
        </w:rPr>
        <w:t xml:space="preserve"> </w:t>
      </w:r>
      <w:r>
        <w:rPr>
          <w:b/>
        </w:rPr>
        <w:t>specification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RequiredServiceInstance</w:t>
      </w:r>
      <w:proofErr w:type="spellEnd"/>
    </w:p>
    <w:p w14:paraId="7A49A239" w14:textId="77777777" w:rsidR="002D20EE" w:rsidRDefault="002D20EE">
      <w:pPr>
        <w:sectPr w:rsidR="002D20EE">
          <w:pgSz w:w="11910" w:h="13780"/>
          <w:pgMar w:top="340" w:right="240" w:bottom="280" w:left="960" w:header="720" w:footer="720" w:gutter="0"/>
          <w:cols w:space="720"/>
        </w:sectPr>
      </w:pPr>
    </w:p>
    <w:p w14:paraId="75E15612" w14:textId="77777777" w:rsidR="002D20EE" w:rsidRDefault="000B6000">
      <w:pPr>
        <w:pStyle w:val="BodyText"/>
        <w:ind w:left="962"/>
        <w:rPr>
          <w:sz w:val="20"/>
        </w:rPr>
      </w:pPr>
      <w:r>
        <w:lastRenderedPageBreak/>
        <w:pict w14:anchorId="778DE135">
          <v:group id="docshapegroup405" o:spid="_x0000_s1667" style="position:absolute;left:0;text-align:left;margin-left:297.2pt;margin-top:18.85pt;width:97.25pt;height:40.75pt;z-index:-20176896;mso-position-horizontal-relative:page;mso-position-vertical-relative:page" coordorigin="5944,377" coordsize="1945,815">
            <v:rect id="docshape406" o:spid="_x0000_s1670" style="position:absolute;left:5949;top:382;width:1934;height:805" fillcolor="#fcf2e3" stroked="f"/>
            <v:shape id="docshape407" o:spid="_x0000_s1669" type="#_x0000_t202" style="position:absolute;left:5949;top:774;width:1934;height:413" fillcolor="#fcf2e3" strokeweight=".18639mm">
              <v:textbox style="mso-next-textbox:#docshape407" inset="0,0,0,0">
                <w:txbxContent>
                  <w:p w14:paraId="438D842F" w14:textId="77777777" w:rsidR="002D20EE" w:rsidRDefault="000B6000">
                    <w:pPr>
                      <w:spacing w:before="38" w:line="288" w:lineRule="auto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minimumMinorVersion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exactOrAnyMinorVersion</w:t>
                    </w:r>
                    <w:proofErr w:type="spellEnd"/>
                  </w:p>
                </w:txbxContent>
              </v:textbox>
            </v:shape>
            <v:shape id="docshape408" o:spid="_x0000_s1668" type="#_x0000_t202" style="position:absolute;left:5949;top:382;width:1934;height:393" fillcolor="#fcf2e3" strokeweight=".18639mm">
              <v:textbox style="mso-next-textbox:#docshape408" inset="0,0,0,0">
                <w:txbxContent>
                  <w:p w14:paraId="6770480E" w14:textId="77777777" w:rsidR="002D20EE" w:rsidRDefault="000B6000">
                    <w:pPr>
                      <w:spacing w:before="60" w:line="285" w:lineRule="auto"/>
                      <w:ind w:left="37" w:firstLine="53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«enumeration»</w:t>
                    </w:r>
                    <w:r>
                      <w:rPr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ServiceVersionAcceptanceKindEnum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sz w:val="20"/>
        </w:rPr>
      </w:r>
      <w:r>
        <w:rPr>
          <w:sz w:val="20"/>
        </w:rPr>
        <w:pict w14:anchorId="0936795D">
          <v:group id="docshapegroup409" o:spid="_x0000_s1629" style="width:283.05pt;height:250pt;mso-position-horizontal-relative:char;mso-position-vertical-relative:line" coordsize="5661,5000">
            <v:rect id="docshape410" o:spid="_x0000_s1666" style="position:absolute;left:22;top:1189;width:3086;height:1047" fillcolor="#fcf2e3" stroked="f"/>
            <v:rect id="docshape411" o:spid="_x0000_s1665" style="position:absolute;left:22;top:1189;width:3086;height:1047" filled="f" strokeweight=".18639mm"/>
            <v:rect id="docshape412" o:spid="_x0000_s1664" style="position:absolute;left:22;top:5;width:2029;height:740" fillcolor="#fcf2e3" stroked="f"/>
            <v:rect id="docshape413" o:spid="_x0000_s1663" style="position:absolute;left:22;top:5;width:2029;height:740" filled="f" strokeweight=".18639mm"/>
            <v:line id="_x0000_s1662" style="position:absolute" from="1037,1189" to="1037,745" strokeweight=".18639mm"/>
            <v:shape id="docshape414" o:spid="_x0000_s1661" type="#_x0000_t75" style="position:absolute;left:978;top:972;width:116;height:223">
              <v:imagedata r:id="rId53" o:title=""/>
            </v:shape>
            <v:rect id="docshape415" o:spid="_x0000_s1660" style="position:absolute;left:2188;top:5;width:1744;height:793" fillcolor="#fcf2e3" stroked="f"/>
            <v:shape id="docshape416" o:spid="_x0000_s1659" type="#_x0000_t75" style="position:absolute;left:2870;top:797;width:116;height:398">
              <v:imagedata r:id="rId54" o:title=""/>
            </v:shape>
            <v:line id="_x0000_s1658" style="position:absolute" from="3108,1402" to="5157,1402" strokeweight=".18639mm"/>
            <v:shape id="docshape417" o:spid="_x0000_s1657" type="#_x0000_t75" style="position:absolute;left:3102;top:1341;width:221;height:118">
              <v:imagedata r:id="rId55" o:title=""/>
            </v:shape>
            <v:rect id="docshape418" o:spid="_x0000_s1656" style="position:absolute;left:22;top:2626;width:2652;height:900" fillcolor="#fcf2e3" stroked="f"/>
            <v:rect id="docshape419" o:spid="_x0000_s1655" style="position:absolute;left:22;top:2626;width:2652;height:900" filled="f" strokeweight=".18639mm"/>
            <v:rect id="docshape420" o:spid="_x0000_s1654" style="position:absolute;left:22;top:4065;width:2652;height:930" fillcolor="#fcf2e3" stroked="f"/>
            <v:rect id="docshape421" o:spid="_x0000_s1653" style="position:absolute;left:22;top:4065;width:2652;height:930" filled="f" strokeweight=".18639mm"/>
            <v:line id="_x0000_s1652" style="position:absolute" from="1164,3526" to="1164,4065" strokeweight=".18639mm"/>
            <v:shape id="docshape422" o:spid="_x0000_s1651" type="#_x0000_t75" style="position:absolute;left:1106;top:3520;width:116;height:223">
              <v:imagedata r:id="rId56" o:title=""/>
            </v:shape>
            <v:shape id="docshape423" o:spid="_x0000_s1650" style="position:absolute;left:1194;top:2236;width:128;height:391" coordorigin="1194,2236" coordsize="128,391" o:spt="100" adj="0,,0" path="m1259,2236r,390m1259,2626r-65,-157m1259,2626r63,-157e" filled="f" strokeweight=".18639mm">
              <v:stroke joinstyle="round"/>
              <v:formulas/>
              <v:path arrowok="t" o:connecttype="segments"/>
            </v:shape>
            <v:shape id="docshape424" o:spid="_x0000_s1649" type="#_x0000_t202" style="position:absolute;top:798;width:1351;height:119" filled="f" stroked="f">
              <v:textbox style="mso-next-textbox:#docshape424" inset="0,0,0,0">
                <w:txbxContent>
                  <w:p w14:paraId="7ED7655E" w14:textId="77777777" w:rsidR="002D20EE" w:rsidRDefault="000B6000">
                    <w:pPr>
                      <w:tabs>
                        <w:tab w:val="left" w:pos="1161"/>
                      </w:tabs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blocklistedVersion</w:t>
                    </w:r>
                    <w:proofErr w:type="spellEnd"/>
                    <w:r>
                      <w:rPr>
                        <w:sz w:val="10"/>
                      </w:rPr>
                      <w:tab/>
                    </w: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spacing w:val="-4"/>
                        <w:w w:val="105"/>
                        <w:sz w:val="10"/>
                      </w:rPr>
                      <w:t>*</w:t>
                    </w:r>
                  </w:p>
                </w:txbxContent>
              </v:textbox>
            </v:shape>
            <v:shape id="docshape425" o:spid="_x0000_s1648" type="#_x0000_t202" style="position:absolute;left:1933;top:841;width:1747;height:129" filled="f" stroked="f">
              <v:textbox style="mso-next-textbox:#docshape425" inset="0,0,0,0">
                <w:txbxContent>
                  <w:p w14:paraId="6D86403D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w w:val="105"/>
                        <w:sz w:val="10"/>
                      </w:rPr>
                      <w:t>capabilityRecord</w:t>
                    </w:r>
                    <w:proofErr w:type="spellEnd"/>
                    <w:r>
                      <w:rPr>
                        <w:spacing w:val="68"/>
                        <w:w w:val="150"/>
                        <w:sz w:val="10"/>
                      </w:rPr>
                      <w:t xml:space="preserve">  </w:t>
                    </w:r>
                    <w:r>
                      <w:rPr>
                        <w:w w:val="105"/>
                        <w:position w:val="1"/>
                        <w:sz w:val="10"/>
                      </w:rPr>
                      <w:t>0..</w:t>
                    </w:r>
                    <w:proofErr w:type="gramEnd"/>
                    <w:r>
                      <w:rPr>
                        <w:w w:val="105"/>
                        <w:position w:val="1"/>
                        <w:sz w:val="10"/>
                      </w:rPr>
                      <w:t>*</w:t>
                    </w:r>
                    <w:r>
                      <w:rPr>
                        <w:spacing w:val="12"/>
                        <w:w w:val="105"/>
                        <w:position w:val="1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position w:val="1"/>
                        <w:sz w:val="10"/>
                      </w:rPr>
                      <w:t>{ordered}</w:t>
                    </w:r>
                  </w:p>
                </w:txbxContent>
              </v:textbox>
            </v:shape>
            <v:shape id="docshape426" o:spid="_x0000_s1647" type="#_x0000_t202" style="position:absolute;left:4059;top:1210;width:1086;height:363" filled="f" stroked="f">
              <v:textbox style="mso-next-textbox:#docshape426" inset="0,0,0,0">
                <w:txbxContent>
                  <w:p w14:paraId="13ADDD92" w14:textId="77777777" w:rsidR="002D20EE" w:rsidRDefault="000B6000">
                    <w:pPr>
                      <w:spacing w:before="2"/>
                      <w:ind w:right="22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requiredEventGroup</w:t>
                    </w:r>
                    <w:proofErr w:type="spellEnd"/>
                  </w:p>
                  <w:p w14:paraId="1019F26C" w14:textId="77777777" w:rsidR="002D20EE" w:rsidRDefault="002D20EE">
                    <w:pPr>
                      <w:spacing w:before="3"/>
                      <w:rPr>
                        <w:sz w:val="11"/>
                      </w:rPr>
                    </w:pPr>
                  </w:p>
                  <w:p w14:paraId="4E75DE8B" w14:textId="77777777" w:rsidR="002D20EE" w:rsidRDefault="000B6000">
                    <w:pPr>
                      <w:ind w:right="18"/>
                      <w:jc w:val="right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427" o:spid="_x0000_s1646" type="#_x0000_t202" style="position:absolute;left:379;top:2439;width:809;height:119" filled="f" stroked="f">
              <v:textbox style="mso-next-textbox:#docshape427" inset="0,0,0,0">
                <w:txbxContent>
                  <w:p w14:paraId="37B517C0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sdClientConfig</w:t>
                    </w:r>
                    <w:proofErr w:type="spellEnd"/>
                  </w:p>
                </w:txbxContent>
              </v:textbox>
            </v:shape>
            <v:shape id="docshape428" o:spid="_x0000_s1645" type="#_x0000_t202" style="position:absolute;left:62;top:3878;width:1040;height:119" filled="f" stroked="f">
              <v:textbox style="mso-next-textbox:#docshape428" inset="0,0,0,0">
                <w:txbxContent>
                  <w:p w14:paraId="3F25E31B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initialFindBehavior</w:t>
                    </w:r>
                    <w:proofErr w:type="spellEnd"/>
                  </w:p>
                </w:txbxContent>
              </v:textbox>
            </v:shape>
            <v:shape id="docshape429" o:spid="_x0000_s1644" type="#_x0000_t202" style="position:absolute;left:22;top:4355;width:2652;height:640" fillcolor="#fcf2e3" strokeweight=".18639mm">
              <v:textbox style="mso-next-textbox:#docshape429" inset="0,0,0,0">
                <w:txbxContent>
                  <w:p w14:paraId="5B808AC7" w14:textId="77777777" w:rsidR="002D20EE" w:rsidRDefault="000B6000">
                    <w:pPr>
                      <w:spacing w:before="37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0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initialDelayMaxValue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6D58E608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initialDelayMinValue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067DB6C6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initialRepetitionsBaseDelay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FD972C5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initialRepetitionsMax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430" o:spid="_x0000_s1643" type="#_x0000_t202" style="position:absolute;left:22;top:4070;width:2652;height:285" fillcolor="#fcf2e3" strokeweight=".18639mm">
              <v:textbox style="mso-next-textbox:#docshape430" inset="0,0,0,0">
                <w:txbxContent>
                  <w:p w14:paraId="56B70F0E" w14:textId="77777777" w:rsidR="002D20EE" w:rsidRDefault="000B6000">
                    <w:pPr>
                      <w:spacing w:before="90"/>
                      <w:ind w:left="79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InitialSdDelayConfig</w:t>
                    </w:r>
                    <w:proofErr w:type="spellEnd"/>
                  </w:p>
                </w:txbxContent>
              </v:textbox>
            </v:shape>
            <v:shape id="docshape431" o:spid="_x0000_s1642" type="#_x0000_t202" style="position:absolute;left:3477;top:3888;width:1203;height:119" filled="f" stroked="f">
              <v:textbox style="mso-next-textbox:#docshape431" inset="0,0,0,0">
                <w:txbxContent>
                  <w:p w14:paraId="1623F215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requestResponseDelay</w:t>
                    </w:r>
                    <w:proofErr w:type="spellEnd"/>
                  </w:p>
                </w:txbxContent>
              </v:textbox>
            </v:shape>
            <v:shape id="docshape432" o:spid="_x0000_s1641" type="#_x0000_t202" style="position:absolute;left:1246;top:3878;width:207;height:119" filled="f" stroked="f">
              <v:textbox style="mso-next-textbox:#docshape432" inset="0,0,0,0">
                <w:txbxContent>
                  <w:p w14:paraId="42C681AC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433" o:spid="_x0000_s1640" type="#_x0000_t202" style="position:absolute;left:22;top:3018;width:2652;height:508" fillcolor="#fcf2e3" strokeweight=".18639mm">
              <v:textbox style="mso-next-textbox:#docshape433" inset="0,0,0,0">
                <w:txbxContent>
                  <w:p w14:paraId="6DA92E71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5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priority: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434" o:spid="_x0000_s1639" type="#_x0000_t202" style="position:absolute;left:22;top:2626;width:2652;height:393" fillcolor="#fcf2e3" strokeweight=".18639mm">
              <v:textbox style="mso-next-textbox:#docshape434" inset="0,0,0,0">
                <w:txbxContent>
                  <w:p w14:paraId="3935C09F" w14:textId="77777777" w:rsidR="002D20EE" w:rsidRDefault="000B6000">
                    <w:pPr>
                      <w:spacing w:before="32"/>
                      <w:ind w:right="35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</w:p>
                  <w:p w14:paraId="5E2B55FF" w14:textId="77777777" w:rsidR="002D20EE" w:rsidRDefault="000B6000">
                    <w:pPr>
                      <w:spacing w:before="53"/>
                      <w:ind w:left="35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SomeipSdClientServiceInstanceConfig</w:t>
                    </w:r>
                    <w:proofErr w:type="spellEnd"/>
                  </w:p>
                </w:txbxContent>
              </v:textbox>
            </v:shape>
            <v:shape id="docshape435" o:spid="_x0000_s1638" type="#_x0000_t202" style="position:absolute;left:3900;top:2407;width:1761;height:119" filled="f" stroked="f">
              <v:textbox style="mso-next-textbox:#docshape435" inset="0,0,0,0">
                <w:txbxContent>
                  <w:p w14:paraId="6D1A013A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sdClientEventGroupTimingConfig</w:t>
                    </w:r>
                    <w:proofErr w:type="spellEnd"/>
                  </w:p>
                </w:txbxContent>
              </v:textbox>
            </v:shape>
            <v:shape id="docshape436" o:spid="_x0000_s1637" type="#_x0000_t202" style="position:absolute;left:1341;top:2439;width:207;height:119" filled="f" stroked="f">
              <v:textbox style="mso-next-textbox:#docshape436" inset="0,0,0,0">
                <w:txbxContent>
                  <w:p w14:paraId="4338BE44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437" o:spid="_x0000_s1636" type="#_x0000_t202" style="position:absolute;left:22;top:1606;width:3060;height:630" fillcolor="#fcf2e3" strokeweight=".18639mm">
              <v:textbox style="mso-next-textbox:#docshape437" inset="0,0,0,0">
                <w:txbxContent>
                  <w:p w14:paraId="4BDDD585" w14:textId="77777777" w:rsidR="002D20EE" w:rsidRDefault="000B6000">
                    <w:pPr>
                      <w:spacing w:before="15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requiredMinorVersion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AnyVersionString</w:t>
                    </w:r>
                    <w:proofErr w:type="spellEnd"/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8553A8B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requiredServiceInstanceId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AnyServiceInstanceId</w:t>
                    </w:r>
                    <w:proofErr w:type="spellEnd"/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8B39734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75"/>
                        <w:w w:val="15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versionDrivenFindBehavior</w:t>
                    </w:r>
                    <w:proofErr w:type="spell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:</w:t>
                    </w:r>
                  </w:p>
                  <w:p w14:paraId="3CBC5BEA" w14:textId="77777777" w:rsidR="002D20EE" w:rsidRDefault="000B6000">
                    <w:pPr>
                      <w:spacing w:before="22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ServiceVersionAcceptanceKindEnum</w:t>
                    </w:r>
                    <w:proofErr w:type="spellEnd"/>
                    <w:r>
                      <w:rPr>
                        <w:color w:val="8B0000"/>
                        <w:spacing w:val="7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438" o:spid="_x0000_s1635" type="#_x0000_t202" style="position:absolute;left:22;top:1189;width:3060;height:418" fillcolor="#fcf2e3" strokeweight=".18639mm">
              <v:textbox style="mso-next-textbox:#docshape438" inset="0,0,0,0">
                <w:txbxContent>
                  <w:p w14:paraId="3C2D2DF6" w14:textId="77777777" w:rsidR="002D20EE" w:rsidRDefault="000B6000">
                    <w:pPr>
                      <w:spacing w:before="30"/>
                      <w:ind w:left="1663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RequiredApServiceInstance</w:t>
                    </w:r>
                    <w:proofErr w:type="spellEnd"/>
                  </w:p>
                  <w:p w14:paraId="2C491155" w14:textId="77777777" w:rsidR="002D20EE" w:rsidRDefault="000B6000">
                    <w:pPr>
                      <w:spacing w:before="53"/>
                      <w:ind w:left="72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RequiredSomeipServiceInstance</w:t>
                    </w:r>
                    <w:proofErr w:type="spellEnd"/>
                  </w:p>
                </w:txbxContent>
              </v:textbox>
            </v:shape>
            <v:shape id="docshape439" o:spid="_x0000_s1634" type="#_x0000_t202" style="position:absolute;left:22;top:290;width:2029;height:455" fillcolor="#fcf2e3" strokeweight=".18639mm">
              <v:textbox style="mso-next-textbox:#docshape439" inset="0,0,0,0">
                <w:txbxContent>
                  <w:p w14:paraId="22D49BD9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majorVersion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516BA7AD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minorVersion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PositiveInteger</w:t>
                    </w:r>
                    <w:proofErr w:type="spellEnd"/>
                  </w:p>
                </w:txbxContent>
              </v:textbox>
            </v:shape>
            <v:shape id="docshape440" o:spid="_x0000_s1633" type="#_x0000_t202" style="position:absolute;left:22;top:5;width:2029;height:285" fillcolor="#fcf2e3" strokeweight=".18639mm">
              <v:textbox style="mso-next-textbox:#docshape440" inset="0,0,0,0">
                <w:txbxContent>
                  <w:p w14:paraId="3BEACDAB" w14:textId="77777777" w:rsidR="002D20EE" w:rsidRDefault="000B6000">
                    <w:pPr>
                      <w:spacing w:before="93"/>
                      <w:ind w:left="43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SomeipServiceVersion</w:t>
                    </w:r>
                    <w:proofErr w:type="spellEnd"/>
                  </w:p>
                </w:txbxContent>
              </v:textbox>
            </v:shape>
            <v:shape id="docshape441" o:spid="_x0000_s1632" type="#_x0000_t202" style="position:absolute;left:2188;top:290;width:1744;height:508" fillcolor="#fcf2e3" strokeweight=".18639mm">
              <v:textbox style="mso-next-textbox:#docshape441" inset="0,0,0,0">
                <w:txbxContent>
                  <w:p w14:paraId="0559FE9B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8"/>
                        <w:w w:val="150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key:</w:t>
                    </w:r>
                    <w:r>
                      <w:rPr>
                        <w:color w:val="8B000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String</w:t>
                    </w:r>
                  </w:p>
                  <w:p w14:paraId="688924B9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sequenceOffset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Integer</w:t>
                    </w:r>
                    <w:r>
                      <w:rPr>
                        <w:color w:val="8B0000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7052B1AF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value: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442" o:spid="_x0000_s1631" type="#_x0000_t202" style="position:absolute;left:2188;top:5;width:1744;height:285" fillcolor="#fcf2e3" strokeweight=".18639mm">
              <v:textbox style="mso-next-textbox:#docshape442" inset="0,0,0,0">
                <w:txbxContent>
                  <w:p w14:paraId="15104DC6" w14:textId="77777777" w:rsidR="002D20EE" w:rsidRDefault="000B6000">
                    <w:pPr>
                      <w:spacing w:before="93"/>
                      <w:ind w:left="289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TagWithOptionalValue</w:t>
                    </w:r>
                    <w:proofErr w:type="spellEnd"/>
                  </w:p>
                </w:txbxContent>
              </v:textbox>
            </v:shape>
            <v:shape id="docshape443" o:spid="_x0000_s1630" type="#_x0000_t202" style="position:absolute;left:4829;top:3888;width:207;height:119" filled="f" stroked="f">
              <v:textbox style="mso-next-textbox:#docshape443" inset="0,0,0,0">
                <w:txbxContent>
                  <w:p w14:paraId="49BBF9E4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w10:anchorlock/>
          </v:group>
        </w:pict>
      </w:r>
    </w:p>
    <w:p w14:paraId="60AFE9FF" w14:textId="77777777" w:rsidR="002D20EE" w:rsidRDefault="000B6000">
      <w:pPr>
        <w:spacing w:before="43"/>
        <w:ind w:left="1900"/>
        <w:rPr>
          <w:b/>
        </w:rPr>
      </w:pPr>
      <w:r>
        <w:pict w14:anchorId="09DA8981">
          <v:group id="docshapegroup444" o:spid="_x0000_s1617" style="position:absolute;left:0;text-align:left;margin-left:248.6pt;margin-top:-128.6pt;width:143.75pt;height:113.6pt;z-index:-20177920;mso-position-horizontal-relative:page" coordorigin="4972,-2572" coordsize="2875,2272">
            <v:rect id="docshape445" o:spid="_x0000_s1628" style="position:absolute;left:5642;top:-961;width:1649;height:655" fillcolor="#fcf2e3" stroked="f"/>
            <v:rect id="docshape446" o:spid="_x0000_s1627" style="position:absolute;left:5642;top:-961;width:1649;height:655" filled="f" strokeweight=".18639mm"/>
            <v:rect id="docshape447" o:spid="_x0000_s1626" style="position:absolute;left:4977;top:-2410;width:2864;height:900" fillcolor="#fcf2e3" stroked="f"/>
            <v:rect id="docshape448" o:spid="_x0000_s1625" style="position:absolute;left:4977;top:-2410;width:2864;height:900" filled="f" strokeweight=".18639mm"/>
            <v:line id="_x0000_s1624" style="position:absolute" from="6667,-1510" to="6667,-960" strokeweight=".18639mm"/>
            <v:shape id="docshape449" o:spid="_x0000_s1623" type="#_x0000_t75" style="position:absolute;left:6609;top:-1516;width:118;height:223">
              <v:imagedata r:id="rId57" o:title=""/>
            </v:shape>
            <v:shape id="docshape450" o:spid="_x0000_s1622" style="position:absolute;left:7598;top:-2567;width:126;height:158" coordorigin="7599,-2567" coordsize="126,158" o:spt="100" adj="0,,0" path="m7661,-2409r-62,-158m7661,-2409r63,-158e" filled="f" strokeweight=".18639mm">
              <v:stroke joinstyle="round"/>
              <v:formulas/>
              <v:path arrowok="t" o:connecttype="segments"/>
            </v:shape>
            <v:shape id="docshape451" o:spid="_x0000_s1621" type="#_x0000_t202" style="position:absolute;left:5642;top:-681;width:1649;height:375" fillcolor="#fcf2e3" strokeweight=".18639mm">
              <v:textbox style="mso-next-textbox:#docshape451" inset="0,0,0,0">
                <w:txbxContent>
                  <w:p w14:paraId="6A5DAE59" w14:textId="77777777" w:rsidR="002D20EE" w:rsidRDefault="000B6000">
                    <w:pPr>
                      <w:spacing w:before="47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maxValue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26F68079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minValue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</w:txbxContent>
              </v:textbox>
            </v:shape>
            <v:shape id="docshape452" o:spid="_x0000_s1620" type="#_x0000_t202" style="position:absolute;left:5642;top:-966;width:1649;height:285" fillcolor="#fcf2e3" strokeweight=".18639mm">
              <v:textbox style="mso-next-textbox:#docshape452" inset="0,0,0,0">
                <w:txbxContent>
                  <w:p w14:paraId="2018710C" w14:textId="77777777" w:rsidR="002D20EE" w:rsidRDefault="000B6000">
                    <w:pPr>
                      <w:spacing w:before="100"/>
                      <w:ind w:left="23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RequestResponseDelay</w:t>
                    </w:r>
                    <w:proofErr w:type="spellEnd"/>
                  </w:p>
                </w:txbxContent>
              </v:textbox>
            </v:shape>
            <v:shape id="docshape453" o:spid="_x0000_s1619" type="#_x0000_t202" style="position:absolute;left:5004;top:-2018;width:2838;height:508" fillcolor="#fcf2e3" strokeweight=".18639mm">
              <v:textbox style="mso-next-textbox:#docshape453" inset="0,0,0,0">
                <w:txbxContent>
                  <w:p w14:paraId="24A0B724" w14:textId="77777777" w:rsidR="002D20EE" w:rsidRDefault="000B6000">
                    <w:pPr>
                      <w:spacing w:before="40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subscribeEventgroupRetryDelay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49E97E6" w14:textId="77777777" w:rsidR="002D20EE" w:rsidRDefault="000B6000">
                    <w:pPr>
                      <w:spacing w:before="24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subscribeEventgroupRetryMax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33638C3" w14:textId="77777777" w:rsidR="002D20EE" w:rsidRDefault="000B6000">
                    <w:pPr>
                      <w:spacing w:before="23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timeToLive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PositiveInteger</w:t>
                    </w:r>
                    <w:proofErr w:type="spellEnd"/>
                  </w:p>
                </w:txbxContent>
              </v:textbox>
            </v:shape>
            <v:shape id="docshape454" o:spid="_x0000_s1618" type="#_x0000_t202" style="position:absolute;left:5004;top:-2410;width:2838;height:393" fillcolor="#fcf2e3" strokeweight=".18639mm">
              <v:textbox style="mso-next-textbox:#docshape454" inset="0,0,0,0">
                <w:txbxContent>
                  <w:p w14:paraId="15E13923" w14:textId="77777777" w:rsidR="002D20EE" w:rsidRDefault="000B6000">
                    <w:pPr>
                      <w:spacing w:before="32"/>
                      <w:ind w:right="37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</w:p>
                  <w:p w14:paraId="7C59B307" w14:textId="77777777" w:rsidR="002D20EE" w:rsidRDefault="000B6000">
                    <w:pPr>
                      <w:spacing w:before="53"/>
                      <w:ind w:left="348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SomeipSdClientEventGroupTimingConfig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1FD9CD7E">
          <v:group id="docshapegroup455" o:spid="_x0000_s1608" style="position:absolute;left:0;text-align:left;margin-left:353.7pt;margin-top:-192.55pt;width:145.35pt;height:117.35pt;z-index:-20177408;mso-position-horizontal-relative:page" coordorigin="7074,-3851" coordsize="2907,2347">
            <v:rect id="docshape456" o:spid="_x0000_s1616" style="position:absolute;left:7926;top:-2410;width:2050;height:900" fillcolor="#fcf2e3" stroked="f"/>
            <v:rect id="docshape457" o:spid="_x0000_s1615" style="position:absolute;left:7926;top:-2410;width:2050;height:900" filled="f" strokeweight=".18639mm"/>
            <v:shape id="docshape458" o:spid="_x0000_s1614" style="position:absolute;left:8823;top:-2567;width:128;height:158" coordorigin="8823,-2567" coordsize="128,158" o:spt="100" adj="0,,0" path="m8888,-2409r-65,-158m8888,-2409r63,-158e" filled="f" strokeweight=".18639mm">
              <v:stroke joinstyle="round"/>
              <v:formulas/>
              <v:path arrowok="t" o:connecttype="segments"/>
            </v:shape>
            <v:shape id="docshape459" o:spid="_x0000_s1613" type="#_x0000_t202" style="position:absolute;left:8972;top:-2596;width:205;height:119" filled="f" stroked="f">
              <v:textbox style="mso-next-textbox:#docshape459" inset="0,0,0,0">
                <w:txbxContent>
                  <w:p w14:paraId="6AAC5A12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460" o:spid="_x0000_s1612" type="#_x0000_t202" style="position:absolute;left:7926;top:-2018;width:2050;height:508" fillcolor="#fcf2e3" strokeweight=".18639mm">
              <v:textbox style="mso-next-textbox:#docshape460" inset="0,0,0,0">
                <w:txbxContent>
                  <w:p w14:paraId="65AF7100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eventGroupId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461" o:spid="_x0000_s1611" type="#_x0000_t202" style="position:absolute;left:7926;top:-2410;width:2050;height:393" fillcolor="#fcf2e3" strokeweight=".18639mm">
              <v:textbox style="mso-next-textbox:#docshape461" inset="0,0,0,0">
                <w:txbxContent>
                  <w:p w14:paraId="07B2A44F" w14:textId="77777777" w:rsidR="002D20EE" w:rsidRDefault="000B6000">
                    <w:pPr>
                      <w:spacing w:before="32"/>
                      <w:ind w:left="1441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  <w:p w14:paraId="6B56272A" w14:textId="77777777" w:rsidR="002D20EE" w:rsidRDefault="000B6000">
                    <w:pPr>
                      <w:spacing w:before="53"/>
                      <w:ind w:left="52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SomeipEventGroup</w:t>
                    </w:r>
                    <w:proofErr w:type="spellEnd"/>
                  </w:p>
                </w:txbxContent>
              </v:textbox>
            </v:shape>
            <v:shape id="docshape462" o:spid="_x0000_s1610" type="#_x0000_t202" style="position:absolute;left:7661;top:-3429;width:1227;height:1020" filled="f" strokeweight=".18639mm">
              <v:textbox style="mso-next-textbox:#docshape462" inset="0,0,0,0">
                <w:txbxContent>
                  <w:p w14:paraId="464E1A3C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3D51528E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73D8D47E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605CEDD7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681D4BE9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46F61EAF" w14:textId="77777777" w:rsidR="002D20EE" w:rsidRDefault="002D20EE">
                    <w:pPr>
                      <w:spacing w:before="1"/>
                      <w:rPr>
                        <w:sz w:val="12"/>
                      </w:rPr>
                    </w:pPr>
                  </w:p>
                  <w:p w14:paraId="6B03EEC5" w14:textId="77777777" w:rsidR="002D20EE" w:rsidRDefault="000B6000">
                    <w:pPr>
                      <w:tabs>
                        <w:tab w:val="left" w:pos="491"/>
                      </w:tabs>
                      <w:ind w:left="79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eventGroup</w:t>
                    </w:r>
                    <w:proofErr w:type="spellEnd"/>
                  </w:p>
                </w:txbxContent>
              </v:textbox>
            </v:shape>
            <v:shape id="docshape463" o:spid="_x0000_s1609" type="#_x0000_t202" style="position:absolute;left:7079;top:-3847;width:2274;height:418" fillcolor="#fcf2e3" strokeweight=".18639mm">
              <v:textbox style="mso-next-textbox:#docshape463" inset="0,0,0,0">
                <w:txbxContent>
                  <w:p w14:paraId="481DE6A0" w14:textId="77777777" w:rsidR="002D20EE" w:rsidRDefault="000B6000">
                    <w:pPr>
                      <w:spacing w:before="30"/>
                      <w:ind w:left="1708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Referrable</w:t>
                    </w:r>
                  </w:p>
                  <w:p w14:paraId="3E256DE1" w14:textId="77777777" w:rsidR="002D20EE" w:rsidRDefault="000B6000">
                    <w:pPr>
                      <w:spacing w:before="53"/>
                      <w:ind w:left="40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SomeipRequiredEventGroup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6.6:</w:t>
      </w:r>
      <w:r>
        <w:rPr>
          <w:b/>
          <w:spacing w:val="5"/>
        </w:rPr>
        <w:t xml:space="preserve"> </w:t>
      </w:r>
      <w:r>
        <w:rPr>
          <w:b/>
        </w:rPr>
        <w:t>SOME/IP</w:t>
      </w:r>
      <w:r>
        <w:rPr>
          <w:b/>
          <w:spacing w:val="-8"/>
        </w:rPr>
        <w:t xml:space="preserve"> </w:t>
      </w:r>
      <w:r>
        <w:rPr>
          <w:b/>
        </w:rPr>
        <w:t>Required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Deployment</w:t>
      </w:r>
    </w:p>
    <w:p w14:paraId="57B0C669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33B87DC4" w14:textId="77777777" w:rsidR="002D20EE" w:rsidRDefault="000B6000">
      <w:pPr>
        <w:pStyle w:val="BodyText"/>
        <w:spacing w:before="1"/>
        <w:ind w:left="457" w:right="1175"/>
        <w:jc w:val="both"/>
      </w:pPr>
      <w:r>
        <w:rPr>
          <w:b/>
        </w:rPr>
        <w:t>Note</w:t>
      </w:r>
      <w:r>
        <w:t>: An executable can be started multiple times.</w:t>
      </w:r>
      <w:r>
        <w:rPr>
          <w:spacing w:val="40"/>
        </w:rPr>
        <w:t xml:space="preserve"> </w:t>
      </w:r>
      <w:r>
        <w:t xml:space="preserve">Each of the processes is started with a different Service Instance Manifest, therefore the mapping between an </w:t>
      </w:r>
      <w:r>
        <w:rPr>
          <w:rFonts w:ascii="Courier New"/>
        </w:rPr>
        <w:t xml:space="preserve">In- </w:t>
      </w:r>
      <w:proofErr w:type="spellStart"/>
      <w:r>
        <w:rPr>
          <w:rFonts w:ascii="Courier New"/>
        </w:rPr>
        <w:t>stanceSpecifier</w:t>
      </w:r>
      <w:proofErr w:type="spellEnd"/>
      <w:r>
        <w:rPr>
          <w:rFonts w:ascii="Courier New"/>
          <w:spacing w:val="-3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27"/>
        </w:rPr>
        <w:t xml:space="preserve"> </w:t>
      </w:r>
      <w:proofErr w:type="spellStart"/>
      <w:r>
        <w:rPr>
          <w:rFonts w:ascii="Courier New"/>
        </w:rPr>
        <w:t>RequiredServiceInstance</w:t>
      </w:r>
      <w:proofErr w:type="spellEnd"/>
      <w:r>
        <w:rPr>
          <w:rFonts w:ascii="Courier New"/>
          <w:spacing w:val="-36"/>
        </w:rPr>
        <w:t xml:space="preserve"> </w:t>
      </w:r>
      <w:r>
        <w:t>will be differen</w:t>
      </w:r>
      <w:r>
        <w:t>t between the separate processes.</w:t>
      </w:r>
    </w:p>
    <w:p w14:paraId="47BD96F4" w14:textId="77777777" w:rsidR="002D20EE" w:rsidRDefault="002D20EE">
      <w:pPr>
        <w:pStyle w:val="BodyText"/>
        <w:rPr>
          <w:sz w:val="30"/>
        </w:rPr>
      </w:pPr>
    </w:p>
    <w:p w14:paraId="4F54E4CF" w14:textId="77777777" w:rsidR="002D20EE" w:rsidRDefault="002D20EE">
      <w:pPr>
        <w:pStyle w:val="BodyText"/>
        <w:spacing w:before="2"/>
        <w:rPr>
          <w:sz w:val="26"/>
        </w:rPr>
      </w:pPr>
    </w:p>
    <w:p w14:paraId="06DAAEB2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268" w:name="6.2.2_Instance_IDs_only_for_provided_Ser"/>
      <w:bookmarkStart w:id="269" w:name="_bookmark180"/>
      <w:bookmarkEnd w:id="268"/>
      <w:bookmarkEnd w:id="269"/>
      <w:r>
        <w:t>Instance</w:t>
      </w:r>
      <w:r>
        <w:rPr>
          <w:spacing w:val="-11"/>
        </w:rPr>
        <w:t xml:space="preserve"> </w:t>
      </w:r>
      <w:r>
        <w:t>IDs</w:t>
      </w:r>
      <w:r>
        <w:rPr>
          <w:spacing w:val="-10"/>
        </w:rPr>
        <w:t xml:space="preserve"> </w:t>
      </w:r>
      <w:r>
        <w:t>only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provided</w:t>
      </w:r>
      <w:r>
        <w:rPr>
          <w:spacing w:val="-10"/>
        </w:rPr>
        <w:t xml:space="preserve"> </w:t>
      </w:r>
      <w:r>
        <w:rPr>
          <w:spacing w:val="-2"/>
        </w:rPr>
        <w:t>Services</w:t>
      </w:r>
    </w:p>
    <w:p w14:paraId="0E6C9FCF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83B8410" w14:textId="77777777" w:rsidR="002D20EE" w:rsidRDefault="000B6000">
      <w:pPr>
        <w:pStyle w:val="BodyText"/>
        <w:spacing w:line="247" w:lineRule="auto"/>
        <w:ind w:left="457" w:right="1175"/>
        <w:jc w:val="both"/>
      </w:pPr>
      <w:r>
        <w:t>The</w:t>
      </w:r>
      <w:r>
        <w:rPr>
          <w:spacing w:val="-17"/>
        </w:rPr>
        <w:t xml:space="preserve"> </w:t>
      </w:r>
      <w:proofErr w:type="spellStart"/>
      <w:r>
        <w:rPr>
          <w:rFonts w:ascii="Courier New" w:hAnsi="Courier New"/>
        </w:rPr>
        <w:t>InstanceSpecifier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hyperlink w:anchor="_bookmark31" w:history="1">
        <w:proofErr w:type="spellStart"/>
        <w:r>
          <w:rPr>
            <w:color w:val="0000FF"/>
          </w:rPr>
          <w:t>InstanceIdentifier</w:t>
        </w:r>
        <w:proofErr w:type="spellEnd"/>
      </w:hyperlink>
      <w:r>
        <w:rPr>
          <w:color w:val="0000FF"/>
          <w:spacing w:val="-16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used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uniquely</w:t>
      </w:r>
      <w:r>
        <w:rPr>
          <w:spacing w:val="-9"/>
        </w:rPr>
        <w:t xml:space="preserve"> </w:t>
      </w:r>
      <w:r>
        <w:t>identify a</w:t>
      </w:r>
      <w:r>
        <w:rPr>
          <w:spacing w:val="-16"/>
        </w:rPr>
        <w:t xml:space="preserve"> </w:t>
      </w:r>
      <w:r>
        <w:t>provided</w:t>
      </w:r>
      <w:r>
        <w:rPr>
          <w:spacing w:val="-16"/>
        </w:rPr>
        <w:t xml:space="preserve"> </w:t>
      </w:r>
      <w:r>
        <w:t>service.</w:t>
      </w:r>
      <w:r>
        <w:rPr>
          <w:spacing w:val="4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means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clients</w:t>
      </w:r>
      <w:r>
        <w:rPr>
          <w:spacing w:val="-17"/>
        </w:rPr>
        <w:t xml:space="preserve"> </w:t>
      </w:r>
      <w:r>
        <w:t>know</w:t>
      </w:r>
      <w:r>
        <w:rPr>
          <w:spacing w:val="-16"/>
        </w:rPr>
        <w:t xml:space="preserve"> </w:t>
      </w:r>
      <w:r>
        <w:t>which</w:t>
      </w:r>
      <w:r>
        <w:rPr>
          <w:spacing w:val="-16"/>
        </w:rPr>
        <w:t xml:space="preserve"> </w:t>
      </w:r>
      <w:proofErr w:type="gramStart"/>
      <w:r>
        <w:t>particular</w:t>
      </w:r>
      <w:r>
        <w:rPr>
          <w:spacing w:val="-16"/>
        </w:rPr>
        <w:t xml:space="preserve"> </w:t>
      </w:r>
      <w:r>
        <w:t>service</w:t>
      </w:r>
      <w:proofErr w:type="gramEnd"/>
      <w:r>
        <w:rPr>
          <w:spacing w:val="-16"/>
        </w:rPr>
        <w:t xml:space="preserve"> </w:t>
      </w:r>
      <w:r>
        <w:t>instance</w:t>
      </w:r>
      <w:r>
        <w:rPr>
          <w:spacing w:val="-16"/>
        </w:rPr>
        <w:t xml:space="preserve"> </w:t>
      </w:r>
      <w:r>
        <w:t>they are</w:t>
      </w:r>
      <w:r>
        <w:rPr>
          <w:spacing w:val="-13"/>
        </w:rPr>
        <w:t xml:space="preserve"> </w:t>
      </w:r>
      <w:r>
        <w:t>communicating</w:t>
      </w:r>
      <w:r>
        <w:rPr>
          <w:spacing w:val="-13"/>
        </w:rPr>
        <w:t xml:space="preserve"> </w:t>
      </w:r>
      <w:r>
        <w:t>with. This</w:t>
      </w:r>
      <w:r>
        <w:rPr>
          <w:spacing w:val="-13"/>
        </w:rPr>
        <w:t xml:space="preserve"> </w:t>
      </w:r>
      <w:r>
        <w:t>information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lacking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services. Clients</w:t>
      </w:r>
      <w:r>
        <w:rPr>
          <w:spacing w:val="-13"/>
        </w:rPr>
        <w:t xml:space="preserve"> </w:t>
      </w:r>
      <w:r>
        <w:t xml:space="preserve">can’t </w:t>
      </w:r>
      <w:r>
        <w:rPr>
          <w:spacing w:val="-2"/>
        </w:rPr>
        <w:t>be</w:t>
      </w:r>
      <w:r>
        <w:rPr>
          <w:spacing w:val="-8"/>
        </w:rPr>
        <w:t xml:space="preserve"> </w:t>
      </w:r>
      <w:r>
        <w:rPr>
          <w:spacing w:val="-2"/>
        </w:rPr>
        <w:t>uniquely</w:t>
      </w:r>
      <w:r>
        <w:rPr>
          <w:spacing w:val="-8"/>
        </w:rPr>
        <w:t xml:space="preserve"> </w:t>
      </w:r>
      <w:r>
        <w:rPr>
          <w:spacing w:val="-2"/>
        </w:rPr>
        <w:t>identified</w:t>
      </w:r>
      <w:r>
        <w:rPr>
          <w:spacing w:val="-8"/>
        </w:rPr>
        <w:t xml:space="preserve"> </w:t>
      </w:r>
      <w:r>
        <w:rPr>
          <w:spacing w:val="-2"/>
        </w:rPr>
        <w:t>with</w:t>
      </w:r>
      <w:r>
        <w:rPr>
          <w:spacing w:val="-8"/>
        </w:rPr>
        <w:t xml:space="preserve"> </w:t>
      </w:r>
      <w:r>
        <w:rPr>
          <w:spacing w:val="-2"/>
        </w:rPr>
        <w:t>an</w:t>
      </w:r>
      <w:r>
        <w:rPr>
          <w:spacing w:val="-8"/>
        </w:rPr>
        <w:t xml:space="preserve"> </w:t>
      </w:r>
      <w:hyperlink w:anchor="_bookmark31" w:history="1">
        <w:proofErr w:type="spellStart"/>
        <w:r>
          <w:rPr>
            <w:color w:val="0000FF"/>
            <w:spacing w:val="-2"/>
          </w:rPr>
          <w:t>InstanceIdentifier</w:t>
        </w:r>
        <w:proofErr w:type="spellEnd"/>
      </w:hyperlink>
      <w:r>
        <w:rPr>
          <w:spacing w:val="-2"/>
        </w:rPr>
        <w:t>,</w:t>
      </w:r>
      <w:r>
        <w:rPr>
          <w:spacing w:val="-5"/>
        </w:rPr>
        <w:t xml:space="preserve"> </w:t>
      </w:r>
      <w:r>
        <w:rPr>
          <w:spacing w:val="-2"/>
        </w:rPr>
        <w:t>therefore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server</w:t>
      </w:r>
      <w:r>
        <w:rPr>
          <w:spacing w:val="-8"/>
        </w:rPr>
        <w:t xml:space="preserve"> </w:t>
      </w:r>
      <w:r>
        <w:rPr>
          <w:spacing w:val="-2"/>
        </w:rPr>
        <w:t>can’t</w:t>
      </w:r>
      <w:r>
        <w:rPr>
          <w:spacing w:val="-8"/>
        </w:rPr>
        <w:t xml:space="preserve"> </w:t>
      </w:r>
      <w:r>
        <w:rPr>
          <w:spacing w:val="-2"/>
        </w:rPr>
        <w:t>know</w:t>
      </w:r>
      <w:r>
        <w:rPr>
          <w:spacing w:val="-8"/>
        </w:rPr>
        <w:t xml:space="preserve"> </w:t>
      </w:r>
      <w:r>
        <w:rPr>
          <w:spacing w:val="-2"/>
        </w:rPr>
        <w:t>for</w:t>
      </w:r>
      <w:r>
        <w:rPr>
          <w:spacing w:val="-8"/>
        </w:rPr>
        <w:t xml:space="preserve"> </w:t>
      </w:r>
      <w:r>
        <w:rPr>
          <w:spacing w:val="-2"/>
        </w:rPr>
        <w:t xml:space="preserve">sure </w:t>
      </w:r>
      <w:r>
        <w:t>with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communicates</w:t>
      </w:r>
      <w:r>
        <w:rPr>
          <w:spacing w:val="-4"/>
        </w:rPr>
        <w:t xml:space="preserve"> </w:t>
      </w:r>
      <w:r>
        <w:t>with. For</w:t>
      </w:r>
      <w:r>
        <w:rPr>
          <w:spacing w:val="-4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cases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problem,</w:t>
      </w:r>
      <w:r>
        <w:rPr>
          <w:spacing w:val="-3"/>
        </w:rPr>
        <w:t xml:space="preserve"> </w:t>
      </w:r>
      <w:r>
        <w:t>however we envision that for safety this can be a problem.</w:t>
      </w:r>
      <w:r>
        <w:rPr>
          <w:spacing w:val="40"/>
        </w:rPr>
        <w:t xml:space="preserve"> </w:t>
      </w:r>
      <w:r>
        <w:t>For these cases we recommend using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rPr>
          <w:rFonts w:ascii="Courier New" w:hAnsi="Courier New"/>
        </w:rPr>
        <w:t>E2E</w:t>
      </w:r>
      <w:r>
        <w:rPr>
          <w:rFonts w:ascii="Courier New" w:hAnsi="Courier New"/>
          <w:spacing w:val="-36"/>
        </w:rPr>
        <w:t xml:space="preserve"> </w:t>
      </w:r>
      <w:r>
        <w:t>parameter</w:t>
      </w:r>
      <w:r>
        <w:rPr>
          <w:spacing w:val="-17"/>
        </w:rPr>
        <w:t xml:space="preserve"> </w:t>
      </w:r>
      <w:proofErr w:type="spellStart"/>
      <w:r>
        <w:rPr>
          <w:rFonts w:ascii="Courier New" w:hAnsi="Courier New"/>
        </w:rPr>
        <w:t>dataID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 method E2E_check (see [PRS_E2E_00323] of [</w:t>
      </w:r>
      <w:hyperlink w:anchor="_bookmark9" w:history="1">
        <w:r>
          <w:rPr>
            <w:color w:val="0000FF"/>
          </w:rPr>
          <w:t>10</w:t>
        </w:r>
      </w:hyperlink>
      <w:r>
        <w:t>]).</w:t>
      </w:r>
    </w:p>
    <w:p w14:paraId="1E465F0A" w14:textId="77777777" w:rsidR="002D20EE" w:rsidRDefault="002D20EE">
      <w:pPr>
        <w:pStyle w:val="BodyText"/>
        <w:rPr>
          <w:sz w:val="30"/>
        </w:rPr>
      </w:pPr>
    </w:p>
    <w:p w14:paraId="0CB8B49D" w14:textId="77777777" w:rsidR="002D20EE" w:rsidRDefault="002D20EE">
      <w:pPr>
        <w:pStyle w:val="BodyText"/>
        <w:spacing w:before="9"/>
        <w:rPr>
          <w:sz w:val="27"/>
        </w:rPr>
      </w:pPr>
    </w:p>
    <w:p w14:paraId="24F5A46F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270" w:name="6.3_Usage_in_context_of_MultiBinding"/>
      <w:bookmarkStart w:id="271" w:name="_bookmark181"/>
      <w:bookmarkEnd w:id="270"/>
      <w:bookmarkEnd w:id="271"/>
      <w:r>
        <w:t>Usage</w:t>
      </w:r>
      <w:r>
        <w:rPr>
          <w:spacing w:val="11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context</w:t>
      </w:r>
      <w:r>
        <w:rPr>
          <w:spacing w:val="11"/>
        </w:rPr>
        <w:t xml:space="preserve"> </w:t>
      </w:r>
      <w:r>
        <w:t>of</w:t>
      </w:r>
      <w:r>
        <w:rPr>
          <w:spacing w:val="11"/>
        </w:rPr>
        <w:t xml:space="preserve"> </w:t>
      </w:r>
      <w:proofErr w:type="spellStart"/>
      <w:r>
        <w:rPr>
          <w:spacing w:val="-2"/>
        </w:rPr>
        <w:t>MultiBinding</w:t>
      </w:r>
      <w:proofErr w:type="spellEnd"/>
    </w:p>
    <w:p w14:paraId="7EB1EF0B" w14:textId="77777777" w:rsidR="002D20EE" w:rsidRDefault="000B6000">
      <w:pPr>
        <w:pStyle w:val="BodyText"/>
        <w:spacing w:before="284" w:line="244" w:lineRule="auto"/>
        <w:ind w:left="457" w:right="1175"/>
        <w:jc w:val="both"/>
      </w:pPr>
      <w:r>
        <w:t xml:space="preserve">The following section revamps the example shown in </w:t>
      </w:r>
      <w:hyperlink w:anchor="_bookmark179" w:history="1">
        <w:r>
          <w:rPr>
            <w:color w:val="0000FF"/>
          </w:rPr>
          <w:t>6.2.1</w:t>
        </w:r>
      </w:hyperlink>
      <w:r>
        <w:t>, depicting how multiple network</w:t>
      </w:r>
      <w:r>
        <w:rPr>
          <w:spacing w:val="-17"/>
        </w:rPr>
        <w:t xml:space="preserve"> </w:t>
      </w:r>
      <w:r>
        <w:t>bindings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single</w:t>
      </w:r>
      <w:r>
        <w:rPr>
          <w:spacing w:val="-17"/>
        </w:rPr>
        <w:t xml:space="preserve"> </w:t>
      </w:r>
      <w:proofErr w:type="spellStart"/>
      <w:r>
        <w:rPr>
          <w:rFonts w:ascii="Courier New" w:hAnsi="Courier New"/>
        </w:rPr>
        <w:t>PPortPrototype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can</w:t>
      </w:r>
      <w:r>
        <w:rPr>
          <w:spacing w:val="-10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and Instance Manifests without altering the Adaptive Application’s source code.</w:t>
      </w:r>
      <w:r>
        <w:rPr>
          <w:spacing w:val="40"/>
        </w:rPr>
        <w:t xml:space="preserve"> </w:t>
      </w:r>
      <w:r>
        <w:t xml:space="preserve">In this case, we will add an additional DDS-based </w:t>
      </w:r>
      <w:proofErr w:type="spellStart"/>
      <w:r>
        <w:t>instatiation</w:t>
      </w:r>
      <w:proofErr w:type="spellEnd"/>
      <w:r>
        <w:t xml:space="preserve"> of the </w:t>
      </w:r>
      <w:r>
        <w:rPr>
          <w:rFonts w:ascii="Courier New" w:hAnsi="Courier New"/>
        </w:rPr>
        <w:t>/</w:t>
      </w:r>
      <w:proofErr w:type="spellStart"/>
      <w:r>
        <w:rPr>
          <w:rFonts w:ascii="Courier New" w:hAnsi="Courier New"/>
        </w:rPr>
        <w:t>apd</w:t>
      </w:r>
      <w:proofErr w:type="spellEnd"/>
      <w:r>
        <w:rPr>
          <w:rFonts w:ascii="Courier New" w:hAnsi="Courier New"/>
        </w:rPr>
        <w:t>/da/radar</w:t>
      </w:r>
      <w:r>
        <w:rPr>
          <w:rFonts w:ascii="Courier New" w:hAnsi="Courier New"/>
          <w:spacing w:val="-67"/>
        </w:rPr>
        <w:t xml:space="preserve"> </w:t>
      </w:r>
      <w:hyperlink w:anchor="_bookmark71" w:history="1">
        <w:r>
          <w:rPr>
            <w:rFonts w:ascii="Courier New" w:hAnsi="Courier New"/>
            <w:color w:val="0000FF"/>
          </w:rPr>
          <w:t>SI</w:t>
        </w:r>
      </w:hyperlink>
      <w:r>
        <w:t>.</w:t>
      </w:r>
    </w:p>
    <w:p w14:paraId="0B2C6618" w14:textId="77777777" w:rsidR="002D20EE" w:rsidRDefault="002D20EE">
      <w:pPr>
        <w:spacing w:line="244" w:lineRule="auto"/>
        <w:jc w:val="both"/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41556C2D" w14:textId="77777777" w:rsidR="002D20EE" w:rsidRDefault="000B6000">
      <w:pPr>
        <w:pStyle w:val="BodyText"/>
        <w:spacing w:before="96" w:line="232" w:lineRule="auto"/>
        <w:ind w:left="457" w:right="1175"/>
        <w:jc w:val="both"/>
      </w:pPr>
      <w:r>
        <w:lastRenderedPageBreak/>
        <w:t xml:space="preserve">To begin with, the Application </w:t>
      </w:r>
      <w:r>
        <w:t xml:space="preserve">Manifest is extended with an </w:t>
      </w:r>
      <w:proofErr w:type="spellStart"/>
      <w:r>
        <w:rPr>
          <w:rFonts w:ascii="Courier New"/>
        </w:rPr>
        <w:t>DdsServiceInter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faceDeployment</w:t>
      </w:r>
      <w:proofErr w:type="spellEnd"/>
      <w:r>
        <w:t xml:space="preserve">, named </w:t>
      </w:r>
      <w:proofErr w:type="spellStart"/>
      <w:r>
        <w:rPr>
          <w:rFonts w:ascii="Courier New"/>
        </w:rPr>
        <w:t>radar_Dds</w:t>
      </w:r>
      <w:proofErr w:type="spellEnd"/>
      <w:r>
        <w:t xml:space="preserve">, portraying DDS-specific deployment </w:t>
      </w:r>
      <w:proofErr w:type="spellStart"/>
      <w:r>
        <w:t>ele</w:t>
      </w:r>
      <w:proofErr w:type="spellEnd"/>
      <w:r>
        <w:t xml:space="preserve">- </w:t>
      </w:r>
      <w:proofErr w:type="spellStart"/>
      <w:r>
        <w:t>ments</w:t>
      </w:r>
      <w:proofErr w:type="spellEnd"/>
      <w:r>
        <w:t xml:space="preserve"> of the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:</w:t>
      </w:r>
    </w:p>
    <w:p w14:paraId="0523E2CD" w14:textId="77777777" w:rsidR="002D20EE" w:rsidRDefault="000B6000">
      <w:pPr>
        <w:spacing w:before="123"/>
        <w:ind w:left="45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&lt;?</w:t>
      </w:r>
      <w:r>
        <w:rPr>
          <w:rFonts w:ascii="Courier New"/>
          <w:b/>
          <w:color w:val="720072"/>
          <w:sz w:val="20"/>
        </w:rPr>
        <w:t>xml</w:t>
      </w:r>
      <w:r>
        <w:rPr>
          <w:rFonts w:ascii="Courier New"/>
          <w:b/>
          <w:color w:val="720072"/>
          <w:spacing w:val="-21"/>
          <w:sz w:val="20"/>
        </w:rPr>
        <w:t xml:space="preserve"> </w:t>
      </w:r>
      <w:r>
        <w:rPr>
          <w:rFonts w:ascii="Courier New"/>
          <w:b/>
          <w:color w:val="720072"/>
          <w:sz w:val="20"/>
        </w:rPr>
        <w:t>version</w:t>
      </w:r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"1.0"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encoding=</w:t>
      </w:r>
      <w:r>
        <w:rPr>
          <w:rFonts w:ascii="Courier New"/>
          <w:sz w:val="20"/>
        </w:rPr>
        <w:t>"UTF-</w:t>
      </w:r>
      <w:r>
        <w:rPr>
          <w:rFonts w:ascii="Courier New"/>
          <w:spacing w:val="-4"/>
          <w:sz w:val="20"/>
        </w:rPr>
        <w:t>8"</w:t>
      </w:r>
      <w:r>
        <w:rPr>
          <w:rFonts w:ascii="Courier New"/>
          <w:b/>
          <w:spacing w:val="-4"/>
          <w:sz w:val="20"/>
        </w:rPr>
        <w:t>?&gt;</w:t>
      </w:r>
    </w:p>
    <w:p w14:paraId="4CC08DE4" w14:textId="77777777" w:rsidR="002D20EE" w:rsidRDefault="000B6000">
      <w:pPr>
        <w:spacing w:before="12" w:line="254" w:lineRule="auto"/>
        <w:ind w:left="855" w:right="1518" w:hanging="399"/>
        <w:rPr>
          <w:rFonts w:ascii="Courier New"/>
          <w:b/>
          <w:sz w:val="20"/>
        </w:rPr>
      </w:pPr>
      <w:r>
        <w:pict w14:anchorId="01AD1406">
          <v:group id="docshapegroup464" o:spid="_x0000_s1604" style="position:absolute;left:0;text-align:left;margin-left:157.05pt;margin-top:32.85pt;width:5pt;height:2pt;z-index:-20176384;mso-position-horizontal-relative:page" coordorigin="3141,657" coordsize="100,40">
            <v:line id="_x0000_s1607" style="position:absolute" from="3146,697" to="3146,657" strokeweight=".17569mm"/>
            <v:line id="_x0000_s1606" style="position:absolute" from="3151,692" to="3231,692" strokeweight=".17569mm"/>
            <v:line id="_x0000_s1605" style="position:absolute" from="3236,697" to="3236,657" strokeweight=".17569mm"/>
            <w10:wrap anchorx="page"/>
          </v:group>
        </w:pict>
      </w:r>
      <w:r>
        <w:rPr>
          <w:rFonts w:ascii="Courier New"/>
          <w:b/>
          <w:sz w:val="20"/>
        </w:rPr>
        <w:t>&lt;AUTOSAR</w:t>
      </w:r>
      <w:r>
        <w:rPr>
          <w:rFonts w:ascii="Courier New"/>
          <w:b/>
          <w:spacing w:val="-3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xmlns</w:t>
      </w:r>
      <w:proofErr w:type="spellEnd"/>
      <w:r>
        <w:rPr>
          <w:rFonts w:ascii="Courier New"/>
          <w:b/>
          <w:sz w:val="20"/>
        </w:rPr>
        <w:t>=</w:t>
      </w:r>
      <w:hyperlink r:id="rId58">
        <w:r>
          <w:rPr>
            <w:rFonts w:ascii="Courier New"/>
            <w:sz w:val="20"/>
          </w:rPr>
          <w:t>"http://autosar.org/schema/r4.0"</w:t>
        </w:r>
      </w:hyperlink>
      <w:r>
        <w:rPr>
          <w:rFonts w:ascii="Courier New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xmlns:xsi</w:t>
      </w:r>
      <w:proofErr w:type="spellEnd"/>
      <w:proofErr w:type="gramEnd"/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"http://www.w3. org/2001/</w:t>
      </w:r>
      <w:proofErr w:type="spellStart"/>
      <w:r>
        <w:rPr>
          <w:rFonts w:ascii="Courier New"/>
          <w:sz w:val="20"/>
        </w:rPr>
        <w:t>XMLSchema</w:t>
      </w:r>
      <w:proofErr w:type="spellEnd"/>
      <w:r>
        <w:rPr>
          <w:rFonts w:ascii="Courier New"/>
          <w:sz w:val="20"/>
        </w:rPr>
        <w:t xml:space="preserve">-instance" </w:t>
      </w:r>
      <w:proofErr w:type="spellStart"/>
      <w:proofErr w:type="gramStart"/>
      <w:r>
        <w:rPr>
          <w:rFonts w:ascii="Courier New"/>
          <w:b/>
          <w:sz w:val="20"/>
        </w:rPr>
        <w:t>xsi:schemaLocation</w:t>
      </w:r>
      <w:proofErr w:type="spellEnd"/>
      <w:proofErr w:type="gramEnd"/>
      <w:r>
        <w:rPr>
          <w:rFonts w:ascii="Courier New"/>
          <w:b/>
          <w:sz w:val="20"/>
        </w:rPr>
        <w:t>=</w:t>
      </w:r>
      <w:hyperlink r:id="rId59">
        <w:r>
          <w:rPr>
            <w:rFonts w:ascii="Courier New"/>
            <w:sz w:val="20"/>
          </w:rPr>
          <w:t>"http://autosar.org/</w:t>
        </w:r>
      </w:hyperlink>
      <w:r>
        <w:rPr>
          <w:rFonts w:ascii="Courier New"/>
          <w:sz w:val="20"/>
        </w:rPr>
        <w:t xml:space="preserve"> schema/r4.0 AUTOSAR_00049.xsd"</w:t>
      </w:r>
      <w:r>
        <w:rPr>
          <w:rFonts w:ascii="Courier New"/>
          <w:b/>
          <w:sz w:val="20"/>
        </w:rPr>
        <w:t>&gt;</w:t>
      </w:r>
    </w:p>
    <w:p w14:paraId="12103F3E" w14:textId="77777777" w:rsidR="002D20EE" w:rsidRDefault="000B6000">
      <w:pPr>
        <w:spacing w:line="223" w:lineRule="exact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</w:t>
      </w:r>
      <w:r>
        <w:rPr>
          <w:rFonts w:ascii="Courier New"/>
          <w:b/>
          <w:spacing w:val="-2"/>
          <w:sz w:val="20"/>
        </w:rPr>
        <w:t>GES&gt;</w:t>
      </w:r>
    </w:p>
    <w:p w14:paraId="1456F815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6777E6D6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7DDF9C32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06781F0E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94C1D59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da</w:t>
      </w:r>
      <w:r>
        <w:rPr>
          <w:rFonts w:ascii="Courier New"/>
          <w:b/>
          <w:spacing w:val="-2"/>
          <w:sz w:val="20"/>
        </w:rPr>
        <w:t>&lt;/SHORT-NAME&gt;</w:t>
      </w:r>
    </w:p>
    <w:p w14:paraId="080EC131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391630D2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&lt;EXECUTABLE&gt;</w:t>
      </w:r>
    </w:p>
    <w:p w14:paraId="235BAEB9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fusionExe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0F4ABF29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&lt;CATEGORY&gt;</w:t>
      </w:r>
      <w:r>
        <w:rPr>
          <w:rFonts w:ascii="Courier New"/>
          <w:spacing w:val="-2"/>
          <w:sz w:val="20"/>
        </w:rPr>
        <w:t>APPLICATION_LEVEL</w:t>
      </w:r>
      <w:r>
        <w:rPr>
          <w:rFonts w:ascii="Courier New"/>
          <w:b/>
          <w:spacing w:val="-2"/>
          <w:sz w:val="20"/>
        </w:rPr>
        <w:t>&lt;/CATEGORY&gt;</w:t>
      </w:r>
    </w:p>
    <w:p w14:paraId="4194341A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&lt;ROOT-SW-COMPONENT-PROTOTYPE&gt;</w:t>
      </w:r>
    </w:p>
    <w:p w14:paraId="6D9FA9BA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fusion</w:t>
      </w:r>
      <w:r>
        <w:rPr>
          <w:rFonts w:ascii="Courier New"/>
          <w:b/>
          <w:spacing w:val="-2"/>
          <w:sz w:val="20"/>
        </w:rPr>
        <w:t>&lt;/SHORT-NAME&gt;</w:t>
      </w:r>
    </w:p>
    <w:p w14:paraId="213F2E12" w14:textId="77777777" w:rsidR="002D20EE" w:rsidRDefault="000B6000">
      <w:pPr>
        <w:spacing w:before="13" w:line="254" w:lineRule="auto"/>
        <w:ind w:left="2768" w:right="1479" w:hanging="3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&lt;APPLICATION-TYPE-TREF DEST=</w:t>
      </w:r>
      <w:r>
        <w:rPr>
          <w:rFonts w:ascii="Courier New"/>
          <w:sz w:val="20"/>
        </w:rPr>
        <w:t xml:space="preserve">"ADAPTIVE-APPLICATION-SW- </w:t>
      </w:r>
      <w:r>
        <w:rPr>
          <w:rFonts w:ascii="Courier New"/>
          <w:spacing w:val="-2"/>
          <w:sz w:val="20"/>
        </w:rPr>
        <w:t>COMPONENT-TYPE"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/da/fusion</w:t>
      </w:r>
      <w:r>
        <w:rPr>
          <w:rFonts w:ascii="Courier New"/>
          <w:b/>
          <w:spacing w:val="-2"/>
          <w:sz w:val="20"/>
        </w:rPr>
        <w:t>&lt;/APPLICATION-TYPE-TREF&gt;</w:t>
      </w:r>
    </w:p>
    <w:p w14:paraId="0FD738CA" w14:textId="77777777" w:rsidR="002D20EE" w:rsidRDefault="000B6000">
      <w:pPr>
        <w:spacing w:line="224" w:lineRule="exact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&lt;/ROOT-SW-COMPONENT-PROTOTYPE&gt;</w:t>
      </w:r>
    </w:p>
    <w:p w14:paraId="4EAA6577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&lt;/EXECUTABLE&gt;</w:t>
      </w:r>
    </w:p>
    <w:p w14:paraId="7A035607" w14:textId="77777777" w:rsidR="002D20EE" w:rsidRDefault="002D20EE">
      <w:pPr>
        <w:pStyle w:val="BodyText"/>
        <w:spacing w:before="3"/>
        <w:rPr>
          <w:rFonts w:ascii="Courier New"/>
          <w:b/>
          <w:sz w:val="22"/>
        </w:rPr>
      </w:pPr>
    </w:p>
    <w:p w14:paraId="6D08358A" w14:textId="77777777" w:rsidR="002D20EE" w:rsidRDefault="000B6000">
      <w:pPr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&lt;ADAPTIVE-APPLICATION-SW-COMPONENT-TYPE&gt;</w:t>
      </w:r>
    </w:p>
    <w:p w14:paraId="6EFAD7A8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fusion</w:t>
      </w:r>
      <w:r>
        <w:rPr>
          <w:rFonts w:ascii="Courier New"/>
          <w:b/>
          <w:spacing w:val="-2"/>
          <w:sz w:val="20"/>
        </w:rPr>
        <w:t>&lt;/SHORT-NAME&gt;</w:t>
      </w:r>
    </w:p>
    <w:p w14:paraId="283030DC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&lt;PORTS&gt;</w:t>
      </w:r>
    </w:p>
    <w:p w14:paraId="5BCF1FE4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&lt;P-PORT-PROTOTYPE&gt;</w:t>
      </w:r>
    </w:p>
    <w:p w14:paraId="340761F8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radar_PPort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1A462F67" w14:textId="77777777" w:rsidR="002D20EE" w:rsidRDefault="000B6000">
      <w:pPr>
        <w:spacing w:before="12"/>
        <w:ind w:left="2609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&lt;PROVIDED-INTERFACE-TREF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"SERVICE-INTERFACE"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</w:t>
      </w:r>
    </w:p>
    <w:p w14:paraId="119540C3" w14:textId="77777777" w:rsidR="002D20EE" w:rsidRDefault="000B6000">
      <w:pPr>
        <w:spacing w:before="13"/>
        <w:ind w:left="300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/radar</w:t>
      </w:r>
      <w:r>
        <w:rPr>
          <w:rFonts w:ascii="Courier New"/>
          <w:b/>
          <w:spacing w:val="-2"/>
          <w:sz w:val="20"/>
        </w:rPr>
        <w:t>&lt;/PROVIDED-INTERFACE-TREF&gt;</w:t>
      </w:r>
    </w:p>
    <w:p w14:paraId="25E2311D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&lt;/P-PORT-PROTOTYPE&gt;</w:t>
      </w:r>
    </w:p>
    <w:p w14:paraId="7182E8D1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&lt;/PORTS&gt;</w:t>
      </w:r>
    </w:p>
    <w:p w14:paraId="462A9E79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&lt;/ADAPTIVE-APPLICATION-SW-COMPONENT-TYPE&gt;</w:t>
      </w:r>
    </w:p>
    <w:p w14:paraId="6C0E6E3B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00A7CB51" w14:textId="77777777" w:rsidR="002D20EE" w:rsidRDefault="000B6000">
      <w:pPr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&lt;SOMEIP-SERVICE-INTERFACE-DEPLOYMENT&gt;</w:t>
      </w:r>
    </w:p>
    <w:p w14:paraId="402F9BE5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radar_Someip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D7C863E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2D36ECF7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&lt;/SOMEIP-SERVICE-INTERFACE-DEPLOYMENT&gt;</w:t>
      </w:r>
    </w:p>
    <w:p w14:paraId="2F2D7DB3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7F3BF7D1" w14:textId="77777777" w:rsidR="002D20EE" w:rsidRDefault="000B6000">
      <w:pPr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&lt;DDS-SERVICE-INTERFACE-DEPLOYMENT&gt;</w:t>
      </w:r>
    </w:p>
    <w:p w14:paraId="3A9F0B2E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radar_Dds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027CC01A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06E25780" w14:textId="77777777" w:rsidR="002D20EE" w:rsidRDefault="000B6000">
      <w:pPr>
        <w:spacing w:before="13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&lt;/DDS-SERVICE-INTERFACE-DEPLOYMENT&gt;</w:t>
      </w:r>
    </w:p>
    <w:p w14:paraId="344389DE" w14:textId="77777777" w:rsidR="002D20EE" w:rsidRDefault="000B6000">
      <w:pPr>
        <w:spacing w:before="12"/>
        <w:ind w:right="7735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1E0CD53E" w14:textId="77777777" w:rsidR="002D20EE" w:rsidRDefault="000B6000">
      <w:pPr>
        <w:spacing w:before="13"/>
        <w:ind w:right="7735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6D5D80AD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371E6A8A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24EA11C4" w14:textId="77777777" w:rsidR="002D20EE" w:rsidRDefault="000B6000">
      <w:pPr>
        <w:spacing w:before="12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&lt;/AR-PACKAGES&gt;</w:t>
      </w:r>
    </w:p>
    <w:p w14:paraId="42B859AE" w14:textId="77777777" w:rsidR="002D20EE" w:rsidRDefault="000B6000">
      <w:pPr>
        <w:spacing w:before="1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&lt;/AUTOSAR&gt;</w:t>
      </w:r>
    </w:p>
    <w:p w14:paraId="35553B02" w14:textId="77777777" w:rsidR="002D20EE" w:rsidRDefault="000B6000">
      <w:pPr>
        <w:spacing w:before="82"/>
        <w:ind w:left="2923"/>
        <w:rPr>
          <w:b/>
        </w:rPr>
      </w:pP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6.10:</w:t>
      </w:r>
      <w:r>
        <w:rPr>
          <w:b/>
          <w:spacing w:val="3"/>
        </w:rPr>
        <w:t xml:space="preserve"> </w:t>
      </w:r>
      <w:r>
        <w:rPr>
          <w:b/>
        </w:rPr>
        <w:t>Path</w:t>
      </w:r>
      <w:r>
        <w:rPr>
          <w:b/>
          <w:spacing w:val="-9"/>
        </w:rPr>
        <w:t xml:space="preserve"> </w:t>
      </w:r>
      <w:r>
        <w:rPr>
          <w:b/>
        </w:rPr>
        <w:t>towards</w:t>
      </w:r>
      <w:r>
        <w:rPr>
          <w:b/>
          <w:spacing w:val="-9"/>
        </w:rPr>
        <w:t xml:space="preserve"> </w:t>
      </w:r>
      <w:r>
        <w:rPr>
          <w:b/>
        </w:rPr>
        <w:t>port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instance</w:t>
      </w:r>
    </w:p>
    <w:p w14:paraId="21C58A8E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261205C" w14:textId="77777777" w:rsidR="002D20EE" w:rsidRDefault="000B6000">
      <w:pPr>
        <w:pStyle w:val="BodyText"/>
        <w:spacing w:before="90"/>
        <w:ind w:left="457"/>
      </w:pPr>
      <w:r>
        <w:lastRenderedPageBreak/>
        <w:t>See</w:t>
      </w:r>
      <w:r>
        <w:rPr>
          <w:spacing w:val="-7"/>
        </w:rPr>
        <w:t xml:space="preserve"> </w:t>
      </w:r>
      <w:hyperlink w:anchor="_bookmark175" w:history="1">
        <w:r>
          <w:rPr>
            <w:color w:val="0000FF"/>
          </w:rPr>
          <w:t>Figure</w:t>
        </w:r>
      </w:hyperlink>
      <w:r>
        <w:rPr>
          <w:color w:val="0000FF"/>
          <w:spacing w:val="-6"/>
        </w:rPr>
        <w:t xml:space="preserve"> </w:t>
      </w:r>
      <w:hyperlink w:anchor="_bookmark175" w:history="1">
        <w:r>
          <w:rPr>
            <w:color w:val="0000FF"/>
          </w:rPr>
          <w:t>6.1</w:t>
        </w:r>
      </w:hyperlink>
      <w:r>
        <w:rPr>
          <w:color w:val="0000FF"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SOME/IP</w:t>
      </w:r>
      <w:r>
        <w:rPr>
          <w:spacing w:val="-6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2"/>
        </w:rPr>
        <w:t>Deployment.</w:t>
      </w:r>
    </w:p>
    <w:p w14:paraId="53233ACB" w14:textId="77777777" w:rsidR="002D20EE" w:rsidRDefault="002D20EE">
      <w:pPr>
        <w:pStyle w:val="BodyText"/>
        <w:rPr>
          <w:sz w:val="20"/>
        </w:rPr>
      </w:pPr>
    </w:p>
    <w:p w14:paraId="099361A1" w14:textId="77777777" w:rsidR="002D20EE" w:rsidRDefault="002D20EE">
      <w:pPr>
        <w:pStyle w:val="BodyText"/>
        <w:rPr>
          <w:sz w:val="20"/>
        </w:rPr>
      </w:pPr>
    </w:p>
    <w:p w14:paraId="761515D5" w14:textId="77777777" w:rsidR="002D20EE" w:rsidRDefault="002D20EE">
      <w:pPr>
        <w:pStyle w:val="BodyText"/>
        <w:spacing w:before="3"/>
        <w:rPr>
          <w:sz w:val="17"/>
        </w:rPr>
      </w:pPr>
    </w:p>
    <w:p w14:paraId="21F37D00" w14:textId="77777777" w:rsidR="002D20EE" w:rsidRDefault="000B6000">
      <w:pPr>
        <w:spacing w:before="102"/>
        <w:ind w:left="6296"/>
        <w:rPr>
          <w:sz w:val="10"/>
        </w:rPr>
      </w:pPr>
      <w:r>
        <w:pict w14:anchorId="67E5D4F6">
          <v:group id="docshapegroup465" o:spid="_x0000_s1601" style="position:absolute;left:0;text-align:left;margin-left:214.05pt;margin-top:11.55pt;width:194.8pt;height:5.8pt;z-index:15773696;mso-position-horizontal-relative:page" coordorigin="4281,231" coordsize="3896,116">
            <v:line id="_x0000_s1603" style="position:absolute" from="4286,289" to="8176,289" strokeweight=".18642mm"/>
            <v:shape id="docshape466" o:spid="_x0000_s1602" type="#_x0000_t75" style="position:absolute;left:4281;top:230;width:223;height:116">
              <v:imagedata r:id="rId60" o:title=""/>
            </v:shape>
            <w10:wrap anchorx="page"/>
          </v:group>
        </w:pict>
      </w:r>
      <w:r>
        <w:pict w14:anchorId="7727D6B4">
          <v:shape id="docshape467" o:spid="_x0000_s1600" type="#_x0000_t202" style="position:absolute;left:0;text-align:left;margin-left:408.8pt;margin-top:3.3pt;width:72.35pt;height:25.95pt;z-index:15777280;mso-position-horizontal-relative:page" fillcolor="#fcf2e3" strokeweight=".18642mm">
            <v:textbox style="mso-next-textbox:#docshape467" inset="0,0,0,0">
              <w:txbxContent>
                <w:p w14:paraId="2286976D" w14:textId="77777777" w:rsidR="002D20EE" w:rsidRDefault="000B6000">
                  <w:pPr>
                    <w:spacing w:before="40" w:line="355" w:lineRule="auto"/>
                    <w:ind w:left="111" w:firstLine="729"/>
                    <w:rPr>
                      <w:i/>
                      <w:color w:val="000000"/>
                      <w:sz w:val="10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Identifiable</w:t>
                  </w:r>
                  <w:r>
                    <w:rPr>
                      <w:i/>
                      <w:color w:val="000000"/>
                      <w:spacing w:val="40"/>
                      <w:w w:val="105"/>
                      <w:sz w:val="10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ServiceFieldDeployment</w:t>
                  </w:r>
                  <w:proofErr w:type="spellEnd"/>
                </w:p>
              </w:txbxContent>
            </v:textbox>
            <w10:wrap anchorx="page"/>
          </v:shape>
        </w:pict>
      </w:r>
      <w:r>
        <w:pict w14:anchorId="4E64B977">
          <v:shape id="docshape468" o:spid="_x0000_s1599" type="#_x0000_t202" style="position:absolute;left:0;text-align:left;margin-left:135.8pt;margin-top:3.3pt;width:78.55pt;height:39.15pt;z-index:15777792;mso-position-horizontal-relative:page" fillcolor="#fcf2e3" strokeweight=".18642mm">
            <v:textbox style="mso-next-textbox:#docshape468" inset="0,0,0,0">
              <w:txbxContent>
                <w:p w14:paraId="67896E05" w14:textId="77777777" w:rsidR="002D20EE" w:rsidRDefault="000B6000">
                  <w:pPr>
                    <w:spacing w:before="18" w:line="355" w:lineRule="auto"/>
                    <w:ind w:left="105"/>
                    <w:rPr>
                      <w:i/>
                      <w:color w:val="000000"/>
                      <w:sz w:val="10"/>
                    </w:rPr>
                  </w:pP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UploadablePackageElement</w:t>
                  </w:r>
                  <w:proofErr w:type="spellEnd"/>
                  <w:r>
                    <w:rPr>
                      <w:i/>
                      <w:color w:val="000000"/>
                      <w:spacing w:val="40"/>
                      <w:w w:val="105"/>
                      <w:sz w:val="10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ServiceInterfaceDeployment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fieldDeployment</w:t>
      </w:r>
      <w:proofErr w:type="spellEnd"/>
    </w:p>
    <w:p w14:paraId="150F1CC7" w14:textId="77777777" w:rsidR="002D20EE" w:rsidRDefault="000B6000">
      <w:pPr>
        <w:pStyle w:val="BodyText"/>
        <w:spacing w:before="9"/>
        <w:rPr>
          <w:sz w:val="8"/>
        </w:rPr>
      </w:pPr>
      <w:r>
        <w:pict w14:anchorId="092BF0A9">
          <v:shape id="docshape469" o:spid="_x0000_s1598" type="#_x0000_t202" style="position:absolute;margin-left:398.8pt;margin-top:6.3pt;width:9.45pt;height:5.95pt;z-index:-15686656;mso-wrap-distance-left:0;mso-wrap-distance-right:0;mso-position-horizontal-relative:page" filled="f" stroked="f">
            <v:textbox style="mso-next-textbox:#docshape469" inset="0,0,0,0">
              <w:txbxContent>
                <w:p w14:paraId="4848A1ED" w14:textId="77777777" w:rsidR="002D20EE" w:rsidRDefault="000B6000">
                  <w:pPr>
                    <w:spacing w:before="2"/>
                    <w:rPr>
                      <w:sz w:val="10"/>
                    </w:rPr>
                  </w:pPr>
                  <w:proofErr w:type="gramStart"/>
                  <w:r>
                    <w:rPr>
                      <w:spacing w:val="-4"/>
                      <w:w w:val="105"/>
                      <w:sz w:val="10"/>
                    </w:rPr>
                    <w:t>0..*</w:t>
                  </w:r>
                  <w:proofErr w:type="gramEnd"/>
                </w:p>
              </w:txbxContent>
            </v:textbox>
            <w10:wrap type="topAndBottom" anchorx="page"/>
          </v:shape>
        </w:pict>
      </w:r>
    </w:p>
    <w:p w14:paraId="7FCFC579" w14:textId="77777777" w:rsidR="002D20EE" w:rsidRDefault="002D20EE">
      <w:pPr>
        <w:pStyle w:val="BodyText"/>
        <w:spacing w:before="1"/>
        <w:rPr>
          <w:sz w:val="10"/>
        </w:rPr>
      </w:pPr>
    </w:p>
    <w:p w14:paraId="60D7A239" w14:textId="77777777" w:rsidR="002D20EE" w:rsidRDefault="000B6000">
      <w:pPr>
        <w:ind w:right="5179"/>
        <w:jc w:val="right"/>
        <w:rPr>
          <w:sz w:val="10"/>
        </w:rPr>
      </w:pPr>
      <w:r>
        <w:pict w14:anchorId="75BC427B">
          <v:group id="docshapegroup470" o:spid="_x0000_s1595" style="position:absolute;left:0;text-align:left;margin-left:214.05pt;margin-top:6.45pt;width:111.85pt;height:5.9pt;z-index:-15686144;mso-wrap-distance-left:0;mso-wrap-distance-right:0;mso-position-horizontal-relative:page" coordorigin="4281,129" coordsize="2237,118">
            <v:line id="_x0000_s1597" style="position:absolute" from="4286,189" to="6517,189" strokeweight=".18642mm"/>
            <v:shape id="docshape471" o:spid="_x0000_s1596" type="#_x0000_t75" style="position:absolute;left:4281;top:128;width:223;height:118">
              <v:imagedata r:id="rId61" o:title=""/>
            </v:shape>
            <w10:wrap type="topAndBottom" anchorx="page"/>
          </v:group>
        </w:pict>
      </w:r>
      <w:r>
        <w:pict w14:anchorId="524F66A3">
          <v:group id="docshapegroup472" o:spid="_x0000_s1583" style="position:absolute;left:0;text-align:left;margin-left:134.35pt;margin-top:13.3pt;width:347.1pt;height:168.2pt;z-index:-20173824;mso-position-horizontal-relative:page" coordorigin="2687,266" coordsize="6942,3364">
            <v:rect id="docshape473" o:spid="_x0000_s1594" style="position:absolute;left:2691;top:611;width:2294;height:1205" fillcolor="#fcf2e3" stroked="f"/>
            <v:rect id="docshape474" o:spid="_x0000_s1593" style="position:absolute;left:2691;top:611;width:2294;height:1205" filled="f" strokeweight=".18642mm"/>
            <v:rect id="docshape475" o:spid="_x0000_s1592" style="position:absolute;left:2701;top:2249;width:3351;height:1375" fillcolor="#fcf2e3" stroked="f"/>
            <v:rect id="docshape476" o:spid="_x0000_s1591" style="position:absolute;left:2701;top:2249;width:3351;height:1375" filled="f" strokeweight=".18642mm"/>
            <v:shape id="docshape477" o:spid="_x0000_s1590" style="position:absolute;left:3431;top:1815;width:1332;height:435" coordorigin="3431,1816" coordsize="1332,435" o:spt="100" adj="0,,0" path="m4699,1816r,434m4699,2250r-63,-160m4699,2250r64,-160m3494,1816r,434m3494,2250r-63,-160m3494,2250r63,-160e" filled="f" strokeweight=".18642mm">
              <v:stroke joinstyle="round"/>
              <v:formulas/>
              <v:path arrowok="t" o:connecttype="segments"/>
            </v:shape>
            <v:shape id="docshape478" o:spid="_x0000_s1589" type="#_x0000_t75" style="position:absolute;left:3446;top:266;width:138;height:345">
              <v:imagedata r:id="rId62" o:title=""/>
            </v:shape>
            <v:rect id="docshape479" o:spid="_x0000_s1588" style="position:absolute;left:7509;top:2249;width:2114;height:740" fillcolor="#fcf2e3" stroked="f"/>
            <v:rect id="docshape480" o:spid="_x0000_s1587" style="position:absolute;left:7509;top:2249;width:2114;height:740" filled="f" strokeweight=".18642mm"/>
            <v:line id="_x0000_s1586" style="position:absolute" from="7722,2250" to="7722,516" strokeweight=".18642mm"/>
            <v:shape id="docshape481" o:spid="_x0000_s1585" type="#_x0000_t75" style="position:absolute;left:7653;top:510;width:136;height:181">
              <v:imagedata r:id="rId63" o:title=""/>
            </v:shape>
            <v:shape id="docshape482" o:spid="_x0000_s1584" style="position:absolute;left:6052;top:2504;width:1457;height:126" coordorigin="6052,2505" coordsize="1457,126" o:spt="100" adj="0,,0" path="m7509,2567r-1457,m6052,2567r158,-62m6052,2567r158,63e" filled="f" strokeweight=".18642mm">
              <v:stroke joinstyle="round"/>
              <v:formulas/>
              <v:path arrowok="t" o:connecttype="segments"/>
            </v:shape>
            <w10:wrap anchorx="page"/>
          </v:group>
        </w:pict>
      </w:r>
      <w:r>
        <w:pict w14:anchorId="4B216217">
          <v:group id="docshapegroup483" o:spid="_x0000_s1580" style="position:absolute;left:0;text-align:left;margin-left:447.15pt;margin-top:1.7pt;width:6.8pt;height:28.4pt;z-index:15774208;mso-position-horizontal-relative:page" coordorigin="8943,34" coordsize="136,568">
            <v:line id="_x0000_s1582" style="position:absolute" from="9011,601" to="9011,39" strokeweight=".18642mm"/>
            <v:shape id="docshape484" o:spid="_x0000_s1581" type="#_x0000_t75" style="position:absolute;left:8942;top:33;width:136;height:181">
              <v:imagedata r:id="rId63" o:title=""/>
            </v:shape>
            <w10:wrap anchorx="page"/>
          </v:group>
        </w:pict>
      </w:r>
      <w:r>
        <w:pict w14:anchorId="5ABCF541">
          <v:shape id="docshape485" o:spid="_x0000_s1579" type="#_x0000_t202" style="position:absolute;left:0;text-align:left;margin-left:325.85pt;margin-top:.4pt;width:72.35pt;height:25.45pt;z-index:15776768;mso-position-horizontal-relative:page" fillcolor="#fcf2e3" strokeweight=".18642mm">
            <v:textbox style="mso-next-textbox:#docshape485" inset="0,0,0,0">
              <w:txbxContent>
                <w:p w14:paraId="27C7829F" w14:textId="77777777" w:rsidR="002D20EE" w:rsidRDefault="000B6000">
                  <w:pPr>
                    <w:spacing w:line="355" w:lineRule="auto"/>
                    <w:ind w:left="99" w:firstLine="741"/>
                    <w:rPr>
                      <w:i/>
                      <w:color w:val="000000"/>
                      <w:sz w:val="10"/>
                    </w:rPr>
                  </w:pPr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Identifiable</w:t>
                  </w:r>
                  <w:r>
                    <w:rPr>
                      <w:i/>
                      <w:color w:val="000000"/>
                      <w:spacing w:val="40"/>
                      <w:w w:val="105"/>
                      <w:sz w:val="10"/>
                    </w:rPr>
                    <w:t xml:space="preserve"> </w:t>
                  </w:r>
                  <w:proofErr w:type="spellStart"/>
                  <w:r>
                    <w:rPr>
                      <w:i/>
                      <w:color w:val="000000"/>
                      <w:spacing w:val="-2"/>
                      <w:w w:val="105"/>
                      <w:sz w:val="10"/>
                    </w:rPr>
                    <w:t>ServiceEventDeployment</w:t>
                  </w:r>
                  <w:proofErr w:type="spellEnd"/>
                </w:p>
              </w:txbxContent>
            </v:textbox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eventDeployment</w:t>
      </w:r>
      <w:proofErr w:type="spellEnd"/>
    </w:p>
    <w:p w14:paraId="4B775ADE" w14:textId="77777777" w:rsidR="002D20EE" w:rsidRDefault="000B6000">
      <w:pPr>
        <w:ind w:right="5179"/>
        <w:jc w:val="right"/>
        <w:rPr>
          <w:sz w:val="10"/>
        </w:rPr>
      </w:pP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3CE5E1A6" w14:textId="77777777" w:rsidR="002D20EE" w:rsidRDefault="002D20EE">
      <w:pPr>
        <w:pStyle w:val="BodyText"/>
        <w:rPr>
          <w:sz w:val="20"/>
        </w:rPr>
      </w:pPr>
    </w:p>
    <w:p w14:paraId="5A0E5F77" w14:textId="77777777" w:rsidR="002D20EE" w:rsidRDefault="002D20EE">
      <w:pPr>
        <w:pStyle w:val="BodyText"/>
        <w:rPr>
          <w:sz w:val="20"/>
        </w:rPr>
      </w:pPr>
    </w:p>
    <w:p w14:paraId="747140FA" w14:textId="77777777" w:rsidR="002D20EE" w:rsidRDefault="000B6000">
      <w:pPr>
        <w:pStyle w:val="BodyText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1E19A3D8" wp14:editId="58AF5827">
            <wp:simplePos x="0" y="0"/>
            <wp:positionH relativeFrom="page">
              <wp:posOffset>5940565</wp:posOffset>
            </wp:positionH>
            <wp:positionV relativeFrom="paragraph">
              <wp:posOffset>145328</wp:posOffset>
            </wp:positionV>
            <wp:extent cx="73360" cy="140017"/>
            <wp:effectExtent l="0" t="0" r="0" b="0"/>
            <wp:wrapTopAndBottom/>
            <wp:docPr id="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60" cy="140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D6B47A" w14:textId="77777777" w:rsidR="002D20EE" w:rsidRDefault="002D20EE">
      <w:pPr>
        <w:pStyle w:val="BodyText"/>
        <w:rPr>
          <w:sz w:val="20"/>
        </w:rPr>
      </w:pPr>
    </w:p>
    <w:p w14:paraId="42D67753" w14:textId="77777777" w:rsidR="002D20EE" w:rsidRDefault="002D20EE">
      <w:pPr>
        <w:pStyle w:val="BodyText"/>
        <w:rPr>
          <w:sz w:val="20"/>
        </w:rPr>
      </w:pPr>
    </w:p>
    <w:p w14:paraId="38AC7E2C" w14:textId="77777777" w:rsidR="002D20EE" w:rsidRDefault="002D20EE">
      <w:pPr>
        <w:pStyle w:val="BodyText"/>
        <w:rPr>
          <w:sz w:val="20"/>
        </w:rPr>
      </w:pPr>
    </w:p>
    <w:p w14:paraId="4C7141B7" w14:textId="77777777" w:rsidR="002D20EE" w:rsidRDefault="002D20EE">
      <w:pPr>
        <w:rPr>
          <w:sz w:val="20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FF2DA41" w14:textId="77777777" w:rsidR="002D20EE" w:rsidRDefault="000B6000">
      <w:pPr>
        <w:spacing w:before="102"/>
        <w:ind w:left="1275"/>
        <w:rPr>
          <w:sz w:val="10"/>
        </w:rPr>
      </w:pPr>
      <w:r>
        <w:pict w14:anchorId="59D5C355">
          <v:group id="docshapegroup486" o:spid="_x0000_s1569" style="position:absolute;left:0;text-align:left;margin-left:135.55pt;margin-top:-68pt;width:345.9pt;height:82.75pt;z-index:-20173312;mso-position-horizontal-relative:page" coordorigin="2711,-1360" coordsize="6918,1655">
            <v:rect id="docshape487" o:spid="_x0000_s1578" style="position:absolute;left:5143;top:-1351;width:2337;height:1175" fillcolor="#fcf2e3" stroked="f"/>
            <v:rect id="docshape488" o:spid="_x0000_s1577" style="position:absolute;left:5143;top:-1351;width:2337;height:1175" filled="f" strokeweight=".18642mm"/>
            <v:shape id="docshape489" o:spid="_x0000_s1576" type="#_x0000_t202" style="position:absolute;left:4703;top:-146;width:3013;height:435" filled="f" stroked="f">
              <v:textbox style="mso-next-textbox:#docshape489" inset="0,0,0,0">
                <w:txbxContent>
                  <w:p w14:paraId="6A82361F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2063227F" w14:textId="77777777" w:rsidR="002D20EE" w:rsidRDefault="002D20EE">
                    <w:pPr>
                      <w:spacing w:before="9"/>
                      <w:rPr>
                        <w:rFonts w:ascii="Courier New"/>
                        <w:b/>
                        <w:sz w:val="9"/>
                      </w:rPr>
                    </w:pPr>
                  </w:p>
                  <w:p w14:paraId="162F36CF" w14:textId="77777777" w:rsidR="002D20EE" w:rsidRDefault="000B6000">
                    <w:pPr>
                      <w:spacing w:before="1"/>
                      <w:ind w:left="89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methodTopicsAccessRule</w:t>
                    </w:r>
                    <w:proofErr w:type="spellEnd"/>
                  </w:p>
                </w:txbxContent>
              </v:textbox>
            </v:shape>
            <v:shape id="docshape490" o:spid="_x0000_s1575" type="#_x0000_t202" style="position:absolute;left:7721;top:-906;width:1692;height:1195" filled="f" strokeweight=".18642mm">
              <v:textbox style="mso-next-textbox:#docshape490" inset="0,0,0,0">
                <w:txbxContent>
                  <w:p w14:paraId="08BDABB6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6F71197D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60EBCF56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517E0B0E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6B7AF8BE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67A57700" w14:textId="77777777" w:rsidR="002D20EE" w:rsidRDefault="002D20EE">
                    <w:pPr>
                      <w:rPr>
                        <w:rFonts w:ascii="Courier New"/>
                        <w:b/>
                        <w:sz w:val="12"/>
                      </w:rPr>
                    </w:pPr>
                  </w:p>
                  <w:p w14:paraId="51D31D15" w14:textId="77777777" w:rsidR="002D20EE" w:rsidRDefault="002D20EE">
                    <w:pPr>
                      <w:spacing w:before="5"/>
                      <w:rPr>
                        <w:rFonts w:ascii="Courier New"/>
                        <w:b/>
                        <w:sz w:val="16"/>
                      </w:rPr>
                    </w:pPr>
                  </w:p>
                  <w:p w14:paraId="2B0F7F8E" w14:textId="77777777" w:rsidR="002D20EE" w:rsidRDefault="000B6000">
                    <w:pPr>
                      <w:ind w:right="72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+notifier</w:t>
                    </w:r>
                  </w:p>
                </w:txbxContent>
              </v:textbox>
            </v:shape>
            <v:shape id="docshape491" o:spid="_x0000_s1574" type="#_x0000_t202" style="position:absolute;left:5143;top:-961;width:2337;height:815" fillcolor="#fcf2e3" strokeweight=".18642mm">
              <v:textbox style="mso-next-textbox:#docshape491" inset="0,0,0,0">
                <w:txbxContent>
                  <w:p w14:paraId="0394121C" w14:textId="77777777" w:rsidR="002D20EE" w:rsidRDefault="000B6000">
                    <w:pPr>
                      <w:spacing w:before="42" w:line="285" w:lineRule="auto"/>
                      <w:ind w:left="227" w:right="1725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spacing w:val="-4"/>
                        <w:w w:val="105"/>
                        <w:sz w:val="10"/>
                      </w:rPr>
                      <w:t>none</w:t>
                    </w:r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4"/>
                        <w:w w:val="105"/>
                        <w:sz w:val="10"/>
                      </w:rPr>
                      <w:t>sign</w:t>
                    </w:r>
                  </w:p>
                  <w:p w14:paraId="62875DD0" w14:textId="77777777" w:rsidR="002D20EE" w:rsidRDefault="000B6000">
                    <w:pPr>
                      <w:spacing w:before="1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encryptAndSign</w:t>
                    </w:r>
                    <w:proofErr w:type="spellEnd"/>
                  </w:p>
                  <w:p w14:paraId="7E26E3C1" w14:textId="77777777" w:rsidR="002D20EE" w:rsidRDefault="000B6000">
                    <w:pPr>
                      <w:spacing w:before="23" w:line="285" w:lineRule="auto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signWithOriginAuthentication</w:t>
                    </w:r>
                    <w:proofErr w:type="spellEnd"/>
                    <w:r>
                      <w:rPr>
                        <w:color w:val="8B0000"/>
                        <w:spacing w:val="8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encryptAndSignWithOriginAuthentication</w:t>
                    </w:r>
                    <w:proofErr w:type="spellEnd"/>
                  </w:p>
                </w:txbxContent>
              </v:textbox>
            </v:shape>
            <v:shape id="docshape492" o:spid="_x0000_s1573" type="#_x0000_t202" style="position:absolute;left:2716;top:-1066;width:2270;height:920" fillcolor="#fcf2e3" strokeweight=".18642mm">
              <v:textbox style="mso-next-textbox:#docshape492" inset="0,0,0,0">
                <w:txbxContent>
                  <w:p w14:paraId="4EEB89A9" w14:textId="77777777" w:rsidR="002D20EE" w:rsidRDefault="000B6000">
                    <w:pPr>
                      <w:spacing w:before="40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fieldReplyTopicName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D0CE545" w14:textId="77777777" w:rsidR="002D20EE" w:rsidRDefault="000B6000">
                    <w:pPr>
                      <w:spacing w:before="22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fieldRequestTopicName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2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2C46FD8" w14:textId="77777777" w:rsidR="002D20EE" w:rsidRDefault="000B6000">
                    <w:pPr>
                      <w:spacing w:before="23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methodReplyTopicName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5037AE6" w14:textId="77777777" w:rsidR="002D20EE" w:rsidRDefault="000B6000">
                    <w:pPr>
                      <w:spacing w:before="24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methodRequestTopicName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18EA3B1" w14:textId="77777777" w:rsidR="002D20EE" w:rsidRDefault="000B6000">
                    <w:pPr>
                      <w:spacing w:before="23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serviceInterfaceId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82AAAD9" w14:textId="77777777" w:rsidR="002D20EE" w:rsidRDefault="000B6000">
                    <w:pPr>
                      <w:spacing w:before="22"/>
                      <w:ind w:left="20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transportProtocol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9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*]</w:t>
                    </w:r>
                  </w:p>
                </w:txbxContent>
              </v:textbox>
            </v:shape>
            <v:shape id="docshape493" o:spid="_x0000_s1572" type="#_x0000_t202" style="position:absolute;left:8176;top:-1356;width:1447;height:450" fillcolor="#fcf2e3" strokeweight=".18642mm">
              <v:textbox style="mso-next-textbox:#docshape493" inset="0,0,0,0">
                <w:txbxContent>
                  <w:p w14:paraId="230D9563" w14:textId="77777777" w:rsidR="002D20EE" w:rsidRDefault="000B6000">
                    <w:pPr>
                      <w:spacing w:before="88"/>
                      <w:ind w:left="19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DdsFieldDeployment</w:t>
                    </w:r>
                    <w:proofErr w:type="spellEnd"/>
                  </w:p>
                </w:txbxContent>
              </v:textbox>
            </v:shape>
            <v:shape id="docshape494" o:spid="_x0000_s1571" type="#_x0000_t202" style="position:absolute;left:5143;top:-1356;width:2337;height:396" fillcolor="#fcf2e3" strokeweight=".18642mm">
              <v:textbox style="mso-next-textbox:#docshape494" inset="0,0,0,0">
                <w:txbxContent>
                  <w:p w14:paraId="43A67122" w14:textId="77777777" w:rsidR="002D20EE" w:rsidRDefault="000B6000">
                    <w:pPr>
                      <w:spacing w:before="65" w:line="285" w:lineRule="auto"/>
                      <w:ind w:left="554" w:firstLine="222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«enumeration»</w:t>
                    </w:r>
                    <w:r>
                      <w:rPr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DdsProtectionKindEnum</w:t>
                    </w:r>
                    <w:proofErr w:type="spellEnd"/>
                  </w:p>
                </w:txbxContent>
              </v:textbox>
            </v:shape>
            <v:shape id="docshape495" o:spid="_x0000_s1570" type="#_x0000_t202" style="position:absolute;left:2716;top:-1356;width:2270;height:290" fillcolor="#fcf2e3" strokeweight=".18642mm">
              <v:textbox style="mso-next-textbox:#docshape495" inset="0,0,0,0">
                <w:txbxContent>
                  <w:p w14:paraId="6ACE7362" w14:textId="77777777" w:rsidR="002D20EE" w:rsidRDefault="000B6000">
                    <w:pPr>
                      <w:spacing w:before="98"/>
                      <w:ind w:left="318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DdsServiceInterfaceDeployment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78B374AF">
          <v:shape id="docshape496" o:spid="_x0000_s1568" type="#_x0000_t202" style="position:absolute;left:0;text-align:left;margin-left:178.95pt;margin-top:5pt;width:10.35pt;height:5.95pt;z-index:15776256;mso-position-horizontal-relative:page" filled="f" stroked="f">
            <v:textbox style="mso-next-textbox:#docshape496" inset="0,0,0,0">
              <w:txbxContent>
                <w:p w14:paraId="1F4E46F9" w14:textId="77777777" w:rsidR="002D20EE" w:rsidRDefault="000B6000">
                  <w:pPr>
                    <w:spacing w:before="2"/>
                    <w:rPr>
                      <w:sz w:val="10"/>
                    </w:rPr>
                  </w:pPr>
                  <w:r>
                    <w:rPr>
                      <w:spacing w:val="-4"/>
                      <w:w w:val="105"/>
                      <w:sz w:val="10"/>
                    </w:rPr>
                    <w:t>0..1</w:t>
                  </w:r>
                </w:p>
              </w:txbxContent>
            </v:textbox>
            <w10:wrap anchorx="page"/>
          </v:shape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fieldTopicsAccessRule</w:t>
      </w:r>
      <w:proofErr w:type="spellEnd"/>
    </w:p>
    <w:p w14:paraId="12ABC21D" w14:textId="77777777" w:rsidR="002D20EE" w:rsidRDefault="000B6000">
      <w:pPr>
        <w:spacing w:before="9"/>
        <w:rPr>
          <w:sz w:val="9"/>
        </w:rPr>
      </w:pPr>
      <w:r>
        <w:br w:type="column"/>
      </w:r>
    </w:p>
    <w:p w14:paraId="6242857C" w14:textId="77777777" w:rsidR="002D20EE" w:rsidRDefault="000B6000">
      <w:pPr>
        <w:pStyle w:val="BodyText"/>
        <w:spacing w:line="118" w:lineRule="exact"/>
        <w:ind w:left="-417"/>
        <w:rPr>
          <w:sz w:val="11"/>
        </w:rPr>
      </w:pPr>
      <w:r>
        <w:rPr>
          <w:position w:val="-1"/>
          <w:sz w:val="11"/>
        </w:rPr>
      </w:r>
      <w:r>
        <w:rPr>
          <w:position w:val="-1"/>
          <w:sz w:val="11"/>
        </w:rPr>
        <w:pict w14:anchorId="16930241">
          <v:shape id="docshape497" o:spid="_x0000_s1567" type="#_x0000_t202" style="width:10.25pt;height:5.95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style="mso-next-textbox:#docshape497" inset="0,0,0,0">
              <w:txbxContent>
                <w:p w14:paraId="00F94F1D" w14:textId="77777777" w:rsidR="002D20EE" w:rsidRDefault="000B6000">
                  <w:pPr>
                    <w:spacing w:before="2"/>
                    <w:rPr>
                      <w:sz w:val="10"/>
                    </w:rPr>
                  </w:pPr>
                  <w:r>
                    <w:rPr>
                      <w:spacing w:val="-4"/>
                      <w:w w:val="105"/>
                      <w:sz w:val="10"/>
                    </w:rPr>
                    <w:t>0..1</w:t>
                  </w:r>
                </w:p>
              </w:txbxContent>
            </v:textbox>
            <w10:anchorlock/>
          </v:shape>
        </w:pict>
      </w:r>
    </w:p>
    <w:p w14:paraId="2D07D3AB" w14:textId="77777777" w:rsidR="002D20EE" w:rsidRDefault="002D20EE">
      <w:pPr>
        <w:pStyle w:val="BodyText"/>
        <w:spacing w:before="7"/>
        <w:rPr>
          <w:sz w:val="16"/>
        </w:rPr>
      </w:pPr>
    </w:p>
    <w:p w14:paraId="205016FF" w14:textId="77777777" w:rsidR="002D20EE" w:rsidRDefault="000B6000">
      <w:pPr>
        <w:spacing w:line="506" w:lineRule="auto"/>
        <w:ind w:left="1275" w:right="2160"/>
        <w:rPr>
          <w:sz w:val="10"/>
        </w:rPr>
      </w:pPr>
      <w:r>
        <w:pict w14:anchorId="20CA22ED">
          <v:group id="docshapegroup498" o:spid="_x0000_s1564" style="position:absolute;left:0;text-align:left;margin-left:135.55pt;margin-top:-6.9pt;width:167.35pt;height:69.25pt;z-index:15775232;mso-position-horizontal-relative:page" coordorigin="2711,-138" coordsize="3347,1385">
            <v:shape id="docshape499" o:spid="_x0000_s1566" type="#_x0000_t202" style="position:absolute;left:2716;top:259;width:3337;height:983" fillcolor="#fcf2e3" strokeweight=".18642mm">
              <v:textbox style="mso-next-textbox:#docshape499" inset="0,0,0,0">
                <w:txbxContent>
                  <w:p w14:paraId="3A2D1DE1" w14:textId="77777777" w:rsidR="002D20EE" w:rsidRDefault="000B6000">
                    <w:pPr>
                      <w:spacing w:before="40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0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dataProtectionKind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DdsProtectionKindEnum</w:t>
                    </w:r>
                    <w:proofErr w:type="spellEnd"/>
                    <w:r>
                      <w:rPr>
                        <w:color w:val="8B0000"/>
                        <w:spacing w:val="2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FE00D8A" w14:textId="77777777" w:rsidR="002D20EE" w:rsidRDefault="000B6000">
                    <w:pPr>
                      <w:spacing w:before="22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enableDiscoveryProtection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017447F2" w14:textId="77777777" w:rsidR="002D20EE" w:rsidRDefault="000B6000">
                    <w:pPr>
                      <w:spacing w:before="25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enableLivelinessProtection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2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4F8B61A" w14:textId="77777777" w:rsidR="002D20EE" w:rsidRDefault="000B6000">
                    <w:pPr>
                      <w:spacing w:before="22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6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enableReadAccessControl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46EDD36" w14:textId="77777777" w:rsidR="002D20EE" w:rsidRDefault="000B6000">
                    <w:pPr>
                      <w:spacing w:before="23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enableWriteAccessControl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Boolean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C2936CA" w14:textId="77777777" w:rsidR="002D20EE" w:rsidRDefault="000B6000">
                    <w:pPr>
                      <w:spacing w:before="22"/>
                      <w:ind w:left="33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metadataProtectionKind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6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DdsProtectionKindEnum</w:t>
                    </w:r>
                    <w:proofErr w:type="spellEnd"/>
                    <w:r>
                      <w:rPr>
                        <w:color w:val="8B0000"/>
                        <w:spacing w:val="3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00" o:spid="_x0000_s1565" type="#_x0000_t202" style="position:absolute;left:2716;top:-133;width:3337;height:393" fillcolor="#fcf2e3" strokeweight=".18642mm">
              <v:textbox style="mso-next-textbox:#docshape500" inset="0,0,0,0">
                <w:txbxContent>
                  <w:p w14:paraId="2D2C8F19" w14:textId="77777777" w:rsidR="002D20EE" w:rsidRDefault="000B6000">
                    <w:pPr>
                      <w:spacing w:before="30"/>
                      <w:ind w:left="1920" w:right="88"/>
                      <w:jc w:val="center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</w:p>
                  <w:p w14:paraId="217A6DF4" w14:textId="77777777" w:rsidR="002D20EE" w:rsidRDefault="000B6000">
                    <w:pPr>
                      <w:spacing w:before="55"/>
                      <w:ind w:left="71" w:right="88"/>
                      <w:jc w:val="center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DdsTopicAccessRule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5AA9121">
          <v:group id="docshapegroup501" o:spid="_x0000_s1561" style="position:absolute;left:0;text-align:left;margin-left:375.2pt;margin-top:-6.9pt;width:106.25pt;height:37.55pt;z-index:15775744;mso-position-horizontal-relative:page" coordorigin="7504,-138" coordsize="2125,751">
            <v:shape id="docshape502" o:spid="_x0000_s1563" type="#_x0000_t202" style="position:absolute;left:7509;top:168;width:2114;height:439" fillcolor="#fcf2e3" strokeweight=".18642mm">
              <v:textbox style="mso-next-textbox:#docshape502" inset="0,0,0,0">
                <w:txbxContent>
                  <w:p w14:paraId="4B6830E8" w14:textId="77777777" w:rsidR="002D20EE" w:rsidRDefault="000B6000">
                    <w:pPr>
                      <w:spacing w:before="26"/>
                      <w:ind w:left="49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topicName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7729062D" w14:textId="77777777" w:rsidR="002D20EE" w:rsidRDefault="000B6000">
                    <w:pPr>
                      <w:spacing w:before="22"/>
                      <w:ind w:left="49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transportProtocol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*]</w:t>
                    </w:r>
                  </w:p>
                </w:txbxContent>
              </v:textbox>
            </v:shape>
            <v:shape id="docshape503" o:spid="_x0000_s1562" type="#_x0000_t202" style="position:absolute;left:7509;top:-133;width:2114;height:302" fillcolor="#fcf2e3" strokeweight=".18642mm">
              <v:textbox style="mso-next-textbox:#docshape503" inset="0,0,0,0">
                <w:txbxContent>
                  <w:p w14:paraId="2F76ADCE" w14:textId="77777777" w:rsidR="002D20EE" w:rsidRDefault="000B6000">
                    <w:pPr>
                      <w:spacing w:before="95"/>
                      <w:ind w:left="514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DdsEventDeployment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eventTopicAccessRule</w:t>
      </w:r>
      <w:proofErr w:type="spellEnd"/>
      <w:r>
        <w:rPr>
          <w:spacing w:val="40"/>
          <w:w w:val="105"/>
          <w:sz w:val="10"/>
        </w:rPr>
        <w:t xml:space="preserve"> </w:t>
      </w:r>
      <w:proofErr w:type="gramStart"/>
      <w:r>
        <w:rPr>
          <w:spacing w:val="-4"/>
          <w:w w:val="105"/>
          <w:sz w:val="10"/>
        </w:rPr>
        <w:t>0..</w:t>
      </w:r>
      <w:proofErr w:type="gramEnd"/>
      <w:r>
        <w:rPr>
          <w:spacing w:val="-4"/>
          <w:w w:val="105"/>
          <w:sz w:val="10"/>
        </w:rPr>
        <w:t>1</w:t>
      </w:r>
    </w:p>
    <w:p w14:paraId="3B8F003D" w14:textId="77777777" w:rsidR="002D20EE" w:rsidRDefault="000B6000">
      <w:pPr>
        <w:spacing w:before="102"/>
        <w:ind w:left="-13"/>
        <w:rPr>
          <w:sz w:val="10"/>
        </w:rPr>
      </w:pPr>
      <w:r>
        <w:br w:type="column"/>
      </w:r>
      <w:r>
        <w:rPr>
          <w:spacing w:val="-4"/>
          <w:w w:val="105"/>
          <w:sz w:val="10"/>
        </w:rPr>
        <w:t>0..1</w:t>
      </w:r>
    </w:p>
    <w:p w14:paraId="78090890" w14:textId="77777777" w:rsidR="002D20EE" w:rsidRDefault="002D20EE">
      <w:pPr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3" w:space="720" w:equalWidth="0">
            <w:col w:w="2486" w:space="1363"/>
            <w:col w:w="4662" w:space="40"/>
            <w:col w:w="2159"/>
          </w:cols>
        </w:sectPr>
      </w:pPr>
    </w:p>
    <w:p w14:paraId="0D9A6571" w14:textId="77777777" w:rsidR="002D20EE" w:rsidRDefault="002D20EE">
      <w:pPr>
        <w:pStyle w:val="BodyText"/>
        <w:rPr>
          <w:sz w:val="20"/>
        </w:rPr>
      </w:pPr>
    </w:p>
    <w:p w14:paraId="77324D87" w14:textId="77777777" w:rsidR="002D20EE" w:rsidRDefault="002D20EE">
      <w:pPr>
        <w:pStyle w:val="BodyText"/>
        <w:rPr>
          <w:sz w:val="20"/>
        </w:rPr>
      </w:pPr>
    </w:p>
    <w:p w14:paraId="5FD53E0F" w14:textId="77777777" w:rsidR="002D20EE" w:rsidRDefault="002D20EE">
      <w:pPr>
        <w:pStyle w:val="BodyText"/>
        <w:spacing w:before="1"/>
        <w:rPr>
          <w:sz w:val="23"/>
        </w:rPr>
      </w:pPr>
    </w:p>
    <w:p w14:paraId="12BAB5C5" w14:textId="77777777" w:rsidR="002D20EE" w:rsidRDefault="000B6000">
      <w:pPr>
        <w:spacing w:before="101"/>
        <w:ind w:left="2616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6.7:</w:t>
      </w:r>
      <w:r>
        <w:rPr>
          <w:b/>
          <w:spacing w:val="6"/>
        </w:rPr>
        <w:t xml:space="preserve"> </w:t>
      </w:r>
      <w:r>
        <w:rPr>
          <w:b/>
        </w:rPr>
        <w:t>DDS</w:t>
      </w:r>
      <w:r>
        <w:rPr>
          <w:b/>
          <w:spacing w:val="-7"/>
        </w:rPr>
        <w:t xml:space="preserve"> </w:t>
      </w:r>
      <w:r>
        <w:rPr>
          <w:b/>
        </w:rPr>
        <w:t>Service</w:t>
      </w:r>
      <w:r>
        <w:rPr>
          <w:b/>
          <w:spacing w:val="-7"/>
        </w:rPr>
        <w:t xml:space="preserve"> </w:t>
      </w:r>
      <w:r>
        <w:rPr>
          <w:b/>
        </w:rPr>
        <w:t>Interface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Deployment</w:t>
      </w:r>
    </w:p>
    <w:p w14:paraId="1FDC04C2" w14:textId="77777777" w:rsidR="002D20EE" w:rsidRDefault="002D20EE">
      <w:pPr>
        <w:pStyle w:val="BodyText"/>
        <w:spacing w:before="7"/>
        <w:rPr>
          <w:b/>
          <w:sz w:val="35"/>
        </w:rPr>
      </w:pPr>
    </w:p>
    <w:p w14:paraId="56AF572C" w14:textId="77777777" w:rsidR="002D20EE" w:rsidRDefault="000B6000">
      <w:pPr>
        <w:pStyle w:val="BodyText"/>
        <w:spacing w:line="232" w:lineRule="auto"/>
        <w:ind w:left="457" w:right="1175"/>
        <w:jc w:val="both"/>
      </w:pPr>
      <w:r>
        <w:t xml:space="preserve">In the Instance Manifest, separate sets of </w:t>
      </w:r>
      <w:proofErr w:type="spellStart"/>
      <w:r>
        <w:rPr>
          <w:rFonts w:ascii="Courier New"/>
        </w:rPr>
        <w:t>ServiceInstanceToMachineMap</w:t>
      </w:r>
      <w:proofErr w:type="spellEnd"/>
      <w:r>
        <w:rPr>
          <w:rFonts w:ascii="Courier New"/>
        </w:rPr>
        <w:t>- ping</w:t>
      </w:r>
      <w:r>
        <w:t>,</w:t>
      </w:r>
      <w:r>
        <w:rPr>
          <w:spacing w:val="40"/>
        </w:rPr>
        <w:t xml:space="preserve"> </w:t>
      </w:r>
      <w:proofErr w:type="spellStart"/>
      <w:r>
        <w:rPr>
          <w:rFonts w:ascii="Courier New"/>
        </w:rPr>
        <w:t>ServiceInstanceToPortPrototypeMapping</w:t>
      </w:r>
      <w:proofErr w:type="spellEnd"/>
      <w:r>
        <w:rPr>
          <w:rFonts w:ascii="Courier New"/>
          <w:spacing w:val="-29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ProvidedService</w:t>
      </w:r>
      <w:proofErr w:type="spellEnd"/>
      <w:r>
        <w:rPr>
          <w:rFonts w:ascii="Courier New"/>
        </w:rPr>
        <w:t>- Instance</w:t>
      </w:r>
      <w:r>
        <w:rPr>
          <w:rFonts w:ascii="Courier New"/>
          <w:spacing w:val="-3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 xml:space="preserve">listed, each defining SOME/IP and DDS-specific deployment param- </w:t>
      </w:r>
      <w:proofErr w:type="spellStart"/>
      <w:r>
        <w:rPr>
          <w:spacing w:val="-2"/>
        </w:rPr>
        <w:t>eters</w:t>
      </w:r>
      <w:proofErr w:type="spellEnd"/>
      <w:r>
        <w:rPr>
          <w:spacing w:val="-2"/>
        </w:rPr>
        <w:t>.</w:t>
      </w:r>
    </w:p>
    <w:p w14:paraId="1FB024E1" w14:textId="77777777" w:rsidR="002D20EE" w:rsidRDefault="000B6000">
      <w:pPr>
        <w:spacing w:before="144"/>
        <w:ind w:left="457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&lt;?</w:t>
      </w:r>
      <w:r>
        <w:rPr>
          <w:rFonts w:ascii="Courier New"/>
          <w:b/>
          <w:color w:val="720072"/>
          <w:sz w:val="20"/>
        </w:rPr>
        <w:t>xml</w:t>
      </w:r>
      <w:r>
        <w:rPr>
          <w:rFonts w:ascii="Courier New"/>
          <w:b/>
          <w:color w:val="720072"/>
          <w:spacing w:val="-21"/>
          <w:sz w:val="20"/>
        </w:rPr>
        <w:t xml:space="preserve"> </w:t>
      </w:r>
      <w:r>
        <w:rPr>
          <w:rFonts w:ascii="Courier New"/>
          <w:b/>
          <w:color w:val="720072"/>
          <w:sz w:val="20"/>
        </w:rPr>
        <w:t>version</w:t>
      </w:r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"1.0"</w:t>
      </w:r>
      <w:r>
        <w:rPr>
          <w:rFonts w:ascii="Courier New"/>
          <w:spacing w:val="-20"/>
          <w:sz w:val="20"/>
        </w:rPr>
        <w:t xml:space="preserve"> </w:t>
      </w:r>
      <w:r>
        <w:rPr>
          <w:rFonts w:ascii="Courier New"/>
          <w:b/>
          <w:sz w:val="20"/>
        </w:rPr>
        <w:t>encoding=</w:t>
      </w:r>
      <w:r>
        <w:rPr>
          <w:rFonts w:ascii="Courier New"/>
          <w:sz w:val="20"/>
        </w:rPr>
        <w:t>"UTF-</w:t>
      </w:r>
      <w:r>
        <w:rPr>
          <w:rFonts w:ascii="Courier New"/>
          <w:spacing w:val="-4"/>
          <w:sz w:val="20"/>
        </w:rPr>
        <w:t>8"</w:t>
      </w:r>
      <w:r>
        <w:rPr>
          <w:rFonts w:ascii="Courier New"/>
          <w:b/>
          <w:spacing w:val="-4"/>
          <w:sz w:val="20"/>
        </w:rPr>
        <w:t>?&gt;</w:t>
      </w:r>
    </w:p>
    <w:p w14:paraId="438382D0" w14:textId="77777777" w:rsidR="002D20EE" w:rsidRDefault="000B6000">
      <w:pPr>
        <w:spacing w:before="12" w:line="254" w:lineRule="auto"/>
        <w:ind w:left="855" w:right="1518" w:hanging="399"/>
        <w:rPr>
          <w:rFonts w:ascii="Courier New"/>
          <w:b/>
          <w:sz w:val="20"/>
        </w:rPr>
      </w:pPr>
      <w:r>
        <w:pict w14:anchorId="7B8E46D9">
          <v:group id="docshapegroup504" o:spid="_x0000_s1557" style="position:absolute;left:0;text-align:left;margin-left:157.05pt;margin-top:32.85pt;width:5pt;height:2pt;z-index:-20171776;mso-position-horizontal-relative:page" coordorigin="3141,657" coordsize="100,40">
            <v:line id="_x0000_s1560" style="position:absolute" from="3146,697" to="3146,657" strokeweight=".17569mm"/>
            <v:line id="_x0000_s1559" style="position:absolute" from="3151,692" to="3231,692" strokeweight=".17569mm"/>
            <v:line id="_x0000_s1558" style="position:absolute" from="3236,697" to="3236,657" strokeweight=".17569mm"/>
            <w10:wrap anchorx="page"/>
          </v:group>
        </w:pict>
      </w:r>
      <w:r>
        <w:rPr>
          <w:rFonts w:ascii="Courier New"/>
          <w:b/>
          <w:sz w:val="20"/>
        </w:rPr>
        <w:t>&lt;AUTOSAR</w:t>
      </w:r>
      <w:r>
        <w:rPr>
          <w:rFonts w:ascii="Courier New"/>
          <w:b/>
          <w:spacing w:val="-32"/>
          <w:sz w:val="20"/>
        </w:rPr>
        <w:t xml:space="preserve"> </w:t>
      </w:r>
      <w:proofErr w:type="spellStart"/>
      <w:r>
        <w:rPr>
          <w:rFonts w:ascii="Courier New"/>
          <w:b/>
          <w:sz w:val="20"/>
        </w:rPr>
        <w:t>xmlns</w:t>
      </w:r>
      <w:proofErr w:type="spellEnd"/>
      <w:r>
        <w:rPr>
          <w:rFonts w:ascii="Courier New"/>
          <w:b/>
          <w:sz w:val="20"/>
        </w:rPr>
        <w:t>=</w:t>
      </w:r>
      <w:hyperlink r:id="rId65">
        <w:r>
          <w:rPr>
            <w:rFonts w:ascii="Courier New"/>
            <w:sz w:val="20"/>
          </w:rPr>
          <w:t>"htt</w:t>
        </w:r>
        <w:r>
          <w:rPr>
            <w:rFonts w:ascii="Courier New"/>
            <w:sz w:val="20"/>
          </w:rPr>
          <w:t>p://autosar.org/schema/r4.0"</w:t>
        </w:r>
      </w:hyperlink>
      <w:r>
        <w:rPr>
          <w:rFonts w:ascii="Courier New"/>
          <w:spacing w:val="-30"/>
          <w:sz w:val="20"/>
        </w:rPr>
        <w:t xml:space="preserve"> </w:t>
      </w:r>
      <w:proofErr w:type="spellStart"/>
      <w:proofErr w:type="gramStart"/>
      <w:r>
        <w:rPr>
          <w:rFonts w:ascii="Courier New"/>
          <w:b/>
          <w:sz w:val="20"/>
        </w:rPr>
        <w:t>xmlns:xsi</w:t>
      </w:r>
      <w:proofErr w:type="spellEnd"/>
      <w:proofErr w:type="gramEnd"/>
      <w:r>
        <w:rPr>
          <w:rFonts w:ascii="Courier New"/>
          <w:b/>
          <w:sz w:val="20"/>
        </w:rPr>
        <w:t>=</w:t>
      </w:r>
      <w:r>
        <w:rPr>
          <w:rFonts w:ascii="Courier New"/>
          <w:sz w:val="20"/>
        </w:rPr>
        <w:t>"http://www.w3. org/2001/</w:t>
      </w:r>
      <w:proofErr w:type="spellStart"/>
      <w:r>
        <w:rPr>
          <w:rFonts w:ascii="Courier New"/>
          <w:sz w:val="20"/>
        </w:rPr>
        <w:t>XMLSchema</w:t>
      </w:r>
      <w:proofErr w:type="spellEnd"/>
      <w:r>
        <w:rPr>
          <w:rFonts w:ascii="Courier New"/>
          <w:sz w:val="20"/>
        </w:rPr>
        <w:t xml:space="preserve">-instance" </w:t>
      </w:r>
      <w:proofErr w:type="spellStart"/>
      <w:proofErr w:type="gramStart"/>
      <w:r>
        <w:rPr>
          <w:rFonts w:ascii="Courier New"/>
          <w:b/>
          <w:sz w:val="20"/>
        </w:rPr>
        <w:t>xsi:schemaLocation</w:t>
      </w:r>
      <w:proofErr w:type="spellEnd"/>
      <w:proofErr w:type="gramEnd"/>
      <w:r>
        <w:rPr>
          <w:rFonts w:ascii="Courier New"/>
          <w:b/>
          <w:sz w:val="20"/>
        </w:rPr>
        <w:t>=</w:t>
      </w:r>
      <w:hyperlink r:id="rId66">
        <w:r>
          <w:rPr>
            <w:rFonts w:ascii="Courier New"/>
            <w:sz w:val="20"/>
          </w:rPr>
          <w:t>"http://autosar.org/</w:t>
        </w:r>
      </w:hyperlink>
      <w:r>
        <w:rPr>
          <w:rFonts w:ascii="Courier New"/>
          <w:sz w:val="20"/>
        </w:rPr>
        <w:t xml:space="preserve"> schema/r4.0 AUTOSAR_00049.xsd"</w:t>
      </w:r>
      <w:r>
        <w:rPr>
          <w:rFonts w:ascii="Courier New"/>
          <w:b/>
          <w:sz w:val="20"/>
        </w:rPr>
        <w:t>&gt;</w:t>
      </w:r>
    </w:p>
    <w:p w14:paraId="273E2C72" w14:textId="77777777" w:rsidR="002D20EE" w:rsidRDefault="000B6000">
      <w:pPr>
        <w:spacing w:line="223" w:lineRule="exact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&lt;AR-PACKAGES&gt;</w:t>
      </w:r>
    </w:p>
    <w:p w14:paraId="173BE4D0" w14:textId="77777777" w:rsidR="002D20EE" w:rsidRDefault="000B6000">
      <w:pPr>
        <w:spacing w:before="13"/>
        <w:ind w:left="935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6FC5B968" w14:textId="77777777" w:rsidR="002D20EE" w:rsidRDefault="000B6000">
      <w:pPr>
        <w:spacing w:before="12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0F66AD51" w14:textId="77777777" w:rsidR="002D20EE" w:rsidRDefault="000B6000">
      <w:pPr>
        <w:spacing w:before="13"/>
        <w:ind w:left="1652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b/>
          <w:spacing w:val="-2"/>
          <w:sz w:val="20"/>
        </w:rPr>
        <w:t>&lt;/SHORT-NAME&gt;</w:t>
      </w:r>
    </w:p>
    <w:p w14:paraId="7113AA81" w14:textId="77777777" w:rsidR="002D20EE" w:rsidRDefault="000B6000">
      <w:pPr>
        <w:spacing w:before="12"/>
        <w:ind w:left="189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1A810BE7" w14:textId="77777777" w:rsidR="002D20EE" w:rsidRDefault="000B6000">
      <w:pPr>
        <w:spacing w:before="13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da</w:t>
      </w:r>
      <w:r>
        <w:rPr>
          <w:rFonts w:ascii="Courier New"/>
          <w:b/>
          <w:spacing w:val="-2"/>
          <w:sz w:val="20"/>
        </w:rPr>
        <w:t>&lt;/SHORT-NAME&gt;</w:t>
      </w:r>
    </w:p>
    <w:p w14:paraId="63B26C44" w14:textId="77777777" w:rsidR="002D20EE" w:rsidRDefault="000B6000">
      <w:pPr>
        <w:spacing w:before="12"/>
        <w:ind w:left="2131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&lt;AR-PACKAGE&gt;</w:t>
      </w:r>
    </w:p>
    <w:p w14:paraId="4EF05441" w14:textId="77777777" w:rsidR="002D20EE" w:rsidRDefault="000B6000">
      <w:pPr>
        <w:spacing w:before="13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r>
        <w:rPr>
          <w:rFonts w:ascii="Courier New"/>
          <w:spacing w:val="-2"/>
          <w:sz w:val="20"/>
        </w:rPr>
        <w:t>instance</w:t>
      </w:r>
      <w:r>
        <w:rPr>
          <w:rFonts w:ascii="Courier New"/>
          <w:b/>
          <w:spacing w:val="-2"/>
          <w:sz w:val="20"/>
        </w:rPr>
        <w:t>&lt;/SHORT-NAME&gt;</w:t>
      </w:r>
    </w:p>
    <w:p w14:paraId="74DD1C80" w14:textId="77777777" w:rsidR="002D20EE" w:rsidRDefault="000B6000">
      <w:pPr>
        <w:spacing w:before="12"/>
        <w:ind w:left="2370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&lt;ELEMENTS&gt;</w:t>
      </w:r>
    </w:p>
    <w:p w14:paraId="619B4100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proofErr w:type="gramEnd"/>
      <w:r>
        <w:rPr>
          <w:rFonts w:ascii="Courier New"/>
          <w:b/>
          <w:i/>
          <w:spacing w:val="-8"/>
          <w:sz w:val="20"/>
        </w:rPr>
        <w:t xml:space="preserve"> </w:t>
      </w:r>
      <w:r>
        <w:rPr>
          <w:rFonts w:ascii="Courier New"/>
          <w:b/>
          <w:i/>
          <w:sz w:val="20"/>
        </w:rPr>
        <w:t>For</w:t>
      </w:r>
      <w:r>
        <w:rPr>
          <w:rFonts w:ascii="Courier New"/>
          <w:b/>
          <w:i/>
          <w:spacing w:val="-7"/>
          <w:sz w:val="20"/>
        </w:rPr>
        <w:t xml:space="preserve"> </w:t>
      </w:r>
      <w:r>
        <w:rPr>
          <w:rFonts w:ascii="Courier New"/>
          <w:b/>
          <w:i/>
          <w:sz w:val="20"/>
        </w:rPr>
        <w:t>SOME/IP</w:t>
      </w:r>
      <w:r>
        <w:rPr>
          <w:rFonts w:ascii="Courier New"/>
          <w:b/>
          <w:i/>
          <w:spacing w:val="-8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1C19896C" w14:textId="77777777" w:rsidR="002D20EE" w:rsidRDefault="000B6000">
      <w:pPr>
        <w:spacing w:before="12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&lt;SOMEIP-SERVICE-INSTANCE-TO-MACHINE-MAPPING&gt;</w:t>
      </w:r>
    </w:p>
    <w:p w14:paraId="1AB9C7B5" w14:textId="77777777" w:rsidR="002D20EE" w:rsidRDefault="000B6000">
      <w:pPr>
        <w:spacing w:before="13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</w:p>
    <w:p w14:paraId="642F2B91" w14:textId="77777777" w:rsidR="002D20EE" w:rsidRDefault="000B6000">
      <w:pPr>
        <w:spacing w:before="13" w:line="254" w:lineRule="auto"/>
        <w:ind w:left="3246" w:right="1718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radar_ProvidedServiceInstance_toMachine_Someip</w:t>
      </w:r>
      <w:proofErr w:type="spellEnd"/>
      <w:r>
        <w:rPr>
          <w:rFonts w:ascii="Courier New"/>
          <w:b/>
          <w:spacing w:val="-2"/>
          <w:sz w:val="20"/>
        </w:rPr>
        <w:t>&lt;/ SHORT-NAME&gt;</w:t>
      </w:r>
    </w:p>
    <w:p w14:paraId="00A73817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&lt;COMMUNICATION-CONNECTOR-REF</w:t>
      </w:r>
      <w:r>
        <w:rPr>
          <w:rFonts w:ascii="Courier New"/>
          <w:b/>
          <w:spacing w:val="2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"ETHERNET-</w:t>
      </w:r>
    </w:p>
    <w:p w14:paraId="2A1F78BD" w14:textId="77777777" w:rsidR="002D20EE" w:rsidRDefault="000B6000">
      <w:pPr>
        <w:spacing w:before="12"/>
        <w:ind w:left="3246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COMMUNICATION-CONNECTOR"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fusionMachineDesign</w:t>
      </w:r>
      <w:proofErr w:type="spellEnd"/>
    </w:p>
    <w:p w14:paraId="1467AED9" w14:textId="77777777" w:rsidR="002D20EE" w:rsidRDefault="000B6000">
      <w:pPr>
        <w:spacing w:before="13" w:line="254" w:lineRule="auto"/>
        <w:ind w:left="3246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fusionCommunicationConnector</w:t>
      </w:r>
      <w:proofErr w:type="spellEnd"/>
      <w:r>
        <w:rPr>
          <w:rFonts w:ascii="Courier New"/>
          <w:b/>
          <w:spacing w:val="-2"/>
          <w:sz w:val="20"/>
        </w:rPr>
        <w:t>&lt;/COMMUNICATION- CONNECTOR-REF&gt;</w:t>
      </w:r>
    </w:p>
    <w:p w14:paraId="68AB850C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&lt;SERVICE-INSTANCE-REFS&gt;</w:t>
      </w:r>
    </w:p>
    <w:p w14:paraId="171C0720" w14:textId="77777777" w:rsidR="002D20EE" w:rsidRDefault="002D20EE">
      <w:pPr>
        <w:spacing w:line="224" w:lineRule="exact"/>
        <w:rPr>
          <w:rFonts w:ascii="Courier New"/>
          <w:sz w:val="20"/>
        </w:rPr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294A05AF" w14:textId="77777777" w:rsidR="002D20EE" w:rsidRDefault="000B6000">
      <w:pPr>
        <w:spacing w:before="89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lastRenderedPageBreak/>
        <w:t>&lt;SERVICE-INSTANCE-REF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"PROVIDED-SOMEIP-SERVICE-</w:t>
      </w:r>
    </w:p>
    <w:p w14:paraId="17C8C0C0" w14:textId="77777777" w:rsidR="002D20EE" w:rsidRDefault="000B6000">
      <w:pPr>
        <w:spacing w:before="13" w:line="254" w:lineRule="auto"/>
        <w:ind w:left="3485" w:right="183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radar_ProvidedSomeipServiceInstance</w:t>
      </w:r>
      <w:proofErr w:type="spellEnd"/>
      <w:r>
        <w:rPr>
          <w:rFonts w:ascii="Courier New"/>
          <w:b/>
          <w:spacing w:val="-2"/>
          <w:sz w:val="20"/>
        </w:rPr>
        <w:t>&lt;/SERVICE- INSTANCE-REF&gt;</w:t>
      </w:r>
    </w:p>
    <w:p w14:paraId="0B9745BE" w14:textId="77777777" w:rsidR="002D20EE" w:rsidRDefault="000B6000">
      <w:pPr>
        <w:spacing w:line="223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&lt;/SERVICE-INSTANCE-REFS&gt;</w:t>
      </w:r>
    </w:p>
    <w:p w14:paraId="455B4225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&lt;UDP-PORT&gt;</w:t>
      </w:r>
      <w:r>
        <w:rPr>
          <w:rFonts w:ascii="Courier New"/>
          <w:spacing w:val="-2"/>
          <w:sz w:val="20"/>
        </w:rPr>
        <w:t>33111</w:t>
      </w:r>
      <w:r>
        <w:rPr>
          <w:rFonts w:ascii="Courier New"/>
          <w:b/>
          <w:spacing w:val="-2"/>
          <w:sz w:val="20"/>
        </w:rPr>
        <w:t>&lt;/UDP-PORT&gt;</w:t>
      </w:r>
    </w:p>
    <w:p w14:paraId="59056127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&lt;/SOMEIP-SERVICE-INSTANCE-TO-MACHINE-MAPPING&gt;</w:t>
      </w:r>
    </w:p>
    <w:p w14:paraId="3E6CFB98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75FCDBAB" w14:textId="77777777" w:rsidR="002D20EE" w:rsidRDefault="000B6000">
      <w:pPr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&lt;SERVICE-INSTANCE-TO-PORT-PROTOTYPE-MAPPING&gt;</w:t>
      </w:r>
    </w:p>
    <w:p w14:paraId="00842D14" w14:textId="77777777" w:rsidR="002D20EE" w:rsidRDefault="000B6000">
      <w:pPr>
        <w:spacing w:before="13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radar_ProvidedServiceInstance_toPort_Someip</w:t>
      </w:r>
      <w:proofErr w:type="spellEnd"/>
    </w:p>
    <w:p w14:paraId="69C218C7" w14:textId="77777777" w:rsidR="002D20EE" w:rsidRDefault="000B6000">
      <w:pPr>
        <w:spacing w:before="12"/>
        <w:ind w:left="324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&lt;/SHORT-NAME&gt;</w:t>
      </w:r>
    </w:p>
    <w:p w14:paraId="563D7331" w14:textId="77777777" w:rsidR="002D20EE" w:rsidRDefault="000B6000">
      <w:pPr>
        <w:spacing w:before="13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&lt;PORT-PROTOTYPE-IREF&gt;</w:t>
      </w:r>
    </w:p>
    <w:p w14:paraId="0E790F7F" w14:textId="77777777" w:rsidR="002D20EE" w:rsidRDefault="000B6000">
      <w:pPr>
        <w:spacing w:before="12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&lt;CONTEXT-ROOT-SW-COMPONENT-PROTOTYPE-REF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"ROOT-</w:t>
      </w:r>
    </w:p>
    <w:p w14:paraId="555435CE" w14:textId="77777777" w:rsidR="002D20EE" w:rsidRDefault="000B6000">
      <w:pPr>
        <w:spacing w:before="13" w:line="254" w:lineRule="auto"/>
        <w:ind w:left="3485" w:right="12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SW-COMPONENT-PROTOTYPE"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fusionExe</w:t>
      </w:r>
      <w:proofErr w:type="spellEnd"/>
      <w:r>
        <w:rPr>
          <w:rFonts w:ascii="Courier New"/>
          <w:spacing w:val="-2"/>
          <w:sz w:val="20"/>
        </w:rPr>
        <w:t>/fusion</w:t>
      </w:r>
      <w:r>
        <w:rPr>
          <w:rFonts w:ascii="Courier New"/>
          <w:b/>
          <w:spacing w:val="-2"/>
          <w:sz w:val="20"/>
        </w:rPr>
        <w:t>&lt;/ CONTEXT-ROOT-SW-COMPONENT-PROTOTYPE-REF&gt;</w:t>
      </w:r>
    </w:p>
    <w:p w14:paraId="1AA1024B" w14:textId="77777777" w:rsidR="002D20EE" w:rsidRDefault="000B6000">
      <w:pPr>
        <w:spacing w:line="224" w:lineRule="exact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&lt;TARGET-PORT-PROTOTYPE-REF</w:t>
      </w:r>
      <w:r>
        <w:rPr>
          <w:rFonts w:ascii="Courier New"/>
          <w:b/>
          <w:spacing w:val="3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"P-PORT-PROTOTYPE"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</w:p>
    <w:p w14:paraId="2DE1C4A6" w14:textId="77777777" w:rsidR="002D20EE" w:rsidRDefault="000B6000">
      <w:pPr>
        <w:spacing w:before="12" w:line="254" w:lineRule="auto"/>
        <w:ind w:left="3485" w:right="1175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/da/fusion/</w:t>
      </w:r>
      <w:proofErr w:type="spellStart"/>
      <w:r>
        <w:rPr>
          <w:rFonts w:ascii="Courier New"/>
          <w:spacing w:val="-2"/>
          <w:sz w:val="20"/>
        </w:rPr>
        <w:t>radar_PPort</w:t>
      </w:r>
      <w:proofErr w:type="spellEnd"/>
      <w:r>
        <w:rPr>
          <w:rFonts w:ascii="Courier New"/>
          <w:b/>
          <w:spacing w:val="-2"/>
          <w:sz w:val="20"/>
        </w:rPr>
        <w:t xml:space="preserve">&lt;/TARGET-PORT-PROTOTYPE- </w:t>
      </w:r>
      <w:r>
        <w:rPr>
          <w:rFonts w:ascii="Courier New"/>
          <w:b/>
          <w:spacing w:val="-4"/>
          <w:sz w:val="20"/>
        </w:rPr>
        <w:t>REF&gt;</w:t>
      </w:r>
    </w:p>
    <w:p w14:paraId="4941E022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&lt;/PORT-PROTOTYPE-IREF&gt;</w:t>
      </w:r>
    </w:p>
    <w:p w14:paraId="7F404B4B" w14:textId="77777777" w:rsidR="002D20EE" w:rsidRDefault="000B6000">
      <w:pPr>
        <w:spacing w:before="13" w:line="254" w:lineRule="auto"/>
        <w:ind w:left="3246" w:right="1399" w:hanging="3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&lt;PROCESS-REF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>DEST=</w:t>
      </w:r>
      <w:r>
        <w:rPr>
          <w:rFonts w:ascii="Courier New"/>
          <w:sz w:val="20"/>
        </w:rPr>
        <w:t>"PROCESS"</w:t>
      </w:r>
      <w:r>
        <w:rPr>
          <w:rFonts w:ascii="Courier New"/>
          <w:b/>
          <w:sz w:val="20"/>
        </w:rPr>
        <w:t>&gt;</w:t>
      </w:r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apd</w:t>
      </w:r>
      <w:proofErr w:type="spellEnd"/>
      <w:r>
        <w:rPr>
          <w:rFonts w:ascii="Courier New"/>
          <w:sz w:val="20"/>
        </w:rPr>
        <w:t>/da/fusion_instance1</w:t>
      </w:r>
      <w:r>
        <w:rPr>
          <w:rFonts w:ascii="Courier New"/>
          <w:b/>
          <w:sz w:val="20"/>
        </w:rPr>
        <w:t xml:space="preserve">&lt;/ </w:t>
      </w:r>
      <w:r>
        <w:rPr>
          <w:rFonts w:ascii="Courier New"/>
          <w:b/>
          <w:spacing w:val="-2"/>
          <w:sz w:val="20"/>
        </w:rPr>
        <w:t>PR</w:t>
      </w:r>
      <w:r>
        <w:rPr>
          <w:rFonts w:ascii="Courier New"/>
          <w:b/>
          <w:spacing w:val="-2"/>
          <w:sz w:val="20"/>
        </w:rPr>
        <w:t>OCESS-REF&gt;</w:t>
      </w:r>
    </w:p>
    <w:p w14:paraId="60957F5E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"PROVIDED-SOMEIP-SERVICE-</w:t>
      </w:r>
    </w:p>
    <w:p w14:paraId="6244348E" w14:textId="77777777" w:rsidR="002D20EE" w:rsidRDefault="000B6000">
      <w:pPr>
        <w:spacing w:before="12" w:line="254" w:lineRule="auto"/>
        <w:ind w:left="3246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radar_ProvidedSomeipServiceInstance</w:t>
      </w:r>
      <w:proofErr w:type="spellEnd"/>
      <w:r>
        <w:rPr>
          <w:rFonts w:ascii="Courier New"/>
          <w:b/>
          <w:spacing w:val="-2"/>
          <w:sz w:val="20"/>
        </w:rPr>
        <w:t>&lt;/SERVICE- INSTANCE-REF&gt;</w:t>
      </w:r>
    </w:p>
    <w:p w14:paraId="6DA10BA4" w14:textId="77777777" w:rsidR="002D20EE" w:rsidRDefault="000B6000">
      <w:pPr>
        <w:spacing w:line="223" w:lineRule="exact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&lt;/SERVICE-INSTANCE-TO-PORT-PROTOTYPE-MAPPING&gt;</w:t>
      </w:r>
    </w:p>
    <w:p w14:paraId="56488D89" w14:textId="77777777" w:rsidR="002D20EE" w:rsidRDefault="002D20EE">
      <w:pPr>
        <w:pStyle w:val="BodyText"/>
        <w:spacing w:before="3"/>
        <w:rPr>
          <w:rFonts w:ascii="Courier New"/>
          <w:b/>
          <w:sz w:val="22"/>
        </w:rPr>
      </w:pPr>
    </w:p>
    <w:p w14:paraId="386A9D75" w14:textId="77777777" w:rsidR="002D20EE" w:rsidRDefault="000B6000">
      <w:pPr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&lt;SOMEIP-PROVIDED-SERVICE-INSTANCE&gt;</w:t>
      </w:r>
    </w:p>
    <w:p w14:paraId="6D275F6D" w14:textId="77777777" w:rsidR="002D20EE" w:rsidRDefault="000B6000">
      <w:pPr>
        <w:spacing w:before="12" w:line="254" w:lineRule="auto"/>
        <w:ind w:left="3246" w:right="801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radar_ProvidedSomeipServiceInstance</w:t>
      </w:r>
      <w:proofErr w:type="spellEnd"/>
      <w:r>
        <w:rPr>
          <w:rFonts w:ascii="Courier New"/>
          <w:b/>
          <w:spacing w:val="-2"/>
          <w:sz w:val="20"/>
        </w:rPr>
        <w:t>&lt;/SHORT- NAME&gt;</w:t>
      </w:r>
    </w:p>
    <w:p w14:paraId="1A84D535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&lt;SERVICE-INTERFACE-DEPLOYMENT-REF</w:t>
      </w:r>
      <w:r>
        <w:rPr>
          <w:rFonts w:ascii="Courier New"/>
          <w:b/>
          <w:spacing w:val="35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"SOMEIP-SERVICE-</w:t>
      </w:r>
    </w:p>
    <w:p w14:paraId="74F4086D" w14:textId="77777777" w:rsidR="002D20EE" w:rsidRDefault="000B6000">
      <w:pPr>
        <w:spacing w:before="13" w:line="254" w:lineRule="auto"/>
        <w:ind w:left="3246" w:right="183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INTERFACE-DEPLOYMENT"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/da/deployment/ </w:t>
      </w:r>
      <w:proofErr w:type="spellStart"/>
      <w:r>
        <w:rPr>
          <w:rFonts w:ascii="Courier New"/>
          <w:spacing w:val="-2"/>
          <w:sz w:val="20"/>
        </w:rPr>
        <w:t>radar_Someip</w:t>
      </w:r>
      <w:proofErr w:type="spellEnd"/>
      <w:r>
        <w:rPr>
          <w:rFonts w:ascii="Courier New"/>
          <w:b/>
          <w:spacing w:val="-2"/>
          <w:sz w:val="20"/>
        </w:rPr>
        <w:t>&lt;/SERVICE-INTERFACE-DEPLOYMENT-REF&gt;</w:t>
      </w:r>
    </w:p>
    <w:p w14:paraId="50F423F3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4113FFE9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19</w:t>
      </w:r>
      <w:r>
        <w:rPr>
          <w:rFonts w:ascii="Courier New"/>
          <w:b/>
          <w:spacing w:val="-2"/>
          <w:sz w:val="20"/>
        </w:rPr>
        <w:t>&lt;/SERVICE-INSTANCE-</w:t>
      </w:r>
      <w:r>
        <w:rPr>
          <w:rFonts w:ascii="Courier New"/>
          <w:b/>
          <w:color w:val="720072"/>
          <w:spacing w:val="-5"/>
          <w:sz w:val="20"/>
        </w:rPr>
        <w:t>ID</w:t>
      </w:r>
      <w:r>
        <w:rPr>
          <w:rFonts w:ascii="Courier New"/>
          <w:b/>
          <w:spacing w:val="-5"/>
          <w:sz w:val="20"/>
        </w:rPr>
        <w:t>&gt;</w:t>
      </w:r>
    </w:p>
    <w:p w14:paraId="374D774B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&lt;/SOMEIP-PROVIDED-SERVICE-INSTANCE&gt;</w:t>
      </w:r>
    </w:p>
    <w:p w14:paraId="31E6566F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6C8EA029" w14:textId="77777777" w:rsidR="002D20EE" w:rsidRDefault="000B6000">
      <w:pPr>
        <w:ind w:left="2609"/>
        <w:rPr>
          <w:rFonts w:ascii="Courier New"/>
          <w:b/>
          <w:sz w:val="20"/>
        </w:rPr>
      </w:pPr>
      <w:proofErr w:type="gramStart"/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proofErr w:type="gramEnd"/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For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DDS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36A33BCE" w14:textId="77777777" w:rsidR="002D20EE" w:rsidRDefault="000B6000">
      <w:pPr>
        <w:spacing w:before="13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&lt;DDS-SERVICE-INSTANCE-TO-MACHINE-MAPPING&gt;</w:t>
      </w:r>
    </w:p>
    <w:p w14:paraId="2F3A31DE" w14:textId="77777777" w:rsidR="002D20EE" w:rsidRDefault="000B6000">
      <w:pPr>
        <w:spacing w:before="12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radar_ProvidedServiceInstance_toMachine_Dds</w:t>
      </w:r>
      <w:proofErr w:type="spellEnd"/>
    </w:p>
    <w:p w14:paraId="6697D7EE" w14:textId="77777777" w:rsidR="002D20EE" w:rsidRDefault="000B6000">
      <w:pPr>
        <w:spacing w:before="13"/>
        <w:ind w:left="324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&lt;/SHORT-NAME&gt;</w:t>
      </w:r>
    </w:p>
    <w:p w14:paraId="6A43ADD5" w14:textId="77777777" w:rsidR="002D20EE" w:rsidRDefault="000B6000">
      <w:pPr>
        <w:spacing w:before="13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&lt;COMMUNICATION-CONNECTOR-REF</w:t>
      </w:r>
      <w:r>
        <w:rPr>
          <w:rFonts w:ascii="Courier New"/>
          <w:b/>
          <w:spacing w:val="21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"ETHERNET-</w:t>
      </w:r>
    </w:p>
    <w:p w14:paraId="4170C58E" w14:textId="77777777" w:rsidR="002D20EE" w:rsidRDefault="000B6000">
      <w:pPr>
        <w:spacing w:before="12"/>
        <w:ind w:left="3246"/>
        <w:rPr>
          <w:rFonts w:ascii="Courier New"/>
          <w:sz w:val="20"/>
        </w:rPr>
      </w:pPr>
      <w:r>
        <w:rPr>
          <w:rFonts w:ascii="Courier New"/>
          <w:spacing w:val="-2"/>
          <w:sz w:val="20"/>
        </w:rPr>
        <w:t>COMMUNICATION-CONNECTOR"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fusionMachineDesign</w:t>
      </w:r>
      <w:proofErr w:type="spellEnd"/>
    </w:p>
    <w:p w14:paraId="1E57B81F" w14:textId="77777777" w:rsidR="002D20EE" w:rsidRDefault="000B6000">
      <w:pPr>
        <w:spacing w:before="13" w:line="254" w:lineRule="auto"/>
        <w:ind w:left="3246" w:right="2076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fusionCommunicationConnector</w:t>
      </w:r>
      <w:proofErr w:type="spellEnd"/>
      <w:r>
        <w:rPr>
          <w:rFonts w:ascii="Courier New"/>
          <w:b/>
          <w:spacing w:val="-2"/>
          <w:sz w:val="20"/>
        </w:rPr>
        <w:t>&lt;/COMMUNICATION- CONNECTOR-REF&gt;</w:t>
      </w:r>
    </w:p>
    <w:p w14:paraId="263F4771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&lt;SERVICE-INSTANCE-REFS&gt;</w:t>
      </w:r>
    </w:p>
    <w:p w14:paraId="64A48D25" w14:textId="77777777" w:rsidR="002D20EE" w:rsidRDefault="000B6000">
      <w:pPr>
        <w:spacing w:before="12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"DDS-PROVIDED-SERVICE-</w:t>
      </w:r>
    </w:p>
    <w:p w14:paraId="17C7AF24" w14:textId="77777777" w:rsidR="002D20EE" w:rsidRDefault="000B6000">
      <w:pPr>
        <w:spacing w:before="13" w:line="254" w:lineRule="auto"/>
        <w:ind w:left="3485" w:right="1837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radar_ProvidedSomeipServiceInstance</w:t>
      </w:r>
      <w:proofErr w:type="spellEnd"/>
      <w:r>
        <w:rPr>
          <w:rFonts w:ascii="Courier New"/>
          <w:b/>
          <w:spacing w:val="-2"/>
          <w:sz w:val="20"/>
        </w:rPr>
        <w:t>&lt;/SERVICE- INSTANCE-REF&gt;</w:t>
      </w:r>
    </w:p>
    <w:p w14:paraId="6296C4BA" w14:textId="77777777" w:rsidR="002D20EE" w:rsidRDefault="000B6000">
      <w:pPr>
        <w:spacing w:line="223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&lt;/SERVICE-INSTANCE-REFS&gt;</w:t>
      </w:r>
    </w:p>
    <w:p w14:paraId="4D060CCE" w14:textId="77777777" w:rsidR="002D20EE" w:rsidRDefault="000B6000">
      <w:pPr>
        <w:spacing w:before="12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&lt;/DDS-SERVICE-INSTANCE-TO-MACHINE-MAPPING&gt;</w:t>
      </w:r>
    </w:p>
    <w:p w14:paraId="7C2610A0" w14:textId="77777777" w:rsidR="002D20EE" w:rsidRDefault="002D20EE">
      <w:pPr>
        <w:pStyle w:val="BodyText"/>
        <w:spacing w:before="3"/>
        <w:rPr>
          <w:rFonts w:ascii="Courier New"/>
          <w:b/>
          <w:sz w:val="22"/>
        </w:rPr>
      </w:pPr>
    </w:p>
    <w:p w14:paraId="5B58C980" w14:textId="77777777" w:rsidR="002D20EE" w:rsidRDefault="000B6000">
      <w:pPr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&lt;SERVICE-INSTANCE-TO-PORT-PROTOTYPE-MAPPING&gt;</w:t>
      </w:r>
    </w:p>
    <w:p w14:paraId="78372B9B" w14:textId="77777777" w:rsidR="002D20EE" w:rsidRDefault="000B6000">
      <w:pPr>
        <w:spacing w:before="12"/>
        <w:ind w:left="2848"/>
        <w:rPr>
          <w:rFonts w:ascii="Courier New"/>
          <w:b/>
          <w:sz w:val="20"/>
        </w:rPr>
      </w:pPr>
      <w:r>
        <w:pict w14:anchorId="1C40E4F3">
          <v:shape id="docshape505" o:spid="_x0000_s1556" type="#_x0000_t202" style="position:absolute;left:0;text-align:left;margin-left:210.35pt;margin-top:12.2pt;width:65.8pt;height:11.45pt;z-index:15778304;mso-position-horizontal-relative:page" filled="f" stroked="f">
            <v:textbox style="mso-next-textbox:#docshape505" inset="0,0,0,0">
              <w:txbxContent>
                <w:p w14:paraId="6A5101C3" w14:textId="77777777" w:rsidR="002D20EE" w:rsidRDefault="000B6000">
                  <w:pPr>
                    <w:spacing w:before="7" w:line="222" w:lineRule="exact"/>
                    <w:rPr>
                      <w:rFonts w:ascii="Courier New"/>
                      <w:b/>
                      <w:sz w:val="20"/>
                    </w:rPr>
                  </w:pPr>
                  <w:r>
                    <w:rPr>
                      <w:rFonts w:ascii="Courier New"/>
                      <w:b/>
                      <w:spacing w:val="-2"/>
                      <w:sz w:val="20"/>
                    </w:rPr>
                    <w:t>SHORT-</w:t>
                  </w:r>
                  <w:r>
                    <w:rPr>
                      <w:rFonts w:ascii="Courier New"/>
                      <w:b/>
                      <w:spacing w:val="-4"/>
                      <w:sz w:val="20"/>
                    </w:rPr>
                    <w:t>NAME&gt;</w:t>
                  </w:r>
                </w:p>
              </w:txbxContent>
            </v:textbox>
            <w10:wrap anchorx="page"/>
          </v:shape>
        </w:pict>
      </w: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radar_ProvidedServiceInstance_toPort_</w:t>
      </w:r>
      <w:r>
        <w:rPr>
          <w:rFonts w:ascii="Courier New"/>
          <w:spacing w:val="-2"/>
          <w:sz w:val="20"/>
        </w:rPr>
        <w:t>Dds</w:t>
      </w:r>
      <w:proofErr w:type="spellEnd"/>
      <w:r>
        <w:rPr>
          <w:rFonts w:ascii="Courier New"/>
          <w:b/>
          <w:spacing w:val="-2"/>
          <w:sz w:val="20"/>
        </w:rPr>
        <w:t>&lt;/</w:t>
      </w:r>
    </w:p>
    <w:p w14:paraId="7790E007" w14:textId="77777777" w:rsidR="002D20EE" w:rsidRDefault="002D20EE">
      <w:pPr>
        <w:rPr>
          <w:rFonts w:ascii="Courier New"/>
          <w:sz w:val="20"/>
        </w:rPr>
        <w:sectPr w:rsidR="002D20EE">
          <w:pgSz w:w="11910" w:h="13780"/>
          <w:pgMar w:top="340" w:right="240" w:bottom="0" w:left="960" w:header="720" w:footer="720" w:gutter="0"/>
          <w:cols w:space="720"/>
        </w:sectPr>
      </w:pPr>
    </w:p>
    <w:p w14:paraId="0BEF5D2A" w14:textId="77777777" w:rsidR="002D20EE" w:rsidRDefault="000B6000">
      <w:pPr>
        <w:spacing w:before="89"/>
        <w:ind w:left="2848"/>
        <w:rPr>
          <w:rFonts w:ascii="Courier New"/>
          <w:b/>
          <w:sz w:val="20"/>
        </w:rPr>
      </w:pPr>
      <w:r>
        <w:lastRenderedPageBreak/>
        <w:pict w14:anchorId="009C0A55">
          <v:group id="docshapegroup506" o:spid="_x0000_s1549" style="position:absolute;left:0;text-align:left;margin-left:397.85pt;margin-top:509.55pt;width:103pt;height:46.8pt;z-index:-20167168;mso-position-horizontal-relative:page;mso-position-vertical-relative:page" coordorigin="7957,10191" coordsize="2060,936">
            <v:rect id="docshape507" o:spid="_x0000_s1555" style="position:absolute;left:7962;top:10381;width:2050;height:740" fillcolor="#fcf2e3" stroked="f"/>
            <v:rect id="docshape508" o:spid="_x0000_s1554" style="position:absolute;left:7962;top:10381;width:2050;height:740" filled="f" strokeweight=".18639mm"/>
            <v:shape id="docshape509" o:spid="_x0000_s1553" style="position:absolute;left:8964;top:10222;width:128;height:160" coordorigin="8964,10222" coordsize="128,160" o:spt="100" adj="0,,0" path="m9029,10382r-65,-160m9029,10382r63,-160e" filled="f" strokeweight=".18639mm">
              <v:stroke joinstyle="round"/>
              <v:formulas/>
              <v:path arrowok="t" o:connecttype="segments"/>
            </v:shape>
            <v:shape id="docshape510" o:spid="_x0000_s1552" type="#_x0000_t202" style="position:absolute;left:9113;top:10191;width:207;height:119" filled="f" stroked="f">
              <v:textbox style="mso-next-textbox:#docshape510" inset="0,0,0,0">
                <w:txbxContent>
                  <w:p w14:paraId="412418D8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511" o:spid="_x0000_s1551" type="#_x0000_t202" style="position:absolute;left:7962;top:10771;width:2050;height:350" fillcolor="#fcf2e3" strokeweight=".18639mm">
              <v:textbox style="mso-next-textbox:#docshape511" inset="0,0,0,0">
                <w:txbxContent>
                  <w:p w14:paraId="65158AA9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9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eventGroupId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12" o:spid="_x0000_s1550" type="#_x0000_t202" style="position:absolute;left:7962;top:10381;width:2050;height:391" fillcolor="#fcf2e3" strokeweight=".18639mm">
              <v:textbox style="mso-next-textbox:#docshape512" inset="0,0,0,0">
                <w:txbxContent>
                  <w:p w14:paraId="60E2DAA2" w14:textId="77777777" w:rsidR="002D20EE" w:rsidRDefault="000B6000">
                    <w:pPr>
                      <w:spacing w:before="28"/>
                      <w:ind w:left="1441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  <w:p w14:paraId="79EA754E" w14:textId="77777777" w:rsidR="002D20EE" w:rsidRDefault="000B6000">
                    <w:pPr>
                      <w:spacing w:before="55"/>
                      <w:ind w:left="52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SomeipEventGroup</w:t>
                    </w:r>
                    <w:proofErr w:type="spellEnd"/>
                  </w:p>
                </w:txbxContent>
              </v:textbox>
            </v:shape>
            <w10:wrap anchorx="page" anchory="page"/>
          </v:group>
        </w:pict>
      </w:r>
      <w:r>
        <w:rPr>
          <w:rFonts w:ascii="Courier New"/>
          <w:b/>
          <w:spacing w:val="-2"/>
          <w:sz w:val="20"/>
        </w:rPr>
        <w:t>&lt;PORT-PROTOTYPE-IREF&gt;</w:t>
      </w:r>
    </w:p>
    <w:p w14:paraId="78D5C808" w14:textId="77777777" w:rsidR="002D20EE" w:rsidRDefault="000B6000">
      <w:pPr>
        <w:spacing w:before="13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&lt;CONTEXT-ROOT-SW-COMPONENT-PROTOTYPE-REF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"ROOT-</w:t>
      </w:r>
    </w:p>
    <w:p w14:paraId="3C67C874" w14:textId="77777777" w:rsidR="002D20EE" w:rsidRDefault="000B6000">
      <w:pPr>
        <w:spacing w:before="12" w:line="254" w:lineRule="auto"/>
        <w:ind w:left="3486" w:right="12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SW-COMPONENT-PROTOTYPE"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</w:t>
      </w:r>
      <w:proofErr w:type="spellStart"/>
      <w:r>
        <w:rPr>
          <w:rFonts w:ascii="Courier New"/>
          <w:spacing w:val="-2"/>
          <w:sz w:val="20"/>
        </w:rPr>
        <w:t>fusionExe</w:t>
      </w:r>
      <w:proofErr w:type="spellEnd"/>
      <w:r>
        <w:rPr>
          <w:rFonts w:ascii="Courier New"/>
          <w:spacing w:val="-2"/>
          <w:sz w:val="20"/>
        </w:rPr>
        <w:t>/fusion</w:t>
      </w:r>
      <w:r>
        <w:rPr>
          <w:rFonts w:ascii="Courier New"/>
          <w:b/>
          <w:spacing w:val="-2"/>
          <w:sz w:val="20"/>
        </w:rPr>
        <w:t>&lt;/ CONTEXT-ROOT-SW-COMPONENT-PROTOTYPE-REF&gt;</w:t>
      </w:r>
    </w:p>
    <w:p w14:paraId="7481D331" w14:textId="77777777" w:rsidR="002D20EE" w:rsidRDefault="000B6000">
      <w:pPr>
        <w:spacing w:line="224" w:lineRule="exact"/>
        <w:ind w:left="3087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&lt;TARGET-PORT-PROTOTYPE-REF</w:t>
      </w:r>
      <w:r>
        <w:rPr>
          <w:rFonts w:ascii="Courier New"/>
          <w:b/>
          <w:spacing w:val="30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"P-PORT-PROTOTYPE"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</w:p>
    <w:p w14:paraId="339002D3" w14:textId="77777777" w:rsidR="002D20EE" w:rsidRDefault="000B6000">
      <w:pPr>
        <w:spacing w:before="13" w:line="254" w:lineRule="auto"/>
        <w:ind w:left="3485" w:right="1175"/>
        <w:rPr>
          <w:rFonts w:ascii="Courier New"/>
          <w:b/>
          <w:sz w:val="20"/>
        </w:rPr>
      </w:pP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/da/fusion/</w:t>
      </w:r>
      <w:proofErr w:type="spellStart"/>
      <w:r>
        <w:rPr>
          <w:rFonts w:ascii="Courier New"/>
          <w:spacing w:val="-2"/>
          <w:sz w:val="20"/>
        </w:rPr>
        <w:t>radar_PPort</w:t>
      </w:r>
      <w:proofErr w:type="spellEnd"/>
      <w:r>
        <w:rPr>
          <w:rFonts w:ascii="Courier New"/>
          <w:b/>
          <w:spacing w:val="-2"/>
          <w:sz w:val="20"/>
        </w:rPr>
        <w:t xml:space="preserve">&lt;/TARGET-PORT-PROTOTYPE- </w:t>
      </w:r>
      <w:r>
        <w:rPr>
          <w:rFonts w:ascii="Courier New"/>
          <w:b/>
          <w:spacing w:val="-4"/>
          <w:sz w:val="20"/>
        </w:rPr>
        <w:t>REF&gt;</w:t>
      </w:r>
    </w:p>
    <w:p w14:paraId="36C93497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&lt;/PORT-PROTOTYPE-IREF&gt;</w:t>
      </w:r>
    </w:p>
    <w:p w14:paraId="5FF359D3" w14:textId="77777777" w:rsidR="002D20EE" w:rsidRDefault="000B6000">
      <w:pPr>
        <w:spacing w:before="12" w:line="254" w:lineRule="auto"/>
        <w:ind w:left="3246" w:right="1399" w:hanging="399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&lt;PROCESS-REF</w:t>
      </w:r>
      <w:r>
        <w:rPr>
          <w:rFonts w:ascii="Courier New"/>
          <w:b/>
          <w:spacing w:val="-32"/>
          <w:sz w:val="20"/>
        </w:rPr>
        <w:t xml:space="preserve"> </w:t>
      </w:r>
      <w:r>
        <w:rPr>
          <w:rFonts w:ascii="Courier New"/>
          <w:b/>
          <w:sz w:val="20"/>
        </w:rPr>
        <w:t>DEST=</w:t>
      </w:r>
      <w:r>
        <w:rPr>
          <w:rFonts w:ascii="Courier New"/>
          <w:sz w:val="20"/>
        </w:rPr>
        <w:t>"PROCESS"</w:t>
      </w:r>
      <w:r>
        <w:rPr>
          <w:rFonts w:ascii="Courier New"/>
          <w:b/>
          <w:sz w:val="20"/>
        </w:rPr>
        <w:t>&gt;</w:t>
      </w:r>
      <w:r>
        <w:rPr>
          <w:rFonts w:ascii="Courier New"/>
          <w:sz w:val="20"/>
        </w:rPr>
        <w:t>/</w:t>
      </w:r>
      <w:proofErr w:type="spellStart"/>
      <w:r>
        <w:rPr>
          <w:rFonts w:ascii="Courier New"/>
          <w:sz w:val="20"/>
        </w:rPr>
        <w:t>apd</w:t>
      </w:r>
      <w:proofErr w:type="spellEnd"/>
      <w:r>
        <w:rPr>
          <w:rFonts w:ascii="Courier New"/>
          <w:sz w:val="20"/>
        </w:rPr>
        <w:t>/da/fusion_instance1</w:t>
      </w:r>
      <w:r>
        <w:rPr>
          <w:rFonts w:ascii="Courier New"/>
          <w:b/>
          <w:sz w:val="20"/>
        </w:rPr>
        <w:t xml:space="preserve">&lt;/ </w:t>
      </w:r>
      <w:r>
        <w:rPr>
          <w:rFonts w:ascii="Courier New"/>
          <w:b/>
          <w:spacing w:val="-2"/>
          <w:sz w:val="20"/>
        </w:rPr>
        <w:t>PROCESS-REF&gt;</w:t>
      </w:r>
    </w:p>
    <w:p w14:paraId="15C9CCBF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&lt;SERVICE-INSTANCE-REF</w:t>
      </w:r>
      <w:r>
        <w:rPr>
          <w:rFonts w:ascii="Courier New"/>
          <w:b/>
          <w:spacing w:val="29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"PROVIDED-DDS-SERVICE-</w:t>
      </w:r>
    </w:p>
    <w:p w14:paraId="79C06DBC" w14:textId="77777777" w:rsidR="002D20EE" w:rsidRDefault="000B6000">
      <w:pPr>
        <w:spacing w:before="13" w:line="254" w:lineRule="auto"/>
        <w:ind w:left="3246" w:right="135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INSTANCE"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 xml:space="preserve">/da/instance/ </w:t>
      </w:r>
      <w:proofErr w:type="spellStart"/>
      <w:r>
        <w:rPr>
          <w:rFonts w:ascii="Courier New"/>
          <w:spacing w:val="-2"/>
          <w:sz w:val="20"/>
        </w:rPr>
        <w:t>radar_ProvidedDdsServiceInstance</w:t>
      </w:r>
      <w:proofErr w:type="spellEnd"/>
      <w:r>
        <w:rPr>
          <w:rFonts w:ascii="Courier New"/>
          <w:b/>
          <w:spacing w:val="-2"/>
          <w:sz w:val="20"/>
        </w:rPr>
        <w:t xml:space="preserve">&lt;/SERVICE-INSTANCE- </w:t>
      </w:r>
      <w:r>
        <w:rPr>
          <w:rFonts w:ascii="Courier New"/>
          <w:b/>
          <w:spacing w:val="-4"/>
          <w:sz w:val="20"/>
        </w:rPr>
        <w:t>REF&gt;</w:t>
      </w:r>
    </w:p>
    <w:p w14:paraId="663EC7E5" w14:textId="77777777" w:rsidR="002D20EE" w:rsidRDefault="000B6000">
      <w:pPr>
        <w:spacing w:line="223" w:lineRule="exact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&lt;/SERVICE-INSTANCE-TO-PORT-PROTOTYPE-MAPPING&gt;</w:t>
      </w:r>
    </w:p>
    <w:p w14:paraId="11878D1D" w14:textId="77777777" w:rsidR="002D20EE" w:rsidRDefault="002D20EE">
      <w:pPr>
        <w:pStyle w:val="BodyText"/>
        <w:spacing w:before="2"/>
        <w:rPr>
          <w:rFonts w:ascii="Courier New"/>
          <w:b/>
          <w:sz w:val="22"/>
        </w:rPr>
      </w:pPr>
    </w:p>
    <w:p w14:paraId="183D3AC0" w14:textId="77777777" w:rsidR="002D20EE" w:rsidRDefault="000B6000">
      <w:pPr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&lt;DDS-PROVIDED-SERVICE-INSTANCE&gt;</w:t>
      </w:r>
    </w:p>
    <w:p w14:paraId="0003877C" w14:textId="77777777" w:rsidR="002D20EE" w:rsidRDefault="000B6000">
      <w:pPr>
        <w:spacing w:before="13" w:line="254" w:lineRule="auto"/>
        <w:ind w:left="3246" w:right="1175" w:hanging="39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&lt;SHORT-NAME&gt;</w:t>
      </w:r>
      <w:proofErr w:type="spellStart"/>
      <w:r>
        <w:rPr>
          <w:rFonts w:ascii="Courier New"/>
          <w:spacing w:val="-2"/>
          <w:sz w:val="20"/>
        </w:rPr>
        <w:t>radar_ProvidedDdsServiceInstance</w:t>
      </w:r>
      <w:proofErr w:type="spellEnd"/>
      <w:r>
        <w:rPr>
          <w:rFonts w:ascii="Courier New"/>
          <w:b/>
          <w:spacing w:val="-2"/>
          <w:sz w:val="20"/>
        </w:rPr>
        <w:t>&lt;/SHORT- NAME&gt;</w:t>
      </w:r>
    </w:p>
    <w:p w14:paraId="22714836" w14:textId="77777777" w:rsidR="002D20EE" w:rsidRDefault="000B6000">
      <w:pPr>
        <w:spacing w:line="224" w:lineRule="exact"/>
        <w:ind w:left="2848"/>
        <w:rPr>
          <w:rFonts w:ascii="Courier New"/>
          <w:sz w:val="20"/>
        </w:rPr>
      </w:pPr>
      <w:r>
        <w:rPr>
          <w:rFonts w:ascii="Courier New"/>
          <w:b/>
          <w:spacing w:val="-2"/>
          <w:sz w:val="20"/>
        </w:rPr>
        <w:t>&lt;SERVICE-INTERFACE-DEPLOYMENT-REF</w:t>
      </w:r>
      <w:r>
        <w:rPr>
          <w:rFonts w:ascii="Courier New"/>
          <w:b/>
          <w:spacing w:val="33"/>
          <w:sz w:val="20"/>
        </w:rPr>
        <w:t xml:space="preserve"> </w:t>
      </w:r>
      <w:r>
        <w:rPr>
          <w:rFonts w:ascii="Courier New"/>
          <w:b/>
          <w:spacing w:val="-2"/>
          <w:sz w:val="20"/>
        </w:rPr>
        <w:t>DEST=</w:t>
      </w:r>
      <w:r>
        <w:rPr>
          <w:rFonts w:ascii="Courier New"/>
          <w:spacing w:val="-2"/>
          <w:sz w:val="20"/>
        </w:rPr>
        <w:t>"DDS-SERVICE-</w:t>
      </w:r>
    </w:p>
    <w:p w14:paraId="6EEC00E1" w14:textId="77777777" w:rsidR="002D20EE" w:rsidRDefault="000B6000">
      <w:pPr>
        <w:spacing w:before="12" w:line="254" w:lineRule="auto"/>
        <w:ind w:left="3246" w:right="1239"/>
        <w:rPr>
          <w:rFonts w:ascii="Courier New"/>
          <w:b/>
          <w:sz w:val="20"/>
        </w:rPr>
      </w:pPr>
      <w:r>
        <w:rPr>
          <w:rFonts w:ascii="Courier New"/>
          <w:spacing w:val="-2"/>
          <w:sz w:val="20"/>
        </w:rPr>
        <w:t>INTERFACE-DEPLOYMENT"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/</w:t>
      </w:r>
      <w:proofErr w:type="spellStart"/>
      <w:r>
        <w:rPr>
          <w:rFonts w:ascii="Courier New"/>
          <w:spacing w:val="-2"/>
          <w:sz w:val="20"/>
        </w:rPr>
        <w:t>apd</w:t>
      </w:r>
      <w:proofErr w:type="spellEnd"/>
      <w:r>
        <w:rPr>
          <w:rFonts w:ascii="Courier New"/>
          <w:spacing w:val="-2"/>
          <w:sz w:val="20"/>
        </w:rPr>
        <w:t>/da/deployment/</w:t>
      </w:r>
      <w:proofErr w:type="spellStart"/>
      <w:r>
        <w:rPr>
          <w:rFonts w:ascii="Courier New"/>
          <w:spacing w:val="-2"/>
          <w:sz w:val="20"/>
        </w:rPr>
        <w:t>radar_Dds</w:t>
      </w:r>
      <w:proofErr w:type="spellEnd"/>
      <w:r>
        <w:rPr>
          <w:rFonts w:ascii="Courier New"/>
          <w:b/>
          <w:spacing w:val="-2"/>
          <w:sz w:val="20"/>
        </w:rPr>
        <w:t>&lt;/ SERVICE-INTERFACE-DEPLOYMENT-REF&gt;</w:t>
      </w:r>
    </w:p>
    <w:p w14:paraId="6EEAA76B" w14:textId="77777777" w:rsidR="002D20EE" w:rsidRDefault="000B6000">
      <w:pPr>
        <w:spacing w:line="224" w:lineRule="exact"/>
        <w:ind w:left="2848"/>
        <w:rPr>
          <w:rFonts w:ascii="Courier New"/>
          <w:b/>
          <w:sz w:val="20"/>
        </w:rPr>
      </w:pPr>
      <w:r>
        <w:rPr>
          <w:rFonts w:ascii="Courier New"/>
          <w:b/>
          <w:sz w:val="20"/>
        </w:rPr>
        <w:t>&lt;!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i/>
          <w:spacing w:val="-6"/>
          <w:sz w:val="20"/>
        </w:rPr>
        <w:t xml:space="preserve"> </w:t>
      </w:r>
      <w:r>
        <w:rPr>
          <w:rFonts w:ascii="Courier New"/>
          <w:b/>
          <w:i/>
          <w:sz w:val="20"/>
        </w:rPr>
        <w:t>......</w:t>
      </w:r>
      <w:r>
        <w:rPr>
          <w:rFonts w:ascii="Courier New"/>
          <w:b/>
          <w:i/>
          <w:spacing w:val="49"/>
          <w:w w:val="150"/>
          <w:sz w:val="20"/>
        </w:rPr>
        <w:t xml:space="preserve"> </w:t>
      </w:r>
      <w:r>
        <w:rPr>
          <w:rFonts w:ascii="Courier New"/>
          <w:b/>
          <w:i/>
          <w:sz w:val="20"/>
        </w:rPr>
        <w:t>--</w:t>
      </w:r>
      <w:r>
        <w:rPr>
          <w:rFonts w:ascii="Courier New"/>
          <w:b/>
          <w:spacing w:val="-10"/>
          <w:sz w:val="20"/>
        </w:rPr>
        <w:t>&gt;</w:t>
      </w:r>
    </w:p>
    <w:p w14:paraId="3B2596DA" w14:textId="77777777" w:rsidR="002D20EE" w:rsidRDefault="000B6000">
      <w:pPr>
        <w:spacing w:before="13"/>
        <w:ind w:left="2848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&lt;SERVICE-INSTANCE-</w:t>
      </w:r>
      <w:r>
        <w:rPr>
          <w:rFonts w:ascii="Courier New"/>
          <w:b/>
          <w:color w:val="720072"/>
          <w:spacing w:val="-2"/>
          <w:sz w:val="20"/>
        </w:rPr>
        <w:t>ID</w:t>
      </w:r>
      <w:r>
        <w:rPr>
          <w:rFonts w:ascii="Courier New"/>
          <w:b/>
          <w:spacing w:val="-2"/>
          <w:sz w:val="20"/>
        </w:rPr>
        <w:t>&gt;</w:t>
      </w:r>
      <w:r>
        <w:rPr>
          <w:rFonts w:ascii="Courier New"/>
          <w:spacing w:val="-2"/>
          <w:sz w:val="20"/>
        </w:rPr>
        <w:t>19</w:t>
      </w:r>
      <w:r>
        <w:rPr>
          <w:rFonts w:ascii="Courier New"/>
          <w:b/>
          <w:spacing w:val="-2"/>
          <w:sz w:val="20"/>
        </w:rPr>
        <w:t>&lt;/SERVICE-INSTANCE-</w:t>
      </w:r>
      <w:r>
        <w:rPr>
          <w:rFonts w:ascii="Courier New"/>
          <w:b/>
          <w:color w:val="720072"/>
          <w:spacing w:val="-5"/>
          <w:sz w:val="20"/>
        </w:rPr>
        <w:t>ID</w:t>
      </w:r>
      <w:r>
        <w:rPr>
          <w:rFonts w:ascii="Courier New"/>
          <w:b/>
          <w:spacing w:val="-5"/>
          <w:sz w:val="20"/>
        </w:rPr>
        <w:t>&gt;</w:t>
      </w:r>
    </w:p>
    <w:p w14:paraId="2C190116" w14:textId="77777777" w:rsidR="002D20EE" w:rsidRDefault="000B6000">
      <w:pPr>
        <w:spacing w:before="12"/>
        <w:ind w:left="2609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&lt;/DDS-PROVIDED-SERVICE-INSTANCE&gt;</w:t>
      </w:r>
    </w:p>
    <w:p w14:paraId="564B854E" w14:textId="77777777" w:rsidR="002D20EE" w:rsidRDefault="000B6000">
      <w:pPr>
        <w:spacing w:before="13"/>
        <w:ind w:right="7257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&lt;/ELEMENTS&gt;</w:t>
      </w:r>
    </w:p>
    <w:p w14:paraId="2A45D2C9" w14:textId="77777777" w:rsidR="002D20EE" w:rsidRDefault="000B6000">
      <w:pPr>
        <w:spacing w:before="12"/>
        <w:ind w:right="7257"/>
        <w:jc w:val="right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53B42D81" w14:textId="77777777" w:rsidR="002D20EE" w:rsidRDefault="000B6000">
      <w:pPr>
        <w:spacing w:before="13"/>
        <w:ind w:left="1413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42428874" w14:textId="77777777" w:rsidR="002D20EE" w:rsidRDefault="000B6000">
      <w:pPr>
        <w:spacing w:before="12"/>
        <w:ind w:left="1174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&lt;/AR-PACKAGE&gt;</w:t>
      </w:r>
    </w:p>
    <w:p w14:paraId="0D7994C6" w14:textId="77777777" w:rsidR="002D20EE" w:rsidRDefault="000B6000">
      <w:pPr>
        <w:spacing w:before="13"/>
        <w:ind w:left="696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&lt;/AR-PACKAGES&gt;</w:t>
      </w:r>
    </w:p>
    <w:p w14:paraId="0C4D201D" w14:textId="77777777" w:rsidR="002D20EE" w:rsidRDefault="000B6000">
      <w:pPr>
        <w:spacing w:before="13"/>
        <w:ind w:left="457"/>
        <w:rPr>
          <w:rFonts w:ascii="Courier New"/>
          <w:b/>
          <w:sz w:val="20"/>
        </w:rPr>
      </w:pPr>
      <w:r>
        <w:rPr>
          <w:rFonts w:ascii="Courier New"/>
          <w:b/>
          <w:spacing w:val="-2"/>
          <w:sz w:val="20"/>
        </w:rPr>
        <w:t>&lt;/AUTOSAR&gt;</w:t>
      </w:r>
    </w:p>
    <w:p w14:paraId="05D5A426" w14:textId="77777777" w:rsidR="002D20EE" w:rsidRDefault="000B6000">
      <w:pPr>
        <w:spacing w:before="82"/>
        <w:ind w:left="828"/>
        <w:rPr>
          <w:b/>
        </w:rPr>
      </w:pPr>
      <w:r>
        <w:pict w14:anchorId="7D45205D">
          <v:group id="docshapegroup513" o:spid="_x0000_s1540" style="position:absolute;left:0;text-align:left;margin-left:277.9pt;margin-top:43.4pt;width:222.95pt;height:120.6pt;z-index:-20166656;mso-position-horizontal-relative:page" coordorigin="5558,868" coordsize="4459,2412">
            <v:shape id="docshape514" o:spid="_x0000_s1548" style="position:absolute;left:7592;top:2375;width:126;height:160" coordorigin="7592,2375" coordsize="126,160" o:spt="100" adj="0,,0" path="m7655,2535r-63,-160m7655,2535r63,-160e" filled="f" strokeweight=".18639mm">
              <v:stroke joinstyle="round"/>
              <v:formulas/>
              <v:path arrowok="t" o:connecttype="segments"/>
            </v:shape>
            <v:shape id="docshape515" o:spid="_x0000_s1547" type="#_x0000_t202" style="position:absolute;left:5636;top:2534;width:2209;height:740" fillcolor="#fcf2e3" strokeweight=".18639mm">
              <v:textbox style="mso-next-textbox:#docshape515" inset="0,0,0,0">
                <w:txbxContent>
                  <w:p w14:paraId="37FE4055" w14:textId="77777777" w:rsidR="002D20EE" w:rsidRDefault="000B6000">
                    <w:pPr>
                      <w:spacing w:before="28"/>
                      <w:ind w:right="35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</w:p>
                  <w:p w14:paraId="2FF6DEBD" w14:textId="77777777" w:rsidR="002D20EE" w:rsidRDefault="000B6000">
                    <w:pPr>
                      <w:spacing w:before="55"/>
                      <w:ind w:left="3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SomeipSdServerEventGroupTimingConfig</w:t>
                    </w:r>
                    <w:proofErr w:type="spellEnd"/>
                  </w:p>
                </w:txbxContent>
              </v:textbox>
            </v:shape>
            <v:shape id="docshape516" o:spid="_x0000_s1546" type="#_x0000_t202" style="position:absolute;left:5805;top:2344;width:1781;height:119" filled="f" stroked="f">
              <v:textbox style="mso-next-textbox:#docshape516" inset="0,0,0,0">
                <w:txbxContent>
                  <w:p w14:paraId="1DDF3DA5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sdServerEventGroupTimingConfig</w:t>
                    </w:r>
                    <w:proofErr w:type="spellEnd"/>
                  </w:p>
                </w:txbxContent>
              </v:textbox>
            </v:shape>
            <v:shape id="docshape517" o:spid="_x0000_s1545" type="#_x0000_t202" style="position:absolute;left:7654;top:1910;width:1375;height:625" filled="f" strokeweight=".18639mm">
              <v:textbox style="mso-next-textbox:#docshape517" inset="0,0,0,0">
                <w:txbxContent>
                  <w:p w14:paraId="5177A766" w14:textId="77777777" w:rsidR="002D20EE" w:rsidRDefault="002D20EE">
                    <w:pPr>
                      <w:rPr>
                        <w:b/>
                        <w:sz w:val="12"/>
                      </w:rPr>
                    </w:pPr>
                  </w:p>
                  <w:p w14:paraId="765DD456" w14:textId="77777777" w:rsidR="002D20EE" w:rsidRDefault="002D20EE">
                    <w:pPr>
                      <w:rPr>
                        <w:b/>
                        <w:sz w:val="12"/>
                      </w:rPr>
                    </w:pPr>
                  </w:p>
                  <w:p w14:paraId="08A7D0BF" w14:textId="77777777" w:rsidR="002D20EE" w:rsidRDefault="002D20EE">
                    <w:pPr>
                      <w:spacing w:before="4"/>
                      <w:rPr>
                        <w:b/>
                        <w:sz w:val="13"/>
                      </w:rPr>
                    </w:pPr>
                  </w:p>
                  <w:p w14:paraId="28FFD946" w14:textId="77777777" w:rsidR="002D20EE" w:rsidRDefault="000B6000">
                    <w:pPr>
                      <w:tabs>
                        <w:tab w:val="left" w:pos="639"/>
                      </w:tabs>
                      <w:spacing w:before="1"/>
                      <w:ind w:left="79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eventGroup</w:t>
                    </w:r>
                    <w:proofErr w:type="spellEnd"/>
                  </w:p>
                </w:txbxContent>
              </v:textbox>
            </v:shape>
            <v:shape id="docshape518" o:spid="_x0000_s1544" type="#_x0000_t202" style="position:absolute;left:5563;top:1656;width:1742;height:486" fillcolor="#fcf2e3" strokeweight=".18639mm">
              <v:textbox style="mso-next-textbox:#docshape518" inset="0,0,0,0">
                <w:txbxContent>
                  <w:p w14:paraId="61E8E363" w14:textId="77777777" w:rsidR="002D20EE" w:rsidRDefault="000B6000">
                    <w:pPr>
                      <w:spacing w:before="71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8"/>
                        <w:w w:val="150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key:</w:t>
                    </w:r>
                    <w:r>
                      <w:rPr>
                        <w:color w:val="8B0000"/>
                        <w:spacing w:val="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String</w:t>
                    </w:r>
                  </w:p>
                  <w:p w14:paraId="3E68380A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7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sequenceOffset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Integer</w:t>
                    </w:r>
                    <w:r>
                      <w:rPr>
                        <w:color w:val="8B0000"/>
                        <w:spacing w:val="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3F3AA0C3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38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value: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String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19" o:spid="_x0000_s1543" type="#_x0000_t202" style="position:absolute;left:5563;top:1403;width:1742;height:254" fillcolor="#fcf2e3" strokeweight=".18639mm">
              <v:textbox style="mso-next-textbox:#docshape519" inset="0,0,0,0">
                <w:txbxContent>
                  <w:p w14:paraId="06E0FC43" w14:textId="77777777" w:rsidR="002D20EE" w:rsidRDefault="000B6000">
                    <w:pPr>
                      <w:spacing w:before="93"/>
                      <w:ind w:left="289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TagWithOptionalValue</w:t>
                    </w:r>
                    <w:proofErr w:type="spellEnd"/>
                  </w:p>
                </w:txbxContent>
              </v:textbox>
            </v:shape>
            <v:shape id="docshape520" o:spid="_x0000_s1542" type="#_x0000_t202" style="position:absolute;left:7412;top:1265;width:2599;height:645" fillcolor="#fcf2e3" strokeweight=".18639mm">
              <v:textbox style="mso-next-textbox:#docshape520" inset="0,0,0,0">
                <w:txbxContent>
                  <w:p w14:paraId="5A2B4632" w14:textId="77777777" w:rsidR="002D20EE" w:rsidRDefault="000B6000">
                    <w:pPr>
                      <w:spacing w:before="38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eventMulticastUdpPort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930D5E4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1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ipv4MulticastIpAddress: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Ip4AddressString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718A5900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1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ipv6MulticastIpAddress:</w:t>
                    </w:r>
                    <w:r>
                      <w:rPr>
                        <w:color w:val="8B0000"/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Ip6AddressString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638558A6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multicastThreshold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21" o:spid="_x0000_s1541" type="#_x0000_t202" style="position:absolute;left:7412;top:873;width:2599;height:393" fillcolor="#fcf2e3" strokeweight=".18639mm">
              <v:textbox style="mso-next-textbox:#docshape521" inset="0,0,0,0">
                <w:txbxContent>
                  <w:p w14:paraId="4FE1BD8B" w14:textId="77777777" w:rsidR="002D20EE" w:rsidRDefault="000B6000">
                    <w:pPr>
                      <w:spacing w:before="28"/>
                      <w:ind w:left="1991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</w:p>
                  <w:p w14:paraId="223158D6" w14:textId="77777777" w:rsidR="002D20EE" w:rsidRDefault="000B6000">
                    <w:pPr>
                      <w:spacing w:before="55"/>
                      <w:ind w:left="576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SomeipProvidedEventGroup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b/>
        </w:rPr>
        <w:t>Listing</w:t>
      </w:r>
      <w:r>
        <w:rPr>
          <w:b/>
          <w:spacing w:val="-9"/>
        </w:rPr>
        <w:t xml:space="preserve"> </w:t>
      </w:r>
      <w:r>
        <w:rPr>
          <w:b/>
        </w:rPr>
        <w:t>6.11:</w:t>
      </w:r>
      <w:r>
        <w:rPr>
          <w:b/>
          <w:spacing w:val="5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Instance</w:t>
      </w:r>
      <w:r>
        <w:rPr>
          <w:b/>
          <w:spacing w:val="-9"/>
        </w:rPr>
        <w:t xml:space="preserve"> </w:t>
      </w:r>
      <w:r>
        <w:rPr>
          <w:b/>
        </w:rPr>
        <w:t>Manifest</w:t>
      </w:r>
      <w:r>
        <w:rPr>
          <w:b/>
          <w:spacing w:val="-8"/>
        </w:rPr>
        <w:t xml:space="preserve"> </w:t>
      </w:r>
      <w:r>
        <w:rPr>
          <w:b/>
        </w:rPr>
        <w:t>specification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ProvidedServiceInstance</w:t>
      </w:r>
      <w:proofErr w:type="spellEnd"/>
    </w:p>
    <w:p w14:paraId="7006EE57" w14:textId="77777777" w:rsidR="002D20EE" w:rsidRDefault="002D20EE">
      <w:pPr>
        <w:pStyle w:val="BodyText"/>
        <w:rPr>
          <w:b/>
          <w:sz w:val="20"/>
        </w:rPr>
      </w:pPr>
    </w:p>
    <w:p w14:paraId="54F263B5" w14:textId="77777777" w:rsidR="002D20EE" w:rsidRDefault="000B6000">
      <w:pPr>
        <w:pStyle w:val="BodyText"/>
        <w:spacing w:before="3"/>
        <w:rPr>
          <w:b/>
          <w:sz w:val="12"/>
        </w:rPr>
      </w:pPr>
      <w:r>
        <w:pict w14:anchorId="5FF7868C">
          <v:group id="docshapegroup522" o:spid="_x0000_s1504" style="position:absolute;margin-left:94pt;margin-top:8.3pt;width:406.85pt;height:200.4pt;z-index:-15678464;mso-wrap-distance-left:0;mso-wrap-distance-right:0;mso-position-horizontal-relative:page" coordorigin="1880,166" coordsize="8137,4008">
            <v:rect id="docshape523" o:spid="_x0000_s1539" style="position:absolute;left:1885;top:171;width:2452;height:1037" fillcolor="#fcf2e3" stroked="f"/>
            <v:rect id="docshape524" o:spid="_x0000_s1538" style="position:absolute;left:1885;top:171;width:2452;height:1037" filled="f" strokeweight=".18639mm"/>
            <v:rect id="docshape525" o:spid="_x0000_s1537" style="position:absolute;left:5563;top:838;width:1742;height:740" fillcolor="#fcf2e3" stroked="f"/>
            <v:rect id="docshape526" o:spid="_x0000_s1536" style="position:absolute;left:5563;top:838;width:1742;height:740" filled="f" strokeweight=".18639mm"/>
            <v:line id="_x0000_s1535" style="position:absolute" from="4337,1061" to="5563,1061" strokeweight=".18639mm"/>
            <v:shape id="docshape527" o:spid="_x0000_s1534" type="#_x0000_t75" style="position:absolute;left:4331;top:1000;width:223;height:118">
              <v:imagedata r:id="rId67" o:title=""/>
            </v:shape>
            <v:rect id="docshape528" o:spid="_x0000_s1533" style="position:absolute;left:7412;top:308;width:2599;height:1037" fillcolor="#fcf2e3" stroked="f"/>
            <v:rect id="docshape529" o:spid="_x0000_s1532" style="position:absolute;left:7412;top:308;width:2599;height:1037" filled="f" strokeweight=".18639mm"/>
            <v:line id="_x0000_s1531" style="position:absolute" from="4337,446" to="7412,446" strokeweight=".18639mm"/>
            <v:shape id="docshape530" o:spid="_x0000_s1530" type="#_x0000_t75" style="position:absolute;left:4331;top:388;width:223;height:116">
              <v:imagedata r:id="rId68" o:title=""/>
            </v:shape>
            <v:rect id="docshape531" o:spid="_x0000_s1529" style="position:absolute;left:1885;top:1970;width:3678;height:898" fillcolor="#fcf2e3" stroked="f"/>
            <v:rect id="docshape532" o:spid="_x0000_s1528" style="position:absolute;left:1885;top:1970;width:3678;height:898" filled="f" strokeweight=".18639mm"/>
            <v:rect id="docshape533" o:spid="_x0000_s1527" style="position:absolute;left:1885;top:3239;width:2832;height:930" fillcolor="#fcf2e3" stroked="f"/>
            <v:rect id="docshape534" o:spid="_x0000_s1526" style="position:absolute;left:1885;top:3239;width:2832;height:930" filled="f" strokeweight=".18639mm"/>
            <v:shape id="docshape535" o:spid="_x0000_s1525" type="#_x0000_t75" style="position:absolute;left:3254;top:2861;width:116;height:378">
              <v:imagedata r:id="rId69" o:title=""/>
            </v:shape>
            <v:rect id="docshape536" o:spid="_x0000_s1524" style="position:absolute;left:4928;top:3239;width:2209;height:730" fillcolor="#fcf2e3" stroked="f"/>
            <v:rect id="docshape537" o:spid="_x0000_s1523" style="position:absolute;left:4928;top:3239;width:2209;height:730" filled="f" strokeweight=".18639mm"/>
            <v:line id="_x0000_s1522" style="position:absolute" from="6936,2710" to="6936,3239" strokeweight=".18639mm"/>
            <v:shape id="docshape538" o:spid="_x0000_s1521" type="#_x0000_t75" style="position:absolute;left:6877;top:2704;width:118;height:223">
              <v:imagedata r:id="rId70" o:title=""/>
            </v:shape>
            <v:shape id="docshape539" o:spid="_x0000_s1520" type="#_x0000_t75" style="position:absolute;left:5145;top:2861;width:116;height:378">
              <v:imagedata r:id="rId71" o:title=""/>
            </v:shape>
            <v:shape id="docshape540" o:spid="_x0000_s1519" style="position:absolute;left:3217;top:1208;width:128;height:762" coordorigin="3217,1208" coordsize="128,762" o:spt="100" adj="0,,0" path="m3280,1208r,762m3280,1970r-63,-160m3280,1970r65,-160e" filled="f" strokeweight=".18639mm">
              <v:stroke joinstyle="round"/>
              <v:formulas/>
              <v:path arrowok="t" o:connecttype="segments"/>
            </v:shape>
            <v:shape id="docshape541" o:spid="_x0000_s1518" type="#_x0000_t202" style="position:absolute;left:6292;top:255;width:1104;height:119" filled="f" stroked="f">
              <v:textbox style="mso-next-textbox:#docshape541" inset="0,0,0,0">
                <w:txbxContent>
                  <w:p w14:paraId="10B6E337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providedEventGroup</w:t>
                    </w:r>
                    <w:proofErr w:type="spellEnd"/>
                  </w:p>
                </w:txbxContent>
              </v:textbox>
            </v:shape>
            <v:shape id="docshape542" o:spid="_x0000_s1517" type="#_x0000_t202" style="position:absolute;left:4631;top:869;width:916;height:373" filled="f" stroked="f">
              <v:textbox style="mso-next-textbox:#docshape542" inset="0,0,0,0">
                <w:txbxContent>
                  <w:p w14:paraId="0F11094B" w14:textId="77777777" w:rsidR="002D20EE" w:rsidRDefault="000B6000">
                    <w:pPr>
                      <w:spacing w:before="2"/>
                      <w:ind w:right="1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capabilityRecord</w:t>
                    </w:r>
                    <w:proofErr w:type="spellEnd"/>
                  </w:p>
                  <w:p w14:paraId="1B9E31C1" w14:textId="77777777" w:rsidR="002D20EE" w:rsidRDefault="002D20EE">
                    <w:pPr>
                      <w:spacing w:before="1"/>
                      <w:rPr>
                        <w:sz w:val="12"/>
                      </w:rPr>
                    </w:pPr>
                  </w:p>
                  <w:p w14:paraId="1EE772BC" w14:textId="77777777" w:rsidR="002D20EE" w:rsidRDefault="000B6000">
                    <w:pPr>
                      <w:ind w:right="31"/>
                      <w:jc w:val="right"/>
                      <w:rPr>
                        <w:sz w:val="10"/>
                      </w:rPr>
                    </w:pPr>
                    <w:proofErr w:type="gramStart"/>
                    <w:r>
                      <w:rPr>
                        <w:w w:val="105"/>
                        <w:sz w:val="10"/>
                      </w:rPr>
                      <w:t>0..*</w:t>
                    </w:r>
                    <w:proofErr w:type="gramEnd"/>
                    <w:r>
                      <w:rPr>
                        <w:spacing w:val="1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spacing w:val="-2"/>
                        <w:w w:val="105"/>
                        <w:sz w:val="10"/>
                      </w:rPr>
                      <w:t>{ordered}</w:t>
                    </w:r>
                  </w:p>
                </w:txbxContent>
              </v:textbox>
            </v:shape>
            <v:shape id="docshape543" o:spid="_x0000_s1516" type="#_x0000_t202" style="position:absolute;left:2380;top:1779;width:831;height:119" filled="f" stroked="f">
              <v:textbox style="mso-next-textbox:#docshape543" inset="0,0,0,0">
                <w:txbxContent>
                  <w:p w14:paraId="3EEB3578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sdServerConfig</w:t>
                    </w:r>
                    <w:proofErr w:type="spellEnd"/>
                  </w:p>
                </w:txbxContent>
              </v:textbox>
            </v:shape>
            <v:shape id="docshape544" o:spid="_x0000_s1515" type="#_x0000_t202" style="position:absolute;left:1938;top:3050;width:5289;height:1048" filled="f" stroked="f">
              <v:textbox style="mso-next-textbox:#docshape544" inset="0,0,0,0">
                <w:txbxContent>
                  <w:p w14:paraId="1DD9B33C" w14:textId="77777777" w:rsidR="002D20EE" w:rsidRDefault="000B6000">
                    <w:pPr>
                      <w:tabs>
                        <w:tab w:val="left" w:pos="1996"/>
                      </w:tabs>
                      <w:spacing w:before="2"/>
                      <w:ind w:left="252"/>
                      <w:rPr>
                        <w:sz w:val="10"/>
                      </w:rPr>
                    </w:pPr>
                    <w:r>
                      <w:rPr>
                        <w:w w:val="105"/>
                        <w:sz w:val="10"/>
                      </w:rPr>
                      <w:t>+</w:t>
                    </w:r>
                    <w:proofErr w:type="spellStart"/>
                    <w:proofErr w:type="gramStart"/>
                    <w:r>
                      <w:rPr>
                        <w:w w:val="105"/>
                        <w:sz w:val="10"/>
                      </w:rPr>
                      <w:t>initialOfferBehavior</w:t>
                    </w:r>
                    <w:proofErr w:type="spellEnd"/>
                    <w:r>
                      <w:rPr>
                        <w:spacing w:val="74"/>
                        <w:w w:val="150"/>
                        <w:sz w:val="10"/>
                      </w:rPr>
                      <w:t xml:space="preserve">  </w:t>
                    </w:r>
                    <w:r>
                      <w:rPr>
                        <w:spacing w:val="-4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spacing w:val="-4"/>
                        <w:w w:val="105"/>
                        <w:sz w:val="10"/>
                      </w:rPr>
                      <w:t>1</w:t>
                    </w:r>
                    <w:r>
                      <w:rPr>
                        <w:sz w:val="10"/>
                      </w:rPr>
                      <w:tab/>
                    </w:r>
                    <w:r>
                      <w:rPr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w w:val="105"/>
                        <w:sz w:val="10"/>
                      </w:rPr>
                      <w:t>requestResponseDelay</w:t>
                    </w:r>
                    <w:proofErr w:type="spellEnd"/>
                    <w:r>
                      <w:rPr>
                        <w:spacing w:val="58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w w:val="105"/>
                        <w:sz w:val="10"/>
                      </w:rPr>
                      <w:t>0..1</w:t>
                    </w:r>
                    <w:r>
                      <w:rPr>
                        <w:spacing w:val="72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w w:val="105"/>
                        <w:sz w:val="10"/>
                      </w:rPr>
                      <w:t>requestResponseDelay</w:t>
                    </w:r>
                    <w:proofErr w:type="spellEnd"/>
                    <w:r>
                      <w:rPr>
                        <w:spacing w:val="58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  <w:p w14:paraId="43BDCF20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63BFDFA8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52F4127C" w14:textId="77777777" w:rsidR="002D20EE" w:rsidRDefault="002D20EE">
                    <w:pPr>
                      <w:spacing w:before="11"/>
                      <w:rPr>
                        <w:sz w:val="10"/>
                      </w:rPr>
                    </w:pPr>
                  </w:p>
                  <w:p w14:paraId="787612CF" w14:textId="77777777" w:rsidR="002D20EE" w:rsidRDefault="000B6000">
                    <w:pPr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0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initialDelayMaxValue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64BC8163" w14:textId="77777777" w:rsidR="002D20EE" w:rsidRDefault="000B6000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initialDelayMinValue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5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2EBCAC46" w14:textId="77777777" w:rsidR="002D20EE" w:rsidRDefault="000B6000">
                    <w:pPr>
                      <w:spacing w:before="23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5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initialRepetitionsBaseDelay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8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729D632" w14:textId="77777777" w:rsidR="002D20EE" w:rsidRDefault="000B6000">
                    <w:pPr>
                      <w:spacing w:before="22"/>
                      <w:rPr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2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initialRepetitionsMax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6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45" o:spid="_x0000_s1514" type="#_x0000_t202" style="position:absolute;left:4928;top:3524;width:2209;height:445" fillcolor="#fcf2e3" strokeweight=".18639mm">
              <v:textbox style="mso-next-textbox:#docshape545" inset="0,0,0,0">
                <w:txbxContent>
                  <w:p w14:paraId="2CDA80C9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maxValue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1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  <w:p w14:paraId="558B7BDB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minValue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TimeValue</w:t>
                    </w:r>
                    <w:proofErr w:type="spellEnd"/>
                  </w:p>
                </w:txbxContent>
              </v:textbox>
            </v:shape>
            <v:shape id="docshape546" o:spid="_x0000_s1513" type="#_x0000_t202" style="position:absolute;left:4928;top:3239;width:2209;height:285" fillcolor="#fcf2e3" strokeweight=".18639mm">
              <v:textbox style="mso-next-textbox:#docshape546" inset="0,0,0,0">
                <w:txbxContent>
                  <w:p w14:paraId="2BB5693C" w14:textId="77777777" w:rsidR="002D20EE" w:rsidRDefault="000B6000">
                    <w:pPr>
                      <w:spacing w:before="93"/>
                      <w:ind w:left="512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RequestResponseDelay</w:t>
                    </w:r>
                    <w:proofErr w:type="spellEnd"/>
                  </w:p>
                </w:txbxContent>
              </v:textbox>
            </v:shape>
            <v:shape id="docshape547" o:spid="_x0000_s1512" type="#_x0000_t202" style="position:absolute;left:1885;top:3239;width:2832;height:285" fillcolor="#fcf2e3" strokeweight=".18639mm">
              <v:textbox style="mso-next-textbox:#docshape547" inset="0,0,0,0">
                <w:txbxContent>
                  <w:p w14:paraId="47742511" w14:textId="77777777" w:rsidR="002D20EE" w:rsidRDefault="000B6000">
                    <w:pPr>
                      <w:spacing w:before="93"/>
                      <w:ind w:left="891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InitialSdDelayConfig</w:t>
                    </w:r>
                    <w:proofErr w:type="spellEnd"/>
                  </w:p>
                </w:txbxContent>
              </v:textbox>
            </v:shape>
            <v:shape id="docshape548" o:spid="_x0000_s1511" type="#_x0000_t202" style="position:absolute;left:1885;top:2360;width:3678;height:508" fillcolor="#fcf2e3" strokeweight=".18639mm">
              <v:textbox style="mso-next-textbox:#docshape548" inset="0,0,0,0">
                <w:txbxContent>
                  <w:p w14:paraId="2E2E9BE9" w14:textId="77777777" w:rsidR="002D20EE" w:rsidRDefault="000B6000">
                    <w:pPr>
                      <w:spacing w:before="40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offerCyclicDelay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8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TimeValue</w:t>
                    </w:r>
                    <w:proofErr w:type="spellEnd"/>
                    <w:r>
                      <w:rPr>
                        <w:color w:val="8B0000"/>
                        <w:spacing w:val="2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D200060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5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priority: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5FBB4EB2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51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serviceOfferTimeToLive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PositiveInteger</w:t>
                    </w:r>
                    <w:proofErr w:type="spellEnd"/>
                  </w:p>
                </w:txbxContent>
              </v:textbox>
            </v:shape>
            <v:shape id="docshape549" o:spid="_x0000_s1510" type="#_x0000_t202" style="position:absolute;left:2740;top:2171;width:1971;height:119" filled="f" stroked="f">
              <v:textbox style="mso-next-textbox:#docshape549" inset="0,0,0,0">
                <w:txbxContent>
                  <w:p w14:paraId="7D369950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SomeipSdServerServiceInstanceConfig</w:t>
                    </w:r>
                    <w:proofErr w:type="spellEnd"/>
                  </w:p>
                </w:txbxContent>
              </v:textbox>
            </v:shape>
            <v:shape id="docshape550" o:spid="_x0000_s1509" type="#_x0000_t202" style="position:absolute;left:4971;top:2001;width:567;height:119" filled="f" stroked="f">
              <v:textbox style="mso-next-textbox:#docshape550" inset="0,0,0,0">
                <w:txbxContent>
                  <w:p w14:paraId="6EC869A8" w14:textId="77777777" w:rsidR="002D20EE" w:rsidRDefault="000B6000">
                    <w:pPr>
                      <w:spacing w:before="2"/>
                      <w:rPr>
                        <w:i/>
                        <w:sz w:val="10"/>
                      </w:rPr>
                    </w:pPr>
                    <w:proofErr w:type="spellStart"/>
                    <w:r>
                      <w:rPr>
                        <w:i/>
                        <w:spacing w:val="-2"/>
                        <w:w w:val="105"/>
                        <w:sz w:val="10"/>
                      </w:rPr>
                      <w:t>ARElement</w:t>
                    </w:r>
                    <w:proofErr w:type="spellEnd"/>
                  </w:p>
                </w:txbxContent>
              </v:textbox>
            </v:shape>
            <v:shape id="docshape551" o:spid="_x0000_s1508" type="#_x0000_t202" style="position:absolute;left:3364;top:1779;width:205;height:119" filled="f" stroked="f">
              <v:textbox style="mso-next-textbox:#docshape551" inset="0,0,0,0">
                <w:txbxContent>
                  <w:p w14:paraId="68F7CB56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r>
                      <w:rPr>
                        <w:spacing w:val="-4"/>
                        <w:w w:val="105"/>
                        <w:sz w:val="10"/>
                      </w:rPr>
                      <w:t>0..1</w:t>
                    </w:r>
                  </w:p>
                </w:txbxContent>
              </v:textbox>
            </v:shape>
            <v:shape id="docshape552" o:spid="_x0000_s1507" type="#_x0000_t202" style="position:absolute;left:1885;top:563;width:2452;height:645" fillcolor="#fcf2e3" strokeweight=".18639mm">
              <v:textbox style="mso-next-textbox:#docshape552" inset="0,0,0,0">
                <w:txbxContent>
                  <w:p w14:paraId="16499EC7" w14:textId="77777777" w:rsidR="002D20EE" w:rsidRDefault="000B6000">
                    <w:pPr>
                      <w:spacing w:before="38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loadBalancingPriority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215CF48A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6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loadBalancingWeight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2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061E071C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5"/>
                        <w:w w:val="105"/>
                        <w:sz w:val="10"/>
                      </w:rPr>
                      <w:t xml:space="preserve">  </w:t>
                    </w:r>
                    <w:r>
                      <w:rPr>
                        <w:color w:val="8B0000"/>
                        <w:w w:val="105"/>
                        <w:sz w:val="10"/>
                      </w:rPr>
                      <w:t>priority:</w:t>
                    </w:r>
                    <w:r>
                      <w:rPr>
                        <w:color w:val="8B0000"/>
                        <w:spacing w:val="13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5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490380C2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serviceInstanceId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53" o:spid="_x0000_s1506" type="#_x0000_t202" style="position:absolute;left:7212;top:500;width:187;height:119" filled="f" stroked="f">
              <v:textbox style="mso-next-textbox:#docshape553" inset="0,0,0,0">
                <w:txbxContent>
                  <w:p w14:paraId="1AAF7BB4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v:shape id="docshape554" o:spid="_x0000_s1505" type="#_x0000_t202" style="position:absolute;left:1885;top:171;width:2452;height:393" fillcolor="#fcf2e3" strokeweight=".18639mm">
              <v:textbox style="mso-next-textbox:#docshape554" inset="0,0,0,0">
                <w:txbxContent>
                  <w:p w14:paraId="274AF08F" w14:textId="77777777" w:rsidR="002D20EE" w:rsidRDefault="000B6000">
                    <w:pPr>
                      <w:spacing w:before="28"/>
                      <w:ind w:left="1039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ProvidedApServiceInstance</w:t>
                    </w:r>
                    <w:proofErr w:type="spellEnd"/>
                  </w:p>
                  <w:p w14:paraId="00FB5793" w14:textId="77777777" w:rsidR="002D20EE" w:rsidRDefault="000B6000">
                    <w:pPr>
                      <w:spacing w:before="55"/>
                      <w:ind w:left="404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ProvidedSomeipServiceInstance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</w:p>
    <w:p w14:paraId="71E80A5E" w14:textId="77777777" w:rsidR="002D20EE" w:rsidRDefault="000B6000">
      <w:pPr>
        <w:spacing w:before="77"/>
        <w:ind w:left="1911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6.8:</w:t>
      </w:r>
      <w:r>
        <w:rPr>
          <w:b/>
          <w:spacing w:val="2"/>
        </w:rPr>
        <w:t xml:space="preserve"> </w:t>
      </w:r>
      <w:r>
        <w:rPr>
          <w:b/>
        </w:rPr>
        <w:t>SOME/IP</w:t>
      </w:r>
      <w:r>
        <w:rPr>
          <w:b/>
          <w:spacing w:val="-9"/>
        </w:rPr>
        <w:t xml:space="preserve"> </w:t>
      </w:r>
      <w:r>
        <w:rPr>
          <w:b/>
        </w:rPr>
        <w:t>Provided</w:t>
      </w:r>
      <w:r>
        <w:rPr>
          <w:b/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0"/>
        </w:rPr>
        <w:t xml:space="preserve"> </w:t>
      </w:r>
      <w:r>
        <w:rPr>
          <w:b/>
        </w:rPr>
        <w:t>Instance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Deployment</w:t>
      </w:r>
    </w:p>
    <w:p w14:paraId="6DE29C66" w14:textId="77777777" w:rsidR="002D20EE" w:rsidRDefault="002D20EE">
      <w:pPr>
        <w:sectPr w:rsidR="002D20EE">
          <w:pgSz w:w="11910" w:h="13780"/>
          <w:pgMar w:top="340" w:right="240" w:bottom="280" w:left="960" w:header="720" w:footer="720" w:gutter="0"/>
          <w:cols w:space="720"/>
        </w:sectPr>
      </w:pPr>
    </w:p>
    <w:p w14:paraId="2996F6C2" w14:textId="77777777" w:rsidR="002D20EE" w:rsidRDefault="002D20EE">
      <w:pPr>
        <w:pStyle w:val="BodyText"/>
        <w:spacing w:before="6"/>
        <w:rPr>
          <w:b/>
          <w:sz w:val="11"/>
        </w:rPr>
      </w:pPr>
    </w:p>
    <w:p w14:paraId="1F853424" w14:textId="77777777" w:rsidR="002D20EE" w:rsidRDefault="000B6000">
      <w:pPr>
        <w:ind w:right="4559"/>
        <w:jc w:val="right"/>
        <w:rPr>
          <w:sz w:val="10"/>
        </w:rPr>
      </w:pPr>
      <w:r>
        <w:pict w14:anchorId="35F18A7E">
          <v:group id="docshapegroup555" o:spid="_x0000_s1501" style="position:absolute;left:0;text-align:left;margin-left:216.3pt;margin-top:-4.65pt;width:279.25pt;height:25.4pt;z-index:-20163584;mso-position-horizontal-relative:page" coordorigin="4326,-93" coordsize="5585,508">
            <v:shape id="docshape556" o:spid="_x0000_s1503" style="position:absolute;left:4326;top:124;width:2811;height:128" coordorigin="4326,124" coordsize="2811,128" o:spt="100" adj="0,,0" path="m4326,187r2811,m7137,187r-158,64m7137,187l6979,124e" filled="f" strokeweight=".18639mm">
              <v:stroke joinstyle="round"/>
              <v:formulas/>
              <v:path arrowok="t" o:connecttype="segments"/>
            </v:shape>
            <v:shape id="docshape557" o:spid="_x0000_s1502" type="#_x0000_t202" style="position:absolute;left:7136;top:-89;width:2769;height:498" fillcolor="#fcf2e3" strokeweight=".18639mm">
              <v:textbox style="mso-next-textbox:#docshape557" inset="0,0,0,0">
                <w:txbxContent>
                  <w:p w14:paraId="5A25DF7D" w14:textId="77777777" w:rsidR="002D20EE" w:rsidRDefault="000B6000">
                    <w:pPr>
                      <w:spacing w:before="28" w:line="355" w:lineRule="auto"/>
                      <w:ind w:left="693" w:firstLine="612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ServiceInterfaceDeployment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pict w14:anchorId="0E5AD141">
          <v:group id="docshapegroup558" o:spid="_x0000_s1496" style="position:absolute;left:0;text-align:left;margin-left:98.2pt;margin-top:-4.65pt;width:118.35pt;height:77.25pt;z-index:-20163072;mso-position-horizontal-relative:page" coordorigin="1964,-93" coordsize="2367,1545">
            <v:line id="_x0000_s1500" style="position:absolute" from="2827,971" to="2827,536" strokeweight=".18639mm"/>
            <v:shape id="docshape559" o:spid="_x0000_s1499" type="#_x0000_t75" style="position:absolute;left:2756;top:531;width:138;height:181">
              <v:imagedata r:id="rId37" o:title=""/>
            </v:shape>
            <v:shape id="docshape560" o:spid="_x0000_s1498" type="#_x0000_t202" style="position:absolute;left:1969;top:970;width:1712;height:475" fillcolor="#fcf2e3" strokeweight=".18639mm">
              <v:textbox style="mso-next-textbox:#docshape560" inset="0,0,0,0">
                <w:txbxContent>
                  <w:p w14:paraId="48A16C28" w14:textId="77777777" w:rsidR="002D20EE" w:rsidRDefault="000B6000">
                    <w:pPr>
                      <w:spacing w:before="93"/>
                      <w:ind w:left="162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ProvidedApServiceInstance</w:t>
                    </w:r>
                    <w:proofErr w:type="spellEnd"/>
                  </w:p>
                </w:txbxContent>
              </v:textbox>
            </v:shape>
            <v:shape id="docshape561" o:spid="_x0000_s1497" type="#_x0000_t202" style="position:absolute;left:1969;top:-89;width:2357;height:625" fillcolor="#fcf2e3" strokeweight=".18639mm">
              <v:textbox style="mso-next-textbox:#docshape561" inset="0,0,0,0">
                <w:txbxContent>
                  <w:p w14:paraId="056EC753" w14:textId="77777777" w:rsidR="002D20EE" w:rsidRDefault="000B6000">
                    <w:pPr>
                      <w:spacing w:before="28" w:line="355" w:lineRule="auto"/>
                      <w:ind w:left="352" w:firstLine="539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UploadablePackageElement</w:t>
                    </w:r>
                    <w:proofErr w:type="spellEnd"/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AdaptivePlatformServiceInstance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</w:t>
      </w:r>
      <w:proofErr w:type="spellStart"/>
      <w:r>
        <w:rPr>
          <w:spacing w:val="-2"/>
          <w:w w:val="105"/>
          <w:sz w:val="10"/>
        </w:rPr>
        <w:t>serviceInterfaceDeployment</w:t>
      </w:r>
      <w:proofErr w:type="spellEnd"/>
    </w:p>
    <w:p w14:paraId="542DFD61" w14:textId="77777777" w:rsidR="002D20EE" w:rsidRDefault="002D20EE">
      <w:pPr>
        <w:pStyle w:val="BodyText"/>
        <w:spacing w:before="1"/>
        <w:rPr>
          <w:sz w:val="11"/>
        </w:rPr>
      </w:pPr>
    </w:p>
    <w:p w14:paraId="035E43D7" w14:textId="77777777" w:rsidR="002D20EE" w:rsidRDefault="000B6000">
      <w:pPr>
        <w:ind w:right="4562"/>
        <w:jc w:val="right"/>
        <w:rPr>
          <w:sz w:val="10"/>
        </w:rPr>
      </w:pPr>
      <w:r>
        <w:pict w14:anchorId="4D1A570C">
          <v:group id="docshapegroup562" o:spid="_x0000_s1492" style="position:absolute;left:0;text-align:left;margin-left:194.4pt;margin-top:27.65pt;width:125.25pt;height:42.9pt;z-index:-15676928;mso-wrap-distance-left:0;mso-wrap-distance-right:0;mso-position-horizontal-relative:page" coordorigin="3888,553" coordsize="2505,858">
            <v:rect id="docshape563" o:spid="_x0000_s1495" style="position:absolute;left:3893;top:558;width:2494;height:847" fillcolor="#fcf2e3" stroked="f"/>
            <v:shape id="docshape564" o:spid="_x0000_s1494" style="position:absolute;left:3893;top:558;width:2494;height:847" coordorigin="3894,559" coordsize="2494,847" o:spt="100" adj="0,,0" path="m3894,1405r2493,l6387,559r-2493,l3894,1405xm3894,951r2483,e" filled="f" strokeweight=".18639mm">
              <v:stroke joinstyle="round"/>
              <v:formulas/>
              <v:path arrowok="t" o:connecttype="segments"/>
            </v:shape>
            <v:shape id="docshape565" o:spid="_x0000_s1493" type="#_x0000_t202" style="position:absolute;left:3888;top:553;width:2505;height:858" filled="f" stroked="f">
              <v:textbox style="mso-next-textbox:#docshape565" inset="0,0,0,0">
                <w:txbxContent>
                  <w:p w14:paraId="342FEA3B" w14:textId="77777777" w:rsidR="002D20EE" w:rsidRDefault="000B6000">
                    <w:pPr>
                      <w:spacing w:before="71"/>
                      <w:ind w:left="126" w:right="129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«enumeration»</w:t>
                    </w:r>
                  </w:p>
                  <w:p w14:paraId="2D39A809" w14:textId="77777777" w:rsidR="002D20EE" w:rsidRDefault="000B6000">
                    <w:pPr>
                      <w:spacing w:before="22"/>
                      <w:ind w:left="126" w:right="132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DdsServiceInstanceResourceIdentifierTypeEnum</w:t>
                    </w:r>
                    <w:proofErr w:type="spellEnd"/>
                  </w:p>
                  <w:p w14:paraId="17F02981" w14:textId="77777777" w:rsidR="002D20EE" w:rsidRDefault="002D20EE">
                    <w:pPr>
                      <w:spacing w:before="2"/>
                      <w:rPr>
                        <w:sz w:val="10"/>
                      </w:rPr>
                    </w:pPr>
                  </w:p>
                  <w:p w14:paraId="7374F13C" w14:textId="77777777" w:rsidR="002D20EE" w:rsidRDefault="000B6000">
                    <w:pPr>
                      <w:spacing w:before="1" w:line="288" w:lineRule="auto"/>
                      <w:ind w:left="237" w:right="1464"/>
                      <w:rPr>
                        <w:sz w:val="10"/>
                      </w:rPr>
                    </w:pP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partition</w:t>
                    </w:r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topicPrefix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instanceId</w:t>
                    </w:r>
                    <w:proofErr w:type="spellEnd"/>
                  </w:p>
                </w:txbxContent>
              </v:textbox>
            </v:shape>
            <w10:wrap type="topAndBottom" anchorx="page"/>
          </v:group>
        </w:pict>
      </w:r>
      <w:r>
        <w:pict w14:anchorId="068A3630">
          <v:group id="docshapegroup566" o:spid="_x0000_s1488" style="position:absolute;left:0;text-align:left;margin-left:327.6pt;margin-top:28.15pt;width:103.5pt;height:38.65pt;z-index:-15676416;mso-wrap-distance-left:0;mso-wrap-distance-right:0;mso-position-horizontal-relative:page" coordorigin="6552,563" coordsize="2070,773">
            <v:rect id="docshape567" o:spid="_x0000_s1491" style="position:absolute;left:6556;top:568;width:2060;height:762" fillcolor="#fcf2e3" stroked="f"/>
            <v:shape id="docshape568" o:spid="_x0000_s1490" style="position:absolute;left:6556;top:568;width:2060;height:762" coordorigin="6557,569" coordsize="2060,762" o:spt="100" adj="0,,0" path="m6557,1331r2059,l8616,569r-2059,l6557,1331xm6557,961r2049,e" filled="f" strokeweight=".18639mm">
              <v:stroke joinstyle="round"/>
              <v:formulas/>
              <v:path arrowok="t" o:connecttype="segments"/>
            </v:shape>
            <v:shape id="docshape569" o:spid="_x0000_s1489" type="#_x0000_t202" style="position:absolute;left:6551;top:563;width:2070;height:773" filled="f" stroked="f">
              <v:textbox style="mso-next-textbox:#docshape569" inset="0,0,0,0">
                <w:txbxContent>
                  <w:p w14:paraId="7D12A3A5" w14:textId="77777777" w:rsidR="002D20EE" w:rsidRDefault="000B6000">
                    <w:pPr>
                      <w:spacing w:before="71"/>
                      <w:ind w:left="88" w:right="99"/>
                      <w:jc w:val="center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«enumeration»</w:t>
                    </w:r>
                  </w:p>
                  <w:p w14:paraId="4F1CE095" w14:textId="77777777" w:rsidR="002D20EE" w:rsidRDefault="000B6000">
                    <w:pPr>
                      <w:spacing w:before="22"/>
                      <w:ind w:left="97" w:right="99"/>
                      <w:jc w:val="center"/>
                      <w:rPr>
                        <w:sz w:val="10"/>
                      </w:rPr>
                    </w:pP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DdsServiceInstanceDiscoveryTypeEnum</w:t>
                    </w:r>
                    <w:proofErr w:type="spellEnd"/>
                  </w:p>
                  <w:p w14:paraId="21E0A6D9" w14:textId="77777777" w:rsidR="002D20EE" w:rsidRDefault="002D20EE">
                    <w:pPr>
                      <w:spacing w:before="4"/>
                      <w:rPr>
                        <w:sz w:val="10"/>
                      </w:rPr>
                    </w:pPr>
                  </w:p>
                  <w:p w14:paraId="426D89D4" w14:textId="77777777" w:rsidR="002D20EE" w:rsidRDefault="000B6000">
                    <w:pPr>
                      <w:spacing w:before="1" w:line="285" w:lineRule="auto"/>
                      <w:ind w:left="237" w:right="220"/>
                      <w:rPr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domainParticipantUserDataQos</w:t>
                    </w:r>
                    <w:proofErr w:type="spellEnd"/>
                    <w:r>
                      <w:rPr>
                        <w:color w:val="8B0000"/>
                        <w:spacing w:val="40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topic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7F4D8635">
          <v:group id="docshapegroup570" o:spid="_x0000_s1485" style="position:absolute;left:0;text-align:left;margin-left:440.05pt;margin-top:8.05pt;width:5.9pt;height:75.45pt;z-index:-15675904;mso-wrap-distance-left:0;mso-wrap-distance-right:0;mso-position-horizontal-relative:page" coordorigin="8801,161" coordsize="118,1509">
            <v:line id="_x0000_s1487" style="position:absolute" from="8861,167" to="8861,1670" strokeweight=".18639mm"/>
            <v:shape id="docshape571" o:spid="_x0000_s1486" type="#_x0000_t75" style="position:absolute;left:8800;top:161;width:118;height:223">
              <v:imagedata r:id="rId72" o:title=""/>
            </v:shape>
            <w10:wrap type="topAndBottom" anchorx="page"/>
          </v:group>
        </w:pict>
      </w:r>
      <w:r>
        <w:pict w14:anchorId="5C2296FD">
          <v:group id="docshapegroup572" o:spid="_x0000_s1482" style="position:absolute;left:0;text-align:left;margin-left:481.85pt;margin-top:8.05pt;width:5.8pt;height:109.8pt;z-index:15784448;mso-position-horizontal-relative:page" coordorigin="9637,161" coordsize="116,2196">
            <v:line id="_x0000_s1484" style="position:absolute" from="9695,167" to="9695,2357" strokeweight=".18639mm"/>
            <v:shape id="docshape573" o:spid="_x0000_s1483" type="#_x0000_t75" style="position:absolute;left:9637;top:161;width:116;height:223">
              <v:imagedata r:id="rId73" o:title=""/>
            </v:shape>
            <w10:wrap anchorx="page"/>
          </v:group>
        </w:pict>
      </w:r>
      <w:r>
        <w:rPr>
          <w:spacing w:val="-4"/>
          <w:w w:val="105"/>
          <w:sz w:val="10"/>
        </w:rPr>
        <w:t>0..1</w:t>
      </w:r>
    </w:p>
    <w:p w14:paraId="525D3B2A" w14:textId="77777777" w:rsidR="002D20EE" w:rsidRDefault="000B6000">
      <w:pPr>
        <w:spacing w:before="55"/>
        <w:ind w:left="6801"/>
        <w:rPr>
          <w:sz w:val="10"/>
        </w:rPr>
      </w:pPr>
      <w:r>
        <w:rPr>
          <w:spacing w:val="-2"/>
          <w:w w:val="105"/>
          <w:sz w:val="10"/>
        </w:rPr>
        <w:t>+event</w:t>
      </w:r>
    </w:p>
    <w:p w14:paraId="5DB38C9A" w14:textId="77777777" w:rsidR="002D20EE" w:rsidRDefault="002D20EE">
      <w:pPr>
        <w:rPr>
          <w:sz w:val="10"/>
        </w:rPr>
        <w:sectPr w:rsidR="002D20EE">
          <w:pgSz w:w="11910" w:h="13780"/>
          <w:pgMar w:top="320" w:right="240" w:bottom="280" w:left="960" w:header="720" w:footer="720" w:gutter="0"/>
          <w:cols w:space="720"/>
        </w:sectPr>
      </w:pPr>
    </w:p>
    <w:p w14:paraId="4C25E1B0" w14:textId="77777777" w:rsidR="002D20EE" w:rsidRDefault="002D20EE">
      <w:pPr>
        <w:pStyle w:val="BodyText"/>
        <w:spacing w:before="1"/>
        <w:rPr>
          <w:sz w:val="11"/>
        </w:rPr>
      </w:pPr>
    </w:p>
    <w:p w14:paraId="644FEC6F" w14:textId="77777777" w:rsidR="002D20EE" w:rsidRDefault="000B6000">
      <w:pPr>
        <w:jc w:val="right"/>
        <w:rPr>
          <w:sz w:val="10"/>
        </w:rPr>
      </w:pPr>
      <w:r>
        <w:rPr>
          <w:spacing w:val="-4"/>
          <w:w w:val="105"/>
          <w:sz w:val="10"/>
        </w:rPr>
        <w:t>0..1</w:t>
      </w:r>
    </w:p>
    <w:p w14:paraId="692E53CF" w14:textId="77777777" w:rsidR="002D20EE" w:rsidRDefault="000B6000">
      <w:pPr>
        <w:rPr>
          <w:sz w:val="12"/>
        </w:rPr>
      </w:pPr>
      <w:r>
        <w:br w:type="column"/>
      </w:r>
    </w:p>
    <w:p w14:paraId="31522536" w14:textId="77777777" w:rsidR="002D20EE" w:rsidRDefault="002D20EE">
      <w:pPr>
        <w:pStyle w:val="BodyText"/>
        <w:rPr>
          <w:sz w:val="12"/>
        </w:rPr>
      </w:pPr>
    </w:p>
    <w:p w14:paraId="376A4982" w14:textId="77777777" w:rsidR="002D20EE" w:rsidRDefault="002D20EE">
      <w:pPr>
        <w:pStyle w:val="BodyText"/>
        <w:rPr>
          <w:sz w:val="12"/>
        </w:rPr>
      </w:pPr>
    </w:p>
    <w:p w14:paraId="0392BF3F" w14:textId="77777777" w:rsidR="002D20EE" w:rsidRDefault="000B6000">
      <w:pPr>
        <w:spacing w:before="108" w:line="511" w:lineRule="auto"/>
        <w:ind w:left="260" w:hanging="95"/>
        <w:rPr>
          <w:sz w:val="10"/>
        </w:rPr>
      </w:pPr>
      <w:r>
        <w:pict w14:anchorId="36074BF1">
          <v:group id="docshapegroup574" o:spid="_x0000_s1472" style="position:absolute;left:0;text-align:left;margin-left:98.2pt;margin-top:-52.8pt;width:230.65pt;height:75.05pt;z-index:-20164608;mso-position-horizontal-relative:page" coordorigin="1964,-1056" coordsize="4613,1501">
            <v:rect id="docshape575" o:spid="_x0000_s1481" style="position:absolute;left:1969;top:-617;width:3309;height:1037" fillcolor="#fcf2e3" stroked="f"/>
            <v:rect id="docshape576" o:spid="_x0000_s1480" style="position:absolute;left:1969;top:-617;width:3309;height:1037" filled="f" strokeweight=".18639mm"/>
            <v:line id="_x0000_s1479" style="position:absolute" from="2837,-616" to="2837,-1051" strokeweight=".18639mm"/>
            <v:shape id="docshape577" o:spid="_x0000_s1478" type="#_x0000_t75" style="position:absolute;left:2766;top:-1056;width:138;height:181">
              <v:imagedata r:id="rId37" o:title=""/>
            </v:shape>
            <v:line id="_x0000_s1477" style="position:absolute" from="5278,-374" to="6282,-374" strokeweight=".18639mm"/>
            <v:shape id="docshape578" o:spid="_x0000_s1476" type="#_x0000_t75" style="position:absolute;left:5272;top:-432;width:221;height:116">
              <v:imagedata r:id="rId74" o:title=""/>
            </v:shape>
            <v:line id="_x0000_s1475" style="position:absolute" from="5278,273" to="6577,273" strokeweight=".18639mm"/>
            <v:shape id="docshape579" o:spid="_x0000_s1474" type="#_x0000_t75" style="position:absolute;left:5272;top:213;width:221;height:118">
              <v:imagedata r:id="rId55" o:title=""/>
            </v:shape>
            <v:shape id="docshape580" o:spid="_x0000_s1473" type="#_x0000_t202" style="position:absolute;left:1964;top:-1056;width:4613;height:1501" filled="f" stroked="f">
              <v:textbox style="mso-next-textbox:#docshape580" inset="0,0,0,0">
                <w:txbxContent>
                  <w:p w14:paraId="58D9C4C3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355E4CAD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7DB04889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6EDB98BE" w14:textId="77777777" w:rsidR="002D20EE" w:rsidRDefault="000B6000">
                    <w:pPr>
                      <w:spacing w:before="91"/>
                      <w:ind w:right="324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eventQosProps</w:t>
                    </w:r>
                    <w:proofErr w:type="spellEnd"/>
                  </w:p>
                  <w:p w14:paraId="797F9D4B" w14:textId="77777777" w:rsidR="002D20EE" w:rsidRDefault="002D20EE">
                    <w:pPr>
                      <w:spacing w:before="5"/>
                      <w:rPr>
                        <w:sz w:val="10"/>
                      </w:rPr>
                    </w:pPr>
                  </w:p>
                  <w:p w14:paraId="2FC23238" w14:textId="77777777" w:rsidR="002D20EE" w:rsidRDefault="000B6000">
                    <w:pPr>
                      <w:ind w:right="326"/>
                      <w:jc w:val="right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  <w:p w14:paraId="480D5E71" w14:textId="77777777" w:rsidR="002D20EE" w:rsidRDefault="002D20EE">
                    <w:pPr>
                      <w:rPr>
                        <w:sz w:val="12"/>
                      </w:rPr>
                    </w:pPr>
                  </w:p>
                  <w:p w14:paraId="43ECF58F" w14:textId="77777777" w:rsidR="002D20EE" w:rsidRDefault="002D20EE">
                    <w:pPr>
                      <w:spacing w:before="11"/>
                      <w:rPr>
                        <w:sz w:val="12"/>
                      </w:rPr>
                    </w:pPr>
                  </w:p>
                  <w:p w14:paraId="749546FD" w14:textId="77777777" w:rsidR="002D20EE" w:rsidRDefault="000B6000">
                    <w:pPr>
                      <w:ind w:right="29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fieldNotifierQosProps</w:t>
                    </w:r>
                    <w:proofErr w:type="spellEnd"/>
                  </w:p>
                  <w:p w14:paraId="1DD14229" w14:textId="77777777" w:rsidR="002D20EE" w:rsidRDefault="002D20EE">
                    <w:pPr>
                      <w:spacing w:before="1"/>
                      <w:rPr>
                        <w:sz w:val="11"/>
                      </w:rPr>
                    </w:pPr>
                  </w:p>
                  <w:p w14:paraId="7FE3E83F" w14:textId="77777777" w:rsidR="002D20EE" w:rsidRDefault="000B6000">
                    <w:pPr>
                      <w:ind w:right="31"/>
                      <w:jc w:val="right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r>
        <w:pict w14:anchorId="50F922D5">
          <v:group id="docshapegroup581" o:spid="_x0000_s1465" style="position:absolute;left:0;text-align:left;margin-left:98.2pt;margin-top:-30.05pt;width:397.35pt;height:56.1pt;z-index:-20162560;mso-position-horizontal-relative:page" coordorigin="1964,-601" coordsize="7947,1122">
            <v:shape id="docshape582" o:spid="_x0000_s1471" style="position:absolute;left:7718;top:240;width:898;height:128" coordorigin="7719,241" coordsize="898,128" o:spt="100" adj="0,,0" path="m7719,303r897,m8616,303r-157,65m8616,303l8459,241e" filled="f" strokeweight=".18639mm">
              <v:stroke joinstyle="round"/>
              <v:formulas/>
              <v:path arrowok="t" o:connecttype="segments"/>
            </v:shape>
            <v:shape id="docshape583" o:spid="_x0000_s1470" type="#_x0000_t202" style="position:absolute;left:8616;top:103;width:1290;height:413" fillcolor="#fcf2e3" strokeweight=".18639mm">
              <v:textbox style="mso-next-textbox:#docshape583" inset="0,0,0,0">
                <w:txbxContent>
                  <w:p w14:paraId="0A36A4B1" w14:textId="77777777" w:rsidR="002D20EE" w:rsidRDefault="000B6000">
                    <w:pPr>
                      <w:spacing w:before="30" w:line="355" w:lineRule="auto"/>
                      <w:ind w:left="39" w:firstLine="644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ServiceFieldDeployment</w:t>
                    </w:r>
                    <w:proofErr w:type="spellEnd"/>
                  </w:p>
                </w:txbxContent>
              </v:textbox>
            </v:shape>
            <v:shape id="docshape584" o:spid="_x0000_s1469" type="#_x0000_t202" style="position:absolute;left:6577;top:103;width:1142;height:413" fillcolor="#fcf2e3" strokeweight=".18639mm">
              <v:textbox style="mso-next-textbox:#docshape584" inset="0,0,0,0">
                <w:txbxContent>
                  <w:p w14:paraId="0259C2CA" w14:textId="77777777" w:rsidR="002D20EE" w:rsidRDefault="000B6000">
                    <w:pPr>
                      <w:spacing w:before="30"/>
                      <w:ind w:right="34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DdsQosProps</w:t>
                    </w:r>
                    <w:proofErr w:type="spellEnd"/>
                  </w:p>
                  <w:p w14:paraId="48926C1D" w14:textId="77777777" w:rsidR="002D20EE" w:rsidRDefault="000B6000">
                    <w:pPr>
                      <w:spacing w:before="55"/>
                      <w:ind w:right="109"/>
                      <w:jc w:val="right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DdsFieldQosProps</w:t>
                    </w:r>
                    <w:proofErr w:type="spellEnd"/>
                  </w:p>
                </w:txbxContent>
              </v:textbox>
            </v:shape>
            <v:shape id="docshape585" o:spid="_x0000_s1468" type="#_x0000_t202" style="position:absolute;left:5283;top:-192;width:4407;height:295" filled="f" stroked="f">
              <v:textbox style="mso-next-textbox:#docshape585" inset="0,0,0,0">
                <w:txbxContent>
                  <w:p w14:paraId="29000474" w14:textId="77777777" w:rsidR="002D20EE" w:rsidRDefault="000B6000">
                    <w:pPr>
                      <w:spacing w:before="107"/>
                      <w:ind w:right="78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fieldDeployment</w:t>
                    </w:r>
                    <w:proofErr w:type="spellEnd"/>
                  </w:p>
                </w:txbxContent>
              </v:textbox>
            </v:shape>
            <v:shape id="docshape586" o:spid="_x0000_s1467" type="#_x0000_t202" style="position:absolute;left:1969;top:-192;width:3309;height:612" fillcolor="#fcf2e3" strokeweight=".18639mm">
              <v:textbox style="mso-next-textbox:#docshape586" inset="0,0,0,0">
                <w:txbxContent>
                  <w:p w14:paraId="1F7FDD89" w14:textId="77777777" w:rsidR="002D20EE" w:rsidRDefault="000B6000">
                    <w:pPr>
                      <w:spacing w:before="7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4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discoveryType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4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DdsServiceInstanceDiscoveryTypeEnum</w:t>
                    </w:r>
                    <w:proofErr w:type="spellEnd"/>
                    <w:r>
                      <w:rPr>
                        <w:color w:val="8B0000"/>
                        <w:spacing w:val="17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0762835A" w14:textId="77777777" w:rsidR="002D20EE" w:rsidRDefault="000B6000">
                    <w:pPr>
                      <w:spacing w:before="23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75"/>
                        <w:w w:val="150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resourceIdentifierType</w:t>
                    </w:r>
                    <w:proofErr w:type="spell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:</w:t>
                    </w:r>
                  </w:p>
                  <w:p w14:paraId="6955C39C" w14:textId="77777777" w:rsidR="002D20EE" w:rsidRDefault="000B6000">
                    <w:pPr>
                      <w:spacing w:before="22"/>
                      <w:ind w:left="227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DdsServiceInstanceResourceIdentifierTypeEnum</w:t>
                    </w:r>
                    <w:proofErr w:type="spellEnd"/>
                    <w:r>
                      <w:rPr>
                        <w:color w:val="8B0000"/>
                        <w:spacing w:val="71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  <w:p w14:paraId="1A3E2ACD" w14:textId="77777777" w:rsidR="002D20EE" w:rsidRDefault="000B6000">
                    <w:pPr>
                      <w:spacing w:before="22"/>
                      <w:ind w:left="47"/>
                      <w:rPr>
                        <w:color w:val="000000"/>
                        <w:sz w:val="10"/>
                      </w:rPr>
                    </w:pPr>
                    <w:r>
                      <w:rPr>
                        <w:color w:val="8B0000"/>
                        <w:w w:val="105"/>
                        <w:sz w:val="10"/>
                      </w:rPr>
                      <w:t>+</w:t>
                    </w:r>
                    <w:r>
                      <w:rPr>
                        <w:color w:val="8B0000"/>
                        <w:spacing w:val="43"/>
                        <w:w w:val="105"/>
                        <w:sz w:val="10"/>
                      </w:rPr>
                      <w:t xml:space="preserve"> 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serviceInstanceId</w:t>
                    </w:r>
                    <w:proofErr w:type="spellEnd"/>
                    <w:r>
                      <w:rPr>
                        <w:color w:val="8B0000"/>
                        <w:w w:val="105"/>
                        <w:sz w:val="10"/>
                      </w:rPr>
                      <w:t>:</w:t>
                    </w:r>
                    <w:r>
                      <w:rPr>
                        <w:color w:val="8B0000"/>
                        <w:spacing w:val="12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color w:val="8B0000"/>
                        <w:w w:val="105"/>
                        <w:sz w:val="10"/>
                      </w:rPr>
                      <w:t>PositiveInteger</w:t>
                    </w:r>
                    <w:proofErr w:type="spellEnd"/>
                    <w:r>
                      <w:rPr>
                        <w:color w:val="8B0000"/>
                        <w:spacing w:val="4"/>
                        <w:w w:val="105"/>
                        <w:sz w:val="10"/>
                      </w:rPr>
                      <w:t xml:space="preserve"> </w:t>
                    </w:r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[</w:t>
                    </w:r>
                    <w:proofErr w:type="gramStart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0..</w:t>
                    </w:r>
                    <w:proofErr w:type="gramEnd"/>
                    <w:r>
                      <w:rPr>
                        <w:color w:val="8B0000"/>
                        <w:spacing w:val="-2"/>
                        <w:w w:val="105"/>
                        <w:sz w:val="10"/>
                      </w:rPr>
                      <w:t>1]</w:t>
                    </w:r>
                  </w:p>
                </w:txbxContent>
              </v:textbox>
            </v:shape>
            <v:shape id="docshape587" o:spid="_x0000_s1466" type="#_x0000_t202" style="position:absolute;left:1969;top:-596;width:3309;height:405" fillcolor="#fcf2e3" strokeweight=".18639mm">
              <v:textbox style="mso-next-textbox:#docshape587" inset="0,0,0,0">
                <w:txbxContent>
                  <w:p w14:paraId="45110DC3" w14:textId="77777777" w:rsidR="002D20EE" w:rsidRDefault="000B6000">
                    <w:pPr>
                      <w:spacing w:before="10"/>
                      <w:ind w:left="2001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DdsServiceInstanceProps</w:t>
                    </w:r>
                    <w:proofErr w:type="spellEnd"/>
                  </w:p>
                  <w:p w14:paraId="3A49DC8A" w14:textId="77777777" w:rsidR="002D20EE" w:rsidRDefault="000B6000">
                    <w:pPr>
                      <w:spacing w:before="54"/>
                      <w:ind w:left="944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DdsProvidedServiceInstance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spacing w:val="-2"/>
          <w:w w:val="105"/>
          <w:sz w:val="10"/>
        </w:rPr>
        <w:t>+field</w:t>
      </w:r>
      <w:r>
        <w:rPr>
          <w:spacing w:val="40"/>
          <w:w w:val="105"/>
          <w:sz w:val="10"/>
        </w:rPr>
        <w:t xml:space="preserve"> </w:t>
      </w:r>
      <w:proofErr w:type="gramStart"/>
      <w:r>
        <w:rPr>
          <w:spacing w:val="-4"/>
          <w:w w:val="105"/>
          <w:sz w:val="10"/>
        </w:rPr>
        <w:t>0..</w:t>
      </w:r>
      <w:proofErr w:type="gramEnd"/>
      <w:r>
        <w:rPr>
          <w:spacing w:val="-4"/>
          <w:w w:val="105"/>
          <w:sz w:val="10"/>
        </w:rPr>
        <w:t>1</w:t>
      </w:r>
    </w:p>
    <w:p w14:paraId="2FBF7E26" w14:textId="77777777" w:rsidR="002D20EE" w:rsidRDefault="000B6000">
      <w:pPr>
        <w:rPr>
          <w:sz w:val="12"/>
        </w:rPr>
      </w:pPr>
      <w:r>
        <w:br w:type="column"/>
      </w:r>
    </w:p>
    <w:p w14:paraId="60573C5D" w14:textId="77777777" w:rsidR="002D20EE" w:rsidRDefault="002D20EE">
      <w:pPr>
        <w:pStyle w:val="BodyText"/>
        <w:spacing w:before="8"/>
        <w:rPr>
          <w:sz w:val="16"/>
        </w:rPr>
      </w:pPr>
    </w:p>
    <w:p w14:paraId="0DB39D58" w14:textId="77777777" w:rsidR="002D20EE" w:rsidRDefault="000B6000">
      <w:pPr>
        <w:ind w:left="1154" w:right="1710"/>
        <w:jc w:val="center"/>
        <w:rPr>
          <w:sz w:val="10"/>
        </w:rPr>
      </w:pPr>
      <w:r>
        <w:pict w14:anchorId="00BA2DC2">
          <v:group id="docshapegroup588" o:spid="_x0000_s1459" style="position:absolute;left:0;text-align:left;margin-left:141.3pt;margin-top:-38.5pt;width:331.5pt;height:33.4pt;z-index:-20164096;mso-position-horizontal-relative:page" coordorigin="2826,-770" coordsize="6630,668">
            <v:shape id="docshape589" o:spid="_x0000_s1464" style="position:absolute;left:7486;top:-321;width:645;height:126" coordorigin="7487,-320" coordsize="645,126" o:spt="100" adj="0,,0" path="m7487,-258r644,m8131,-258r-159,63m8131,-258r-159,-62e" filled="f" strokeweight=".18639mm">
              <v:stroke joinstyle="round"/>
              <v:formulas/>
              <v:path arrowok="t" o:connecttype="segments"/>
            </v:shape>
            <v:shape id="docshape590" o:spid="_x0000_s1463" type="#_x0000_t202" style="position:absolute;left:8131;top:-513;width:1320;height:405" fillcolor="#fcf2e3" strokeweight=".18639mm">
              <v:textbox style="mso-next-textbox:#docshape590" inset="0,0,0,0">
                <w:txbxContent>
                  <w:p w14:paraId="5DD9FFE4" w14:textId="77777777" w:rsidR="002D20EE" w:rsidRDefault="000B6000">
                    <w:pPr>
                      <w:spacing w:before="40" w:line="355" w:lineRule="auto"/>
                      <w:ind w:left="37" w:firstLine="676"/>
                      <w:rPr>
                        <w:i/>
                        <w:color w:val="000000"/>
                        <w:sz w:val="10"/>
                      </w:rPr>
                    </w:pPr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Identifiable</w:t>
                    </w:r>
                    <w:r>
                      <w:rPr>
                        <w:i/>
                        <w:color w:val="000000"/>
                        <w:spacing w:val="40"/>
                        <w:w w:val="105"/>
                        <w:sz w:val="10"/>
                      </w:rPr>
                      <w:t xml:space="preserve"> </w:t>
                    </w: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ServiceEventDeployment</w:t>
                    </w:r>
                    <w:proofErr w:type="spellEnd"/>
                  </w:p>
                </w:txbxContent>
              </v:textbox>
            </v:shape>
            <v:shape id="docshape591" o:spid="_x0000_s1462" type="#_x0000_t202" style="position:absolute;left:6282;top:-513;width:1205;height:405" fillcolor="#fcf2e3" strokeweight=".18639mm">
              <v:textbox style="mso-next-textbox:#docshape591" inset="0,0,0,0">
                <w:txbxContent>
                  <w:p w14:paraId="57A3E3C7" w14:textId="77777777" w:rsidR="002D20EE" w:rsidRDefault="000B6000">
                    <w:pPr>
                      <w:spacing w:before="40"/>
                      <w:ind w:right="34"/>
                      <w:jc w:val="right"/>
                      <w:rPr>
                        <w:i/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i/>
                        <w:color w:val="000000"/>
                        <w:spacing w:val="-2"/>
                        <w:w w:val="105"/>
                        <w:sz w:val="10"/>
                      </w:rPr>
                      <w:t>DdsQosProps</w:t>
                    </w:r>
                    <w:proofErr w:type="spellEnd"/>
                  </w:p>
                  <w:p w14:paraId="45661B0A" w14:textId="77777777" w:rsidR="002D20EE" w:rsidRDefault="000B6000">
                    <w:pPr>
                      <w:spacing w:before="55"/>
                      <w:ind w:right="119"/>
                      <w:jc w:val="right"/>
                      <w:rPr>
                        <w:color w:val="000000"/>
                        <w:sz w:val="10"/>
                      </w:rPr>
                    </w:pPr>
                    <w:proofErr w:type="spellStart"/>
                    <w:r>
                      <w:rPr>
                        <w:color w:val="000000"/>
                        <w:spacing w:val="-2"/>
                        <w:w w:val="105"/>
                        <w:sz w:val="10"/>
                      </w:rPr>
                      <w:t>DdsEventQosProps</w:t>
                    </w:r>
                    <w:proofErr w:type="spellEnd"/>
                  </w:p>
                </w:txbxContent>
              </v:textbox>
            </v:shape>
            <v:shape id="docshape592" o:spid="_x0000_s1461" type="#_x0000_t202" style="position:absolute;left:2831;top:-766;width:6030;height:253" filled="f" strokeweight=".18639mm">
              <v:textbox style="mso-next-textbox:#docshape592" inset="0,0,0,0">
                <w:txbxContent>
                  <w:p w14:paraId="159F9061" w14:textId="77777777" w:rsidR="002D20EE" w:rsidRDefault="000B6000">
                    <w:pPr>
                      <w:spacing w:before="70"/>
                      <w:ind w:right="80"/>
                      <w:jc w:val="right"/>
                      <w:rPr>
                        <w:sz w:val="10"/>
                      </w:rPr>
                    </w:pPr>
                    <w:r>
                      <w:rPr>
                        <w:spacing w:val="-2"/>
                        <w:w w:val="105"/>
                        <w:sz w:val="10"/>
                      </w:rPr>
                      <w:t>+</w:t>
                    </w:r>
                    <w:proofErr w:type="spellStart"/>
                    <w:r>
                      <w:rPr>
                        <w:spacing w:val="-2"/>
                        <w:w w:val="105"/>
                        <w:sz w:val="10"/>
                      </w:rPr>
                      <w:t>eventDeployment</w:t>
                    </w:r>
                    <w:proofErr w:type="spellEnd"/>
                  </w:p>
                </w:txbxContent>
              </v:textbox>
            </v:shape>
            <v:shape id="docshape593" o:spid="_x0000_s1460" type="#_x0000_t202" style="position:absolute;left:8945;top:-692;width:189;height:119" filled="f" stroked="f">
              <v:textbox style="mso-next-textbox:#docshape593" inset="0,0,0,0">
                <w:txbxContent>
                  <w:p w14:paraId="3A41AF7A" w14:textId="77777777" w:rsidR="002D20EE" w:rsidRDefault="000B6000">
                    <w:pPr>
                      <w:spacing w:before="2"/>
                      <w:rPr>
                        <w:sz w:val="10"/>
                      </w:rPr>
                    </w:pPr>
                    <w:proofErr w:type="gramStart"/>
                    <w:r>
                      <w:rPr>
                        <w:spacing w:val="-4"/>
                        <w:w w:val="105"/>
                        <w:sz w:val="10"/>
                      </w:rPr>
                      <w:t>0..*</w:t>
                    </w:r>
                    <w:proofErr w:type="gramEnd"/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spacing w:val="-4"/>
          <w:w w:val="105"/>
          <w:sz w:val="10"/>
        </w:rPr>
        <w:t>0..*</w:t>
      </w:r>
      <w:proofErr w:type="gramEnd"/>
    </w:p>
    <w:p w14:paraId="3EA7FF7A" w14:textId="77777777" w:rsidR="002D20EE" w:rsidRDefault="002D20EE">
      <w:pPr>
        <w:jc w:val="center"/>
        <w:rPr>
          <w:sz w:val="10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3" w:space="720" w:equalWidth="0">
            <w:col w:w="7136" w:space="40"/>
            <w:col w:w="448" w:space="39"/>
            <w:col w:w="3047"/>
          </w:cols>
        </w:sectPr>
      </w:pPr>
    </w:p>
    <w:p w14:paraId="4E00C23D" w14:textId="77777777" w:rsidR="002D20EE" w:rsidRDefault="000B6000">
      <w:pPr>
        <w:spacing w:line="241" w:lineRule="exact"/>
        <w:ind w:left="2135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6.9:</w:t>
      </w:r>
      <w:r>
        <w:rPr>
          <w:b/>
          <w:spacing w:val="3"/>
        </w:rPr>
        <w:t xml:space="preserve"> </w:t>
      </w:r>
      <w:r>
        <w:rPr>
          <w:b/>
        </w:rPr>
        <w:t>DDS</w:t>
      </w:r>
      <w:r>
        <w:rPr>
          <w:b/>
          <w:spacing w:val="-9"/>
        </w:rPr>
        <w:t xml:space="preserve"> </w:t>
      </w:r>
      <w:r>
        <w:rPr>
          <w:b/>
        </w:rPr>
        <w:t>Provided</w:t>
      </w:r>
      <w:r>
        <w:rPr>
          <w:b/>
          <w:spacing w:val="-9"/>
        </w:rPr>
        <w:t xml:space="preserve"> </w:t>
      </w:r>
      <w:r>
        <w:rPr>
          <w:b/>
        </w:rPr>
        <w:t>Service</w:t>
      </w:r>
      <w:r>
        <w:rPr>
          <w:b/>
          <w:spacing w:val="-9"/>
        </w:rPr>
        <w:t xml:space="preserve"> </w:t>
      </w:r>
      <w:r>
        <w:rPr>
          <w:b/>
        </w:rPr>
        <w:t>Instance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Deployment</w:t>
      </w:r>
    </w:p>
    <w:p w14:paraId="0E286C9D" w14:textId="77777777" w:rsidR="002D20EE" w:rsidRDefault="002D20EE">
      <w:pPr>
        <w:pStyle w:val="BodyText"/>
        <w:spacing w:before="3"/>
        <w:rPr>
          <w:b/>
          <w:sz w:val="35"/>
        </w:rPr>
      </w:pPr>
    </w:p>
    <w:p w14:paraId="3FDB7D54" w14:textId="77777777" w:rsidR="002D20EE" w:rsidRDefault="000B6000">
      <w:pPr>
        <w:pStyle w:val="BodyText"/>
        <w:spacing w:line="237" w:lineRule="auto"/>
        <w:ind w:left="457" w:right="1175"/>
        <w:jc w:val="both"/>
      </w:pPr>
      <w:r>
        <w:t xml:space="preserve">Adaptive Applications looking to bind against instances of the </w:t>
      </w:r>
      <w:r>
        <w:rPr>
          <w:rFonts w:ascii="Courier New"/>
        </w:rPr>
        <w:t>/</w:t>
      </w:r>
      <w:proofErr w:type="spellStart"/>
      <w:r>
        <w:rPr>
          <w:rFonts w:ascii="Courier New"/>
        </w:rPr>
        <w:t>apd</w:t>
      </w:r>
      <w:proofErr w:type="spellEnd"/>
      <w:r>
        <w:rPr>
          <w:rFonts w:ascii="Courier New"/>
        </w:rPr>
        <w:t>/da/radar</w:t>
      </w:r>
      <w:r>
        <w:rPr>
          <w:rFonts w:ascii="Courier New"/>
          <w:spacing w:val="-36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rPr>
          <w:spacing w:val="-2"/>
        </w:rPr>
        <w:t>will</w:t>
      </w:r>
      <w:r>
        <w:rPr>
          <w:spacing w:val="-6"/>
        </w:rPr>
        <w:t xml:space="preserve"> </w:t>
      </w:r>
      <w:r>
        <w:rPr>
          <w:spacing w:val="-2"/>
        </w:rPr>
        <w:t>now</w:t>
      </w:r>
      <w:r>
        <w:rPr>
          <w:spacing w:val="-7"/>
        </w:rPr>
        <w:t xml:space="preserve"> </w:t>
      </w:r>
      <w:r>
        <w:rPr>
          <w:spacing w:val="-2"/>
        </w:rPr>
        <w:t>have</w:t>
      </w:r>
      <w:r>
        <w:rPr>
          <w:spacing w:val="-6"/>
        </w:rPr>
        <w:t xml:space="preserve"> </w:t>
      </w:r>
      <w:r>
        <w:rPr>
          <w:spacing w:val="-2"/>
        </w:rPr>
        <w:t>to</w:t>
      </w:r>
      <w:r>
        <w:rPr>
          <w:spacing w:val="-7"/>
        </w:rPr>
        <w:t xml:space="preserve"> </w:t>
      </w:r>
      <w:r>
        <w:rPr>
          <w:spacing w:val="-2"/>
        </w:rPr>
        <w:t>properly</w:t>
      </w:r>
      <w:r>
        <w:rPr>
          <w:spacing w:val="-6"/>
        </w:rPr>
        <w:t xml:space="preserve"> </w:t>
      </w:r>
      <w:r>
        <w:rPr>
          <w:spacing w:val="-2"/>
        </w:rPr>
        <w:t>configure</w:t>
      </w:r>
      <w:r>
        <w:rPr>
          <w:spacing w:val="-6"/>
        </w:rPr>
        <w:t xml:space="preserve"> </w:t>
      </w:r>
      <w:proofErr w:type="spellStart"/>
      <w:r>
        <w:rPr>
          <w:rFonts w:ascii="Courier New"/>
          <w:spacing w:val="-2"/>
        </w:rPr>
        <w:t>ServiceInstanceToMachineMapping</w:t>
      </w:r>
      <w:proofErr w:type="spellEnd"/>
      <w:r>
        <w:rPr>
          <w:spacing w:val="-2"/>
        </w:rPr>
        <w:t>,</w:t>
      </w:r>
      <w:r>
        <w:rPr>
          <w:spacing w:val="-3"/>
        </w:rPr>
        <w:t xml:space="preserve"> </w:t>
      </w:r>
      <w:proofErr w:type="spellStart"/>
      <w:r>
        <w:rPr>
          <w:rFonts w:ascii="Courier New"/>
          <w:spacing w:val="-2"/>
        </w:rPr>
        <w:t>Servi</w:t>
      </w:r>
      <w:proofErr w:type="spellEnd"/>
      <w:r>
        <w:rPr>
          <w:rFonts w:ascii="Courier New"/>
          <w:spacing w:val="-2"/>
        </w:rPr>
        <w:t xml:space="preserve">- </w:t>
      </w:r>
      <w:proofErr w:type="spellStart"/>
      <w:r>
        <w:rPr>
          <w:rFonts w:ascii="Courier New"/>
        </w:rPr>
        <w:t>ceInstanceToPortPrototypeMapping</w:t>
      </w:r>
      <w:proofErr w:type="spellEnd"/>
      <w:r>
        <w:rPr>
          <w:rFonts w:asci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ProvidedServiceInstance</w:t>
      </w:r>
      <w:proofErr w:type="spellEnd"/>
      <w:r>
        <w:rPr>
          <w:rFonts w:ascii="Courier New"/>
          <w:spacing w:val="-36"/>
        </w:rPr>
        <w:t xml:space="preserve"> </w:t>
      </w:r>
      <w:r>
        <w:t>sub- classes in their Instance Manifests, according to their Network Binding (DDS or SOME/IP) preference.</w:t>
      </w:r>
    </w:p>
    <w:p w14:paraId="6263E57E" w14:textId="77777777" w:rsidR="002D20EE" w:rsidRDefault="002D20EE">
      <w:pPr>
        <w:pStyle w:val="BodyText"/>
        <w:rPr>
          <w:sz w:val="30"/>
        </w:rPr>
      </w:pPr>
    </w:p>
    <w:p w14:paraId="2D67F4C8" w14:textId="77777777" w:rsidR="002D20EE" w:rsidRDefault="002D20EE">
      <w:pPr>
        <w:pStyle w:val="BodyText"/>
        <w:spacing w:before="4"/>
        <w:rPr>
          <w:sz w:val="29"/>
        </w:rPr>
      </w:pPr>
    </w:p>
    <w:p w14:paraId="0826669D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272" w:name="6.4_Usage_of_RawDataStreaming"/>
      <w:bookmarkStart w:id="273" w:name="_bookmark182"/>
      <w:bookmarkEnd w:id="272"/>
      <w:bookmarkEnd w:id="273"/>
      <w:r>
        <w:t>Usage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RawDataStreaming</w:t>
      </w:r>
      <w:proofErr w:type="spellEnd"/>
    </w:p>
    <w:p w14:paraId="443B533A" w14:textId="77777777" w:rsidR="002D20EE" w:rsidRDefault="000B6000">
      <w:pPr>
        <w:pStyle w:val="BodyText"/>
        <w:spacing w:before="284" w:line="252" w:lineRule="auto"/>
        <w:ind w:left="457" w:right="1175"/>
        <w:jc w:val="both"/>
      </w:pPr>
      <w:r>
        <w:t>This</w:t>
      </w:r>
      <w:r>
        <w:rPr>
          <w:spacing w:val="-3"/>
        </w:rPr>
        <w:t xml:space="preserve"> </w:t>
      </w:r>
      <w:r>
        <w:t>chapter</w:t>
      </w:r>
      <w:r>
        <w:rPr>
          <w:spacing w:val="-2"/>
        </w:rPr>
        <w:t xml:space="preserve"> </w:t>
      </w:r>
      <w:r>
        <w:t>describes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proofErr w:type="spellStart"/>
      <w:r>
        <w:t>RawDataStreams</w:t>
      </w:r>
      <w:proofErr w:type="spellEnd"/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A</w:t>
      </w:r>
      <w:r>
        <w:t>UTOSAR</w:t>
      </w:r>
      <w:r>
        <w:rPr>
          <w:spacing w:val="-3"/>
        </w:rPr>
        <w:t xml:space="preserve"> </w:t>
      </w:r>
      <w:r>
        <w:t xml:space="preserve">Adaptive </w:t>
      </w:r>
      <w:r>
        <w:rPr>
          <w:spacing w:val="-2"/>
        </w:rPr>
        <w:t>application.</w:t>
      </w:r>
    </w:p>
    <w:p w14:paraId="32F4A8C5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proofErr w:type="spellStart"/>
      <w:r>
        <w:t>RawDataStreaming</w:t>
      </w:r>
      <w:proofErr w:type="spellEnd"/>
      <w:r>
        <w:t xml:space="preserve"> currently supports four use cases regarding configuration of </w:t>
      </w:r>
      <w:proofErr w:type="spellStart"/>
      <w:r>
        <w:t>uni</w:t>
      </w:r>
      <w:proofErr w:type="spellEnd"/>
      <w:r>
        <w:t>- cast/multicast and UDP/TCP connections.</w:t>
      </w:r>
      <w:r>
        <w:rPr>
          <w:spacing w:val="34"/>
        </w:rPr>
        <w:t xml:space="preserve"> </w:t>
      </w:r>
      <w:r>
        <w:t xml:space="preserve">These use cases are described in chapter </w:t>
      </w:r>
      <w:r>
        <w:rPr>
          <w:rFonts w:ascii="Courier New"/>
        </w:rPr>
        <w:t>Raw Data Streaming</w:t>
      </w:r>
      <w:r>
        <w:rPr>
          <w:rFonts w:ascii="Courier New"/>
          <w:spacing w:val="-55"/>
        </w:rPr>
        <w:t xml:space="preserve"> </w:t>
      </w:r>
      <w:r>
        <w:t>of [</w:t>
      </w:r>
      <w:hyperlink w:anchor="_bookmark0" w:history="1">
        <w:r>
          <w:rPr>
            <w:color w:val="0000FF"/>
          </w:rPr>
          <w:t>1</w:t>
        </w:r>
      </w:hyperlink>
      <w:r>
        <w:t>].</w:t>
      </w:r>
    </w:p>
    <w:p w14:paraId="6EFB5917" w14:textId="77777777" w:rsidR="002D20EE" w:rsidRDefault="000B6000">
      <w:pPr>
        <w:pStyle w:val="BodyText"/>
        <w:spacing w:before="136" w:line="252" w:lineRule="auto"/>
        <w:ind w:left="457" w:right="1175"/>
        <w:jc w:val="both"/>
      </w:pPr>
      <w:r>
        <w:t>The mo</w:t>
      </w:r>
      <w:r>
        <w:t xml:space="preserve">st common use case is "‘1:1 TCP unicast"’, so that is used as example in this </w:t>
      </w:r>
      <w:r>
        <w:rPr>
          <w:spacing w:val="-2"/>
        </w:rPr>
        <w:t>tutorial.</w:t>
      </w:r>
    </w:p>
    <w:p w14:paraId="3B95CB28" w14:textId="77777777" w:rsidR="002D20EE" w:rsidRDefault="002D20EE">
      <w:pPr>
        <w:pStyle w:val="BodyText"/>
        <w:rPr>
          <w:sz w:val="30"/>
        </w:rPr>
      </w:pPr>
    </w:p>
    <w:p w14:paraId="7C9F847C" w14:textId="77777777" w:rsidR="002D20EE" w:rsidRDefault="002D20EE">
      <w:pPr>
        <w:pStyle w:val="BodyText"/>
        <w:spacing w:before="3"/>
        <w:rPr>
          <w:sz w:val="25"/>
        </w:rPr>
      </w:pPr>
    </w:p>
    <w:p w14:paraId="0EAA89C7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74" w:name="6.4.1_Sequence_diagrams"/>
      <w:bookmarkStart w:id="275" w:name="_bookmark183"/>
      <w:bookmarkEnd w:id="274"/>
      <w:bookmarkEnd w:id="275"/>
      <w:r>
        <w:t>Sequence</w:t>
      </w:r>
      <w:r>
        <w:rPr>
          <w:spacing w:val="-13"/>
        </w:rPr>
        <w:t xml:space="preserve"> </w:t>
      </w:r>
      <w:r>
        <w:rPr>
          <w:spacing w:val="-2"/>
        </w:rPr>
        <w:t>diagrams</w:t>
      </w:r>
    </w:p>
    <w:p w14:paraId="3F744D2B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BC13519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The diagram </w:t>
      </w:r>
      <w:hyperlink w:anchor="_bookmark184" w:history="1">
        <w:r>
          <w:rPr>
            <w:color w:val="0000FF"/>
          </w:rPr>
          <w:t>6.10</w:t>
        </w:r>
      </w:hyperlink>
      <w:r>
        <w:rPr>
          <w:color w:val="0000FF"/>
        </w:rPr>
        <w:t xml:space="preserve"> </w:t>
      </w:r>
      <w:r>
        <w:t>shows the sequence when using the Raw Data Streaming API on the client side.</w:t>
      </w:r>
    </w:p>
    <w:p w14:paraId="6E1EEF0C" w14:textId="77777777" w:rsidR="002D20EE" w:rsidRDefault="002D20EE">
      <w:pPr>
        <w:spacing w:line="252" w:lineRule="auto"/>
        <w:jc w:val="both"/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33C5A003" w14:textId="77777777" w:rsidR="002D20EE" w:rsidRDefault="000B6000">
      <w:pPr>
        <w:pStyle w:val="BodyText"/>
        <w:ind w:left="277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17A1FEE" wp14:editId="4527A6A2">
            <wp:extent cx="2780108" cy="3495579"/>
            <wp:effectExtent l="0" t="0" r="0" b="0"/>
            <wp:docPr id="1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3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0108" cy="349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6849" w14:textId="77777777" w:rsidR="002D20EE" w:rsidRDefault="002D20EE">
      <w:pPr>
        <w:pStyle w:val="BodyText"/>
        <w:spacing w:before="8"/>
        <w:rPr>
          <w:sz w:val="10"/>
        </w:rPr>
      </w:pPr>
    </w:p>
    <w:p w14:paraId="54E58026" w14:textId="77777777" w:rsidR="002D20EE" w:rsidRDefault="000B6000">
      <w:pPr>
        <w:spacing w:before="101"/>
        <w:ind w:left="3052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6.10:</w:t>
      </w:r>
      <w:r>
        <w:rPr>
          <w:b/>
          <w:spacing w:val="5"/>
        </w:rPr>
        <w:t xml:space="preserve"> </w:t>
      </w:r>
      <w:bookmarkStart w:id="276" w:name="_bookmark184"/>
      <w:bookmarkEnd w:id="276"/>
      <w:r>
        <w:rPr>
          <w:b/>
        </w:rPr>
        <w:t>Client</w:t>
      </w:r>
      <w:r>
        <w:rPr>
          <w:b/>
          <w:spacing w:val="-8"/>
        </w:rPr>
        <w:t xml:space="preserve"> </w:t>
      </w:r>
      <w:r>
        <w:rPr>
          <w:b/>
        </w:rPr>
        <w:t>sequence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diagram</w:t>
      </w:r>
    </w:p>
    <w:p w14:paraId="03722486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4CEFDFAD" w14:textId="77777777" w:rsidR="002D20EE" w:rsidRDefault="000B6000">
      <w:pPr>
        <w:pStyle w:val="BodyText"/>
        <w:spacing w:before="1" w:line="252" w:lineRule="auto"/>
        <w:ind w:left="457" w:right="1175"/>
      </w:pPr>
      <w:r>
        <w:t xml:space="preserve">The diagram </w:t>
      </w:r>
      <w:hyperlink w:anchor="_bookmark185" w:history="1">
        <w:r>
          <w:rPr>
            <w:color w:val="0000FF"/>
          </w:rPr>
          <w:t>6.11</w:t>
        </w:r>
      </w:hyperlink>
      <w:r>
        <w:rPr>
          <w:color w:val="0000FF"/>
        </w:rPr>
        <w:t xml:space="preserve"> </w:t>
      </w:r>
      <w:r>
        <w:t>shows the sequence when using the Raw Data Streaming API on the server side.</w:t>
      </w:r>
    </w:p>
    <w:p w14:paraId="2964D620" w14:textId="77777777" w:rsidR="002D20EE" w:rsidRDefault="000B6000">
      <w:pPr>
        <w:pStyle w:val="BodyText"/>
        <w:rPr>
          <w:sz w:val="15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1D306A88" wp14:editId="6573AE2F">
            <wp:simplePos x="0" y="0"/>
            <wp:positionH relativeFrom="page">
              <wp:posOffset>2413470</wp:posOffset>
            </wp:positionH>
            <wp:positionV relativeFrom="paragraph">
              <wp:posOffset>125324</wp:posOffset>
            </wp:positionV>
            <wp:extent cx="2771203" cy="3491865"/>
            <wp:effectExtent l="0" t="0" r="0" b="0"/>
            <wp:wrapTopAndBottom/>
            <wp:docPr id="13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4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203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76125" w14:textId="77777777" w:rsidR="002D20EE" w:rsidRDefault="000B6000">
      <w:pPr>
        <w:spacing w:before="193"/>
        <w:ind w:left="3052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6.11:</w:t>
      </w:r>
      <w:r>
        <w:rPr>
          <w:b/>
          <w:spacing w:val="5"/>
        </w:rPr>
        <w:t xml:space="preserve"> </w:t>
      </w:r>
      <w:bookmarkStart w:id="277" w:name="_bookmark185"/>
      <w:bookmarkEnd w:id="277"/>
      <w:r>
        <w:rPr>
          <w:b/>
        </w:rPr>
        <w:t>Client</w:t>
      </w:r>
      <w:r>
        <w:rPr>
          <w:b/>
          <w:spacing w:val="-8"/>
        </w:rPr>
        <w:t xml:space="preserve"> </w:t>
      </w:r>
      <w:r>
        <w:rPr>
          <w:b/>
        </w:rPr>
        <w:t>sequence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diagram</w:t>
      </w:r>
    </w:p>
    <w:p w14:paraId="2AD681EA" w14:textId="77777777" w:rsidR="002D20EE" w:rsidRDefault="002D20EE">
      <w:pPr>
        <w:sectPr w:rsidR="002D20EE">
          <w:pgSz w:w="11910" w:h="13780"/>
          <w:pgMar w:top="400" w:right="240" w:bottom="0" w:left="960" w:header="720" w:footer="720" w:gutter="0"/>
          <w:cols w:space="720"/>
        </w:sectPr>
      </w:pPr>
    </w:p>
    <w:p w14:paraId="0242ADB3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Note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sequences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client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sends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server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reads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are also valid.</w:t>
      </w:r>
    </w:p>
    <w:p w14:paraId="530E6EA3" w14:textId="77777777" w:rsidR="002D20EE" w:rsidRDefault="002D20EE">
      <w:pPr>
        <w:pStyle w:val="BodyText"/>
        <w:rPr>
          <w:sz w:val="30"/>
        </w:rPr>
      </w:pPr>
    </w:p>
    <w:p w14:paraId="6BB74F69" w14:textId="77777777" w:rsidR="002D20EE" w:rsidRDefault="002D20EE">
      <w:pPr>
        <w:pStyle w:val="BodyText"/>
        <w:spacing w:before="4"/>
        <w:rPr>
          <w:sz w:val="25"/>
        </w:rPr>
      </w:pPr>
    </w:p>
    <w:p w14:paraId="726E6B13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78" w:name="6.4.2_Usage"/>
      <w:bookmarkStart w:id="279" w:name="_bookmark186"/>
      <w:bookmarkEnd w:id="278"/>
      <w:bookmarkEnd w:id="279"/>
      <w:r>
        <w:rPr>
          <w:spacing w:val="-2"/>
        </w:rPr>
        <w:t>Usage</w:t>
      </w:r>
    </w:p>
    <w:p w14:paraId="110EA28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797DDACC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Since the Raw Data Streaming provides an </w:t>
      </w:r>
      <w:proofErr w:type="gramStart"/>
      <w:r>
        <w:t>API</w:t>
      </w:r>
      <w:proofErr w:type="gramEnd"/>
      <w:r>
        <w:t xml:space="preserve"> it is required to have the instances of the </w:t>
      </w:r>
      <w:proofErr w:type="spellStart"/>
      <w:r>
        <w:t>RawDataStreamServer</w:t>
      </w:r>
      <w:proofErr w:type="spellEnd"/>
      <w:r>
        <w:t xml:space="preserve"> or </w:t>
      </w:r>
      <w:proofErr w:type="spellStart"/>
      <w:r>
        <w:t>RawDataStreamClient</w:t>
      </w:r>
      <w:proofErr w:type="spellEnd"/>
      <w:r>
        <w:t xml:space="preserve"> and call the methods according to the sequences described in </w:t>
      </w:r>
      <w:hyperlink w:anchor="_bookmark183" w:history="1">
        <w:r>
          <w:rPr>
            <w:color w:val="0000FF"/>
          </w:rPr>
          <w:t>6.4.1</w:t>
        </w:r>
      </w:hyperlink>
    </w:p>
    <w:p w14:paraId="6C3FC86E" w14:textId="77777777" w:rsidR="002D20EE" w:rsidRDefault="002D20EE">
      <w:pPr>
        <w:pStyle w:val="BodyText"/>
        <w:rPr>
          <w:sz w:val="30"/>
        </w:rPr>
      </w:pPr>
    </w:p>
    <w:p w14:paraId="65F91BC5" w14:textId="77777777" w:rsidR="002D20EE" w:rsidRDefault="002D20EE">
      <w:pPr>
        <w:pStyle w:val="BodyText"/>
        <w:spacing w:before="3"/>
        <w:rPr>
          <w:sz w:val="25"/>
        </w:rPr>
      </w:pPr>
    </w:p>
    <w:p w14:paraId="20AB3F7E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80" w:name="6.4.2.1_Example_of_usage_as_server"/>
      <w:bookmarkStart w:id="281" w:name="_bookmark187"/>
      <w:bookmarkEnd w:id="280"/>
      <w:bookmarkEnd w:id="281"/>
      <w:r>
        <w:t>Example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server</w:t>
      </w:r>
    </w:p>
    <w:p w14:paraId="64AF7FF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BCD139A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13"/>
        </w:rPr>
        <w:t xml:space="preserve"> </w:t>
      </w:r>
      <w:r>
        <w:t>code</w:t>
      </w:r>
      <w:r>
        <w:rPr>
          <w:spacing w:val="-13"/>
        </w:rPr>
        <w:t xml:space="preserve"> </w:t>
      </w:r>
      <w:hyperlink w:anchor="_bookmark188" w:history="1">
        <w:r>
          <w:rPr>
            <w:color w:val="0000FF"/>
          </w:rPr>
          <w:t>6.12</w:t>
        </w:r>
      </w:hyperlink>
      <w:r>
        <w:rPr>
          <w:color w:val="0000FF"/>
          <w:spacing w:val="-13"/>
        </w:rPr>
        <w:t xml:space="preserve"> </w:t>
      </w:r>
      <w:r>
        <w:t>shows</w:t>
      </w:r>
      <w:r>
        <w:rPr>
          <w:spacing w:val="-13"/>
        </w:rPr>
        <w:t xml:space="preserve"> </w:t>
      </w:r>
      <w:r>
        <w:t>how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use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proofErr w:type="spellStart"/>
      <w:r>
        <w:t>RawDataStreamServer</w:t>
      </w:r>
      <w:proofErr w:type="spellEnd"/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sending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 xml:space="preserve">receiving </w:t>
      </w:r>
      <w:r>
        <w:rPr>
          <w:spacing w:val="-2"/>
        </w:rPr>
        <w:t>data.</w:t>
      </w:r>
    </w:p>
    <w:p w14:paraId="4575D1DD" w14:textId="77777777" w:rsidR="002D20EE" w:rsidRDefault="000B6000">
      <w:pPr>
        <w:spacing w:before="127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bookmarkStart w:id="282" w:name="_bookmark188"/>
      <w:bookmarkEnd w:id="282"/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NOTE!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simplicity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example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does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ara</w:t>
      </w:r>
      <w:proofErr w:type="spellEnd"/>
      <w:r>
        <w:rPr>
          <w:rFonts w:ascii="Courier New"/>
          <w:color w:val="197F19"/>
          <w:spacing w:val="-2"/>
          <w:sz w:val="20"/>
        </w:rPr>
        <w:t>::</w:t>
      </w:r>
      <w:proofErr w:type="gramEnd"/>
      <w:r>
        <w:rPr>
          <w:rFonts w:ascii="Courier New"/>
          <w:color w:val="197F19"/>
          <w:spacing w:val="-2"/>
          <w:sz w:val="20"/>
        </w:rPr>
        <w:t>core::Result.</w:t>
      </w:r>
    </w:p>
    <w:p w14:paraId="5400D9BC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3FADE1F4" w14:textId="77777777" w:rsidR="002D20EE" w:rsidRDefault="000B6000">
      <w:pPr>
        <w:spacing w:before="48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/core/</w:t>
      </w:r>
      <w:proofErr w:type="spellStart"/>
      <w:r>
        <w:rPr>
          <w:rFonts w:ascii="Courier New"/>
          <w:color w:val="9300D1"/>
          <w:spacing w:val="-2"/>
          <w:sz w:val="20"/>
        </w:rPr>
        <w:t>instance_specifier.h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0CC2339F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raw_data_stream.h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11431668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55BF5DBC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size</w:t>
      </w:r>
      <w:proofErr w:type="gramEnd"/>
      <w:r>
        <w:rPr>
          <w:rFonts w:ascii="Courier New"/>
          <w:sz w:val="20"/>
        </w:rPr>
        <w:t>_t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rval</w:t>
      </w:r>
      <w:proofErr w:type="spellEnd"/>
      <w:r>
        <w:rPr>
          <w:rFonts w:ascii="Courier New"/>
          <w:spacing w:val="-2"/>
          <w:sz w:val="20"/>
        </w:rPr>
        <w:t>;</w:t>
      </w:r>
    </w:p>
    <w:p w14:paraId="297BD9DA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com::raw::</w:t>
      </w:r>
      <w:proofErr w:type="spellStart"/>
      <w:r>
        <w:rPr>
          <w:rFonts w:ascii="Courier New"/>
          <w:spacing w:val="-2"/>
          <w:sz w:val="20"/>
        </w:rPr>
        <w:t>RawDataStream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ReadDataResult</w:t>
      </w:r>
      <w:proofErr w:type="spellEnd"/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pacing w:val="-2"/>
          <w:sz w:val="20"/>
        </w:rPr>
        <w:t>result;</w:t>
      </w:r>
    </w:p>
    <w:p w14:paraId="0F6150E5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23692CB9" w14:textId="77777777" w:rsidR="002D20EE" w:rsidRDefault="000B6000">
      <w:pPr>
        <w:tabs>
          <w:tab w:val="left" w:pos="935"/>
        </w:tabs>
        <w:spacing w:before="47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model</w:t>
      </w:r>
    </w:p>
    <w:p w14:paraId="14E56C48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instspec</w:t>
      </w:r>
      <w:proofErr w:type="spellEnd"/>
    </w:p>
    <w:p w14:paraId="4077CD0A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{...}</w:t>
      </w:r>
    </w:p>
    <w:p w14:paraId="4F01CC07" w14:textId="77777777" w:rsidR="002D20EE" w:rsidRDefault="000B6000">
      <w:pPr>
        <w:spacing w:before="67"/>
        <w:ind w:left="224"/>
        <w:rPr>
          <w:sz w:val="12"/>
        </w:rPr>
      </w:pPr>
      <w:r>
        <w:rPr>
          <w:color w:val="7F7F7F"/>
          <w:spacing w:val="-5"/>
          <w:sz w:val="12"/>
        </w:rPr>
        <w:t>12</w:t>
      </w:r>
    </w:p>
    <w:p w14:paraId="12FD08C1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Create</w:t>
      </w:r>
      <w:r>
        <w:rPr>
          <w:rFonts w:ascii="Courier New"/>
          <w:color w:val="197F19"/>
          <w:spacing w:val="-9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RawDataStream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Server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</w:t>
      </w:r>
    </w:p>
    <w:p w14:paraId="10459049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com::raw::</w:t>
      </w:r>
      <w:proofErr w:type="spellStart"/>
      <w:r>
        <w:rPr>
          <w:rFonts w:ascii="Courier New"/>
          <w:spacing w:val="-2"/>
          <w:sz w:val="20"/>
        </w:rPr>
        <w:t>RawDataStreamServer</w:t>
      </w:r>
      <w:proofErr w:type="spellEnd"/>
      <w:r>
        <w:rPr>
          <w:rFonts w:ascii="Courier New"/>
          <w:spacing w:val="26"/>
          <w:sz w:val="20"/>
        </w:rPr>
        <w:t xml:space="preserve"> </w:t>
      </w:r>
      <w:r>
        <w:rPr>
          <w:rFonts w:ascii="Courier New"/>
          <w:spacing w:val="-2"/>
          <w:sz w:val="20"/>
        </w:rPr>
        <w:t>server{</w:t>
      </w:r>
      <w:proofErr w:type="spellStart"/>
      <w:r>
        <w:rPr>
          <w:rFonts w:ascii="Courier New"/>
          <w:spacing w:val="-2"/>
          <w:sz w:val="20"/>
        </w:rPr>
        <w:t>instspec</w:t>
      </w:r>
      <w:proofErr w:type="spellEnd"/>
      <w:r>
        <w:rPr>
          <w:rFonts w:ascii="Courier New"/>
          <w:spacing w:val="-2"/>
          <w:sz w:val="20"/>
        </w:rPr>
        <w:t>};</w:t>
      </w:r>
    </w:p>
    <w:p w14:paraId="57BCEE86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061778C1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7"/>
          <w:sz w:val="20"/>
        </w:rPr>
        <w:t xml:space="preserve"> </w:t>
      </w:r>
      <w:r>
        <w:rPr>
          <w:rFonts w:ascii="Courier New"/>
          <w:color w:val="197F19"/>
          <w:sz w:val="20"/>
        </w:rPr>
        <w:t>Wait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incoming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connections</w:t>
      </w:r>
    </w:p>
    <w:p w14:paraId="4D803112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server</w:t>
      </w:r>
      <w:proofErr w:type="gramEnd"/>
      <w:r>
        <w:rPr>
          <w:rFonts w:ascii="Courier New"/>
          <w:spacing w:val="-2"/>
          <w:sz w:val="20"/>
        </w:rPr>
        <w:t>.WaitForConnection</w:t>
      </w:r>
      <w:proofErr w:type="spellEnd"/>
      <w:r>
        <w:rPr>
          <w:rFonts w:ascii="Courier New"/>
          <w:spacing w:val="-2"/>
          <w:sz w:val="20"/>
        </w:rPr>
        <w:t>();</w:t>
      </w:r>
    </w:p>
    <w:p w14:paraId="49E758C7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4B45B0F2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Read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</w:t>
      </w:r>
      <w:proofErr w:type="spellEnd"/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stream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chunks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10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bytes</w:t>
      </w:r>
    </w:p>
    <w:p w14:paraId="4BA207E9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pacing w:val="-5"/>
          <w:sz w:val="20"/>
        </w:rPr>
        <w:t>do</w:t>
      </w:r>
      <w:r>
        <w:rPr>
          <w:rFonts w:ascii="Courier New"/>
          <w:spacing w:val="-5"/>
          <w:sz w:val="20"/>
        </w:rPr>
        <w:t>{</w:t>
      </w:r>
      <w:proofErr w:type="gramEnd"/>
    </w:p>
    <w:p w14:paraId="221640E0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result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server.ReadData</w:t>
      </w:r>
      <w:proofErr w:type="spellEnd"/>
      <w:proofErr w:type="gramEnd"/>
      <w:r>
        <w:rPr>
          <w:rFonts w:ascii="Courier New"/>
          <w:spacing w:val="-2"/>
          <w:sz w:val="20"/>
        </w:rPr>
        <w:t>(10);</w:t>
      </w:r>
    </w:p>
    <w:p w14:paraId="4AC392F0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result.numberOfBytes</w:t>
      </w:r>
      <w:proofErr w:type="spellEnd"/>
      <w:proofErr w:type="gramEnd"/>
      <w:r>
        <w:rPr>
          <w:rFonts w:ascii="Courier New"/>
          <w:spacing w:val="-2"/>
          <w:sz w:val="20"/>
        </w:rPr>
        <w:t>;</w:t>
      </w:r>
    </w:p>
    <w:p w14:paraId="4BE8D88E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6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0)</w:t>
      </w:r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EC8917C" w14:textId="77777777" w:rsidR="002D20EE" w:rsidRDefault="000B6000">
      <w:pPr>
        <w:tabs>
          <w:tab w:val="left" w:pos="1891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assumes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printable</w:t>
      </w:r>
    </w:p>
    <w:p w14:paraId="2F8209FB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cout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color w:val="9300D1"/>
          <w:sz w:val="20"/>
        </w:rPr>
        <w:t>"--&gt;"</w:t>
      </w:r>
      <w:r>
        <w:rPr>
          <w:rFonts w:ascii="Courier New"/>
          <w:color w:val="9300D1"/>
          <w:spacing w:val="-9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result.data.get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std::</w:t>
      </w:r>
      <w:proofErr w:type="spellStart"/>
      <w:r>
        <w:rPr>
          <w:rFonts w:ascii="Courier New"/>
          <w:spacing w:val="-2"/>
          <w:sz w:val="20"/>
        </w:rPr>
        <w:t>endl</w:t>
      </w:r>
      <w:proofErr w:type="spellEnd"/>
      <w:r>
        <w:rPr>
          <w:rFonts w:ascii="Courier New"/>
          <w:spacing w:val="-2"/>
          <w:sz w:val="20"/>
        </w:rPr>
        <w:t>;</w:t>
      </w:r>
    </w:p>
    <w:p w14:paraId="2AC5A40C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26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7B332D3C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}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720072"/>
          <w:sz w:val="20"/>
        </w:rPr>
        <w:t>while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</w:t>
      </w:r>
      <w:r>
        <w:rPr>
          <w:rFonts w:ascii="Courier New"/>
          <w:spacing w:val="-5"/>
          <w:sz w:val="20"/>
        </w:rPr>
        <w:t xml:space="preserve"> 0</w:t>
      </w:r>
      <w:proofErr w:type="gramStart"/>
      <w:r>
        <w:rPr>
          <w:rFonts w:ascii="Courier New"/>
          <w:spacing w:val="-5"/>
          <w:sz w:val="20"/>
        </w:rPr>
        <w:t>);</w:t>
      </w:r>
      <w:proofErr w:type="gramEnd"/>
    </w:p>
    <w:p w14:paraId="755B3E92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28</w:t>
      </w:r>
    </w:p>
    <w:p w14:paraId="487C56E8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Write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</w:t>
      </w:r>
      <w:proofErr w:type="spell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stream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chunks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16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bytes</w:t>
      </w:r>
    </w:p>
    <w:p w14:paraId="651EE376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spellStart"/>
      <w:r>
        <w:rPr>
          <w:rFonts w:ascii="Courier New"/>
          <w:spacing w:val="-4"/>
          <w:sz w:val="20"/>
        </w:rPr>
        <w:t>i</w:t>
      </w:r>
      <w:proofErr w:type="spellEnd"/>
      <w:r>
        <w:rPr>
          <w:rFonts w:ascii="Courier New"/>
          <w:spacing w:val="-4"/>
          <w:sz w:val="20"/>
        </w:rPr>
        <w:t>=</w:t>
      </w:r>
      <w:proofErr w:type="gramStart"/>
      <w:r>
        <w:rPr>
          <w:rFonts w:ascii="Courier New"/>
          <w:spacing w:val="-4"/>
          <w:sz w:val="20"/>
        </w:rPr>
        <w:t>0;</w:t>
      </w:r>
      <w:proofErr w:type="gramEnd"/>
    </w:p>
    <w:p w14:paraId="6D091642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color w:val="720072"/>
          <w:spacing w:val="-5"/>
          <w:sz w:val="20"/>
        </w:rPr>
        <w:t>do</w:t>
      </w:r>
      <w:r>
        <w:rPr>
          <w:rFonts w:ascii="Courier New"/>
          <w:spacing w:val="-5"/>
          <w:sz w:val="20"/>
        </w:rPr>
        <w:t>{</w:t>
      </w:r>
      <w:proofErr w:type="gramEnd"/>
    </w:p>
    <w:p w14:paraId="10A7CD80" w14:textId="77777777" w:rsidR="002D20EE" w:rsidRDefault="000B6000">
      <w:pPr>
        <w:tabs>
          <w:tab w:val="left" w:pos="1413"/>
          <w:tab w:val="left" w:leader="dot" w:pos="8586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unique_ptr</w:t>
      </w:r>
      <w:proofErr w:type="spellEnd"/>
      <w:r>
        <w:rPr>
          <w:rFonts w:ascii="Courier New"/>
          <w:sz w:val="20"/>
        </w:rPr>
        <w:t>&lt;uint8_t&gt;</w:t>
      </w:r>
      <w:r>
        <w:rPr>
          <w:rFonts w:ascii="Courier New"/>
          <w:spacing w:val="-18"/>
          <w:sz w:val="20"/>
        </w:rPr>
        <w:t xml:space="preserve"> </w:t>
      </w:r>
      <w:proofErr w:type="spellStart"/>
      <w:r>
        <w:rPr>
          <w:rFonts w:ascii="Courier New"/>
          <w:sz w:val="20"/>
        </w:rPr>
        <w:t>write_buf</w:t>
      </w:r>
      <w:proofErr w:type="spell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(</w:t>
      </w:r>
      <w:r>
        <w:rPr>
          <w:rFonts w:ascii="Courier New"/>
          <w:color w:val="720072"/>
          <w:sz w:val="20"/>
        </w:rPr>
        <w:t>new</w:t>
      </w:r>
      <w:r>
        <w:rPr>
          <w:rFonts w:ascii="Courier New"/>
          <w:color w:val="720072"/>
          <w:spacing w:val="-16"/>
          <w:sz w:val="20"/>
        </w:rPr>
        <w:t xml:space="preserve"> </w:t>
      </w:r>
      <w:r>
        <w:rPr>
          <w:rFonts w:ascii="Courier New"/>
          <w:sz w:val="20"/>
        </w:rPr>
        <w:t>uint8_t[1024]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pacing w:val="-5"/>
          <w:sz w:val="20"/>
        </w:rPr>
        <w:t>\{.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});</w:t>
      </w:r>
    </w:p>
    <w:p w14:paraId="10837428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server.WriteData</w:t>
      </w:r>
      <w:proofErr w:type="spellEnd"/>
      <w:proofErr w:type="gramEnd"/>
      <w:r>
        <w:rPr>
          <w:rFonts w:ascii="Courier New"/>
          <w:sz w:val="20"/>
        </w:rPr>
        <w:t>(std::move(</w:t>
      </w:r>
      <w:proofErr w:type="spellStart"/>
      <w:r>
        <w:rPr>
          <w:rFonts w:ascii="Courier New"/>
          <w:sz w:val="20"/>
        </w:rPr>
        <w:t>write_buf</w:t>
      </w:r>
      <w:proofErr w:type="spellEnd"/>
      <w:r>
        <w:rPr>
          <w:rFonts w:ascii="Courier New"/>
          <w:sz w:val="20"/>
        </w:rPr>
        <w:t>),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pacing w:val="-4"/>
          <w:sz w:val="20"/>
        </w:rPr>
        <w:t>16);</w:t>
      </w:r>
    </w:p>
    <w:p w14:paraId="1E0BCF0B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spacing w:val="-4"/>
          <w:sz w:val="20"/>
        </w:rPr>
        <w:t>++</w:t>
      </w:r>
      <w:proofErr w:type="spellStart"/>
      <w:proofErr w:type="gramStart"/>
      <w:r>
        <w:rPr>
          <w:rFonts w:ascii="Courier New"/>
          <w:spacing w:val="-4"/>
          <w:sz w:val="20"/>
        </w:rPr>
        <w:t>i</w:t>
      </w:r>
      <w:proofErr w:type="spellEnd"/>
      <w:r>
        <w:rPr>
          <w:rFonts w:ascii="Courier New"/>
          <w:spacing w:val="-4"/>
          <w:sz w:val="20"/>
        </w:rPr>
        <w:t>;</w:t>
      </w:r>
      <w:proofErr w:type="gramEnd"/>
    </w:p>
    <w:p w14:paraId="4612886D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proofErr w:type="gramStart"/>
      <w:r>
        <w:rPr>
          <w:color w:val="7F7F7F"/>
          <w:sz w:val="12"/>
        </w:rPr>
        <w:tab/>
      </w:r>
      <w:r>
        <w:rPr>
          <w:rFonts w:ascii="Courier New"/>
          <w:sz w:val="20"/>
        </w:rPr>
        <w:t>}</w:t>
      </w:r>
      <w:r>
        <w:rPr>
          <w:rFonts w:ascii="Courier New"/>
          <w:color w:val="720072"/>
          <w:sz w:val="20"/>
        </w:rPr>
        <w:t>while</w:t>
      </w:r>
      <w:proofErr w:type="gramEnd"/>
      <w:r>
        <w:rPr>
          <w:rFonts w:ascii="Courier New"/>
          <w:color w:val="720072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i</w:t>
      </w:r>
      <w:proofErr w:type="spellEnd"/>
      <w:r>
        <w:rPr>
          <w:rFonts w:ascii="Courier New"/>
          <w:spacing w:val="-2"/>
          <w:sz w:val="20"/>
        </w:rPr>
        <w:t>&lt;1000);</w:t>
      </w:r>
    </w:p>
    <w:p w14:paraId="5008969D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36</w:t>
      </w:r>
    </w:p>
    <w:p w14:paraId="7486D6C7" w14:textId="77777777" w:rsidR="002D20EE" w:rsidRDefault="000B6000">
      <w:pPr>
        <w:tabs>
          <w:tab w:val="left" w:pos="935"/>
        </w:tabs>
        <w:spacing w:before="47" w:line="220" w:lineRule="exact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Shutdown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RawDataStream</w:t>
      </w:r>
      <w:proofErr w:type="spellEnd"/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connection</w:t>
      </w:r>
    </w:p>
    <w:p w14:paraId="73EA9703" w14:textId="77777777" w:rsidR="002D20EE" w:rsidRDefault="002D20EE">
      <w:pPr>
        <w:spacing w:line="220" w:lineRule="exact"/>
        <w:rPr>
          <w:rFonts w:ascii="Courier New"/>
          <w:sz w:val="20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09B03EB6" w14:textId="77777777" w:rsidR="002D20EE" w:rsidRDefault="000B6000">
      <w:pPr>
        <w:tabs>
          <w:tab w:val="left" w:pos="935"/>
        </w:tabs>
        <w:spacing w:before="69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lastRenderedPageBreak/>
        <w:t>38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server</w:t>
      </w:r>
      <w:proofErr w:type="gramEnd"/>
      <w:r>
        <w:rPr>
          <w:rFonts w:ascii="Courier New"/>
          <w:sz w:val="20"/>
        </w:rPr>
        <w:t>.Shutdown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49627FE4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39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62D13B5F" w14:textId="77777777" w:rsidR="002D20EE" w:rsidRDefault="000B6000">
      <w:pPr>
        <w:spacing w:before="82"/>
        <w:ind w:left="2880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6.12:</w:t>
      </w:r>
      <w:r>
        <w:rPr>
          <w:b/>
          <w:spacing w:val="7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usage</w:t>
      </w:r>
      <w:r>
        <w:rPr>
          <w:b/>
          <w:spacing w:val="-6"/>
        </w:rPr>
        <w:t xml:space="preserve"> </w:t>
      </w:r>
      <w:r>
        <w:rPr>
          <w:b/>
        </w:rPr>
        <w:t>as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server</w:t>
      </w:r>
    </w:p>
    <w:p w14:paraId="0FDF9AC9" w14:textId="77777777" w:rsidR="002D20EE" w:rsidRDefault="002D20EE">
      <w:pPr>
        <w:pStyle w:val="BodyText"/>
        <w:rPr>
          <w:b/>
          <w:sz w:val="26"/>
        </w:rPr>
      </w:pPr>
    </w:p>
    <w:p w14:paraId="1041BA62" w14:textId="77777777" w:rsidR="002D20EE" w:rsidRDefault="002D20EE">
      <w:pPr>
        <w:pStyle w:val="BodyText"/>
        <w:rPr>
          <w:b/>
          <w:sz w:val="26"/>
        </w:rPr>
      </w:pPr>
    </w:p>
    <w:p w14:paraId="4497FF45" w14:textId="77777777" w:rsidR="002D20EE" w:rsidRDefault="002D20EE">
      <w:pPr>
        <w:pStyle w:val="BodyText"/>
        <w:spacing w:before="6"/>
        <w:rPr>
          <w:b/>
          <w:sz w:val="20"/>
        </w:rPr>
      </w:pPr>
    </w:p>
    <w:p w14:paraId="1628C05A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83" w:name="6.4.2.2_Example_of_usage_as_client"/>
      <w:bookmarkStart w:id="284" w:name="_bookmark189"/>
      <w:bookmarkEnd w:id="283"/>
      <w:bookmarkEnd w:id="284"/>
      <w:r>
        <w:t>Example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usage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2"/>
        </w:rPr>
        <w:t>client</w:t>
      </w:r>
    </w:p>
    <w:p w14:paraId="3467FEB5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14A34092" w14:textId="77777777" w:rsidR="002D20EE" w:rsidRDefault="000B6000">
      <w:pPr>
        <w:pStyle w:val="BodyText"/>
        <w:spacing w:line="252" w:lineRule="auto"/>
        <w:ind w:left="457" w:right="1175"/>
      </w:pPr>
      <w:r>
        <w:t>The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hyperlink w:anchor="_bookmark190" w:history="1">
        <w:r>
          <w:rPr>
            <w:color w:val="0000FF"/>
          </w:rPr>
          <w:t>6.13</w:t>
        </w:r>
      </w:hyperlink>
      <w:r>
        <w:rPr>
          <w:color w:val="0000FF"/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RawDataStreamClient</w:t>
      </w:r>
      <w:proofErr w:type="spellEnd"/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sending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receiving </w:t>
      </w:r>
      <w:r>
        <w:rPr>
          <w:spacing w:val="-2"/>
        </w:rPr>
        <w:t>data.</w:t>
      </w:r>
    </w:p>
    <w:p w14:paraId="55F0DA35" w14:textId="77777777" w:rsidR="002D20EE" w:rsidRDefault="000B6000">
      <w:pPr>
        <w:spacing w:before="127"/>
        <w:ind w:left="291"/>
        <w:rPr>
          <w:rFonts w:ascii="Courier New"/>
          <w:sz w:val="20"/>
        </w:rPr>
      </w:pPr>
      <w:r>
        <w:rPr>
          <w:color w:val="7F7F7F"/>
          <w:sz w:val="12"/>
        </w:rPr>
        <w:t>1</w:t>
      </w:r>
      <w:r>
        <w:rPr>
          <w:color w:val="7F7F7F"/>
          <w:spacing w:val="60"/>
          <w:sz w:val="12"/>
        </w:rPr>
        <w:t xml:space="preserve"> </w:t>
      </w:r>
      <w:bookmarkStart w:id="285" w:name="_bookmark190"/>
      <w:bookmarkEnd w:id="285"/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NOTE!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For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simplicity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example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does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not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use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proofErr w:type="gramStart"/>
      <w:r>
        <w:rPr>
          <w:rFonts w:ascii="Courier New"/>
          <w:color w:val="197F19"/>
          <w:spacing w:val="-2"/>
          <w:sz w:val="20"/>
        </w:rPr>
        <w:t>ara</w:t>
      </w:r>
      <w:proofErr w:type="spellEnd"/>
      <w:r>
        <w:rPr>
          <w:rFonts w:ascii="Courier New"/>
          <w:color w:val="197F19"/>
          <w:spacing w:val="-2"/>
          <w:sz w:val="20"/>
        </w:rPr>
        <w:t>::</w:t>
      </w:r>
      <w:proofErr w:type="gramEnd"/>
      <w:r>
        <w:rPr>
          <w:rFonts w:ascii="Courier New"/>
          <w:color w:val="197F19"/>
          <w:spacing w:val="-2"/>
          <w:sz w:val="20"/>
        </w:rPr>
        <w:t>core::Result.</w:t>
      </w:r>
    </w:p>
    <w:p w14:paraId="13F013CD" w14:textId="77777777" w:rsidR="002D20EE" w:rsidRDefault="000B6000">
      <w:pPr>
        <w:spacing w:before="67"/>
        <w:ind w:left="291"/>
        <w:rPr>
          <w:sz w:val="12"/>
        </w:rPr>
      </w:pPr>
      <w:r>
        <w:rPr>
          <w:color w:val="7F7F7F"/>
          <w:w w:val="99"/>
          <w:sz w:val="12"/>
        </w:rPr>
        <w:t>2</w:t>
      </w:r>
    </w:p>
    <w:p w14:paraId="7C344C34" w14:textId="77777777" w:rsidR="002D20EE" w:rsidRDefault="000B6000">
      <w:pPr>
        <w:spacing w:before="47"/>
        <w:ind w:left="291"/>
        <w:rPr>
          <w:rFonts w:ascii="Courier New"/>
          <w:sz w:val="20"/>
        </w:rPr>
      </w:pPr>
      <w:r>
        <w:rPr>
          <w:color w:val="7F7F7F"/>
          <w:sz w:val="12"/>
        </w:rPr>
        <w:t>3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ara</w:t>
      </w:r>
      <w:proofErr w:type="spellEnd"/>
      <w:r>
        <w:rPr>
          <w:rFonts w:ascii="Courier New"/>
          <w:color w:val="9300D1"/>
          <w:spacing w:val="-2"/>
          <w:sz w:val="20"/>
        </w:rPr>
        <w:t>/core/</w:t>
      </w:r>
      <w:proofErr w:type="spellStart"/>
      <w:r>
        <w:rPr>
          <w:rFonts w:ascii="Courier New"/>
          <w:color w:val="9300D1"/>
          <w:spacing w:val="-2"/>
          <w:sz w:val="20"/>
        </w:rPr>
        <w:t>instance_specifier.h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7D5C5196" w14:textId="77777777" w:rsidR="002D20EE" w:rsidRDefault="000B6000">
      <w:pPr>
        <w:spacing w:before="12"/>
        <w:ind w:left="291"/>
        <w:rPr>
          <w:rFonts w:ascii="Courier New"/>
          <w:sz w:val="20"/>
        </w:rPr>
      </w:pPr>
      <w:r>
        <w:rPr>
          <w:color w:val="7F7F7F"/>
          <w:sz w:val="12"/>
        </w:rPr>
        <w:t>4</w:t>
      </w:r>
      <w:r>
        <w:rPr>
          <w:color w:val="7F7F7F"/>
          <w:spacing w:val="60"/>
          <w:sz w:val="12"/>
        </w:rPr>
        <w:t xml:space="preserve"> </w:t>
      </w:r>
      <w:r>
        <w:rPr>
          <w:rFonts w:ascii="Courier New"/>
          <w:color w:val="720072"/>
          <w:sz w:val="20"/>
        </w:rPr>
        <w:t>#include</w:t>
      </w:r>
      <w:r>
        <w:rPr>
          <w:rFonts w:ascii="Courier New"/>
          <w:color w:val="720072"/>
          <w:spacing w:val="-7"/>
          <w:sz w:val="20"/>
        </w:rPr>
        <w:t xml:space="preserve"> </w:t>
      </w:r>
      <w:r>
        <w:rPr>
          <w:rFonts w:ascii="Courier New"/>
          <w:color w:val="9300D1"/>
          <w:spacing w:val="-2"/>
          <w:sz w:val="20"/>
        </w:rPr>
        <w:t>"</w:t>
      </w:r>
      <w:proofErr w:type="spellStart"/>
      <w:r>
        <w:rPr>
          <w:rFonts w:ascii="Courier New"/>
          <w:color w:val="9300D1"/>
          <w:spacing w:val="-2"/>
          <w:sz w:val="20"/>
        </w:rPr>
        <w:t>raw_data_stream.h</w:t>
      </w:r>
      <w:proofErr w:type="spellEnd"/>
      <w:r>
        <w:rPr>
          <w:rFonts w:ascii="Courier New"/>
          <w:color w:val="9300D1"/>
          <w:spacing w:val="-2"/>
          <w:sz w:val="20"/>
        </w:rPr>
        <w:t>"</w:t>
      </w:r>
    </w:p>
    <w:p w14:paraId="59B2DA82" w14:textId="77777777" w:rsidR="002D20EE" w:rsidRDefault="000B6000">
      <w:pPr>
        <w:spacing w:before="13"/>
        <w:ind w:left="291"/>
        <w:rPr>
          <w:rFonts w:ascii="Courier New"/>
          <w:sz w:val="20"/>
        </w:rPr>
      </w:pPr>
      <w:r>
        <w:rPr>
          <w:color w:val="7F7F7F"/>
          <w:sz w:val="12"/>
        </w:rPr>
        <w:t>5</w:t>
      </w:r>
      <w:r>
        <w:rPr>
          <w:color w:val="7F7F7F"/>
          <w:spacing w:val="61"/>
          <w:sz w:val="12"/>
        </w:rPr>
        <w:t xml:space="preserve"> </w:t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gramStart"/>
      <w:r>
        <w:rPr>
          <w:rFonts w:ascii="Courier New"/>
          <w:sz w:val="20"/>
        </w:rPr>
        <w:t>main(</w:t>
      </w:r>
      <w:proofErr w:type="gramEnd"/>
      <w:r>
        <w:rPr>
          <w:rFonts w:ascii="Courier New"/>
          <w:sz w:val="20"/>
        </w:rPr>
        <w:t>)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spacing w:val="-10"/>
          <w:sz w:val="20"/>
        </w:rPr>
        <w:t>{</w:t>
      </w:r>
    </w:p>
    <w:p w14:paraId="3D75802C" w14:textId="77777777" w:rsidR="002D20EE" w:rsidRDefault="000B6000">
      <w:pPr>
        <w:tabs>
          <w:tab w:val="left" w:pos="935"/>
        </w:tabs>
        <w:spacing w:before="12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6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size</w:t>
      </w:r>
      <w:proofErr w:type="gramEnd"/>
      <w:r>
        <w:rPr>
          <w:rFonts w:ascii="Courier New"/>
          <w:sz w:val="20"/>
        </w:rPr>
        <w:t>_t</w:t>
      </w:r>
      <w:proofErr w:type="spellEnd"/>
      <w:r>
        <w:rPr>
          <w:rFonts w:ascii="Courier New"/>
          <w:spacing w:val="-9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rval</w:t>
      </w:r>
      <w:proofErr w:type="spellEnd"/>
      <w:r>
        <w:rPr>
          <w:rFonts w:ascii="Courier New"/>
          <w:spacing w:val="-2"/>
          <w:sz w:val="20"/>
        </w:rPr>
        <w:t>;</w:t>
      </w:r>
    </w:p>
    <w:p w14:paraId="5FC2F4BE" w14:textId="77777777" w:rsidR="002D20EE" w:rsidRDefault="000B6000">
      <w:pPr>
        <w:tabs>
          <w:tab w:val="left" w:pos="935"/>
        </w:tabs>
        <w:spacing w:before="13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com::raw::</w:t>
      </w:r>
      <w:proofErr w:type="spellStart"/>
      <w:r>
        <w:rPr>
          <w:rFonts w:ascii="Courier New"/>
          <w:spacing w:val="-2"/>
          <w:sz w:val="20"/>
        </w:rPr>
        <w:t>RawDataStream</w:t>
      </w:r>
      <w:proofErr w:type="spellEnd"/>
      <w:r>
        <w:rPr>
          <w:rFonts w:ascii="Courier New"/>
          <w:spacing w:val="-2"/>
          <w:sz w:val="20"/>
        </w:rPr>
        <w:t>::</w:t>
      </w:r>
      <w:proofErr w:type="spellStart"/>
      <w:r>
        <w:rPr>
          <w:rFonts w:ascii="Courier New"/>
          <w:spacing w:val="-2"/>
          <w:sz w:val="20"/>
        </w:rPr>
        <w:t>ReadDataResult</w:t>
      </w:r>
      <w:proofErr w:type="spellEnd"/>
      <w:r>
        <w:rPr>
          <w:rFonts w:ascii="Courier New"/>
          <w:spacing w:val="34"/>
          <w:sz w:val="20"/>
        </w:rPr>
        <w:t xml:space="preserve"> </w:t>
      </w:r>
      <w:r>
        <w:rPr>
          <w:rFonts w:ascii="Courier New"/>
          <w:spacing w:val="-2"/>
          <w:sz w:val="20"/>
        </w:rPr>
        <w:t>result;</w:t>
      </w:r>
    </w:p>
    <w:p w14:paraId="55341848" w14:textId="77777777" w:rsidR="002D20EE" w:rsidRDefault="000B6000">
      <w:pPr>
        <w:spacing w:before="66"/>
        <w:ind w:left="291"/>
        <w:rPr>
          <w:sz w:val="12"/>
        </w:rPr>
      </w:pPr>
      <w:r>
        <w:rPr>
          <w:color w:val="7F7F7F"/>
          <w:w w:val="99"/>
          <w:sz w:val="12"/>
        </w:rPr>
        <w:t>8</w:t>
      </w:r>
    </w:p>
    <w:p w14:paraId="4A945447" w14:textId="77777777" w:rsidR="002D20EE" w:rsidRDefault="000B6000">
      <w:pPr>
        <w:tabs>
          <w:tab w:val="left" w:pos="935"/>
        </w:tabs>
        <w:spacing w:before="48"/>
        <w:ind w:left="291"/>
        <w:rPr>
          <w:rFonts w:ascii="Courier New"/>
          <w:sz w:val="20"/>
        </w:rPr>
      </w:pPr>
      <w:r>
        <w:rPr>
          <w:color w:val="7F7F7F"/>
          <w:spacing w:val="-10"/>
          <w:sz w:val="12"/>
        </w:rPr>
        <w:t>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Instance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Specifier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model</w:t>
      </w:r>
    </w:p>
    <w:p w14:paraId="377204A1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10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ara</w:t>
      </w:r>
      <w:proofErr w:type="spellEnd"/>
      <w:r>
        <w:rPr>
          <w:rFonts w:ascii="Courier New"/>
          <w:spacing w:val="-2"/>
          <w:sz w:val="20"/>
        </w:rPr>
        <w:t>::</w:t>
      </w:r>
      <w:proofErr w:type="gramEnd"/>
      <w:r>
        <w:rPr>
          <w:rFonts w:ascii="Courier New"/>
          <w:spacing w:val="-2"/>
          <w:sz w:val="20"/>
        </w:rPr>
        <w:t>core::</w:t>
      </w:r>
      <w:proofErr w:type="spellStart"/>
      <w:r>
        <w:rPr>
          <w:rFonts w:ascii="Courier New"/>
          <w:spacing w:val="-2"/>
          <w:sz w:val="20"/>
        </w:rPr>
        <w:t>InstanceSpecifier</w:t>
      </w:r>
      <w:proofErr w:type="spellEnd"/>
      <w:r>
        <w:rPr>
          <w:rFonts w:ascii="Courier New"/>
          <w:spacing w:val="21"/>
          <w:sz w:val="20"/>
        </w:rPr>
        <w:t xml:space="preserve"> </w:t>
      </w:r>
      <w:proofErr w:type="spellStart"/>
      <w:r>
        <w:rPr>
          <w:rFonts w:ascii="Courier New"/>
          <w:spacing w:val="-2"/>
          <w:sz w:val="20"/>
        </w:rPr>
        <w:t>instspec</w:t>
      </w:r>
      <w:proofErr w:type="spellEnd"/>
    </w:p>
    <w:p w14:paraId="2C28705A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11</w:t>
      </w:r>
      <w:r>
        <w:rPr>
          <w:color w:val="7F7F7F"/>
          <w:sz w:val="12"/>
        </w:rPr>
        <w:tab/>
      </w:r>
      <w:r>
        <w:rPr>
          <w:rFonts w:ascii="Courier New"/>
          <w:spacing w:val="-2"/>
          <w:sz w:val="20"/>
        </w:rPr>
        <w:t>{...}</w:t>
      </w:r>
    </w:p>
    <w:p w14:paraId="266AFAB3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12</w:t>
      </w:r>
    </w:p>
    <w:p w14:paraId="71205BDF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13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z w:val="20"/>
        </w:rPr>
        <w:t>Create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a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RawDataStreamClient</w:t>
      </w:r>
      <w:proofErr w:type="spellEnd"/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instance</w:t>
      </w:r>
    </w:p>
    <w:p w14:paraId="017178B8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14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ara</w:t>
      </w:r>
      <w:proofErr w:type="spellEnd"/>
      <w:r>
        <w:rPr>
          <w:rFonts w:ascii="Courier New"/>
          <w:sz w:val="20"/>
        </w:rPr>
        <w:t>::</w:t>
      </w:r>
      <w:proofErr w:type="gramEnd"/>
      <w:r>
        <w:rPr>
          <w:rFonts w:ascii="Courier New"/>
          <w:sz w:val="20"/>
        </w:rPr>
        <w:t>com::raw::</w:t>
      </w:r>
      <w:proofErr w:type="spellStart"/>
      <w:r>
        <w:rPr>
          <w:rFonts w:ascii="Courier New"/>
          <w:sz w:val="20"/>
        </w:rPr>
        <w:t>RawDataStreamClient</w:t>
      </w:r>
      <w:proofErr w:type="spellEnd"/>
      <w:r>
        <w:rPr>
          <w:rFonts w:ascii="Courier New"/>
          <w:spacing w:val="-27"/>
          <w:sz w:val="20"/>
        </w:rPr>
        <w:t xml:space="preserve"> </w:t>
      </w:r>
      <w:r>
        <w:rPr>
          <w:rFonts w:ascii="Courier New"/>
          <w:sz w:val="20"/>
        </w:rPr>
        <w:t>client</w:t>
      </w:r>
      <w:r>
        <w:rPr>
          <w:rFonts w:ascii="Courier New"/>
          <w:spacing w:val="-25"/>
          <w:sz w:val="20"/>
        </w:rPr>
        <w:t xml:space="preserve"> </w:t>
      </w:r>
      <w:r>
        <w:rPr>
          <w:rFonts w:ascii="Courier New"/>
          <w:spacing w:val="-2"/>
          <w:sz w:val="20"/>
        </w:rPr>
        <w:t>{</w:t>
      </w:r>
      <w:proofErr w:type="spellStart"/>
      <w:r>
        <w:rPr>
          <w:rFonts w:ascii="Courier New"/>
          <w:spacing w:val="-2"/>
          <w:sz w:val="20"/>
        </w:rPr>
        <w:t>instspec</w:t>
      </w:r>
      <w:proofErr w:type="spellEnd"/>
      <w:r>
        <w:rPr>
          <w:rFonts w:ascii="Courier New"/>
          <w:spacing w:val="-2"/>
          <w:sz w:val="20"/>
        </w:rPr>
        <w:t>};</w:t>
      </w:r>
    </w:p>
    <w:p w14:paraId="7930E450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15</w:t>
      </w:r>
    </w:p>
    <w:p w14:paraId="63B3B71D" w14:textId="77777777" w:rsidR="002D20EE" w:rsidRDefault="000B6000">
      <w:pPr>
        <w:tabs>
          <w:tab w:val="left" w:pos="935"/>
        </w:tabs>
        <w:spacing w:before="47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16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9"/>
          <w:sz w:val="20"/>
        </w:rPr>
        <w:t xml:space="preserve"> </w:t>
      </w:r>
      <w:r>
        <w:rPr>
          <w:rFonts w:ascii="Courier New"/>
          <w:color w:val="197F19"/>
          <w:sz w:val="20"/>
        </w:rPr>
        <w:t>Connect</w:t>
      </w:r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8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RawDataStream</w:t>
      </w:r>
      <w:proofErr w:type="spellEnd"/>
      <w:r>
        <w:rPr>
          <w:rFonts w:ascii="Courier New"/>
          <w:color w:val="197F19"/>
          <w:spacing w:val="-8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Server</w:t>
      </w:r>
    </w:p>
    <w:p w14:paraId="0084C80E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17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pacing w:val="-2"/>
          <w:sz w:val="20"/>
        </w:rPr>
        <w:t>client</w:t>
      </w:r>
      <w:proofErr w:type="gramEnd"/>
      <w:r>
        <w:rPr>
          <w:rFonts w:ascii="Courier New"/>
          <w:spacing w:val="-2"/>
          <w:sz w:val="20"/>
        </w:rPr>
        <w:t>.Connect</w:t>
      </w:r>
      <w:proofErr w:type="spellEnd"/>
      <w:r>
        <w:rPr>
          <w:rFonts w:ascii="Courier New"/>
          <w:spacing w:val="-2"/>
          <w:sz w:val="20"/>
        </w:rPr>
        <w:t>();</w:t>
      </w:r>
    </w:p>
    <w:p w14:paraId="00FB5F83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18</w:t>
      </w:r>
    </w:p>
    <w:p w14:paraId="468BCE53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19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Write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to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</w:t>
      </w:r>
      <w:proofErr w:type="spell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stream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chunks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40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bytes</w:t>
      </w:r>
    </w:p>
    <w:p w14:paraId="7C773228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20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int</w:t>
      </w:r>
      <w:r>
        <w:rPr>
          <w:rFonts w:ascii="Courier New"/>
          <w:color w:val="720072"/>
          <w:spacing w:val="-5"/>
          <w:sz w:val="20"/>
        </w:rPr>
        <w:t xml:space="preserve"> </w:t>
      </w:r>
      <w:proofErr w:type="spellStart"/>
      <w:r>
        <w:rPr>
          <w:rFonts w:ascii="Courier New"/>
          <w:spacing w:val="-4"/>
          <w:sz w:val="20"/>
        </w:rPr>
        <w:t>i</w:t>
      </w:r>
      <w:proofErr w:type="spellEnd"/>
      <w:r>
        <w:rPr>
          <w:rFonts w:ascii="Courier New"/>
          <w:spacing w:val="-4"/>
          <w:sz w:val="20"/>
        </w:rPr>
        <w:t>=</w:t>
      </w:r>
      <w:proofErr w:type="gramStart"/>
      <w:r>
        <w:rPr>
          <w:rFonts w:ascii="Courier New"/>
          <w:spacing w:val="-4"/>
          <w:sz w:val="20"/>
        </w:rPr>
        <w:t>0;</w:t>
      </w:r>
      <w:proofErr w:type="gramEnd"/>
    </w:p>
    <w:p w14:paraId="03CC1E9F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do</w:t>
      </w:r>
      <w:r>
        <w:rPr>
          <w:rFonts w:ascii="Courier New"/>
          <w:color w:val="720072"/>
          <w:spacing w:val="-4"/>
          <w:sz w:val="20"/>
        </w:rPr>
        <w:t xml:space="preserve"> </w:t>
      </w:r>
      <w:r>
        <w:rPr>
          <w:rFonts w:ascii="Courier New"/>
          <w:spacing w:val="-12"/>
          <w:sz w:val="20"/>
        </w:rPr>
        <w:t>{</w:t>
      </w:r>
    </w:p>
    <w:p w14:paraId="48BF776D" w14:textId="77777777" w:rsidR="002D20EE" w:rsidRDefault="000B6000">
      <w:pPr>
        <w:tabs>
          <w:tab w:val="left" w:pos="1413"/>
          <w:tab w:val="left" w:leader="dot" w:pos="8467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22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unique_ptr</w:t>
      </w:r>
      <w:proofErr w:type="spellEnd"/>
      <w:r>
        <w:rPr>
          <w:rFonts w:ascii="Courier New"/>
          <w:sz w:val="20"/>
        </w:rPr>
        <w:t>&lt;uint8_t&gt;</w:t>
      </w:r>
      <w:r>
        <w:rPr>
          <w:rFonts w:ascii="Courier New"/>
          <w:spacing w:val="-16"/>
          <w:sz w:val="20"/>
        </w:rPr>
        <w:t xml:space="preserve"> </w:t>
      </w:r>
      <w:proofErr w:type="spellStart"/>
      <w:r>
        <w:rPr>
          <w:rFonts w:ascii="Courier New"/>
          <w:sz w:val="20"/>
        </w:rPr>
        <w:t>write_buf</w:t>
      </w:r>
      <w:proofErr w:type="spellEnd"/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sz w:val="20"/>
        </w:rPr>
        <w:t>(</w:t>
      </w:r>
      <w:r>
        <w:rPr>
          <w:rFonts w:ascii="Courier New"/>
          <w:color w:val="720072"/>
          <w:sz w:val="20"/>
        </w:rPr>
        <w:t>new</w:t>
      </w:r>
      <w:r>
        <w:rPr>
          <w:rFonts w:ascii="Courier New"/>
          <w:color w:val="720072"/>
          <w:spacing w:val="-16"/>
          <w:sz w:val="20"/>
        </w:rPr>
        <w:t xml:space="preserve"> </w:t>
      </w:r>
      <w:r>
        <w:rPr>
          <w:rFonts w:ascii="Courier New"/>
          <w:spacing w:val="-2"/>
          <w:sz w:val="20"/>
        </w:rPr>
        <w:t>uint8_t[1024]{.</w:t>
      </w:r>
      <w:r>
        <w:rPr>
          <w:rFonts w:ascii="Times New Roman"/>
          <w:sz w:val="20"/>
        </w:rPr>
        <w:tab/>
      </w:r>
      <w:r>
        <w:rPr>
          <w:rFonts w:ascii="Courier New"/>
          <w:spacing w:val="-5"/>
          <w:sz w:val="20"/>
        </w:rPr>
        <w:t>});</w:t>
      </w:r>
    </w:p>
    <w:p w14:paraId="74557D3E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23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19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18"/>
          <w:sz w:val="20"/>
        </w:rPr>
        <w:t xml:space="preserve"> </w:t>
      </w:r>
      <w:proofErr w:type="spellStart"/>
      <w:proofErr w:type="gramStart"/>
      <w:r>
        <w:rPr>
          <w:rFonts w:ascii="Courier New"/>
          <w:sz w:val="20"/>
        </w:rPr>
        <w:t>client.WriteData</w:t>
      </w:r>
      <w:proofErr w:type="spellEnd"/>
      <w:proofErr w:type="gramEnd"/>
      <w:r>
        <w:rPr>
          <w:rFonts w:ascii="Courier New"/>
          <w:sz w:val="20"/>
        </w:rPr>
        <w:t>(std::move(</w:t>
      </w:r>
      <w:proofErr w:type="spellStart"/>
      <w:r>
        <w:rPr>
          <w:rFonts w:ascii="Courier New"/>
          <w:sz w:val="20"/>
        </w:rPr>
        <w:t>write_buf</w:t>
      </w:r>
      <w:proofErr w:type="spellEnd"/>
      <w:r>
        <w:rPr>
          <w:rFonts w:ascii="Courier New"/>
          <w:sz w:val="20"/>
        </w:rPr>
        <w:t>),</w:t>
      </w:r>
      <w:r>
        <w:rPr>
          <w:rFonts w:ascii="Courier New"/>
          <w:spacing w:val="-18"/>
          <w:sz w:val="20"/>
        </w:rPr>
        <w:t xml:space="preserve"> </w:t>
      </w:r>
      <w:r>
        <w:rPr>
          <w:rFonts w:ascii="Courier New"/>
          <w:spacing w:val="-4"/>
          <w:sz w:val="20"/>
        </w:rPr>
        <w:t>40);</w:t>
      </w:r>
    </w:p>
    <w:p w14:paraId="0EB29BE7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24</w:t>
      </w:r>
      <w:r>
        <w:rPr>
          <w:color w:val="7F7F7F"/>
          <w:sz w:val="12"/>
        </w:rPr>
        <w:tab/>
      </w:r>
      <w:r>
        <w:rPr>
          <w:rFonts w:ascii="Courier New"/>
          <w:spacing w:val="-4"/>
          <w:sz w:val="20"/>
        </w:rPr>
        <w:t>++</w:t>
      </w:r>
      <w:proofErr w:type="spellStart"/>
      <w:proofErr w:type="gramStart"/>
      <w:r>
        <w:rPr>
          <w:rFonts w:ascii="Courier New"/>
          <w:spacing w:val="-4"/>
          <w:sz w:val="20"/>
        </w:rPr>
        <w:t>i</w:t>
      </w:r>
      <w:proofErr w:type="spellEnd"/>
      <w:r>
        <w:rPr>
          <w:rFonts w:ascii="Courier New"/>
          <w:spacing w:val="-4"/>
          <w:sz w:val="20"/>
        </w:rPr>
        <w:t>;</w:t>
      </w:r>
      <w:proofErr w:type="gramEnd"/>
    </w:p>
    <w:p w14:paraId="7513A171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}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720072"/>
          <w:sz w:val="20"/>
        </w:rPr>
        <w:t>while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pacing w:val="-2"/>
          <w:sz w:val="20"/>
        </w:rPr>
        <w:t>(</w:t>
      </w:r>
      <w:proofErr w:type="spellStart"/>
      <w:r>
        <w:rPr>
          <w:rFonts w:ascii="Courier New"/>
          <w:spacing w:val="-2"/>
          <w:sz w:val="20"/>
        </w:rPr>
        <w:t>i</w:t>
      </w:r>
      <w:proofErr w:type="spellEnd"/>
      <w:r>
        <w:rPr>
          <w:rFonts w:ascii="Courier New"/>
          <w:spacing w:val="-2"/>
          <w:sz w:val="20"/>
        </w:rPr>
        <w:t>&lt;1000</w:t>
      </w:r>
      <w:proofErr w:type="gramStart"/>
      <w:r>
        <w:rPr>
          <w:rFonts w:ascii="Courier New"/>
          <w:spacing w:val="-2"/>
          <w:sz w:val="20"/>
        </w:rPr>
        <w:t>);</w:t>
      </w:r>
      <w:proofErr w:type="gramEnd"/>
    </w:p>
    <w:p w14:paraId="0D25528E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26</w:t>
      </w:r>
    </w:p>
    <w:p w14:paraId="6BDCD7A4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Read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from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6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</w:t>
      </w:r>
      <w:proofErr w:type="spellEnd"/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stream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in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chunks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of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4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bytes</w:t>
      </w:r>
    </w:p>
    <w:p w14:paraId="1249A86A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28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do</w:t>
      </w:r>
      <w:r>
        <w:rPr>
          <w:rFonts w:ascii="Courier New"/>
          <w:color w:val="720072"/>
          <w:spacing w:val="-4"/>
          <w:sz w:val="20"/>
        </w:rPr>
        <w:t xml:space="preserve"> </w:t>
      </w:r>
      <w:r>
        <w:rPr>
          <w:rFonts w:ascii="Courier New"/>
          <w:spacing w:val="-12"/>
          <w:sz w:val="20"/>
        </w:rPr>
        <w:t>{</w:t>
      </w:r>
    </w:p>
    <w:p w14:paraId="2ECEAB79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29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result</w:t>
      </w:r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5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client.ReadData</w:t>
      </w:r>
      <w:proofErr w:type="spellEnd"/>
      <w:proofErr w:type="gramEnd"/>
      <w:r>
        <w:rPr>
          <w:rFonts w:ascii="Courier New"/>
          <w:spacing w:val="-2"/>
          <w:sz w:val="20"/>
        </w:rPr>
        <w:t>(4);</w:t>
      </w:r>
    </w:p>
    <w:p w14:paraId="499506F1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30</w:t>
      </w:r>
      <w:r>
        <w:rPr>
          <w:color w:val="7F7F7F"/>
          <w:sz w:val="12"/>
        </w:rPr>
        <w:tab/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6"/>
          <w:sz w:val="20"/>
        </w:rPr>
        <w:t xml:space="preserve"> </w:t>
      </w:r>
      <w:r>
        <w:rPr>
          <w:rFonts w:ascii="Courier New"/>
          <w:sz w:val="20"/>
        </w:rPr>
        <w:t>=</w:t>
      </w:r>
      <w:r>
        <w:rPr>
          <w:rFonts w:ascii="Courier New"/>
          <w:spacing w:val="-4"/>
          <w:sz w:val="20"/>
        </w:rPr>
        <w:t xml:space="preserve"> </w:t>
      </w:r>
      <w:proofErr w:type="spellStart"/>
      <w:proofErr w:type="gramStart"/>
      <w:r>
        <w:rPr>
          <w:rFonts w:ascii="Courier New"/>
          <w:spacing w:val="-2"/>
          <w:sz w:val="20"/>
        </w:rPr>
        <w:t>result.numberOfBytes</w:t>
      </w:r>
      <w:proofErr w:type="spellEnd"/>
      <w:proofErr w:type="gramEnd"/>
      <w:r>
        <w:rPr>
          <w:rFonts w:ascii="Courier New"/>
          <w:spacing w:val="-2"/>
          <w:sz w:val="20"/>
        </w:rPr>
        <w:t>;</w:t>
      </w:r>
    </w:p>
    <w:p w14:paraId="7538180D" w14:textId="77777777" w:rsidR="002D20EE" w:rsidRDefault="000B6000">
      <w:pPr>
        <w:tabs>
          <w:tab w:val="left" w:pos="1413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31</w:t>
      </w:r>
      <w:r>
        <w:rPr>
          <w:color w:val="7F7F7F"/>
          <w:sz w:val="12"/>
        </w:rPr>
        <w:tab/>
      </w:r>
      <w:r>
        <w:rPr>
          <w:rFonts w:ascii="Courier New"/>
          <w:color w:val="720072"/>
          <w:sz w:val="20"/>
        </w:rPr>
        <w:t>if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</w:t>
      </w:r>
      <w:r>
        <w:rPr>
          <w:rFonts w:ascii="Courier New"/>
          <w:spacing w:val="-4"/>
          <w:sz w:val="20"/>
        </w:rPr>
        <w:t xml:space="preserve"> </w:t>
      </w:r>
      <w:proofErr w:type="gramStart"/>
      <w:r>
        <w:rPr>
          <w:rFonts w:ascii="Courier New"/>
          <w:spacing w:val="-5"/>
          <w:sz w:val="20"/>
        </w:rPr>
        <w:t>0){</w:t>
      </w:r>
      <w:proofErr w:type="gramEnd"/>
    </w:p>
    <w:p w14:paraId="03FF9606" w14:textId="77777777" w:rsidR="002D20EE" w:rsidRDefault="000B6000">
      <w:pPr>
        <w:tabs>
          <w:tab w:val="left" w:pos="1891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32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assumes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the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z w:val="20"/>
        </w:rPr>
        <w:t>data</w:t>
      </w:r>
      <w:r>
        <w:rPr>
          <w:rFonts w:ascii="Courier New"/>
          <w:color w:val="197F19"/>
          <w:spacing w:val="-6"/>
          <w:sz w:val="20"/>
        </w:rPr>
        <w:t xml:space="preserve"> </w:t>
      </w:r>
      <w:r>
        <w:rPr>
          <w:rFonts w:ascii="Courier New"/>
          <w:color w:val="197F19"/>
          <w:sz w:val="20"/>
        </w:rPr>
        <w:t>is</w:t>
      </w:r>
      <w:r>
        <w:rPr>
          <w:rFonts w:ascii="Courier New"/>
          <w:color w:val="197F19"/>
          <w:spacing w:val="-5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printable</w:t>
      </w:r>
    </w:p>
    <w:p w14:paraId="7F2B1BD9" w14:textId="77777777" w:rsidR="002D20EE" w:rsidRDefault="000B6000">
      <w:pPr>
        <w:tabs>
          <w:tab w:val="left" w:pos="1891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33</w:t>
      </w:r>
      <w:r>
        <w:rPr>
          <w:color w:val="7F7F7F"/>
          <w:sz w:val="12"/>
        </w:rPr>
        <w:tab/>
      </w:r>
      <w:proofErr w:type="gramStart"/>
      <w:r>
        <w:rPr>
          <w:rFonts w:ascii="Courier New"/>
          <w:sz w:val="20"/>
        </w:rPr>
        <w:t>std::</w:t>
      </w:r>
      <w:proofErr w:type="spellStart"/>
      <w:proofErr w:type="gramEnd"/>
      <w:r>
        <w:rPr>
          <w:rFonts w:ascii="Courier New"/>
          <w:sz w:val="20"/>
        </w:rPr>
        <w:t>cout</w:t>
      </w:r>
      <w:proofErr w:type="spellEnd"/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color w:val="9300D1"/>
          <w:sz w:val="20"/>
        </w:rPr>
        <w:t>"--&gt;"</w:t>
      </w:r>
      <w:r>
        <w:rPr>
          <w:rFonts w:ascii="Courier New"/>
          <w:color w:val="9300D1"/>
          <w:spacing w:val="-9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8"/>
          <w:sz w:val="20"/>
        </w:rPr>
        <w:t xml:space="preserve"> </w:t>
      </w:r>
      <w:proofErr w:type="spellStart"/>
      <w:r>
        <w:rPr>
          <w:rFonts w:ascii="Courier New"/>
          <w:sz w:val="20"/>
        </w:rPr>
        <w:t>result.data.get</w:t>
      </w:r>
      <w:proofErr w:type="spellEnd"/>
      <w:r>
        <w:rPr>
          <w:rFonts w:ascii="Courier New"/>
          <w:sz w:val="20"/>
        </w:rPr>
        <w:t>()</w:t>
      </w:r>
      <w:r>
        <w:rPr>
          <w:rFonts w:ascii="Courier New"/>
          <w:spacing w:val="-8"/>
          <w:sz w:val="20"/>
        </w:rPr>
        <w:t xml:space="preserve"> </w:t>
      </w:r>
      <w:r>
        <w:rPr>
          <w:rFonts w:ascii="Courier New"/>
          <w:sz w:val="20"/>
        </w:rPr>
        <w:t>&lt;&lt;</w:t>
      </w:r>
      <w:r>
        <w:rPr>
          <w:rFonts w:ascii="Courier New"/>
          <w:spacing w:val="-9"/>
          <w:sz w:val="20"/>
        </w:rPr>
        <w:t xml:space="preserve"> </w:t>
      </w:r>
      <w:r>
        <w:rPr>
          <w:rFonts w:ascii="Courier New"/>
          <w:spacing w:val="-2"/>
          <w:sz w:val="20"/>
        </w:rPr>
        <w:t>std::</w:t>
      </w:r>
      <w:proofErr w:type="spellStart"/>
      <w:r>
        <w:rPr>
          <w:rFonts w:ascii="Courier New"/>
          <w:spacing w:val="-2"/>
          <w:sz w:val="20"/>
        </w:rPr>
        <w:t>endl</w:t>
      </w:r>
      <w:proofErr w:type="spellEnd"/>
      <w:r>
        <w:rPr>
          <w:rFonts w:ascii="Courier New"/>
          <w:spacing w:val="-2"/>
          <w:sz w:val="20"/>
        </w:rPr>
        <w:t>;</w:t>
      </w:r>
    </w:p>
    <w:p w14:paraId="33D85276" w14:textId="77777777" w:rsidR="002D20EE" w:rsidRDefault="000B6000">
      <w:pPr>
        <w:tabs>
          <w:tab w:val="left" w:pos="1413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34</w:t>
      </w:r>
      <w:r>
        <w:rPr>
          <w:color w:val="7F7F7F"/>
          <w:sz w:val="12"/>
        </w:rPr>
        <w:tab/>
      </w:r>
      <w:r>
        <w:rPr>
          <w:rFonts w:ascii="Courier New"/>
          <w:spacing w:val="-10"/>
          <w:sz w:val="20"/>
        </w:rPr>
        <w:t>}</w:t>
      </w:r>
    </w:p>
    <w:p w14:paraId="0CE051CF" w14:textId="77777777" w:rsidR="002D20EE" w:rsidRDefault="000B6000">
      <w:pPr>
        <w:tabs>
          <w:tab w:val="left" w:pos="935"/>
        </w:tabs>
        <w:spacing w:before="13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35</w:t>
      </w:r>
      <w:r>
        <w:rPr>
          <w:color w:val="7F7F7F"/>
          <w:sz w:val="12"/>
        </w:rPr>
        <w:tab/>
      </w:r>
      <w:r>
        <w:rPr>
          <w:rFonts w:ascii="Courier New"/>
          <w:sz w:val="20"/>
        </w:rPr>
        <w:t>}</w:t>
      </w:r>
      <w:r>
        <w:rPr>
          <w:rFonts w:ascii="Courier New"/>
          <w:spacing w:val="-5"/>
          <w:sz w:val="20"/>
        </w:rPr>
        <w:t xml:space="preserve"> </w:t>
      </w:r>
      <w:r>
        <w:rPr>
          <w:rFonts w:ascii="Courier New"/>
          <w:color w:val="720072"/>
          <w:sz w:val="20"/>
        </w:rPr>
        <w:t>while</w:t>
      </w:r>
      <w:r>
        <w:rPr>
          <w:rFonts w:ascii="Courier New"/>
          <w:color w:val="720072"/>
          <w:spacing w:val="-5"/>
          <w:sz w:val="20"/>
        </w:rPr>
        <w:t xml:space="preserve"> </w:t>
      </w:r>
      <w:r>
        <w:rPr>
          <w:rFonts w:ascii="Courier New"/>
          <w:sz w:val="20"/>
        </w:rPr>
        <w:t>(</w:t>
      </w:r>
      <w:proofErr w:type="spellStart"/>
      <w:r>
        <w:rPr>
          <w:rFonts w:ascii="Courier New"/>
          <w:sz w:val="20"/>
        </w:rPr>
        <w:t>rval</w:t>
      </w:r>
      <w:proofErr w:type="spellEnd"/>
      <w:r>
        <w:rPr>
          <w:rFonts w:ascii="Courier New"/>
          <w:spacing w:val="-4"/>
          <w:sz w:val="20"/>
        </w:rPr>
        <w:t xml:space="preserve"> </w:t>
      </w:r>
      <w:r>
        <w:rPr>
          <w:rFonts w:ascii="Courier New"/>
          <w:sz w:val="20"/>
        </w:rPr>
        <w:t>&gt;</w:t>
      </w:r>
      <w:r>
        <w:rPr>
          <w:rFonts w:ascii="Courier New"/>
          <w:spacing w:val="-5"/>
          <w:sz w:val="20"/>
        </w:rPr>
        <w:t xml:space="preserve"> 0</w:t>
      </w:r>
      <w:proofErr w:type="gramStart"/>
      <w:r>
        <w:rPr>
          <w:rFonts w:ascii="Courier New"/>
          <w:spacing w:val="-5"/>
          <w:sz w:val="20"/>
        </w:rPr>
        <w:t>);</w:t>
      </w:r>
      <w:proofErr w:type="gramEnd"/>
    </w:p>
    <w:p w14:paraId="14AF3CFB" w14:textId="77777777" w:rsidR="002D20EE" w:rsidRDefault="000B6000">
      <w:pPr>
        <w:spacing w:before="66"/>
        <w:ind w:left="224"/>
        <w:rPr>
          <w:sz w:val="12"/>
        </w:rPr>
      </w:pPr>
      <w:r>
        <w:rPr>
          <w:color w:val="7F7F7F"/>
          <w:spacing w:val="-5"/>
          <w:sz w:val="12"/>
        </w:rPr>
        <w:t>36</w:t>
      </w:r>
    </w:p>
    <w:p w14:paraId="21C3274D" w14:textId="77777777" w:rsidR="002D20EE" w:rsidRDefault="000B6000">
      <w:pPr>
        <w:tabs>
          <w:tab w:val="left" w:pos="935"/>
        </w:tabs>
        <w:spacing w:before="48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37</w:t>
      </w:r>
      <w:r>
        <w:rPr>
          <w:color w:val="7F7F7F"/>
          <w:sz w:val="12"/>
        </w:rPr>
        <w:tab/>
      </w:r>
      <w:r>
        <w:rPr>
          <w:rFonts w:ascii="Courier New"/>
          <w:color w:val="197F19"/>
          <w:sz w:val="20"/>
        </w:rPr>
        <w:t>//</w:t>
      </w:r>
      <w:r>
        <w:rPr>
          <w:rFonts w:ascii="Courier New"/>
          <w:color w:val="197F19"/>
          <w:spacing w:val="-11"/>
          <w:sz w:val="20"/>
        </w:rPr>
        <w:t xml:space="preserve"> </w:t>
      </w:r>
      <w:r>
        <w:rPr>
          <w:rFonts w:ascii="Courier New"/>
          <w:color w:val="197F19"/>
          <w:sz w:val="20"/>
        </w:rPr>
        <w:t>Shutdown</w:t>
      </w:r>
      <w:r>
        <w:rPr>
          <w:rFonts w:ascii="Courier New"/>
          <w:color w:val="197F19"/>
          <w:spacing w:val="-10"/>
          <w:sz w:val="20"/>
        </w:rPr>
        <w:t xml:space="preserve"> </w:t>
      </w:r>
      <w:proofErr w:type="spellStart"/>
      <w:r>
        <w:rPr>
          <w:rFonts w:ascii="Courier New"/>
          <w:color w:val="197F19"/>
          <w:sz w:val="20"/>
        </w:rPr>
        <w:t>RawDataStream</w:t>
      </w:r>
      <w:proofErr w:type="spellEnd"/>
      <w:r>
        <w:rPr>
          <w:rFonts w:ascii="Courier New"/>
          <w:color w:val="197F19"/>
          <w:spacing w:val="-10"/>
          <w:sz w:val="20"/>
        </w:rPr>
        <w:t xml:space="preserve"> </w:t>
      </w:r>
      <w:r>
        <w:rPr>
          <w:rFonts w:ascii="Courier New"/>
          <w:color w:val="197F19"/>
          <w:spacing w:val="-2"/>
          <w:sz w:val="20"/>
        </w:rPr>
        <w:t>connection</w:t>
      </w:r>
    </w:p>
    <w:p w14:paraId="56C77EB3" w14:textId="77777777" w:rsidR="002D20EE" w:rsidRDefault="000B6000">
      <w:pPr>
        <w:tabs>
          <w:tab w:val="left" w:pos="935"/>
        </w:tabs>
        <w:spacing w:before="12"/>
        <w:ind w:left="224"/>
        <w:rPr>
          <w:rFonts w:ascii="Courier New"/>
          <w:sz w:val="20"/>
        </w:rPr>
      </w:pPr>
      <w:r>
        <w:rPr>
          <w:color w:val="7F7F7F"/>
          <w:spacing w:val="-5"/>
          <w:sz w:val="12"/>
        </w:rPr>
        <w:t>38</w:t>
      </w:r>
      <w:r>
        <w:rPr>
          <w:color w:val="7F7F7F"/>
          <w:sz w:val="12"/>
        </w:rPr>
        <w:tab/>
      </w:r>
      <w:proofErr w:type="spellStart"/>
      <w:proofErr w:type="gramStart"/>
      <w:r>
        <w:rPr>
          <w:rFonts w:ascii="Courier New"/>
          <w:sz w:val="20"/>
        </w:rPr>
        <w:t>client</w:t>
      </w:r>
      <w:proofErr w:type="gramEnd"/>
      <w:r>
        <w:rPr>
          <w:rFonts w:ascii="Courier New"/>
          <w:sz w:val="20"/>
        </w:rPr>
        <w:t>.Shutdown</w:t>
      </w:r>
      <w:proofErr w:type="spellEnd"/>
      <w:r>
        <w:rPr>
          <w:rFonts w:ascii="Courier New"/>
          <w:sz w:val="20"/>
        </w:rPr>
        <w:t>();</w:t>
      </w:r>
      <w:r>
        <w:rPr>
          <w:rFonts w:ascii="Courier New"/>
          <w:spacing w:val="-16"/>
          <w:sz w:val="20"/>
        </w:rPr>
        <w:t xml:space="preserve"> </w:t>
      </w:r>
      <w:r>
        <w:rPr>
          <w:rFonts w:ascii="Courier New"/>
          <w:color w:val="720072"/>
          <w:sz w:val="20"/>
        </w:rPr>
        <w:t>return</w:t>
      </w:r>
      <w:r>
        <w:rPr>
          <w:rFonts w:ascii="Courier New"/>
          <w:color w:val="720072"/>
          <w:spacing w:val="-15"/>
          <w:sz w:val="20"/>
        </w:rPr>
        <w:t xml:space="preserve"> </w:t>
      </w:r>
      <w:r>
        <w:rPr>
          <w:rFonts w:ascii="Courier New"/>
          <w:spacing w:val="-5"/>
          <w:sz w:val="20"/>
        </w:rPr>
        <w:t>0;</w:t>
      </w:r>
    </w:p>
    <w:p w14:paraId="3E548F0A" w14:textId="77777777" w:rsidR="002D20EE" w:rsidRDefault="000B6000">
      <w:pPr>
        <w:spacing w:before="13"/>
        <w:ind w:left="224"/>
        <w:rPr>
          <w:rFonts w:ascii="Courier New"/>
          <w:sz w:val="20"/>
        </w:rPr>
      </w:pPr>
      <w:proofErr w:type="gramStart"/>
      <w:r>
        <w:rPr>
          <w:color w:val="7F7F7F"/>
          <w:sz w:val="12"/>
        </w:rPr>
        <w:t>39</w:t>
      </w:r>
      <w:r>
        <w:rPr>
          <w:color w:val="7F7F7F"/>
          <w:spacing w:val="63"/>
          <w:sz w:val="12"/>
        </w:rPr>
        <w:t xml:space="preserve"> </w:t>
      </w:r>
      <w:r>
        <w:rPr>
          <w:rFonts w:ascii="Courier New"/>
          <w:spacing w:val="-10"/>
          <w:sz w:val="20"/>
        </w:rPr>
        <w:t>}</w:t>
      </w:r>
      <w:proofErr w:type="gramEnd"/>
    </w:p>
    <w:p w14:paraId="4D004FB1" w14:textId="77777777" w:rsidR="002D20EE" w:rsidRDefault="000B6000">
      <w:pPr>
        <w:spacing w:before="82"/>
        <w:ind w:left="2926"/>
        <w:rPr>
          <w:b/>
        </w:rPr>
      </w:pPr>
      <w:r>
        <w:rPr>
          <w:b/>
        </w:rPr>
        <w:t>Listing</w:t>
      </w:r>
      <w:r>
        <w:rPr>
          <w:b/>
          <w:spacing w:val="-7"/>
        </w:rPr>
        <w:t xml:space="preserve"> </w:t>
      </w:r>
      <w:r>
        <w:rPr>
          <w:b/>
        </w:rPr>
        <w:t>6.13:</w:t>
      </w:r>
      <w:r>
        <w:rPr>
          <w:b/>
          <w:spacing w:val="7"/>
        </w:rPr>
        <w:t xml:space="preserve"> </w:t>
      </w:r>
      <w:r>
        <w:rPr>
          <w:b/>
        </w:rPr>
        <w:t>Example</w:t>
      </w:r>
      <w:r>
        <w:rPr>
          <w:b/>
          <w:spacing w:val="-7"/>
        </w:rPr>
        <w:t xml:space="preserve"> </w:t>
      </w:r>
      <w:r>
        <w:rPr>
          <w:b/>
        </w:rPr>
        <w:t>of</w:t>
      </w:r>
      <w:r>
        <w:rPr>
          <w:b/>
          <w:spacing w:val="-6"/>
        </w:rPr>
        <w:t xml:space="preserve"> </w:t>
      </w:r>
      <w:r>
        <w:rPr>
          <w:b/>
        </w:rPr>
        <w:t>usage</w:t>
      </w:r>
      <w:r>
        <w:rPr>
          <w:b/>
          <w:spacing w:val="-6"/>
        </w:rPr>
        <w:t xml:space="preserve"> </w:t>
      </w:r>
      <w:r>
        <w:rPr>
          <w:b/>
        </w:rPr>
        <w:t>as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client</w:t>
      </w:r>
    </w:p>
    <w:p w14:paraId="1FFE2A12" w14:textId="77777777" w:rsidR="002D20EE" w:rsidRDefault="002D20EE">
      <w:pPr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74A0B62C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85"/>
        <w:ind w:hanging="687"/>
      </w:pPr>
      <w:bookmarkStart w:id="286" w:name="6.5_Usage_of_CommunicationGroups"/>
      <w:bookmarkStart w:id="287" w:name="_bookmark191"/>
      <w:bookmarkEnd w:id="286"/>
      <w:bookmarkEnd w:id="287"/>
      <w:r>
        <w:lastRenderedPageBreak/>
        <w:t>Usage</w:t>
      </w:r>
      <w:r>
        <w:rPr>
          <w:spacing w:val="11"/>
        </w:rPr>
        <w:t xml:space="preserve"> </w:t>
      </w:r>
      <w:r>
        <w:t>of</w:t>
      </w:r>
      <w:r>
        <w:rPr>
          <w:spacing w:val="12"/>
        </w:rPr>
        <w:t xml:space="preserve"> </w:t>
      </w:r>
      <w:proofErr w:type="spellStart"/>
      <w:r>
        <w:rPr>
          <w:spacing w:val="-2"/>
        </w:rPr>
        <w:t>CommunicationGroups</w:t>
      </w:r>
      <w:proofErr w:type="spellEnd"/>
    </w:p>
    <w:p w14:paraId="5479BAAE" w14:textId="77777777" w:rsidR="002D20EE" w:rsidRDefault="002D20EE">
      <w:pPr>
        <w:pStyle w:val="BodyText"/>
        <w:spacing w:before="2"/>
        <w:rPr>
          <w:b/>
          <w:sz w:val="28"/>
        </w:rPr>
      </w:pPr>
    </w:p>
    <w:p w14:paraId="5CFB996C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288" w:name="6.5.1_Setup"/>
      <w:bookmarkStart w:id="289" w:name="_bookmark192"/>
      <w:bookmarkEnd w:id="288"/>
      <w:bookmarkEnd w:id="289"/>
      <w:r>
        <w:rPr>
          <w:spacing w:val="-2"/>
        </w:rPr>
        <w:t>Setup</w:t>
      </w:r>
    </w:p>
    <w:p w14:paraId="3B39B9DF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09C8098" w14:textId="77777777" w:rsidR="002D20EE" w:rsidRDefault="000B6000">
      <w:pPr>
        <w:pStyle w:val="BodyText"/>
        <w:spacing w:before="1"/>
        <w:ind w:left="457" w:right="1175"/>
        <w:jc w:val="both"/>
      </w:pPr>
      <w:r>
        <w:t>This</w:t>
      </w:r>
      <w:r>
        <w:rPr>
          <w:spacing w:val="40"/>
        </w:rPr>
        <w:t xml:space="preserve"> </w:t>
      </w:r>
      <w:r>
        <w:t>section</w:t>
      </w:r>
      <w:r>
        <w:rPr>
          <w:spacing w:val="40"/>
        </w:rPr>
        <w:t xml:space="preserve"> </w:t>
      </w:r>
      <w:r>
        <w:t>describes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t>configuration</w:t>
      </w:r>
      <w:r>
        <w:rPr>
          <w:spacing w:val="40"/>
        </w:rPr>
        <w:t xml:space="preserve"> </w:t>
      </w:r>
      <w:r>
        <w:t>steps</w:t>
      </w:r>
      <w:r>
        <w:rPr>
          <w:spacing w:val="40"/>
        </w:rPr>
        <w:t xml:space="preserve"> </w:t>
      </w:r>
      <w:r>
        <w:t>to</w:t>
      </w:r>
      <w:r>
        <w:rPr>
          <w:spacing w:val="40"/>
        </w:rPr>
        <w:t xml:space="preserve"> </w:t>
      </w:r>
      <w:r>
        <w:t>define</w:t>
      </w:r>
      <w:r>
        <w:rPr>
          <w:spacing w:val="40"/>
        </w:rPr>
        <w:t xml:space="preserve"> </w:t>
      </w:r>
      <w:r>
        <w:t>a</w:t>
      </w:r>
      <w:r>
        <w:rPr>
          <w:spacing w:val="40"/>
        </w:rPr>
        <w:t xml:space="preserve"> </w:t>
      </w:r>
      <w:r>
        <w:t>Communication</w:t>
      </w:r>
      <w:r>
        <w:rPr>
          <w:spacing w:val="40"/>
        </w:rPr>
        <w:t xml:space="preserve"> </w:t>
      </w:r>
      <w:r>
        <w:t>Group by</w:t>
      </w:r>
      <w:r>
        <w:rPr>
          <w:spacing w:val="40"/>
        </w:rPr>
        <w:t xml:space="preserve"> </w:t>
      </w:r>
      <w:r>
        <w:t>using</w:t>
      </w:r>
      <w:r>
        <w:rPr>
          <w:spacing w:val="40"/>
        </w:rPr>
        <w:t xml:space="preserve"> </w:t>
      </w:r>
      <w:r>
        <w:t>the</w:t>
      </w:r>
      <w:r>
        <w:rPr>
          <w:spacing w:val="40"/>
        </w:rPr>
        <w:t xml:space="preserve"> </w:t>
      </w:r>
      <w:r>
        <w:rPr>
          <w:rFonts w:ascii="Courier New"/>
        </w:rPr>
        <w:t>Communication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Group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 xml:space="preserve">Template </w:t>
      </w:r>
      <w:r>
        <w:t>(</w:t>
      </w:r>
      <w:r>
        <w:rPr>
          <w:rFonts w:ascii="Courier New"/>
        </w:rPr>
        <w:t xml:space="preserve">category </w:t>
      </w:r>
      <w:r>
        <w:t>=</w:t>
      </w:r>
      <w:r>
        <w:rPr>
          <w:spacing w:val="40"/>
        </w:rPr>
        <w:t xml:space="preserve"> </w:t>
      </w:r>
      <w:r>
        <w:rPr>
          <w:rFonts w:ascii="Courier New"/>
        </w:rPr>
        <w:t>COMMUNICA- TION_GROUP</w:t>
      </w:r>
      <w:r>
        <w:t xml:space="preserve">). There are three items which need to be specified to define a Com- </w:t>
      </w:r>
      <w:proofErr w:type="spellStart"/>
      <w:r>
        <w:t>munication</w:t>
      </w:r>
      <w:proofErr w:type="spellEnd"/>
      <w:r>
        <w:t xml:space="preserve"> Group:</w:t>
      </w:r>
    </w:p>
    <w:p w14:paraId="7EFE2639" w14:textId="77777777" w:rsidR="002D20EE" w:rsidRDefault="000B6000">
      <w:pPr>
        <w:pStyle w:val="ListParagraph"/>
        <w:numPr>
          <w:ilvl w:val="0"/>
          <w:numId w:val="12"/>
        </w:numPr>
        <w:tabs>
          <w:tab w:val="left" w:pos="1043"/>
        </w:tabs>
        <w:spacing w:before="168"/>
        <w:ind w:hanging="238"/>
        <w:rPr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name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9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Communication</w:t>
      </w:r>
      <w:r>
        <w:rPr>
          <w:spacing w:val="-9"/>
          <w:sz w:val="24"/>
        </w:rPr>
        <w:t xml:space="preserve"> </w:t>
      </w:r>
      <w:r>
        <w:rPr>
          <w:sz w:val="24"/>
        </w:rPr>
        <w:t>Group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SHORT-</w:t>
      </w:r>
      <w:r>
        <w:rPr>
          <w:rFonts w:ascii="Courier New" w:hAnsi="Courier New"/>
          <w:spacing w:val="-2"/>
          <w:sz w:val="24"/>
        </w:rPr>
        <w:t>NAME</w:t>
      </w:r>
      <w:r>
        <w:rPr>
          <w:spacing w:val="-2"/>
          <w:sz w:val="24"/>
        </w:rPr>
        <w:t>.</w:t>
      </w:r>
    </w:p>
    <w:p w14:paraId="770D6532" w14:textId="77777777" w:rsidR="002D20EE" w:rsidRDefault="000B6000">
      <w:pPr>
        <w:pStyle w:val="ListParagraph"/>
        <w:numPr>
          <w:ilvl w:val="0"/>
          <w:numId w:val="12"/>
        </w:numPr>
        <w:tabs>
          <w:tab w:val="left" w:pos="1043"/>
        </w:tabs>
        <w:spacing w:before="151"/>
        <w:ind w:hanging="238"/>
        <w:rPr>
          <w:sz w:val="24"/>
        </w:rPr>
      </w:pP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type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messages</w:t>
      </w:r>
      <w:r>
        <w:rPr>
          <w:spacing w:val="-5"/>
          <w:sz w:val="24"/>
        </w:rPr>
        <w:t xml:space="preserve"> </w:t>
      </w:r>
      <w:r>
        <w:rPr>
          <w:sz w:val="24"/>
        </w:rPr>
        <w:t>sent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clients.</w:t>
      </w:r>
    </w:p>
    <w:p w14:paraId="57F01F2E" w14:textId="77777777" w:rsidR="002D20EE" w:rsidRDefault="000B6000">
      <w:pPr>
        <w:pStyle w:val="ListParagraph"/>
        <w:numPr>
          <w:ilvl w:val="0"/>
          <w:numId w:val="12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6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response</w:t>
      </w:r>
      <w:r>
        <w:rPr>
          <w:spacing w:val="-6"/>
          <w:sz w:val="24"/>
        </w:rPr>
        <w:t xml:space="preserve"> </w:t>
      </w:r>
      <w:r>
        <w:rPr>
          <w:sz w:val="24"/>
        </w:rPr>
        <w:t>message</w:t>
      </w:r>
      <w:r>
        <w:rPr>
          <w:spacing w:val="-7"/>
          <w:sz w:val="24"/>
        </w:rPr>
        <w:t xml:space="preserve"> </w:t>
      </w:r>
      <w:r>
        <w:rPr>
          <w:sz w:val="24"/>
        </w:rPr>
        <w:t>sent</w:t>
      </w:r>
      <w:r>
        <w:rPr>
          <w:spacing w:val="-7"/>
          <w:sz w:val="24"/>
        </w:rPr>
        <w:t xml:space="preserve"> </w:t>
      </w:r>
      <w:r>
        <w:rPr>
          <w:sz w:val="24"/>
        </w:rPr>
        <w:t>by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clients.</w:t>
      </w:r>
    </w:p>
    <w:p w14:paraId="31E916D5" w14:textId="77777777" w:rsidR="002D20EE" w:rsidRDefault="000B6000">
      <w:pPr>
        <w:pStyle w:val="BodyText"/>
        <w:spacing w:before="172"/>
        <w:ind w:left="457"/>
        <w:jc w:val="both"/>
      </w:pPr>
      <w:r>
        <w:t>The</w:t>
      </w:r>
      <w:r>
        <w:rPr>
          <w:spacing w:val="-8"/>
        </w:rPr>
        <w:t xml:space="preserve"> </w:t>
      </w:r>
      <w:r>
        <w:t>figure</w:t>
      </w:r>
      <w:r>
        <w:rPr>
          <w:spacing w:val="-7"/>
        </w:rPr>
        <w:t xml:space="preserve"> </w:t>
      </w:r>
      <w:r>
        <w:t>below</w:t>
      </w:r>
      <w:r>
        <w:rPr>
          <w:spacing w:val="-7"/>
        </w:rPr>
        <w:t xml:space="preserve"> </w:t>
      </w:r>
      <w:r>
        <w:t>presents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Courier New"/>
        </w:rPr>
        <w:t>Communication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Group</w:t>
      </w:r>
      <w:r>
        <w:rPr>
          <w:rFonts w:ascii="Courier New"/>
          <w:spacing w:val="-14"/>
        </w:rPr>
        <w:t xml:space="preserve"> </w:t>
      </w:r>
      <w:r>
        <w:rPr>
          <w:rFonts w:ascii="Courier New"/>
          <w:spacing w:val="-2"/>
        </w:rPr>
        <w:t>Template</w:t>
      </w:r>
      <w:r>
        <w:rPr>
          <w:spacing w:val="-2"/>
        </w:rPr>
        <w:t>.</w:t>
      </w:r>
    </w:p>
    <w:p w14:paraId="561DAB2A" w14:textId="77777777" w:rsidR="002D20EE" w:rsidRDefault="002D20EE">
      <w:pPr>
        <w:pStyle w:val="BodyText"/>
        <w:rPr>
          <w:sz w:val="20"/>
        </w:rPr>
      </w:pPr>
    </w:p>
    <w:p w14:paraId="4B3C5687" w14:textId="77777777" w:rsidR="002D20EE" w:rsidRDefault="000B6000">
      <w:pPr>
        <w:pStyle w:val="BodyText"/>
        <w:spacing w:before="7"/>
        <w:rPr>
          <w:sz w:val="26"/>
        </w:rPr>
      </w:pPr>
      <w:r>
        <w:pict w14:anchorId="21EE258E">
          <v:group id="docshapegroup594" o:spid="_x0000_s1452" style="position:absolute;margin-left:72.2pt;margin-top:16.5pt;width:451.3pt;height:213.4pt;z-index:-15671808;mso-wrap-distance-left:0;mso-wrap-distance-right:0;mso-position-horizontal-relative:page" coordorigin="1444,330" coordsize="9026,4268">
            <v:shape id="docshape595" o:spid="_x0000_s1458" type="#_x0000_t75" style="position:absolute;left:1444;top:329;width:9026;height:4268">
              <v:imagedata r:id="rId77" o:title=""/>
            </v:shape>
            <v:shape id="docshape596" o:spid="_x0000_s1457" style="position:absolute;left:4297;top:432;width:4930;height:4109" coordorigin="4298,432" coordsize="4930,4109" o:spt="100" adj="0,,0" path="m5171,461r-788,l4383,432r-85,43l4383,517r,-28l5171,489r,-28xm8621,4323r-7,-14l8578,4238r-42,85l8564,4323r,218l8592,4541r,-218l8621,4323xm9227,2737r-28,l9199,2299r-28,l9171,2737r-29,l9185,2822r35,-71l9227,2737xe" fillcolor="red" stroked="f">
              <v:stroke joinstyle="round"/>
              <v:formulas/>
              <v:path arrowok="t" o:connecttype="segments"/>
            </v:shape>
            <v:shape id="docshape597" o:spid="_x0000_s1456" type="#_x0000_t75" style="position:absolute;left:8835;top:332;width:354;height:374">
              <v:imagedata r:id="rId78" o:title=""/>
            </v:shape>
            <v:shape id="docshape598" o:spid="_x0000_s1455" type="#_x0000_t202" style="position:absolute;left:5238;top:402;width:2220;height:171" filled="f" stroked="f">
              <v:textbox style="mso-next-textbox:#docshape598" inset="0,0,0,0">
                <w:txbxContent>
                  <w:p w14:paraId="5E8D5616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z w:val="17"/>
                      </w:rPr>
                      <w:t>Name</w:t>
                    </w:r>
                    <w:r>
                      <w:rPr>
                        <w:rFonts w:ascii="Calibri"/>
                        <w:color w:val="FF0000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17"/>
                      </w:rPr>
                      <w:t>of</w:t>
                    </w:r>
                    <w:r>
                      <w:rPr>
                        <w:rFonts w:ascii="Calibri"/>
                        <w:color w:val="FF0000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17"/>
                      </w:rPr>
                      <w:t>Communication</w:t>
                    </w:r>
                    <w:r>
                      <w:rPr>
                        <w:rFonts w:ascii="Calibri"/>
                        <w:color w:val="FF0000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4"/>
                        <w:sz w:val="17"/>
                      </w:rPr>
                      <w:t>Group</w:t>
                    </w:r>
                  </w:p>
                </w:txbxContent>
              </v:textbox>
            </v:shape>
            <v:shape id="docshape599" o:spid="_x0000_s1454" type="#_x0000_t202" style="position:absolute;left:8970;top:448;width:107;height:171" filled="f" stroked="f">
              <v:textbox style="mso-next-textbox:#docshape599" inset="0,0,0,0">
                <w:txbxContent>
                  <w:p w14:paraId="16F2DD8D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z w:val="17"/>
                      </w:rPr>
                      <w:t>1</w:t>
                    </w:r>
                  </w:p>
                </w:txbxContent>
              </v:textbox>
            </v:shape>
            <v:shape id="docshape600" o:spid="_x0000_s1453" type="#_x0000_t202" style="position:absolute;left:8044;top:2066;width:1976;height:171" filled="f" stroked="f">
              <v:textbox style="mso-next-textbox:#docshape600" inset="0,0,0,0">
                <w:txbxContent>
                  <w:p w14:paraId="32771A0B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z w:val="17"/>
                      </w:rPr>
                      <w:t>message</w:t>
                    </w:r>
                    <w:r>
                      <w:rPr>
                        <w:rFonts w:ascii="Calibri"/>
                        <w:color w:val="FF0000"/>
                        <w:spacing w:val="-7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z w:val="17"/>
                      </w:rPr>
                      <w:t>datatype</w:t>
                    </w:r>
                    <w:r>
                      <w:rPr>
                        <w:rFonts w:ascii="Calibri"/>
                        <w:color w:val="FF0000"/>
                        <w:spacing w:val="-3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FF0000"/>
                        <w:spacing w:val="-2"/>
                        <w:sz w:val="17"/>
                      </w:rPr>
                      <w:t>definition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D064F0" w14:textId="77777777" w:rsidR="002D20EE" w:rsidRDefault="000B6000">
      <w:pPr>
        <w:spacing w:after="37" w:line="183" w:lineRule="exact"/>
        <w:ind w:left="6604"/>
        <w:rPr>
          <w:rFonts w:ascii="Calibri"/>
          <w:sz w:val="17"/>
        </w:rPr>
      </w:pPr>
      <w:r>
        <w:rPr>
          <w:rFonts w:ascii="Calibri"/>
          <w:color w:val="FF0000"/>
          <w:sz w:val="17"/>
        </w:rPr>
        <w:t>response</w:t>
      </w:r>
      <w:r>
        <w:rPr>
          <w:rFonts w:ascii="Calibri"/>
          <w:color w:val="FF0000"/>
          <w:spacing w:val="-5"/>
          <w:sz w:val="17"/>
        </w:rPr>
        <w:t xml:space="preserve"> </w:t>
      </w:r>
      <w:r>
        <w:rPr>
          <w:rFonts w:ascii="Calibri"/>
          <w:color w:val="FF0000"/>
          <w:sz w:val="17"/>
        </w:rPr>
        <w:t>message</w:t>
      </w:r>
      <w:r>
        <w:rPr>
          <w:rFonts w:ascii="Calibri"/>
          <w:color w:val="FF0000"/>
          <w:spacing w:val="-5"/>
          <w:sz w:val="17"/>
        </w:rPr>
        <w:t xml:space="preserve"> </w:t>
      </w:r>
      <w:r>
        <w:rPr>
          <w:rFonts w:ascii="Calibri"/>
          <w:color w:val="FF0000"/>
          <w:spacing w:val="-2"/>
          <w:sz w:val="17"/>
        </w:rPr>
        <w:t>definition</w:t>
      </w:r>
    </w:p>
    <w:p w14:paraId="29BD3A9C" w14:textId="77777777" w:rsidR="002D20EE" w:rsidRDefault="000B6000">
      <w:pPr>
        <w:pStyle w:val="BodyText"/>
        <w:spacing w:line="204" w:lineRule="exact"/>
        <w:ind w:left="8564"/>
        <w:rPr>
          <w:rFonts w:ascii="Calibri"/>
          <w:sz w:val="20"/>
        </w:rPr>
      </w:pPr>
      <w:r>
        <w:rPr>
          <w:rFonts w:ascii="Calibri"/>
          <w:position w:val="-3"/>
          <w:sz w:val="20"/>
        </w:rPr>
      </w:r>
      <w:r>
        <w:rPr>
          <w:rFonts w:ascii="Calibri"/>
          <w:position w:val="-3"/>
          <w:sz w:val="20"/>
        </w:rPr>
        <w:pict w14:anchorId="154B2D14">
          <v:group id="docshapegroup601" o:spid="_x0000_s1450" style="width:42.55pt;height:10.25pt;mso-position-horizontal-relative:char;mso-position-vertical-relative:line" coordsize="851,205">
            <v:rect id="docshape602" o:spid="_x0000_s1451" style="position:absolute;width:851;height:205" stroked="f"/>
            <w10:anchorlock/>
          </v:group>
        </w:pict>
      </w:r>
    </w:p>
    <w:p w14:paraId="5B7E29F8" w14:textId="77777777" w:rsidR="002D20EE" w:rsidRDefault="000B6000">
      <w:pPr>
        <w:spacing w:before="74"/>
        <w:ind w:left="1009"/>
        <w:rPr>
          <w:b/>
        </w:rPr>
      </w:pPr>
      <w:r>
        <w:pict w14:anchorId="000D0EF8">
          <v:shape id="docshape603" o:spid="_x0000_s1449" type="#_x0000_t202" style="position:absolute;left:0;text-align:left;margin-left:489.6pt;margin-top:-6.55pt;width:29.5pt;height:5.3pt;z-index:-20160000;mso-position-horizontal-relative:page" filled="f" stroked="f">
            <v:textbox style="mso-next-textbox:#docshape603" inset="0,0,0,0">
              <w:txbxContent>
                <w:p w14:paraId="081206A9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6.12:</w:t>
      </w:r>
      <w:r>
        <w:rPr>
          <w:b/>
          <w:spacing w:val="1"/>
        </w:rPr>
        <w:t xml:space="preserve"> </w:t>
      </w:r>
      <w:r>
        <w:rPr>
          <w:b/>
        </w:rPr>
        <w:t>CG</w:t>
      </w:r>
      <w:r>
        <w:rPr>
          <w:b/>
          <w:spacing w:val="-11"/>
        </w:rPr>
        <w:t xml:space="preserve"> </w:t>
      </w:r>
      <w:r>
        <w:rPr>
          <w:b/>
        </w:rPr>
        <w:t>Template</w:t>
      </w:r>
      <w:r>
        <w:rPr>
          <w:b/>
          <w:spacing w:val="-10"/>
        </w:rPr>
        <w:t xml:space="preserve"> </w:t>
      </w:r>
      <w:r>
        <w:rPr>
          <w:b/>
        </w:rPr>
        <w:t>Service</w:t>
      </w:r>
      <w:r>
        <w:rPr>
          <w:b/>
          <w:spacing w:val="-11"/>
        </w:rPr>
        <w:t xml:space="preserve"> </w:t>
      </w:r>
      <w:r>
        <w:rPr>
          <w:b/>
        </w:rPr>
        <w:t>Interface</w:t>
      </w:r>
      <w:r>
        <w:rPr>
          <w:b/>
          <w:spacing w:val="-10"/>
        </w:rPr>
        <w:t xml:space="preserve"> </w:t>
      </w:r>
      <w:proofErr w:type="spellStart"/>
      <w:r>
        <w:rPr>
          <w:b/>
        </w:rPr>
        <w:t>Descritpion</w:t>
      </w:r>
      <w:proofErr w:type="spellEnd"/>
      <w:r>
        <w:rPr>
          <w:b/>
        </w:rPr>
        <w:t>,</w:t>
      </w:r>
      <w:r>
        <w:rPr>
          <w:b/>
          <w:spacing w:val="-11"/>
        </w:rPr>
        <w:t xml:space="preserve"> </w:t>
      </w:r>
      <w:r>
        <w:rPr>
          <w:b/>
        </w:rPr>
        <w:t>example</w:t>
      </w:r>
      <w:r>
        <w:rPr>
          <w:b/>
          <w:spacing w:val="-11"/>
        </w:rPr>
        <w:t xml:space="preserve"> </w:t>
      </w:r>
      <w:proofErr w:type="spellStart"/>
      <w:r>
        <w:rPr>
          <w:b/>
          <w:spacing w:val="-2"/>
        </w:rPr>
        <w:t>PowerMode</w:t>
      </w:r>
      <w:proofErr w:type="spellEnd"/>
    </w:p>
    <w:p w14:paraId="121CEAE2" w14:textId="77777777" w:rsidR="002D20EE" w:rsidRDefault="002D20EE">
      <w:pPr>
        <w:pStyle w:val="BodyText"/>
        <w:rPr>
          <w:b/>
          <w:sz w:val="26"/>
        </w:rPr>
      </w:pPr>
    </w:p>
    <w:p w14:paraId="7A6BA721" w14:textId="77777777" w:rsidR="002D20EE" w:rsidRDefault="002D20EE">
      <w:pPr>
        <w:pStyle w:val="BodyText"/>
        <w:rPr>
          <w:b/>
          <w:sz w:val="26"/>
        </w:rPr>
      </w:pPr>
    </w:p>
    <w:p w14:paraId="0EF7A4B0" w14:textId="77777777" w:rsidR="002D20EE" w:rsidRDefault="002D20EE">
      <w:pPr>
        <w:pStyle w:val="BodyText"/>
        <w:rPr>
          <w:b/>
          <w:sz w:val="27"/>
        </w:rPr>
      </w:pPr>
    </w:p>
    <w:p w14:paraId="4D75A59D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</w:pPr>
      <w:bookmarkStart w:id="290" w:name="6.5.1.1_Service_Interface_Description_Ge"/>
      <w:bookmarkStart w:id="291" w:name="_bookmark193"/>
      <w:bookmarkEnd w:id="290"/>
      <w:bookmarkEnd w:id="291"/>
      <w:r>
        <w:t>Service</w:t>
      </w:r>
      <w:r>
        <w:rPr>
          <w:spacing w:val="-11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Description</w:t>
      </w:r>
      <w:r>
        <w:rPr>
          <w:spacing w:val="-11"/>
        </w:rPr>
        <w:t xml:space="preserve"> </w:t>
      </w:r>
      <w:r>
        <w:rPr>
          <w:spacing w:val="-2"/>
        </w:rPr>
        <w:t>Generation</w:t>
      </w:r>
    </w:p>
    <w:p w14:paraId="355F6249" w14:textId="77777777" w:rsidR="002D20EE" w:rsidRDefault="002D20EE">
      <w:pPr>
        <w:pStyle w:val="BodyText"/>
        <w:spacing w:before="6"/>
        <w:rPr>
          <w:b/>
          <w:sz w:val="25"/>
        </w:rPr>
      </w:pPr>
    </w:p>
    <w:p w14:paraId="274A53BA" w14:textId="77777777" w:rsidR="002D20EE" w:rsidRDefault="000B6000">
      <w:pPr>
        <w:pStyle w:val="BodyText"/>
        <w:spacing w:before="1" w:line="237" w:lineRule="auto"/>
        <w:ind w:left="457" w:right="1175"/>
        <w:jc w:val="both"/>
      </w:pPr>
      <w:r>
        <w:t>To</w:t>
      </w:r>
      <w:r>
        <w:rPr>
          <w:spacing w:val="-9"/>
        </w:rPr>
        <w:t xml:space="preserve"> </w:t>
      </w:r>
      <w:r>
        <w:t xml:space="preserve">create Communication Group server and client </w:t>
      </w:r>
      <w:proofErr w:type="spellStart"/>
      <w:r>
        <w:rPr>
          <w:rFonts w:ascii="Courier New"/>
        </w:rPr>
        <w:t>ServiceInterface</w:t>
      </w:r>
      <w:proofErr w:type="spellEnd"/>
      <w:r>
        <w:rPr>
          <w:rFonts w:ascii="Courier New"/>
          <w:spacing w:val="-36"/>
        </w:rPr>
        <w:t xml:space="preserve"> </w:t>
      </w:r>
      <w:r>
        <w:t>description files,</w:t>
      </w:r>
      <w:r>
        <w:rPr>
          <w:spacing w:val="40"/>
        </w:rPr>
        <w:t xml:space="preserve"> </w:t>
      </w:r>
      <w:r>
        <w:t xml:space="preserve">the </w:t>
      </w:r>
      <w:r>
        <w:rPr>
          <w:rFonts w:ascii="Courier New"/>
        </w:rPr>
        <w:t>Communication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Group</w:t>
      </w:r>
      <w:r>
        <w:rPr>
          <w:rFonts w:ascii="Courier New"/>
          <w:spacing w:val="-8"/>
        </w:rPr>
        <w:t xml:space="preserve"> </w:t>
      </w:r>
      <w:r>
        <w:rPr>
          <w:rFonts w:ascii="Courier New"/>
        </w:rPr>
        <w:t>Template</w:t>
      </w:r>
      <w:r>
        <w:rPr>
          <w:rFonts w:ascii="Courier New"/>
          <w:spacing w:val="-35"/>
        </w:rPr>
        <w:t xml:space="preserve"> </w:t>
      </w:r>
      <w:r>
        <w:t>need to be setup (see chapter be- fore).</w:t>
      </w:r>
      <w:r>
        <w:rPr>
          <w:spacing w:val="40"/>
        </w:rPr>
        <w:t xml:space="preserve"> </w:t>
      </w:r>
      <w:r>
        <w:t xml:space="preserve">Based on the </w:t>
      </w:r>
      <w:r>
        <w:rPr>
          <w:rFonts w:ascii="Courier New"/>
        </w:rPr>
        <w:t>Communication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Group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Template</w:t>
      </w:r>
      <w:r>
        <w:rPr>
          <w:rFonts w:ascii="Courier New"/>
          <w:spacing w:val="-36"/>
        </w:rPr>
        <w:t xml:space="preserve"> </w:t>
      </w:r>
      <w:r>
        <w:t xml:space="preserve">the </w:t>
      </w:r>
      <w:proofErr w:type="spellStart"/>
      <w:r>
        <w:rPr>
          <w:rFonts w:ascii="Courier New"/>
        </w:rPr>
        <w:t>ServiceInterface</w:t>
      </w:r>
      <w:proofErr w:type="spellEnd"/>
      <w:r>
        <w:rPr>
          <w:rFonts w:ascii="Courier New"/>
        </w:rPr>
        <w:t xml:space="preserve"> </w:t>
      </w:r>
      <w:r>
        <w:t>description</w:t>
      </w:r>
      <w:r>
        <w:rPr>
          <w:spacing w:val="-8"/>
        </w:rPr>
        <w:t xml:space="preserve"> </w:t>
      </w:r>
      <w:r>
        <w:t>files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Communication</w:t>
      </w:r>
      <w:r>
        <w:rPr>
          <w:spacing w:val="-8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server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client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generated. See figures below.</w:t>
      </w:r>
    </w:p>
    <w:p w14:paraId="697ACBCD" w14:textId="77777777" w:rsidR="002D20EE" w:rsidRDefault="002D20EE">
      <w:pPr>
        <w:spacing w:line="237" w:lineRule="auto"/>
        <w:jc w:val="both"/>
        <w:sectPr w:rsidR="002D20EE">
          <w:pgSz w:w="11910" w:h="13780"/>
          <w:pgMar w:top="260" w:right="240" w:bottom="280" w:left="960" w:header="720" w:footer="720" w:gutter="0"/>
          <w:cols w:space="720"/>
        </w:sectPr>
      </w:pPr>
    </w:p>
    <w:p w14:paraId="26E97162" w14:textId="77777777" w:rsidR="002D20EE" w:rsidRDefault="000B6000">
      <w:pPr>
        <w:pStyle w:val="BodyText"/>
        <w:spacing w:before="96" w:line="232" w:lineRule="auto"/>
        <w:ind w:left="457" w:right="1175"/>
        <w:jc w:val="both"/>
      </w:pPr>
      <w:r>
        <w:lastRenderedPageBreak/>
        <w:pict w14:anchorId="1003E423">
          <v:shape id="docshape604" o:spid="_x0000_s1448" type="#_x0000_t202" style="position:absolute;left:0;text-align:left;margin-left:489.6pt;margin-top:602.95pt;width:29.5pt;height:5.3pt;z-index:-20157952;mso-position-horizontal-relative:page;mso-position-vertical-relative:page" filled="f" stroked="f">
            <v:textbox style="mso-next-textbox:#docshape604" inset="0,0,0,0">
              <w:txbxContent>
                <w:p w14:paraId="3E2341E8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  <w:r>
        <w:t>Note:</w:t>
      </w:r>
      <w:r>
        <w:rPr>
          <w:spacing w:val="14"/>
        </w:rPr>
        <w:t xml:space="preserve"> </w:t>
      </w:r>
      <w:r>
        <w:t xml:space="preserve">The </w:t>
      </w:r>
      <w:r>
        <w:rPr>
          <w:rFonts w:ascii="Courier New"/>
        </w:rPr>
        <w:t>Communication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Group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Template</w:t>
      </w:r>
      <w:r>
        <w:rPr>
          <w:rFonts w:ascii="Courier New"/>
          <w:spacing w:val="-36"/>
        </w:rPr>
        <w:t xml:space="preserve"> </w:t>
      </w:r>
      <w:r>
        <w:t xml:space="preserve">is a </w:t>
      </w:r>
      <w:proofErr w:type="spellStart"/>
      <w:r>
        <w:rPr>
          <w:rFonts w:ascii="Courier New"/>
        </w:rPr>
        <w:t>ServiceInterface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which is only used for generation of Communication Group </w:t>
      </w:r>
      <w:proofErr w:type="spellStart"/>
      <w:proofErr w:type="gramStart"/>
      <w:r>
        <w:rPr>
          <w:rFonts w:ascii="Courier New"/>
        </w:rPr>
        <w:t>ServiceInterface</w:t>
      </w:r>
      <w:r>
        <w:t>s</w:t>
      </w:r>
      <w:proofErr w:type="spellEnd"/>
      <w:proofErr w:type="gramEnd"/>
      <w:r>
        <w:t xml:space="preserve"> and it has el</w:t>
      </w:r>
      <w:r>
        <w:t>se no usage.</w:t>
      </w:r>
    </w:p>
    <w:p w14:paraId="64AF8462" w14:textId="77777777" w:rsidR="002D20EE" w:rsidRDefault="002D20EE">
      <w:pPr>
        <w:pStyle w:val="BodyText"/>
        <w:rPr>
          <w:sz w:val="20"/>
        </w:rPr>
      </w:pPr>
    </w:p>
    <w:p w14:paraId="3C767DE4" w14:textId="77777777" w:rsidR="002D20EE" w:rsidRDefault="000B6000">
      <w:pPr>
        <w:pStyle w:val="BodyText"/>
        <w:spacing w:before="2"/>
        <w:rPr>
          <w:sz w:val="21"/>
        </w:rPr>
      </w:pPr>
      <w:r>
        <w:pict w14:anchorId="0053D45C">
          <v:group id="docshapegroup605" o:spid="_x0000_s1442" style="position:absolute;margin-left:85.9pt;margin-top:13.4pt;width:423.9pt;height:130.6pt;z-index:-15670272;mso-wrap-distance-left:0;mso-wrap-distance-right:0;mso-position-horizontal-relative:page" coordorigin="1718,268" coordsize="8478,2612">
            <v:line id="_x0000_s1447" style="position:absolute" from="4757,1909" to="6407,1603" strokeweight=".44261mm">
              <v:stroke dashstyle="longDash"/>
            </v:line>
            <v:shape id="docshape606" o:spid="_x0000_s1446" style="position:absolute;left:6378;top:1539;width:211;height:133" coordorigin="6378,1539" coordsize="211,133" path="m6378,1539r25,133l6589,1569r-211,-30xe" fillcolor="black" stroked="f">
              <v:path arrowok="t"/>
            </v:shape>
            <v:shape id="docshape607" o:spid="_x0000_s1445" type="#_x0000_t202" style="position:absolute;left:4744;top:1533;width:1845;height:388" filled="f" stroked="f">
              <v:textbox style="mso-next-textbox:#docshape607" inset="0,0,0,0">
                <w:txbxContent>
                  <w:p w14:paraId="592A0C36" w14:textId="77777777" w:rsidR="002D20EE" w:rsidRDefault="000B6000">
                    <w:pPr>
                      <w:spacing w:line="154" w:lineRule="exact"/>
                      <w:ind w:left="495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&lt;&lt;derive&gt;&gt;</w:t>
                    </w:r>
                  </w:p>
                </w:txbxContent>
              </v:textbox>
            </v:shape>
            <v:shape id="docshape608" o:spid="_x0000_s1444" type="#_x0000_t202" style="position:absolute;left:1730;top:1512;width:3026;height:1355" fillcolor="#dbe6f0" strokeweight=".44261mm">
              <v:textbox style="mso-next-textbox:#docshape608" inset="0,0,0,0">
                <w:txbxContent>
                  <w:p w14:paraId="12E2DF31" w14:textId="77777777" w:rsidR="002D20EE" w:rsidRDefault="000B6000">
                    <w:pPr>
                      <w:spacing w:before="51"/>
                      <w:ind w:left="257" w:right="258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ServiceInterface</w:t>
                    </w:r>
                    <w:proofErr w:type="spellEnd"/>
                  </w:p>
                  <w:p w14:paraId="249906C9" w14:textId="77777777" w:rsidR="002D20EE" w:rsidRDefault="000B6000">
                    <w:pPr>
                      <w:spacing w:before="6"/>
                      <w:ind w:left="257" w:right="261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category:</w:t>
                    </w:r>
                    <w:r>
                      <w:rPr>
                        <w:rFonts w:ascii="Calibri"/>
                        <w:color w:val="000000"/>
                        <w:spacing w:val="2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COMMUNICATION_GROUP</w:t>
                    </w:r>
                  </w:p>
                  <w:p w14:paraId="1DA61866" w14:textId="77777777" w:rsidR="002D20EE" w:rsidRDefault="000B6000">
                    <w:pPr>
                      <w:numPr>
                        <w:ilvl w:val="0"/>
                        <w:numId w:val="11"/>
                      </w:numPr>
                      <w:tabs>
                        <w:tab w:val="left" w:pos="215"/>
                      </w:tabs>
                      <w:spacing w:before="115"/>
                      <w:ind w:hanging="91"/>
                      <w:rPr>
                        <w:rFonts w:ascii="Calibri"/>
                        <w:i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i/>
                        <w:color w:val="000000"/>
                        <w:sz w:val="16"/>
                      </w:rPr>
                      <w:t>method</w:t>
                    </w:r>
                    <w:r>
                      <w:rPr>
                        <w:rFonts w:ascii="Calibri"/>
                        <w:i/>
                        <w:color w:val="000000"/>
                        <w:spacing w:val="2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000000"/>
                        <w:spacing w:val="-2"/>
                        <w:sz w:val="16"/>
                      </w:rPr>
                      <w:t>message(msg)</w:t>
                    </w:r>
                  </w:p>
                  <w:p w14:paraId="0802D08F" w14:textId="77777777" w:rsidR="002D20EE" w:rsidRDefault="000B6000">
                    <w:pPr>
                      <w:numPr>
                        <w:ilvl w:val="0"/>
                        <w:numId w:val="11"/>
                      </w:numPr>
                      <w:tabs>
                        <w:tab w:val="left" w:pos="215"/>
                      </w:tabs>
                      <w:spacing w:before="6"/>
                      <w:ind w:hanging="91"/>
                      <w:rPr>
                        <w:rFonts w:ascii="Calibri"/>
                        <w:i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i/>
                        <w:color w:val="000000"/>
                        <w:sz w:val="16"/>
                      </w:rPr>
                      <w:t>event</w:t>
                    </w:r>
                    <w:r>
                      <w:rPr>
                        <w:rFonts w:ascii="Calibri"/>
                        <w:i/>
                        <w:color w:val="000000"/>
                        <w:spacing w:val="1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i/>
                        <w:color w:val="000000"/>
                        <w:spacing w:val="-2"/>
                        <w:sz w:val="16"/>
                      </w:rPr>
                      <w:t>response(</w:t>
                    </w:r>
                    <w:proofErr w:type="spellStart"/>
                    <w:r>
                      <w:rPr>
                        <w:rFonts w:ascii="Calibri"/>
                        <w:i/>
                        <w:color w:val="000000"/>
                        <w:spacing w:val="-2"/>
                        <w:sz w:val="16"/>
                      </w:rPr>
                      <w:t>responseMsg</w:t>
                    </w:r>
                    <w:proofErr w:type="spellEnd"/>
                    <w:r>
                      <w:rPr>
                        <w:rFonts w:ascii="Calibri"/>
                        <w:i/>
                        <w:color w:val="000000"/>
                        <w:spacing w:val="-2"/>
                        <w:sz w:val="16"/>
                      </w:rPr>
                      <w:t>)</w:t>
                    </w:r>
                  </w:p>
                </w:txbxContent>
              </v:textbox>
            </v:shape>
            <v:shape id="docshape609" o:spid="_x0000_s1443" type="#_x0000_t202" style="position:absolute;left:6588;top:280;width:3595;height:1909" fillcolor="#dbe6f0" strokeweight=".44261mm">
              <v:textbox style="mso-next-textbox:#docshape609" inset="0,0,0,0">
                <w:txbxContent>
                  <w:p w14:paraId="139366C4" w14:textId="77777777" w:rsidR="002D20EE" w:rsidRDefault="000B6000">
                    <w:pPr>
                      <w:spacing w:before="48"/>
                      <w:ind w:left="257" w:right="252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ServiceInterface</w:t>
                    </w:r>
                    <w:proofErr w:type="spellEnd"/>
                  </w:p>
                  <w:p w14:paraId="18DA2E2B" w14:textId="77777777" w:rsidR="002D20EE" w:rsidRDefault="000B6000">
                    <w:pPr>
                      <w:spacing w:before="6"/>
                      <w:ind w:left="261" w:right="252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category:</w:t>
                    </w:r>
                    <w:r>
                      <w:rPr>
                        <w:rFonts w:ascii="Calibri"/>
                        <w:color w:val="000000"/>
                        <w:spacing w:val="2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COMMUNICATION_GROUP_SERVER</w:t>
                    </w:r>
                  </w:p>
                  <w:p w14:paraId="0529ED9C" w14:textId="77777777" w:rsidR="002D20EE" w:rsidRDefault="002D20EE">
                    <w:pPr>
                      <w:spacing w:before="3"/>
                      <w:rPr>
                        <w:rFonts w:ascii="Calibri"/>
                        <w:b/>
                        <w:color w:val="000000"/>
                        <w:sz w:val="12"/>
                      </w:rPr>
                    </w:pPr>
                  </w:p>
                  <w:p w14:paraId="348D1FD0" w14:textId="77777777" w:rsidR="002D20EE" w:rsidRDefault="000B6000">
                    <w:pPr>
                      <w:numPr>
                        <w:ilvl w:val="0"/>
                        <w:numId w:val="10"/>
                      </w:numPr>
                      <w:tabs>
                        <w:tab w:val="left" w:pos="181"/>
                      </w:tabs>
                      <w:ind w:hanging="90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method</w:t>
                    </w:r>
                    <w:r>
                      <w:rPr>
                        <w:rFonts w:ascii="Calibri"/>
                        <w:color w:val="000000"/>
                        <w:spacing w:val="2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broadcast(msg)</w:t>
                    </w:r>
                  </w:p>
                  <w:p w14:paraId="250A3380" w14:textId="77777777" w:rsidR="002D20EE" w:rsidRDefault="000B6000">
                    <w:pPr>
                      <w:numPr>
                        <w:ilvl w:val="0"/>
                        <w:numId w:val="10"/>
                      </w:numPr>
                      <w:tabs>
                        <w:tab w:val="left" w:pos="181"/>
                      </w:tabs>
                      <w:spacing w:before="6"/>
                      <w:ind w:hanging="90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method</w:t>
                    </w:r>
                    <w:r>
                      <w:rPr>
                        <w:rFonts w:ascii="Calibri"/>
                        <w:color w:val="000000"/>
                        <w:spacing w:val="34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color w:val="000000"/>
                        <w:sz w:val="16"/>
                      </w:rPr>
                      <w:t>message(</w:t>
                    </w:r>
                    <w:proofErr w:type="spellStart"/>
                    <w:proofErr w:type="gramEnd"/>
                    <w:r>
                      <w:rPr>
                        <w:rFonts w:ascii="Calibri"/>
                        <w:color w:val="000000"/>
                        <w:sz w:val="16"/>
                      </w:rPr>
                      <w:t>clientId</w:t>
                    </w:r>
                    <w:proofErr w:type="spellEnd"/>
                    <w:r>
                      <w:rPr>
                        <w:rFonts w:ascii="Calibri"/>
                        <w:color w:val="000000"/>
                        <w:sz w:val="16"/>
                      </w:rPr>
                      <w:t>,</w:t>
                    </w:r>
                    <w:r>
                      <w:rPr>
                        <w:rFonts w:ascii="Calibri"/>
                        <w:color w:val="000000"/>
                        <w:spacing w:val="3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4"/>
                        <w:sz w:val="16"/>
                      </w:rPr>
                      <w:t>msg)</w:t>
                    </w:r>
                  </w:p>
                  <w:p w14:paraId="13666D2D" w14:textId="77777777" w:rsidR="002D20EE" w:rsidRDefault="000B6000">
                    <w:pPr>
                      <w:numPr>
                        <w:ilvl w:val="0"/>
                        <w:numId w:val="10"/>
                      </w:numPr>
                      <w:tabs>
                        <w:tab w:val="left" w:pos="181"/>
                      </w:tabs>
                      <w:spacing w:before="6"/>
                      <w:ind w:hanging="90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event</w:t>
                    </w:r>
                    <w:r>
                      <w:rPr>
                        <w:rFonts w:ascii="Calibri"/>
                        <w:color w:val="000000"/>
                        <w:spacing w:val="36"/>
                        <w:sz w:val="16"/>
                      </w:rPr>
                      <w:t xml:space="preserve"> </w:t>
                    </w:r>
                    <w:proofErr w:type="gramStart"/>
                    <w:r>
                      <w:rPr>
                        <w:rFonts w:ascii="Calibri"/>
                        <w:color w:val="000000"/>
                        <w:sz w:val="16"/>
                      </w:rPr>
                      <w:t>response(</w:t>
                    </w:r>
                    <w:proofErr w:type="spellStart"/>
                    <w:proofErr w:type="gramEnd"/>
                    <w:r>
                      <w:rPr>
                        <w:rFonts w:ascii="Calibri"/>
                        <w:color w:val="000000"/>
                        <w:sz w:val="16"/>
                      </w:rPr>
                      <w:t>clientID</w:t>
                    </w:r>
                    <w:proofErr w:type="spellEnd"/>
                    <w:r>
                      <w:rPr>
                        <w:rFonts w:ascii="Calibri"/>
                        <w:color w:val="000000"/>
                        <w:sz w:val="16"/>
                      </w:rPr>
                      <w:t>,</w:t>
                    </w:r>
                    <w:r>
                      <w:rPr>
                        <w:rFonts w:ascii="Calibri"/>
                        <w:color w:val="000000"/>
                        <w:spacing w:val="2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responseMsg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)</w:t>
                    </w:r>
                  </w:p>
                  <w:p w14:paraId="5B770940" w14:textId="77777777" w:rsidR="002D20EE" w:rsidRDefault="002D20EE">
                    <w:pPr>
                      <w:spacing w:before="12"/>
                      <w:rPr>
                        <w:rFonts w:ascii="Calibri"/>
                        <w:color w:val="000000"/>
                        <w:sz w:val="16"/>
                      </w:rPr>
                    </w:pPr>
                  </w:p>
                  <w:p w14:paraId="00AAB50B" w14:textId="77777777" w:rsidR="002D20EE" w:rsidRDefault="000B6000">
                    <w:pPr>
                      <w:numPr>
                        <w:ilvl w:val="0"/>
                        <w:numId w:val="10"/>
                      </w:numPr>
                      <w:tabs>
                        <w:tab w:val="left" w:pos="181"/>
                      </w:tabs>
                      <w:ind w:hanging="90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method</w:t>
                    </w:r>
                    <w:r>
                      <w:rPr>
                        <w:rFonts w:ascii="Calibri"/>
                        <w:color w:val="000000"/>
                        <w:spacing w:val="21"/>
                        <w:sz w:val="16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listClients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(</w:t>
                    </w:r>
                    <w:proofErr w:type="gramEnd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8C868F3" w14:textId="77777777" w:rsidR="002D20EE" w:rsidRDefault="000B6000">
      <w:pPr>
        <w:spacing w:before="107"/>
        <w:ind w:left="475" w:right="1795"/>
        <w:jc w:val="center"/>
        <w:rPr>
          <w:rFonts w:ascii="Calibri"/>
          <w:sz w:val="15"/>
        </w:rPr>
      </w:pPr>
      <w:r>
        <w:rPr>
          <w:rFonts w:ascii="Calibri"/>
          <w:spacing w:val="-2"/>
          <w:sz w:val="15"/>
        </w:rPr>
        <w:t>&lt;&lt;derive&gt;&gt;</w:t>
      </w:r>
    </w:p>
    <w:p w14:paraId="2B6EF2F1" w14:textId="77777777" w:rsidR="002D20EE" w:rsidRDefault="002D20EE">
      <w:pPr>
        <w:pStyle w:val="BodyText"/>
        <w:rPr>
          <w:rFonts w:ascii="Calibri"/>
          <w:sz w:val="14"/>
        </w:rPr>
      </w:pPr>
    </w:p>
    <w:p w14:paraId="5A6AD806" w14:textId="77777777" w:rsidR="002D20EE" w:rsidRDefault="002D20EE">
      <w:pPr>
        <w:pStyle w:val="BodyText"/>
        <w:rPr>
          <w:rFonts w:ascii="Calibri"/>
          <w:sz w:val="14"/>
        </w:rPr>
      </w:pPr>
    </w:p>
    <w:p w14:paraId="4FEE3B2A" w14:textId="77777777" w:rsidR="002D20EE" w:rsidRDefault="002D20EE">
      <w:pPr>
        <w:pStyle w:val="BodyText"/>
        <w:rPr>
          <w:rFonts w:ascii="Calibri"/>
          <w:sz w:val="14"/>
        </w:rPr>
      </w:pPr>
    </w:p>
    <w:p w14:paraId="0160A410" w14:textId="77777777" w:rsidR="002D20EE" w:rsidRDefault="002D20EE">
      <w:pPr>
        <w:pStyle w:val="BodyText"/>
        <w:rPr>
          <w:rFonts w:ascii="Calibri"/>
          <w:sz w:val="14"/>
        </w:rPr>
      </w:pPr>
    </w:p>
    <w:p w14:paraId="73829934" w14:textId="77777777" w:rsidR="002D20EE" w:rsidRDefault="002D20EE">
      <w:pPr>
        <w:pStyle w:val="BodyText"/>
        <w:rPr>
          <w:rFonts w:ascii="Calibri"/>
          <w:sz w:val="14"/>
        </w:rPr>
      </w:pPr>
    </w:p>
    <w:p w14:paraId="743C6436" w14:textId="77777777" w:rsidR="002D20EE" w:rsidRDefault="002D20EE">
      <w:pPr>
        <w:pStyle w:val="BodyText"/>
        <w:rPr>
          <w:rFonts w:ascii="Calibri"/>
          <w:sz w:val="14"/>
        </w:rPr>
      </w:pPr>
    </w:p>
    <w:p w14:paraId="4BDD6ED1" w14:textId="77777777" w:rsidR="002D20EE" w:rsidRDefault="002D20EE">
      <w:pPr>
        <w:pStyle w:val="BodyText"/>
        <w:rPr>
          <w:rFonts w:ascii="Calibri"/>
          <w:sz w:val="14"/>
        </w:rPr>
      </w:pPr>
    </w:p>
    <w:p w14:paraId="08F123DE" w14:textId="77777777" w:rsidR="002D20EE" w:rsidRDefault="002D20EE">
      <w:pPr>
        <w:pStyle w:val="BodyText"/>
        <w:rPr>
          <w:rFonts w:ascii="Calibri"/>
          <w:sz w:val="14"/>
        </w:rPr>
      </w:pPr>
    </w:p>
    <w:p w14:paraId="25F9AA41" w14:textId="77777777" w:rsidR="002D20EE" w:rsidRDefault="002D20EE">
      <w:pPr>
        <w:pStyle w:val="BodyText"/>
        <w:rPr>
          <w:rFonts w:ascii="Calibri"/>
          <w:sz w:val="14"/>
        </w:rPr>
      </w:pPr>
    </w:p>
    <w:p w14:paraId="760558B3" w14:textId="77777777" w:rsidR="002D20EE" w:rsidRDefault="002D20EE">
      <w:pPr>
        <w:pStyle w:val="BodyText"/>
        <w:spacing w:before="8"/>
        <w:rPr>
          <w:rFonts w:ascii="Calibri"/>
          <w:sz w:val="17"/>
        </w:rPr>
      </w:pPr>
    </w:p>
    <w:p w14:paraId="4628CA1B" w14:textId="77777777" w:rsidR="002D20EE" w:rsidRDefault="000B6000">
      <w:pPr>
        <w:ind w:left="1515"/>
        <w:rPr>
          <w:b/>
        </w:rPr>
      </w:pPr>
      <w:r>
        <w:pict w14:anchorId="2B066CB0">
          <v:group id="docshapegroup610" o:spid="_x0000_s1438" style="position:absolute;left:0;text-align:left;margin-left:237.2pt;margin-top:-119.15pt;width:272.15pt;height:76.15pt;z-index:-20157440;mso-position-horizontal-relative:page" coordorigin="4744,-2383" coordsize="5443,1523">
            <v:line id="_x0000_s1441" style="position:absolute" from="4757,-2370" to="6400,-1976" strokeweight=".44261mm">
              <v:stroke dashstyle="longDash"/>
            </v:line>
            <v:shape id="docshape611" o:spid="_x0000_s1440" style="position:absolute;left:6367;top:-2045;width:212;height:131" coordorigin="6368,-2045" coordsize="212,131" path="m6399,-2045r-31,131l6579,-1933r-180,-112xe" fillcolor="black" stroked="f">
              <v:path arrowok="t"/>
            </v:shape>
            <v:shape id="docshape612" o:spid="_x0000_s1439" type="#_x0000_t202" style="position:absolute;left:6579;top:-2130;width:3595;height:1257" fillcolor="#dbe6f0" strokeweight=".44261mm">
              <v:textbox style="mso-next-textbox:#docshape612" inset="0,0,0,0">
                <w:txbxContent>
                  <w:p w14:paraId="2A9BB577" w14:textId="77777777" w:rsidR="002D20EE" w:rsidRDefault="000B6000">
                    <w:pPr>
                      <w:spacing w:before="54"/>
                      <w:ind w:left="257" w:right="252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ServiceInterface</w:t>
                    </w:r>
                    <w:proofErr w:type="spellEnd"/>
                  </w:p>
                  <w:p w14:paraId="328D6AB7" w14:textId="77777777" w:rsidR="002D20EE" w:rsidRDefault="000B6000">
                    <w:pPr>
                      <w:spacing w:before="6"/>
                      <w:ind w:left="261" w:right="249"/>
                      <w:jc w:val="center"/>
                      <w:rPr>
                        <w:rFonts w:ascii="Calibri"/>
                        <w:b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category:</w:t>
                    </w:r>
                    <w:r>
                      <w:rPr>
                        <w:rFonts w:ascii="Calibri"/>
                        <w:color w:val="000000"/>
                        <w:spacing w:val="2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color w:val="000000"/>
                        <w:spacing w:val="-2"/>
                        <w:sz w:val="16"/>
                      </w:rPr>
                      <w:t>COMMUNICATION_GROUP_CLIENT</w:t>
                    </w:r>
                  </w:p>
                  <w:p w14:paraId="7643AD74" w14:textId="77777777" w:rsidR="002D20EE" w:rsidRDefault="000B6000">
                    <w:pPr>
                      <w:numPr>
                        <w:ilvl w:val="0"/>
                        <w:numId w:val="9"/>
                      </w:numPr>
                      <w:tabs>
                        <w:tab w:val="left" w:pos="276"/>
                      </w:tabs>
                      <w:spacing w:before="99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method</w:t>
                    </w:r>
                    <w:r>
                      <w:rPr>
                        <w:rFonts w:ascii="Calibri"/>
                        <w:color w:val="000000"/>
                        <w:spacing w:val="2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message(msg)</w:t>
                    </w:r>
                  </w:p>
                  <w:p w14:paraId="1D6241D4" w14:textId="77777777" w:rsidR="002D20EE" w:rsidRDefault="000B6000">
                    <w:pPr>
                      <w:numPr>
                        <w:ilvl w:val="0"/>
                        <w:numId w:val="9"/>
                      </w:numPr>
                      <w:tabs>
                        <w:tab w:val="left" w:pos="276"/>
                      </w:tabs>
                      <w:spacing w:before="6"/>
                      <w:rPr>
                        <w:rFonts w:ascii="Calibri"/>
                        <w:color w:val="000000"/>
                        <w:sz w:val="16"/>
                      </w:rPr>
                    </w:pPr>
                    <w:r>
                      <w:rPr>
                        <w:rFonts w:ascii="Calibri"/>
                        <w:color w:val="000000"/>
                        <w:sz w:val="16"/>
                      </w:rPr>
                      <w:t>event</w:t>
                    </w:r>
                    <w:r>
                      <w:rPr>
                        <w:rFonts w:ascii="Calibri"/>
                        <w:color w:val="000000"/>
                        <w:spacing w:val="17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response(</w:t>
                    </w:r>
                    <w:proofErr w:type="spellStart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responseMsg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)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6.13:</w:t>
      </w:r>
      <w:r>
        <w:rPr>
          <w:b/>
          <w:spacing w:val="1"/>
        </w:rPr>
        <w:t xml:space="preserve"> </w:t>
      </w:r>
      <w:r>
        <w:rPr>
          <w:b/>
        </w:rPr>
        <w:t>Communication</w:t>
      </w:r>
      <w:r>
        <w:rPr>
          <w:b/>
          <w:spacing w:val="-11"/>
        </w:rPr>
        <w:t xml:space="preserve"> </w:t>
      </w:r>
      <w:r>
        <w:rPr>
          <w:b/>
        </w:rPr>
        <w:t>Group</w:t>
      </w:r>
      <w:r>
        <w:rPr>
          <w:b/>
          <w:spacing w:val="-11"/>
        </w:rPr>
        <w:t xml:space="preserve"> </w:t>
      </w:r>
      <w:r>
        <w:rPr>
          <w:b/>
        </w:rPr>
        <w:t>Service</w:t>
      </w:r>
      <w:r>
        <w:rPr>
          <w:b/>
          <w:spacing w:val="-11"/>
        </w:rPr>
        <w:t xml:space="preserve"> </w:t>
      </w:r>
      <w:r>
        <w:rPr>
          <w:b/>
        </w:rPr>
        <w:t>Interfaces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Relationship</w:t>
      </w:r>
    </w:p>
    <w:p w14:paraId="25DE4A0C" w14:textId="77777777" w:rsidR="002D20EE" w:rsidRDefault="002D20EE">
      <w:pPr>
        <w:pStyle w:val="BodyText"/>
        <w:rPr>
          <w:b/>
          <w:sz w:val="20"/>
        </w:rPr>
      </w:pPr>
    </w:p>
    <w:p w14:paraId="5BCB78D6" w14:textId="77777777" w:rsidR="002D20EE" w:rsidRDefault="002D20EE">
      <w:pPr>
        <w:pStyle w:val="BodyText"/>
        <w:rPr>
          <w:b/>
          <w:sz w:val="20"/>
        </w:rPr>
      </w:pPr>
    </w:p>
    <w:p w14:paraId="27E798B6" w14:textId="77777777" w:rsidR="002D20EE" w:rsidRDefault="002D20EE">
      <w:pPr>
        <w:pStyle w:val="BodyText"/>
        <w:rPr>
          <w:b/>
          <w:sz w:val="20"/>
        </w:rPr>
      </w:pPr>
    </w:p>
    <w:p w14:paraId="7ADA5854" w14:textId="77777777" w:rsidR="002D20EE" w:rsidRDefault="002D20EE">
      <w:pPr>
        <w:pStyle w:val="BodyText"/>
        <w:rPr>
          <w:b/>
          <w:sz w:val="20"/>
        </w:rPr>
      </w:pPr>
    </w:p>
    <w:p w14:paraId="257B8308" w14:textId="77777777" w:rsidR="002D20EE" w:rsidRDefault="002D20EE">
      <w:pPr>
        <w:pStyle w:val="BodyText"/>
        <w:rPr>
          <w:b/>
          <w:sz w:val="20"/>
        </w:rPr>
      </w:pPr>
    </w:p>
    <w:p w14:paraId="0E5E8EC5" w14:textId="77777777" w:rsidR="002D20EE" w:rsidRDefault="000B6000">
      <w:pPr>
        <w:pStyle w:val="BodyText"/>
        <w:spacing w:before="2"/>
        <w:rPr>
          <w:b/>
        </w:rPr>
      </w:pPr>
      <w:r>
        <w:rPr>
          <w:noProof/>
        </w:rPr>
        <w:drawing>
          <wp:anchor distT="0" distB="0" distL="0" distR="0" simplePos="0" relativeHeight="115" behindDoc="0" locked="0" layoutInCell="1" allowOverlap="1" wp14:anchorId="3084641D" wp14:editId="620189D2">
            <wp:simplePos x="0" y="0"/>
            <wp:positionH relativeFrom="page">
              <wp:posOffset>910279</wp:posOffset>
            </wp:positionH>
            <wp:positionV relativeFrom="paragraph">
              <wp:posOffset>192347</wp:posOffset>
            </wp:positionV>
            <wp:extent cx="5704931" cy="2203989"/>
            <wp:effectExtent l="0" t="0" r="0" b="0"/>
            <wp:wrapTopAndBottom/>
            <wp:docPr id="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31" cy="22039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0111C98">
          <v:rect id="docshape613" o:spid="_x0000_s1437" style="position:absolute;margin-left:453.55pt;margin-top:204.4pt;width:70.85pt;height:15.85pt;z-index:-15669248;mso-wrap-distance-left:0;mso-wrap-distance-right:0;mso-position-horizontal-relative:page;mso-position-vertical-relative:text" stroked="f">
            <w10:wrap type="topAndBottom" anchorx="page"/>
          </v:rect>
        </w:pict>
      </w:r>
    </w:p>
    <w:p w14:paraId="5C97CC45" w14:textId="77777777" w:rsidR="002D20EE" w:rsidRDefault="002D20EE">
      <w:pPr>
        <w:pStyle w:val="BodyText"/>
        <w:spacing w:before="2"/>
        <w:rPr>
          <w:b/>
          <w:sz w:val="25"/>
        </w:rPr>
      </w:pPr>
    </w:p>
    <w:p w14:paraId="46844F74" w14:textId="77777777" w:rsidR="002D20EE" w:rsidRDefault="000B6000">
      <w:pPr>
        <w:spacing w:before="63"/>
        <w:ind w:left="1593"/>
        <w:rPr>
          <w:b/>
        </w:rPr>
      </w:pP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6.14:</w:t>
      </w:r>
      <w:r>
        <w:rPr>
          <w:b/>
          <w:spacing w:val="1"/>
        </w:rPr>
        <w:t xml:space="preserve"> </w:t>
      </w:r>
      <w:r>
        <w:rPr>
          <w:b/>
        </w:rPr>
        <w:t>Communication</w:t>
      </w:r>
      <w:r>
        <w:rPr>
          <w:b/>
          <w:spacing w:val="-11"/>
        </w:rPr>
        <w:t xml:space="preserve"> </w:t>
      </w:r>
      <w:r>
        <w:rPr>
          <w:b/>
        </w:rPr>
        <w:t>Group</w:t>
      </w:r>
      <w:r>
        <w:rPr>
          <w:b/>
          <w:spacing w:val="-11"/>
        </w:rPr>
        <w:t xml:space="preserve"> </w:t>
      </w:r>
      <w:r>
        <w:rPr>
          <w:b/>
        </w:rPr>
        <w:t>Service</w:t>
      </w:r>
      <w:r>
        <w:rPr>
          <w:b/>
          <w:spacing w:val="-11"/>
        </w:rPr>
        <w:t xml:space="preserve"> </w:t>
      </w:r>
      <w:r>
        <w:rPr>
          <w:b/>
        </w:rPr>
        <w:t>Interfaces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Generation</w:t>
      </w:r>
    </w:p>
    <w:p w14:paraId="5CE8ED8E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6EEE474F" w14:textId="77777777" w:rsidR="002D20EE" w:rsidRDefault="000B6000">
      <w:pPr>
        <w:pStyle w:val="Heading3"/>
        <w:numPr>
          <w:ilvl w:val="3"/>
          <w:numId w:val="46"/>
        </w:numPr>
        <w:tabs>
          <w:tab w:val="left" w:pos="1427"/>
          <w:tab w:val="left" w:pos="1428"/>
        </w:tabs>
        <w:spacing w:before="90"/>
      </w:pPr>
      <w:r>
        <w:lastRenderedPageBreak/>
        <w:pict w14:anchorId="5B82F538">
          <v:shape id="docshape614" o:spid="_x0000_s1436" type="#_x0000_t202" style="position:absolute;left:0;text-align:left;margin-left:489.6pt;margin-top:494.9pt;width:29.5pt;height:5.3pt;z-index:-20156416;mso-position-horizontal-relative:page;mso-position-vertical-relative:page" filled="f" stroked="f">
            <v:textbox style="mso-next-textbox:#docshape614" inset="0,0,0,0">
              <w:txbxContent>
                <w:p w14:paraId="2F395472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  <w:bookmarkStart w:id="292" w:name="6.5.1.2_Proxy_and_Skeleton_Generation"/>
      <w:bookmarkStart w:id="293" w:name="_bookmark194"/>
      <w:bookmarkEnd w:id="292"/>
      <w:bookmarkEnd w:id="293"/>
      <w:r>
        <w:t>Proxy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Skeleton</w:t>
      </w:r>
      <w:r>
        <w:rPr>
          <w:spacing w:val="-12"/>
        </w:rPr>
        <w:t xml:space="preserve"> </w:t>
      </w:r>
      <w:r>
        <w:rPr>
          <w:spacing w:val="-2"/>
        </w:rPr>
        <w:t>Generation</w:t>
      </w:r>
    </w:p>
    <w:p w14:paraId="4632A307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1FA50ACD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Using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proofErr w:type="spellStart"/>
      <w:r>
        <w:rPr>
          <w:rFonts w:ascii="Courier New"/>
        </w:rPr>
        <w:t>ServiceInterface</w:t>
      </w:r>
      <w:proofErr w:type="spellEnd"/>
      <w:r>
        <w:rPr>
          <w:rFonts w:ascii="Courier New"/>
          <w:spacing w:val="-36"/>
        </w:rPr>
        <w:t xml:space="preserve"> </w:t>
      </w:r>
      <w:r>
        <w:t>descriptions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server</w:t>
      </w:r>
      <w:r>
        <w:rPr>
          <w:spacing w:val="-17"/>
        </w:rPr>
        <w:t xml:space="preserve"> </w:t>
      </w:r>
      <w:r>
        <w:t xml:space="preserve">and client the according Proxy and Skeleton Service classes can be </w:t>
      </w:r>
      <w:proofErr w:type="spellStart"/>
      <w:r>
        <w:t>genrated</w:t>
      </w:r>
      <w:proofErr w:type="spellEnd"/>
      <w:r>
        <w:t xml:space="preserve"> (hint: stan- </w:t>
      </w:r>
      <w:proofErr w:type="spellStart"/>
      <w:r>
        <w:t>dard</w:t>
      </w:r>
      <w:proofErr w:type="spellEnd"/>
      <w:r>
        <w:t xml:space="preserve">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 xml:space="preserve">com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63"/>
          </w:rPr>
          <w:t xml:space="preserve"> </w:t>
        </w:r>
      </w:hyperlink>
      <w:r>
        <w:t>generation flow). See figures below.</w:t>
      </w:r>
    </w:p>
    <w:p w14:paraId="199C2A59" w14:textId="77777777" w:rsidR="002D20EE" w:rsidRDefault="002D20EE">
      <w:pPr>
        <w:pStyle w:val="BodyText"/>
        <w:rPr>
          <w:sz w:val="20"/>
        </w:rPr>
      </w:pPr>
    </w:p>
    <w:p w14:paraId="171163F0" w14:textId="77777777" w:rsidR="002D20EE" w:rsidRDefault="000B6000">
      <w:pPr>
        <w:pStyle w:val="BodyText"/>
        <w:spacing w:before="7"/>
        <w:rPr>
          <w:sz w:val="11"/>
        </w:rPr>
      </w:pPr>
      <w:r>
        <w:pict w14:anchorId="4A0644E1">
          <v:group id="docshapegroup615" o:spid="_x0000_s1429" style="position:absolute;margin-left:80.15pt;margin-top:7.9pt;width:444.5pt;height:391.1pt;z-index:-15667712;mso-wrap-distance-left:0;mso-wrap-distance-right:0;mso-position-horizontal-relative:page" coordorigin="1603,158" coordsize="8890,7822">
            <v:shape id="docshape616" o:spid="_x0000_s1435" type="#_x0000_t75" style="position:absolute;left:1603;top:158;width:8605;height:7568">
              <v:imagedata r:id="rId80" o:title=""/>
            </v:shape>
            <v:shape id="docshape617" o:spid="_x0000_s1434" style="position:absolute;left:1915;top:3664;width:420;height:419" coordorigin="1915,3664" coordsize="420,419" path="m2125,3664r-66,11l2001,3705r-45,45l1926,3807r-11,66l1926,3940r30,57l2001,4042r58,30l2125,4083r66,-11l2249,4042r45,-45l2324,3940r11,-67l2324,3807r-30,-57l2249,3705r-58,-30l2125,3664xe" stroked="f">
              <v:path arrowok="t"/>
            </v:shape>
            <v:shape id="docshape618" o:spid="_x0000_s1433" style="position:absolute;left:1915;top:3664;width:420;height:419" coordorigin="1915,3664" coordsize="420,419" path="m1915,3873r11,-66l1956,3750r45,-45l2059,3675r66,-11l2191,3675r58,30l2294,3750r30,57l2335,3873r-11,67l2294,3997r-45,45l2191,4072r-66,11l2059,4072r-58,-30l1956,3997r-30,-57l1915,3873xe" filled="f" strokecolor="red" strokeweight=".16mm">
              <v:path arrowok="t"/>
            </v:shape>
            <v:rect id="docshape619" o:spid="_x0000_s1432" style="position:absolute;left:9788;top:7557;width:700;height:418" stroked="f"/>
            <v:rect id="docshape620" o:spid="_x0000_s1431" style="position:absolute;left:9788;top:7557;width:700;height:418" filled="f" strokecolor="white" strokeweight=".16mm"/>
            <v:shape id="docshape621" o:spid="_x0000_s1430" type="#_x0000_t202" style="position:absolute;left:2056;top:3761;width:157;height:269" filled="f" stroked="f">
              <v:textbox style="mso-next-textbox:#docshape621" inset="0,0,0,0">
                <w:txbxContent>
                  <w:p w14:paraId="7966170F" w14:textId="77777777" w:rsidR="002D20EE" w:rsidRDefault="000B6000">
                    <w:pPr>
                      <w:spacing w:line="269" w:lineRule="exact"/>
                      <w:rPr>
                        <w:rFonts w:ascii="Calibri"/>
                        <w:sz w:val="27"/>
                      </w:rPr>
                    </w:pPr>
                    <w:r>
                      <w:rPr>
                        <w:rFonts w:ascii="Calibri"/>
                        <w:color w:val="FF0000"/>
                        <w:w w:val="99"/>
                        <w:sz w:val="27"/>
                      </w:rPr>
                      <w:t>2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133AC3B" w14:textId="77777777" w:rsidR="002D20EE" w:rsidRDefault="000B6000">
      <w:pPr>
        <w:spacing w:before="58"/>
        <w:ind w:left="1141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6.15:</w:t>
      </w:r>
      <w:r>
        <w:rPr>
          <w:b/>
          <w:spacing w:val="4"/>
        </w:rPr>
        <w:t xml:space="preserve"> </w:t>
      </w:r>
      <w:r>
        <w:rPr>
          <w:b/>
        </w:rPr>
        <w:t>CG</w:t>
      </w:r>
      <w:r>
        <w:rPr>
          <w:b/>
          <w:spacing w:val="-8"/>
        </w:rPr>
        <w:t xml:space="preserve"> </w:t>
      </w:r>
      <w:r>
        <w:rPr>
          <w:b/>
        </w:rPr>
        <w:t>Server</w:t>
      </w:r>
      <w:r>
        <w:rPr>
          <w:b/>
          <w:spacing w:val="-9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Interface</w:t>
      </w:r>
      <w:r>
        <w:rPr>
          <w:b/>
          <w:spacing w:val="-8"/>
        </w:rPr>
        <w:t xml:space="preserve"> </w:t>
      </w:r>
      <w:r>
        <w:rPr>
          <w:b/>
        </w:rPr>
        <w:t>Description,</w:t>
      </w:r>
      <w:r>
        <w:rPr>
          <w:b/>
          <w:spacing w:val="-9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PowerMode</w:t>
      </w:r>
      <w:proofErr w:type="spellEnd"/>
    </w:p>
    <w:p w14:paraId="06631633" w14:textId="77777777" w:rsidR="002D20EE" w:rsidRDefault="002D20EE">
      <w:p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22574FF0" w14:textId="77777777" w:rsidR="002D20EE" w:rsidRDefault="000B6000">
      <w:pPr>
        <w:pStyle w:val="BodyText"/>
        <w:ind w:left="779"/>
        <w:rPr>
          <w:sz w:val="20"/>
        </w:rPr>
      </w:pPr>
      <w:r>
        <w:rPr>
          <w:sz w:val="20"/>
        </w:rPr>
      </w:r>
      <w:r>
        <w:rPr>
          <w:sz w:val="20"/>
        </w:rPr>
        <w:pict w14:anchorId="5D5A4B77">
          <v:group id="docshapegroup622" o:spid="_x0000_s1425" style="width:429.8pt;height:205.65pt;mso-position-horizontal-relative:char;mso-position-vertical-relative:line" coordsize="8596,4113">
            <v:shape id="docshape623" o:spid="_x0000_s1428" type="#_x0000_t75" style="position:absolute;width:8596;height:4113">
              <v:imagedata r:id="rId81" o:title=""/>
            </v:shape>
            <v:shape id="docshape624" o:spid="_x0000_s1427" type="#_x0000_t75" style="position:absolute;left:190;top:1513;width:354;height:374">
              <v:imagedata r:id="rId82" o:title=""/>
            </v:shape>
            <v:shape id="docshape625" o:spid="_x0000_s1426" type="#_x0000_t202" style="position:absolute;left:325;top:1629;width:107;height:171" filled="f" stroked="f">
              <v:textbox style="mso-next-textbox:#docshape625" inset="0,0,0,0">
                <w:txbxContent>
                  <w:p w14:paraId="0A1062BB" w14:textId="77777777" w:rsidR="002D20EE" w:rsidRDefault="000B6000">
                    <w:pPr>
                      <w:spacing w:line="170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0000"/>
                        <w:sz w:val="17"/>
                      </w:rPr>
                      <w:t>3</w:t>
                    </w:r>
                  </w:p>
                </w:txbxContent>
              </v:textbox>
            </v:shape>
            <w10:anchorlock/>
          </v:group>
        </w:pict>
      </w:r>
    </w:p>
    <w:p w14:paraId="0AA26084" w14:textId="77777777" w:rsidR="002D20EE" w:rsidRDefault="000B6000">
      <w:pPr>
        <w:pStyle w:val="BodyText"/>
        <w:rPr>
          <w:b/>
          <w:sz w:val="15"/>
        </w:rPr>
      </w:pPr>
      <w:r>
        <w:pict w14:anchorId="6C0DFF00">
          <v:rect id="docshape626" o:spid="_x0000_s1424" style="position:absolute;margin-left:453.55pt;margin-top:9.85pt;width:70.85pt;height:15.85pt;z-index:-15666176;mso-wrap-distance-left:0;mso-wrap-distance-right:0;mso-position-horizontal-relative:page" stroked="f">
            <w10:wrap type="topAndBottom" anchorx="page"/>
          </v:rect>
        </w:pict>
      </w:r>
    </w:p>
    <w:p w14:paraId="125D4F85" w14:textId="77777777" w:rsidR="002D20EE" w:rsidRDefault="000B6000">
      <w:pPr>
        <w:spacing w:before="63"/>
        <w:ind w:left="1178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6.16:</w:t>
      </w:r>
      <w:r>
        <w:rPr>
          <w:b/>
          <w:spacing w:val="4"/>
        </w:rPr>
        <w:t xml:space="preserve"> </w:t>
      </w:r>
      <w:r>
        <w:rPr>
          <w:b/>
        </w:rPr>
        <w:t>CG</w:t>
      </w:r>
      <w:r>
        <w:rPr>
          <w:b/>
          <w:spacing w:val="-9"/>
        </w:rPr>
        <w:t xml:space="preserve"> </w:t>
      </w:r>
      <w:r>
        <w:rPr>
          <w:b/>
        </w:rPr>
        <w:t>Client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9"/>
        </w:rPr>
        <w:t xml:space="preserve"> </w:t>
      </w:r>
      <w:r>
        <w:rPr>
          <w:b/>
        </w:rPr>
        <w:t>Interface</w:t>
      </w:r>
      <w:r>
        <w:rPr>
          <w:b/>
          <w:spacing w:val="-8"/>
        </w:rPr>
        <w:t xml:space="preserve"> </w:t>
      </w:r>
      <w:r>
        <w:rPr>
          <w:b/>
        </w:rPr>
        <w:t>Description,</w:t>
      </w:r>
      <w:r>
        <w:rPr>
          <w:b/>
          <w:spacing w:val="-9"/>
        </w:rPr>
        <w:t xml:space="preserve"> </w:t>
      </w:r>
      <w:r>
        <w:rPr>
          <w:b/>
        </w:rPr>
        <w:t>example</w:t>
      </w:r>
      <w:r>
        <w:rPr>
          <w:b/>
          <w:spacing w:val="-8"/>
        </w:rPr>
        <w:t xml:space="preserve"> </w:t>
      </w:r>
      <w:proofErr w:type="spellStart"/>
      <w:r>
        <w:rPr>
          <w:b/>
          <w:spacing w:val="-2"/>
        </w:rPr>
        <w:t>PowerMode</w:t>
      </w:r>
      <w:proofErr w:type="spellEnd"/>
    </w:p>
    <w:p w14:paraId="20C05133" w14:textId="77777777" w:rsidR="002D20EE" w:rsidRDefault="002D20EE">
      <w:pPr>
        <w:pStyle w:val="BodyText"/>
        <w:rPr>
          <w:b/>
          <w:sz w:val="26"/>
        </w:rPr>
      </w:pPr>
    </w:p>
    <w:p w14:paraId="0CF7C7A1" w14:textId="77777777" w:rsidR="002D20EE" w:rsidRDefault="002D20EE">
      <w:pPr>
        <w:pStyle w:val="BodyText"/>
        <w:rPr>
          <w:b/>
          <w:sz w:val="26"/>
        </w:rPr>
      </w:pPr>
    </w:p>
    <w:p w14:paraId="18B22483" w14:textId="77777777" w:rsidR="002D20EE" w:rsidRDefault="002D20EE">
      <w:pPr>
        <w:pStyle w:val="BodyText"/>
        <w:rPr>
          <w:b/>
          <w:sz w:val="27"/>
        </w:rPr>
      </w:pPr>
    </w:p>
    <w:p w14:paraId="052F71D6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r>
        <w:pict w14:anchorId="6FFC9CFB">
          <v:shape id="docshape627" o:spid="_x0000_s1423" type="#_x0000_t202" style="position:absolute;left:0;text-align:left;margin-left:489.6pt;margin-top:-68.3pt;width:29.5pt;height:5.3pt;z-index:-20154880;mso-position-horizontal-relative:page" filled="f" stroked="f">
            <v:textbox style="mso-next-textbox:#docshape627" inset="0,0,0,0">
              <w:txbxContent>
                <w:p w14:paraId="23AE3CA2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bookmarkStart w:id="294" w:name="6.5.2_Example"/>
      <w:bookmarkStart w:id="295" w:name="_bookmark195"/>
      <w:bookmarkEnd w:id="294"/>
      <w:bookmarkEnd w:id="295"/>
      <w:r>
        <w:rPr>
          <w:spacing w:val="-2"/>
        </w:rPr>
        <w:t>Example</w:t>
      </w:r>
    </w:p>
    <w:p w14:paraId="082ED3B8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77CFD6F" w14:textId="77777777" w:rsidR="002D20EE" w:rsidRDefault="000B6000">
      <w:pPr>
        <w:pStyle w:val="BodyText"/>
        <w:spacing w:line="252" w:lineRule="auto"/>
        <w:ind w:left="457"/>
      </w:pP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following</w:t>
      </w:r>
      <w:r>
        <w:rPr>
          <w:spacing w:val="-8"/>
        </w:rPr>
        <w:t xml:space="preserve"> </w:t>
      </w:r>
      <w:r>
        <w:rPr>
          <w:spacing w:val="-2"/>
        </w:rPr>
        <w:t>chapter</w:t>
      </w:r>
      <w:r>
        <w:rPr>
          <w:spacing w:val="-8"/>
        </w:rPr>
        <w:t xml:space="preserve"> </w:t>
      </w:r>
      <w:r>
        <w:rPr>
          <w:spacing w:val="-2"/>
        </w:rPr>
        <w:t>outlines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steps</w:t>
      </w:r>
      <w:r>
        <w:rPr>
          <w:spacing w:val="-8"/>
        </w:rPr>
        <w:t xml:space="preserve"> </w:t>
      </w:r>
      <w:r>
        <w:rPr>
          <w:spacing w:val="-2"/>
        </w:rPr>
        <w:t>to</w:t>
      </w:r>
      <w:r>
        <w:rPr>
          <w:spacing w:val="-8"/>
        </w:rPr>
        <w:t xml:space="preserve"> </w:t>
      </w:r>
      <w:r>
        <w:rPr>
          <w:spacing w:val="-2"/>
        </w:rPr>
        <w:t>define</w:t>
      </w:r>
      <w:r>
        <w:rPr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8"/>
        </w:rPr>
        <w:t xml:space="preserve"> </w:t>
      </w:r>
      <w:r>
        <w:rPr>
          <w:spacing w:val="-2"/>
        </w:rPr>
        <w:t>create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8"/>
        </w:rPr>
        <w:t xml:space="preserve"> </w:t>
      </w:r>
      <w:r>
        <w:rPr>
          <w:spacing w:val="-2"/>
        </w:rPr>
        <w:t>Communication</w:t>
      </w:r>
      <w:r>
        <w:rPr>
          <w:spacing w:val="-8"/>
        </w:rPr>
        <w:t xml:space="preserve"> </w:t>
      </w:r>
      <w:r>
        <w:rPr>
          <w:spacing w:val="-2"/>
        </w:rPr>
        <w:t xml:space="preserve">Group </w:t>
      </w:r>
      <w:hyperlink w:anchor="_bookmark72" w:history="1">
        <w:proofErr w:type="spellStart"/>
        <w:r>
          <w:rPr>
            <w:color w:val="0000FF"/>
            <w:spacing w:val="-2"/>
          </w:rPr>
          <w:t>PowerMode</w:t>
        </w:r>
        <w:proofErr w:type="spellEnd"/>
      </w:hyperlink>
      <w:r>
        <w:rPr>
          <w:spacing w:val="-2"/>
        </w:rPr>
        <w:t>.</w:t>
      </w:r>
    </w:p>
    <w:p w14:paraId="611338A7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64" w:line="232" w:lineRule="auto"/>
        <w:ind w:right="1175"/>
        <w:jc w:val="both"/>
        <w:rPr>
          <w:sz w:val="24"/>
        </w:rPr>
      </w:pPr>
      <w:r>
        <w:rPr>
          <w:sz w:val="24"/>
        </w:rPr>
        <w:t>Define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6"/>
          <w:sz w:val="24"/>
        </w:rPr>
        <w:t xml:space="preserve"> </w:t>
      </w:r>
      <w:r>
        <w:rPr>
          <w:sz w:val="24"/>
        </w:rPr>
        <w:t xml:space="preserve">CG name and add this name as </w:t>
      </w:r>
      <w:r>
        <w:rPr>
          <w:rFonts w:ascii="Courier New" w:hAnsi="Courier New"/>
          <w:sz w:val="24"/>
        </w:rPr>
        <w:t>SHORT-NAME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into the </w:t>
      </w:r>
      <w:proofErr w:type="spellStart"/>
      <w:r>
        <w:rPr>
          <w:rFonts w:ascii="Courier New" w:hAnsi="Courier New"/>
          <w:sz w:val="24"/>
        </w:rPr>
        <w:t>ServiceIn</w:t>
      </w:r>
      <w:proofErr w:type="spellEnd"/>
      <w:r>
        <w:rPr>
          <w:rFonts w:ascii="Courier New" w:hAnsi="Courier New"/>
          <w:sz w:val="24"/>
        </w:rPr>
        <w:t xml:space="preserve">- </w:t>
      </w:r>
      <w:proofErr w:type="spellStart"/>
      <w:r>
        <w:rPr>
          <w:rFonts w:ascii="Courier New" w:hAnsi="Courier New"/>
          <w:sz w:val="24"/>
        </w:rPr>
        <w:t>terface</w:t>
      </w:r>
      <w:proofErr w:type="spellEnd"/>
      <w:r>
        <w:rPr>
          <w:rFonts w:ascii="Courier New" w:hAnsi="Courier New"/>
          <w:spacing w:val="-62"/>
          <w:sz w:val="24"/>
        </w:rPr>
        <w:t xml:space="preserve"> </w:t>
      </w:r>
      <w:r>
        <w:rPr>
          <w:sz w:val="24"/>
        </w:rPr>
        <w:t xml:space="preserve">description of the </w:t>
      </w:r>
      <w:r>
        <w:rPr>
          <w:rFonts w:ascii="Courier New" w:hAnsi="Courier New"/>
          <w:sz w:val="24"/>
        </w:rPr>
        <w:t>Communication Group Template</w:t>
      </w:r>
      <w:r>
        <w:rPr>
          <w:sz w:val="24"/>
        </w:rPr>
        <w:t>.</w:t>
      </w:r>
    </w:p>
    <w:p w14:paraId="39715AC0" w14:textId="77777777" w:rsidR="002D20EE" w:rsidRDefault="000B6000">
      <w:pPr>
        <w:pStyle w:val="BodyText"/>
        <w:spacing w:before="153"/>
        <w:ind w:left="1042"/>
      </w:pPr>
      <w:r>
        <w:t>+</w:t>
      </w:r>
      <w:r>
        <w:rPr>
          <w:spacing w:val="-13"/>
        </w:rPr>
        <w:t xml:space="preserve"> </w:t>
      </w:r>
      <w:r>
        <w:rPr>
          <w:rFonts w:ascii="Courier New"/>
        </w:rPr>
        <w:t>SHORT-NAME</w:t>
      </w:r>
      <w:r>
        <w:rPr>
          <w:rFonts w:ascii="Courier New"/>
          <w:spacing w:val="-78"/>
        </w:rPr>
        <w:t xml:space="preserve"> </w:t>
      </w:r>
      <w:r>
        <w:t>=</w:t>
      </w:r>
      <w:r>
        <w:rPr>
          <w:spacing w:val="-7"/>
        </w:rPr>
        <w:t xml:space="preserve"> </w:t>
      </w:r>
      <w:hyperlink w:anchor="_bookmark72" w:history="1">
        <w:proofErr w:type="spellStart"/>
        <w:r>
          <w:rPr>
            <w:color w:val="0000FF"/>
            <w:spacing w:val="-2"/>
          </w:rPr>
          <w:t>PowerMode</w:t>
        </w:r>
        <w:proofErr w:type="spellEnd"/>
      </w:hyperlink>
    </w:p>
    <w:p w14:paraId="4CB349CC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51" w:line="252" w:lineRule="auto"/>
        <w:ind w:right="1175"/>
        <w:jc w:val="both"/>
        <w:rPr>
          <w:sz w:val="24"/>
        </w:rPr>
      </w:pPr>
      <w:r>
        <w:rPr>
          <w:sz w:val="24"/>
        </w:rPr>
        <w:t>Define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  <w:r>
        <w:rPr>
          <w:spacing w:val="-15"/>
          <w:sz w:val="24"/>
        </w:rPr>
        <w:t xml:space="preserve"> </w:t>
      </w:r>
      <w:r>
        <w:rPr>
          <w:sz w:val="24"/>
        </w:rPr>
        <w:t>data</w:t>
      </w:r>
      <w:r>
        <w:rPr>
          <w:spacing w:val="-15"/>
          <w:sz w:val="24"/>
        </w:rPr>
        <w:t xml:space="preserve"> </w:t>
      </w:r>
      <w:r>
        <w:rPr>
          <w:sz w:val="24"/>
        </w:rPr>
        <w:t>type</w:t>
      </w:r>
      <w:r>
        <w:rPr>
          <w:spacing w:val="-15"/>
          <w:sz w:val="24"/>
        </w:rPr>
        <w:t xml:space="preserve"> </w:t>
      </w:r>
      <w:r>
        <w:rPr>
          <w:sz w:val="24"/>
        </w:rPr>
        <w:t>for</w:t>
      </w:r>
      <w:r>
        <w:rPr>
          <w:spacing w:val="-15"/>
          <w:sz w:val="24"/>
        </w:rPr>
        <w:t xml:space="preserve"> </w:t>
      </w:r>
      <w:r>
        <w:rPr>
          <w:sz w:val="24"/>
        </w:rPr>
        <w:t>peer</w:t>
      </w:r>
      <w:r>
        <w:rPr>
          <w:spacing w:val="-15"/>
          <w:sz w:val="24"/>
        </w:rPr>
        <w:t xml:space="preserve"> </w:t>
      </w:r>
      <w:r>
        <w:rPr>
          <w:sz w:val="24"/>
        </w:rPr>
        <w:t>to</w:t>
      </w:r>
      <w:r>
        <w:rPr>
          <w:spacing w:val="-15"/>
          <w:sz w:val="24"/>
        </w:rPr>
        <w:t xml:space="preserve"> </w:t>
      </w:r>
      <w:r>
        <w:rPr>
          <w:sz w:val="24"/>
        </w:rPr>
        <w:t>peer</w:t>
      </w:r>
      <w:r>
        <w:rPr>
          <w:spacing w:val="-15"/>
          <w:sz w:val="24"/>
        </w:rPr>
        <w:t xml:space="preserve"> </w:t>
      </w:r>
      <w:r>
        <w:rPr>
          <w:sz w:val="24"/>
        </w:rPr>
        <w:t>and</w:t>
      </w:r>
      <w:r>
        <w:rPr>
          <w:spacing w:val="-15"/>
          <w:sz w:val="24"/>
        </w:rPr>
        <w:t xml:space="preserve"> </w:t>
      </w:r>
      <w:r>
        <w:rPr>
          <w:sz w:val="24"/>
        </w:rPr>
        <w:t>broadcast</w:t>
      </w:r>
      <w:r>
        <w:rPr>
          <w:spacing w:val="-15"/>
          <w:sz w:val="24"/>
        </w:rPr>
        <w:t xml:space="preserve"> </w:t>
      </w:r>
      <w:r>
        <w:rPr>
          <w:sz w:val="24"/>
        </w:rPr>
        <w:t>message</w:t>
      </w:r>
      <w:r>
        <w:rPr>
          <w:spacing w:val="-15"/>
          <w:sz w:val="24"/>
        </w:rPr>
        <w:t xml:space="preserve"> </w:t>
      </w:r>
      <w:r>
        <w:rPr>
          <w:sz w:val="24"/>
        </w:rPr>
        <w:t>according to</w:t>
      </w:r>
      <w:r>
        <w:rPr>
          <w:spacing w:val="-2"/>
          <w:sz w:val="24"/>
        </w:rPr>
        <w:t xml:space="preserve"> </w:t>
      </w:r>
      <w:r>
        <w:rPr>
          <w:sz w:val="24"/>
        </w:rPr>
        <w:t>[SWS_CM_99001], [SWS_CM_99002], [SWS_CM_99008]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edit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into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the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67"/>
          <w:sz w:val="24"/>
        </w:rPr>
        <w:t xml:space="preserve"> </w:t>
      </w:r>
      <w:r>
        <w:rPr>
          <w:sz w:val="24"/>
        </w:rPr>
        <w:t xml:space="preserve">description of the </w:t>
      </w:r>
      <w:r>
        <w:rPr>
          <w:rFonts w:ascii="Courier New" w:hAnsi="Courier New"/>
          <w:sz w:val="24"/>
        </w:rPr>
        <w:t>Communication Group Template</w:t>
      </w:r>
      <w:r>
        <w:rPr>
          <w:sz w:val="24"/>
        </w:rPr>
        <w:t>.</w:t>
      </w:r>
    </w:p>
    <w:p w14:paraId="1522ECFB" w14:textId="77777777" w:rsidR="002D20EE" w:rsidRDefault="000B6000">
      <w:pPr>
        <w:pStyle w:val="BodyText"/>
        <w:spacing w:before="136"/>
        <w:ind w:left="1042"/>
        <w:rPr>
          <w:rFonts w:ascii="Courier New"/>
        </w:rPr>
      </w:pPr>
      <w:r>
        <w:t>+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definition</w:t>
      </w:r>
      <w:r>
        <w:rPr>
          <w:spacing w:val="-7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15"/>
        </w:rPr>
        <w:t xml:space="preserve"> </w:t>
      </w:r>
      <w:r>
        <w:rPr>
          <w:rFonts w:ascii="Courier New"/>
          <w:spacing w:val="-5"/>
        </w:rPr>
        <w:t>T&gt;</w:t>
      </w:r>
    </w:p>
    <w:p w14:paraId="77EA12CD" w14:textId="77777777" w:rsidR="002D20EE" w:rsidRDefault="000B6000">
      <w:pPr>
        <w:pStyle w:val="BodyText"/>
        <w:spacing w:before="151" w:line="362" w:lineRule="auto"/>
        <w:ind w:left="1042" w:right="1175"/>
      </w:pPr>
      <w:proofErr w:type="spellStart"/>
      <w:r>
        <w:rPr>
          <w:rFonts w:ascii="Courier New"/>
        </w:rPr>
        <w:t>PowerModeMsg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[On,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Off,</w:t>
      </w:r>
      <w:r>
        <w:rPr>
          <w:rFonts w:ascii="Courier New"/>
          <w:spacing w:val="-12"/>
        </w:rPr>
        <w:t xml:space="preserve"> </w:t>
      </w:r>
      <w:r>
        <w:rPr>
          <w:rFonts w:ascii="Courier New"/>
        </w:rPr>
        <w:t>Suspend]</w:t>
      </w:r>
      <w:r>
        <w:rPr>
          <w:rFonts w:ascii="Courier New"/>
          <w:spacing w:val="-78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[SWS_SM_91011] background info:</w:t>
      </w:r>
    </w:p>
    <w:p w14:paraId="69E03676" w14:textId="77777777" w:rsidR="002D20EE" w:rsidRDefault="000B6000">
      <w:pPr>
        <w:pStyle w:val="BodyText"/>
        <w:spacing w:before="42"/>
        <w:ind w:left="1042"/>
      </w:pPr>
      <w:r>
        <w:t>sample</w:t>
      </w:r>
      <w:r>
        <w:rPr>
          <w:spacing w:val="-6"/>
        </w:rPr>
        <w:t xml:space="preserve"> </w:t>
      </w:r>
      <w:r>
        <w:t>CG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[SWS_CM_99001]:</w:t>
      </w:r>
    </w:p>
    <w:p w14:paraId="59962D99" w14:textId="77777777" w:rsidR="002D20EE" w:rsidRDefault="000B6000">
      <w:pPr>
        <w:spacing w:before="196"/>
        <w:ind w:left="1042"/>
        <w:rPr>
          <w:rFonts w:ascii="Courier New"/>
        </w:rPr>
      </w:pPr>
      <w:r>
        <w:rPr>
          <w:rFonts w:ascii="Courier New"/>
        </w:rPr>
        <w:t>template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13"/>
        </w:rPr>
        <w:t xml:space="preserve"> </w:t>
      </w:r>
      <w:r>
        <w:rPr>
          <w:rFonts w:ascii="Courier New"/>
          <w:spacing w:val="-5"/>
        </w:rPr>
        <w:t>T&gt;</w:t>
      </w:r>
    </w:p>
    <w:p w14:paraId="71603386" w14:textId="77777777" w:rsidR="002D20EE" w:rsidRDefault="000B6000">
      <w:pPr>
        <w:spacing w:before="22"/>
        <w:ind w:left="1042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core::Future&lt;void&gt;</w:t>
      </w:r>
      <w:r>
        <w:rPr>
          <w:rFonts w:ascii="Courier New"/>
          <w:spacing w:val="-16"/>
        </w:rPr>
        <w:t xml:space="preserve"> </w:t>
      </w:r>
      <w:r>
        <w:rPr>
          <w:rFonts w:ascii="Courier New"/>
        </w:rPr>
        <w:t>broadcast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(const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T&amp;</w:t>
      </w:r>
      <w:r>
        <w:rPr>
          <w:rFonts w:ascii="Courier New"/>
          <w:spacing w:val="-15"/>
        </w:rPr>
        <w:t xml:space="preserve"> </w:t>
      </w:r>
      <w:r>
        <w:rPr>
          <w:rFonts w:ascii="Courier New"/>
          <w:spacing w:val="-2"/>
        </w:rPr>
        <w:t>msg);</w:t>
      </w:r>
    </w:p>
    <w:p w14:paraId="12A59FEE" w14:textId="77777777" w:rsidR="002D20EE" w:rsidRDefault="000B6000">
      <w:pPr>
        <w:pStyle w:val="BodyText"/>
        <w:spacing w:before="157"/>
        <w:ind w:left="1042"/>
      </w:pPr>
      <w:r>
        <w:t>sample</w:t>
      </w:r>
      <w:r>
        <w:rPr>
          <w:spacing w:val="-6"/>
        </w:rPr>
        <w:t xml:space="preserve"> </w:t>
      </w:r>
      <w:r>
        <w:t>CG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[SWS_CM_99002]:</w:t>
      </w:r>
    </w:p>
    <w:p w14:paraId="76F537DD" w14:textId="77777777" w:rsidR="002D20EE" w:rsidRDefault="000B6000">
      <w:pPr>
        <w:spacing w:before="197"/>
        <w:ind w:left="1042"/>
        <w:rPr>
          <w:rFonts w:ascii="Courier New"/>
        </w:rPr>
      </w:pPr>
      <w:r>
        <w:rPr>
          <w:rFonts w:ascii="Courier New"/>
        </w:rPr>
        <w:t>template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13"/>
        </w:rPr>
        <w:t xml:space="preserve"> </w:t>
      </w:r>
      <w:r>
        <w:rPr>
          <w:rFonts w:ascii="Courier New"/>
          <w:spacing w:val="-5"/>
        </w:rPr>
        <w:t>T&gt;</w:t>
      </w:r>
    </w:p>
    <w:p w14:paraId="386D0149" w14:textId="77777777" w:rsidR="002D20EE" w:rsidRDefault="000B6000">
      <w:pPr>
        <w:spacing w:before="22"/>
        <w:ind w:left="1042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core::Future&lt;void&gt;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message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(uint32_t</w:t>
      </w:r>
      <w:r>
        <w:rPr>
          <w:rFonts w:ascii="Courier New"/>
          <w:spacing w:val="-14"/>
        </w:rPr>
        <w:t xml:space="preserve"> </w:t>
      </w:r>
      <w:proofErr w:type="spellStart"/>
      <w:r>
        <w:rPr>
          <w:rFonts w:ascii="Courier New"/>
        </w:rPr>
        <w:t>clientID</w:t>
      </w:r>
      <w:proofErr w:type="spellEnd"/>
      <w:r>
        <w:rPr>
          <w:rFonts w:ascii="Courier New"/>
        </w:rPr>
        <w:t>,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const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T&amp;</w:t>
      </w:r>
      <w:r>
        <w:rPr>
          <w:rFonts w:ascii="Courier New"/>
          <w:spacing w:val="-14"/>
        </w:rPr>
        <w:t xml:space="preserve"> </w:t>
      </w:r>
      <w:r>
        <w:rPr>
          <w:rFonts w:ascii="Courier New"/>
          <w:spacing w:val="-2"/>
        </w:rPr>
        <w:t>msg);</w:t>
      </w:r>
    </w:p>
    <w:p w14:paraId="48D72BDB" w14:textId="77777777" w:rsidR="002D20EE" w:rsidRDefault="002D20EE">
      <w:pPr>
        <w:rPr>
          <w:rFonts w:ascii="Courier New"/>
        </w:rPr>
        <w:sectPr w:rsidR="002D20EE">
          <w:pgSz w:w="11910" w:h="13780"/>
          <w:pgMar w:top="820" w:right="240" w:bottom="0" w:left="960" w:header="720" w:footer="720" w:gutter="0"/>
          <w:cols w:space="720"/>
        </w:sectPr>
      </w:pPr>
    </w:p>
    <w:p w14:paraId="01BA3E57" w14:textId="77777777" w:rsidR="002D20EE" w:rsidRDefault="000B6000">
      <w:pPr>
        <w:pStyle w:val="BodyText"/>
        <w:spacing w:before="90"/>
        <w:ind w:left="1042"/>
        <w:jc w:val="both"/>
      </w:pPr>
      <w:r>
        <w:lastRenderedPageBreak/>
        <w:t>sample</w:t>
      </w:r>
      <w:r>
        <w:rPr>
          <w:spacing w:val="-6"/>
        </w:rPr>
        <w:t xml:space="preserve"> </w:t>
      </w:r>
      <w:r>
        <w:t>CG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[SWS_CM_99008]:</w:t>
      </w:r>
    </w:p>
    <w:p w14:paraId="60F6318C" w14:textId="77777777" w:rsidR="002D20EE" w:rsidRDefault="000B6000">
      <w:pPr>
        <w:spacing w:before="197"/>
        <w:ind w:left="1042"/>
        <w:rPr>
          <w:rFonts w:ascii="Courier New"/>
        </w:rPr>
      </w:pPr>
      <w:r>
        <w:rPr>
          <w:rFonts w:ascii="Courier New"/>
        </w:rPr>
        <w:t>template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13"/>
        </w:rPr>
        <w:t xml:space="preserve"> </w:t>
      </w:r>
      <w:r>
        <w:rPr>
          <w:rFonts w:ascii="Courier New"/>
          <w:spacing w:val="-5"/>
        </w:rPr>
        <w:t>T&gt;</w:t>
      </w:r>
    </w:p>
    <w:p w14:paraId="5FD7AC90" w14:textId="77777777" w:rsidR="002D20EE" w:rsidRDefault="000B6000">
      <w:pPr>
        <w:spacing w:before="22"/>
        <w:ind w:left="1042"/>
        <w:rPr>
          <w:rFonts w:ascii="Courier New"/>
        </w:rPr>
      </w:pPr>
      <w:proofErr w:type="spellStart"/>
      <w:proofErr w:type="gramStart"/>
      <w:r>
        <w:rPr>
          <w:rFonts w:ascii="Courier New"/>
        </w:rPr>
        <w:t>ara</w:t>
      </w:r>
      <w:proofErr w:type="spellEnd"/>
      <w:r>
        <w:rPr>
          <w:rFonts w:ascii="Courier New"/>
        </w:rPr>
        <w:t>::</w:t>
      </w:r>
      <w:proofErr w:type="gramEnd"/>
      <w:r>
        <w:rPr>
          <w:rFonts w:ascii="Courier New"/>
        </w:rPr>
        <w:t>core::Future&lt;void&gt;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message</w:t>
      </w:r>
      <w:r>
        <w:rPr>
          <w:rFonts w:ascii="Courier New"/>
          <w:spacing w:val="-15"/>
        </w:rPr>
        <w:t xml:space="preserve"> </w:t>
      </w:r>
      <w:r>
        <w:rPr>
          <w:rFonts w:ascii="Courier New"/>
        </w:rPr>
        <w:t>(const</w:t>
      </w:r>
      <w:r>
        <w:rPr>
          <w:rFonts w:ascii="Courier New"/>
          <w:spacing w:val="-14"/>
        </w:rPr>
        <w:t xml:space="preserve"> </w:t>
      </w:r>
      <w:r>
        <w:rPr>
          <w:rFonts w:ascii="Courier New"/>
        </w:rPr>
        <w:t>T&amp;</w:t>
      </w:r>
      <w:r>
        <w:rPr>
          <w:rFonts w:ascii="Courier New"/>
          <w:spacing w:val="-15"/>
        </w:rPr>
        <w:t xml:space="preserve"> </w:t>
      </w:r>
      <w:r>
        <w:rPr>
          <w:rFonts w:ascii="Courier New"/>
          <w:spacing w:val="-2"/>
        </w:rPr>
        <w:t>msg);</w:t>
      </w:r>
    </w:p>
    <w:p w14:paraId="700405F3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57" w:line="242" w:lineRule="auto"/>
        <w:ind w:right="1175"/>
        <w:jc w:val="both"/>
        <w:rPr>
          <w:sz w:val="24"/>
        </w:rPr>
      </w:pPr>
      <w:r>
        <w:rPr>
          <w:sz w:val="24"/>
        </w:rPr>
        <w:t>Define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response</w:t>
      </w:r>
      <w:r>
        <w:rPr>
          <w:spacing w:val="-16"/>
          <w:sz w:val="24"/>
        </w:rPr>
        <w:t xml:space="preserve"> </w:t>
      </w:r>
      <w:r>
        <w:rPr>
          <w:sz w:val="24"/>
        </w:rPr>
        <w:t>message</w:t>
      </w:r>
      <w:r>
        <w:rPr>
          <w:spacing w:val="-17"/>
          <w:sz w:val="24"/>
        </w:rPr>
        <w:t xml:space="preserve"> </w:t>
      </w:r>
      <w:r>
        <w:rPr>
          <w:sz w:val="24"/>
        </w:rPr>
        <w:t>data</w:t>
      </w:r>
      <w:r>
        <w:rPr>
          <w:spacing w:val="-17"/>
          <w:sz w:val="24"/>
        </w:rPr>
        <w:t xml:space="preserve"> </w:t>
      </w:r>
      <w:r>
        <w:rPr>
          <w:sz w:val="24"/>
        </w:rPr>
        <w:t>type</w:t>
      </w:r>
      <w:r>
        <w:rPr>
          <w:spacing w:val="-17"/>
          <w:sz w:val="24"/>
        </w:rPr>
        <w:t xml:space="preserve"> </w:t>
      </w:r>
      <w:r>
        <w:rPr>
          <w:sz w:val="24"/>
        </w:rPr>
        <w:t>according</w:t>
      </w:r>
      <w:r>
        <w:rPr>
          <w:spacing w:val="-16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[SWS_CM_99014],</w:t>
      </w:r>
      <w:r>
        <w:rPr>
          <w:spacing w:val="-17"/>
          <w:sz w:val="24"/>
        </w:rPr>
        <w:t xml:space="preserve"> </w:t>
      </w:r>
      <w:r>
        <w:rPr>
          <w:sz w:val="24"/>
        </w:rPr>
        <w:t>[SWS_- CM_99009]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r>
        <w:rPr>
          <w:sz w:val="24"/>
        </w:rPr>
        <w:t xml:space="preserve">edit it into the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description of the </w:t>
      </w:r>
      <w:proofErr w:type="spellStart"/>
      <w:r>
        <w:rPr>
          <w:rFonts w:ascii="Courier New" w:hAnsi="Courier New"/>
          <w:sz w:val="24"/>
        </w:rPr>
        <w:t>Commu</w:t>
      </w:r>
      <w:proofErr w:type="spellEnd"/>
      <w:r>
        <w:rPr>
          <w:rFonts w:ascii="Courier New" w:hAnsi="Courier New"/>
          <w:sz w:val="24"/>
        </w:rPr>
        <w:t xml:space="preserve">- </w:t>
      </w:r>
      <w:proofErr w:type="spellStart"/>
      <w:r>
        <w:rPr>
          <w:rFonts w:ascii="Courier New" w:hAnsi="Courier New"/>
          <w:sz w:val="24"/>
        </w:rPr>
        <w:t>nication</w:t>
      </w:r>
      <w:proofErr w:type="spellEnd"/>
      <w:r>
        <w:rPr>
          <w:rFonts w:ascii="Courier New" w:hAnsi="Courier New"/>
          <w:sz w:val="24"/>
        </w:rPr>
        <w:t xml:space="preserve"> Group Template</w:t>
      </w:r>
      <w:r>
        <w:rPr>
          <w:sz w:val="24"/>
        </w:rPr>
        <w:t>.</w:t>
      </w:r>
    </w:p>
    <w:p w14:paraId="65651BDC" w14:textId="77777777" w:rsidR="002D20EE" w:rsidRDefault="000B6000">
      <w:pPr>
        <w:pStyle w:val="BodyText"/>
        <w:spacing w:before="147"/>
        <w:ind w:left="1042"/>
        <w:jc w:val="both"/>
        <w:rPr>
          <w:rFonts w:ascii="Courier New"/>
        </w:rPr>
      </w:pPr>
      <w:r>
        <w:t>+</w:t>
      </w:r>
      <w:r>
        <w:rPr>
          <w:spacing w:val="-9"/>
        </w:rPr>
        <w:t xml:space="preserve"> </w:t>
      </w:r>
      <w:r>
        <w:t>response</w:t>
      </w:r>
      <w:r>
        <w:rPr>
          <w:spacing w:val="-8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definition</w:t>
      </w:r>
      <w:r>
        <w:rPr>
          <w:spacing w:val="-8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16"/>
        </w:rPr>
        <w:t xml:space="preserve"> </w:t>
      </w:r>
      <w:r>
        <w:rPr>
          <w:rFonts w:ascii="Courier New"/>
          <w:spacing w:val="-5"/>
        </w:rPr>
        <w:t>R&gt;</w:t>
      </w:r>
    </w:p>
    <w:p w14:paraId="72EAA601" w14:textId="77777777" w:rsidR="002D20EE" w:rsidRDefault="000B6000">
      <w:pPr>
        <w:pStyle w:val="BodyText"/>
        <w:spacing w:before="157" w:line="232" w:lineRule="auto"/>
        <w:ind w:left="1042" w:right="1175"/>
      </w:pPr>
      <w:proofErr w:type="spellStart"/>
      <w:r>
        <w:rPr>
          <w:rFonts w:ascii="Courier New"/>
        </w:rPr>
        <w:t>PowerModeRspMsg</w:t>
      </w:r>
      <w:proofErr w:type="spellEnd"/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=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[Done,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Failed,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Busy,</w:t>
      </w:r>
      <w:r>
        <w:rPr>
          <w:rFonts w:ascii="Courier New"/>
          <w:spacing w:val="-11"/>
        </w:rPr>
        <w:t xml:space="preserve"> </w:t>
      </w:r>
      <w:proofErr w:type="spellStart"/>
      <w:r>
        <w:rPr>
          <w:rFonts w:ascii="Courier New"/>
        </w:rPr>
        <w:t>NotSupported</w:t>
      </w:r>
      <w:proofErr w:type="spellEnd"/>
      <w:r>
        <w:rPr>
          <w:rFonts w:ascii="Courier New"/>
        </w:rPr>
        <w:t>]</w:t>
      </w:r>
      <w:r>
        <w:rPr>
          <w:rFonts w:ascii="Courier New"/>
          <w:spacing w:val="40"/>
        </w:rPr>
        <w:t xml:space="preserve"> </w:t>
      </w:r>
      <w:r>
        <w:t xml:space="preserve">accord- </w:t>
      </w:r>
      <w:proofErr w:type="spellStart"/>
      <w:r>
        <w:t>ing</w:t>
      </w:r>
      <w:proofErr w:type="spellEnd"/>
      <w:r>
        <w:t xml:space="preserve"> to [SWS_SM_91012]</w:t>
      </w:r>
    </w:p>
    <w:p w14:paraId="2EEF6176" w14:textId="77777777" w:rsidR="002D20EE" w:rsidRDefault="000B6000">
      <w:pPr>
        <w:pStyle w:val="BodyText"/>
        <w:spacing w:before="175"/>
        <w:ind w:left="1042"/>
        <w:jc w:val="both"/>
      </w:pPr>
      <w:r>
        <w:rPr>
          <w:spacing w:val="-2"/>
        </w:rPr>
        <w:t>background info:</w:t>
      </w:r>
    </w:p>
    <w:p w14:paraId="307AB154" w14:textId="77777777" w:rsidR="002D20EE" w:rsidRDefault="000B6000">
      <w:pPr>
        <w:pStyle w:val="BodyText"/>
        <w:spacing w:before="172"/>
        <w:ind w:left="1042"/>
        <w:jc w:val="both"/>
      </w:pPr>
      <w:r>
        <w:t>sample</w:t>
      </w:r>
      <w:r>
        <w:rPr>
          <w:spacing w:val="-6"/>
        </w:rPr>
        <w:t xml:space="preserve"> </w:t>
      </w:r>
      <w:r>
        <w:t>CG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[SWS_CM_99014]:</w:t>
      </w:r>
    </w:p>
    <w:p w14:paraId="6DF1A59A" w14:textId="77777777" w:rsidR="002D20EE" w:rsidRDefault="000B6000">
      <w:pPr>
        <w:spacing w:before="197" w:line="261" w:lineRule="auto"/>
        <w:ind w:left="1042" w:right="6311"/>
        <w:rPr>
          <w:rFonts w:ascii="Courier New"/>
        </w:rPr>
      </w:pPr>
      <w:r>
        <w:rPr>
          <w:rFonts w:ascii="Courier New"/>
        </w:rPr>
        <w:t>template</w:t>
      </w:r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R&gt; struct Response {</w:t>
      </w:r>
    </w:p>
    <w:p w14:paraId="6A6AE6B9" w14:textId="77777777" w:rsidR="002D20EE" w:rsidRDefault="000B6000">
      <w:pPr>
        <w:tabs>
          <w:tab w:val="left" w:pos="3267"/>
        </w:tabs>
        <w:spacing w:line="248" w:lineRule="exact"/>
        <w:ind w:left="1173"/>
        <w:rPr>
          <w:rFonts w:ascii="Courier New"/>
        </w:rPr>
      </w:pPr>
      <w:r>
        <w:rPr>
          <w:rFonts w:ascii="Courier New"/>
          <w:spacing w:val="-2"/>
        </w:rPr>
        <w:t>uint32_t</w:t>
      </w:r>
      <w:r>
        <w:rPr>
          <w:rFonts w:ascii="Courier New"/>
        </w:rPr>
        <w:tab/>
      </w:r>
      <w:proofErr w:type="spellStart"/>
      <w:proofErr w:type="gramStart"/>
      <w:r>
        <w:rPr>
          <w:rFonts w:ascii="Courier New"/>
          <w:spacing w:val="-2"/>
        </w:rPr>
        <w:t>clientID</w:t>
      </w:r>
      <w:proofErr w:type="spellEnd"/>
      <w:r>
        <w:rPr>
          <w:rFonts w:ascii="Courier New"/>
          <w:spacing w:val="-2"/>
        </w:rPr>
        <w:t>;</w:t>
      </w:r>
      <w:proofErr w:type="gramEnd"/>
    </w:p>
    <w:p w14:paraId="2222490F" w14:textId="77777777" w:rsidR="002D20EE" w:rsidRDefault="000B6000">
      <w:pPr>
        <w:tabs>
          <w:tab w:val="left" w:pos="3267"/>
        </w:tabs>
        <w:spacing w:before="21"/>
        <w:ind w:left="1173"/>
        <w:rPr>
          <w:rFonts w:ascii="Courier New"/>
        </w:rPr>
      </w:pPr>
      <w:r>
        <w:rPr>
          <w:rFonts w:ascii="Courier New"/>
        </w:rPr>
        <w:t>const</w:t>
      </w:r>
      <w:r>
        <w:rPr>
          <w:rFonts w:ascii="Courier New"/>
          <w:spacing w:val="-9"/>
        </w:rPr>
        <w:t xml:space="preserve"> </w:t>
      </w:r>
      <w:r>
        <w:rPr>
          <w:rFonts w:ascii="Courier New"/>
          <w:spacing w:val="-5"/>
        </w:rPr>
        <w:t>R&amp;</w:t>
      </w:r>
      <w:r>
        <w:rPr>
          <w:rFonts w:ascii="Courier New"/>
        </w:rPr>
        <w:tab/>
      </w:r>
      <w:proofErr w:type="spellStart"/>
      <w:proofErr w:type="gramStart"/>
      <w:r>
        <w:rPr>
          <w:rFonts w:ascii="Courier New"/>
        </w:rPr>
        <w:t>responseMsg</w:t>
      </w:r>
      <w:proofErr w:type="spellEnd"/>
      <w:r>
        <w:rPr>
          <w:rFonts w:ascii="Courier New"/>
          <w:spacing w:val="-17"/>
        </w:rPr>
        <w:t xml:space="preserve"> </w:t>
      </w:r>
      <w:r>
        <w:rPr>
          <w:rFonts w:ascii="Courier New"/>
          <w:spacing w:val="-10"/>
        </w:rPr>
        <w:t>}</w:t>
      </w:r>
      <w:proofErr w:type="gramEnd"/>
    </w:p>
    <w:p w14:paraId="185995F9" w14:textId="77777777" w:rsidR="002D20EE" w:rsidRDefault="000B6000">
      <w:pPr>
        <w:pStyle w:val="BodyText"/>
        <w:spacing w:before="158"/>
        <w:ind w:left="1042"/>
        <w:jc w:val="both"/>
      </w:pPr>
      <w:r>
        <w:t>sample</w:t>
      </w:r>
      <w:r>
        <w:rPr>
          <w:spacing w:val="-6"/>
        </w:rPr>
        <w:t xml:space="preserve"> </w:t>
      </w:r>
      <w:r>
        <w:t>CG</w:t>
      </w:r>
      <w:r>
        <w:rPr>
          <w:spacing w:val="-6"/>
        </w:rPr>
        <w:t xml:space="preserve"> </w:t>
      </w:r>
      <w:r>
        <w:t>code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[SWS_CM_99009]:</w:t>
      </w:r>
    </w:p>
    <w:p w14:paraId="3FDB3CE9" w14:textId="77777777" w:rsidR="002D20EE" w:rsidRDefault="000B6000">
      <w:pPr>
        <w:spacing w:before="196" w:line="261" w:lineRule="auto"/>
        <w:ind w:left="1042" w:right="6311"/>
        <w:rPr>
          <w:rFonts w:ascii="Courier New"/>
        </w:rPr>
      </w:pPr>
      <w:r>
        <w:rPr>
          <w:rFonts w:ascii="Courier New"/>
        </w:rPr>
        <w:t>template</w:t>
      </w:r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&lt;</w:t>
      </w:r>
      <w:proofErr w:type="spellStart"/>
      <w:r>
        <w:rPr>
          <w:rFonts w:ascii="Courier New"/>
        </w:rPr>
        <w:t>typename</w:t>
      </w:r>
      <w:proofErr w:type="spellEnd"/>
      <w:r>
        <w:rPr>
          <w:rFonts w:ascii="Courier New"/>
          <w:spacing w:val="-28"/>
        </w:rPr>
        <w:t xml:space="preserve"> </w:t>
      </w:r>
      <w:r>
        <w:rPr>
          <w:rFonts w:ascii="Courier New"/>
        </w:rPr>
        <w:t>R&gt; const</w:t>
      </w:r>
      <w:r>
        <w:rPr>
          <w:rFonts w:ascii="Courier New"/>
          <w:spacing w:val="-7"/>
        </w:rPr>
        <w:t xml:space="preserve"> </w:t>
      </w:r>
      <w:r>
        <w:rPr>
          <w:rFonts w:ascii="Courier New"/>
        </w:rPr>
        <w:t>R&amp;</w:t>
      </w:r>
      <w:r>
        <w:rPr>
          <w:rFonts w:ascii="Courier New"/>
          <w:spacing w:val="-7"/>
        </w:rPr>
        <w:t xml:space="preserve"> </w:t>
      </w:r>
      <w:proofErr w:type="spellStart"/>
      <w:proofErr w:type="gramStart"/>
      <w:r>
        <w:rPr>
          <w:rFonts w:ascii="Courier New"/>
          <w:spacing w:val="-2"/>
        </w:rPr>
        <w:t>responseMsg</w:t>
      </w:r>
      <w:proofErr w:type="spellEnd"/>
      <w:r>
        <w:rPr>
          <w:rFonts w:ascii="Courier New"/>
          <w:spacing w:val="-2"/>
        </w:rPr>
        <w:t>;</w:t>
      </w:r>
      <w:proofErr w:type="gramEnd"/>
    </w:p>
    <w:p w14:paraId="58BC8D1C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40" w:line="232" w:lineRule="auto"/>
        <w:ind w:right="1175"/>
        <w:jc w:val="both"/>
        <w:rPr>
          <w:sz w:val="24"/>
        </w:rPr>
      </w:pPr>
      <w:r>
        <w:rPr>
          <w:sz w:val="24"/>
        </w:rPr>
        <w:t xml:space="preserve">Generate the Server and Client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 xml:space="preserve">descriptions out of the setup </w:t>
      </w:r>
      <w:r>
        <w:rPr>
          <w:rFonts w:ascii="Courier New" w:hAnsi="Courier New"/>
          <w:sz w:val="24"/>
        </w:rPr>
        <w:t>Communication Group Template</w:t>
      </w:r>
      <w:r>
        <w:rPr>
          <w:sz w:val="24"/>
        </w:rPr>
        <w:t>.</w:t>
      </w:r>
    </w:p>
    <w:p w14:paraId="547E5C8A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60" w:line="232" w:lineRule="auto"/>
        <w:ind w:right="1175"/>
        <w:jc w:val="both"/>
        <w:rPr>
          <w:sz w:val="24"/>
        </w:rPr>
      </w:pPr>
      <w:r>
        <w:rPr>
          <w:sz w:val="24"/>
        </w:rPr>
        <w:t>Generate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the Server and Client </w:t>
      </w:r>
      <w:proofErr w:type="spellStart"/>
      <w:r>
        <w:rPr>
          <w:rFonts w:ascii="Courier New" w:hAnsi="Courier New"/>
          <w:sz w:val="24"/>
        </w:rPr>
        <w:t>ServiceInterface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Proxy and Skeleton Ser- vice class templates.</w:t>
      </w:r>
    </w:p>
    <w:p w14:paraId="0EB0ED28" w14:textId="77777777" w:rsidR="002D20EE" w:rsidRDefault="000B6000">
      <w:pPr>
        <w:pStyle w:val="ListParagraph"/>
        <w:numPr>
          <w:ilvl w:val="0"/>
          <w:numId w:val="8"/>
        </w:numPr>
        <w:tabs>
          <w:tab w:val="left" w:pos="1043"/>
        </w:tabs>
        <w:spacing w:before="174" w:line="252" w:lineRule="auto"/>
        <w:ind w:right="1175"/>
        <w:jc w:val="both"/>
        <w:rPr>
          <w:sz w:val="24"/>
        </w:rPr>
      </w:pPr>
      <w:proofErr w:type="spellStart"/>
      <w:r>
        <w:rPr>
          <w:sz w:val="24"/>
        </w:rPr>
        <w:t>Instatiate</w:t>
      </w:r>
      <w:proofErr w:type="spellEnd"/>
      <w:r>
        <w:rPr>
          <w:sz w:val="24"/>
        </w:rPr>
        <w:t xml:space="preserve"> the Communication Group Server and Client Proxy and Skeleton Ser- vice classes into the application code. See examples below.</w:t>
      </w:r>
    </w:p>
    <w:p w14:paraId="3486D4E6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33A24C54" w14:textId="77777777" w:rsidR="002D20EE" w:rsidRDefault="002D20EE">
      <w:pPr>
        <w:pStyle w:val="BodyText"/>
        <w:rPr>
          <w:sz w:val="20"/>
        </w:rPr>
      </w:pPr>
    </w:p>
    <w:p w14:paraId="74570502" w14:textId="77777777" w:rsidR="002D20EE" w:rsidRDefault="002D20EE">
      <w:pPr>
        <w:pStyle w:val="BodyText"/>
        <w:rPr>
          <w:sz w:val="20"/>
        </w:rPr>
      </w:pPr>
    </w:p>
    <w:p w14:paraId="49681D67" w14:textId="77777777" w:rsidR="002D20EE" w:rsidRDefault="002D20EE">
      <w:pPr>
        <w:pStyle w:val="BodyText"/>
        <w:rPr>
          <w:sz w:val="20"/>
        </w:rPr>
      </w:pPr>
    </w:p>
    <w:p w14:paraId="3A3CE60A" w14:textId="77777777" w:rsidR="002D20EE" w:rsidRDefault="002D20EE">
      <w:pPr>
        <w:pStyle w:val="BodyText"/>
        <w:rPr>
          <w:sz w:val="20"/>
        </w:rPr>
      </w:pPr>
    </w:p>
    <w:p w14:paraId="4D51DD82" w14:textId="77777777" w:rsidR="002D20EE" w:rsidRDefault="002D20EE">
      <w:pPr>
        <w:pStyle w:val="BodyText"/>
        <w:rPr>
          <w:sz w:val="20"/>
        </w:rPr>
      </w:pPr>
    </w:p>
    <w:p w14:paraId="58AB8FD4" w14:textId="77777777" w:rsidR="002D20EE" w:rsidRDefault="002D20EE">
      <w:pPr>
        <w:pStyle w:val="BodyText"/>
        <w:rPr>
          <w:sz w:val="20"/>
        </w:rPr>
      </w:pPr>
    </w:p>
    <w:p w14:paraId="48B99C6B" w14:textId="77777777" w:rsidR="002D20EE" w:rsidRDefault="002D20EE">
      <w:pPr>
        <w:pStyle w:val="BodyText"/>
        <w:rPr>
          <w:sz w:val="20"/>
        </w:rPr>
      </w:pPr>
    </w:p>
    <w:p w14:paraId="13B29E00" w14:textId="77777777" w:rsidR="002D20EE" w:rsidRDefault="002D20EE">
      <w:pPr>
        <w:pStyle w:val="BodyText"/>
        <w:rPr>
          <w:sz w:val="20"/>
        </w:rPr>
      </w:pPr>
    </w:p>
    <w:p w14:paraId="46641368" w14:textId="77777777" w:rsidR="002D20EE" w:rsidRDefault="002D20EE">
      <w:pPr>
        <w:pStyle w:val="BodyText"/>
        <w:rPr>
          <w:sz w:val="20"/>
        </w:rPr>
      </w:pPr>
    </w:p>
    <w:p w14:paraId="08495979" w14:textId="77777777" w:rsidR="002D20EE" w:rsidRDefault="002D20EE">
      <w:pPr>
        <w:pStyle w:val="BodyText"/>
        <w:rPr>
          <w:sz w:val="20"/>
        </w:rPr>
      </w:pPr>
    </w:p>
    <w:p w14:paraId="00FA1E86" w14:textId="77777777" w:rsidR="002D20EE" w:rsidRDefault="002D20EE">
      <w:pPr>
        <w:pStyle w:val="BodyText"/>
        <w:rPr>
          <w:sz w:val="20"/>
        </w:rPr>
      </w:pPr>
    </w:p>
    <w:p w14:paraId="1671AA90" w14:textId="77777777" w:rsidR="002D20EE" w:rsidRDefault="002D20EE">
      <w:pPr>
        <w:pStyle w:val="BodyText"/>
        <w:rPr>
          <w:sz w:val="20"/>
        </w:rPr>
      </w:pPr>
    </w:p>
    <w:p w14:paraId="21A90C6A" w14:textId="77777777" w:rsidR="002D20EE" w:rsidRDefault="002D20EE">
      <w:pPr>
        <w:pStyle w:val="BodyText"/>
        <w:rPr>
          <w:sz w:val="20"/>
        </w:rPr>
      </w:pPr>
    </w:p>
    <w:p w14:paraId="6D4E0307" w14:textId="77777777" w:rsidR="002D20EE" w:rsidRDefault="002D20EE">
      <w:pPr>
        <w:pStyle w:val="BodyText"/>
        <w:rPr>
          <w:sz w:val="20"/>
        </w:rPr>
      </w:pPr>
    </w:p>
    <w:p w14:paraId="64D714CC" w14:textId="77777777" w:rsidR="002D20EE" w:rsidRDefault="002D20EE">
      <w:pPr>
        <w:pStyle w:val="BodyText"/>
        <w:rPr>
          <w:sz w:val="20"/>
        </w:rPr>
      </w:pPr>
    </w:p>
    <w:p w14:paraId="2A45B1E6" w14:textId="77777777" w:rsidR="002D20EE" w:rsidRDefault="002D20EE">
      <w:pPr>
        <w:pStyle w:val="BodyText"/>
        <w:rPr>
          <w:sz w:val="20"/>
        </w:rPr>
      </w:pPr>
    </w:p>
    <w:p w14:paraId="4EC68B96" w14:textId="77777777" w:rsidR="002D20EE" w:rsidRDefault="002D20EE">
      <w:pPr>
        <w:pStyle w:val="BodyText"/>
        <w:rPr>
          <w:sz w:val="20"/>
        </w:rPr>
      </w:pPr>
    </w:p>
    <w:p w14:paraId="31E5DAD3" w14:textId="77777777" w:rsidR="002D20EE" w:rsidRDefault="002D20EE">
      <w:pPr>
        <w:pStyle w:val="BodyText"/>
        <w:rPr>
          <w:sz w:val="20"/>
        </w:rPr>
      </w:pPr>
    </w:p>
    <w:p w14:paraId="5A08A89E" w14:textId="77777777" w:rsidR="002D20EE" w:rsidRDefault="002D20EE">
      <w:pPr>
        <w:pStyle w:val="BodyText"/>
        <w:rPr>
          <w:sz w:val="20"/>
        </w:rPr>
      </w:pPr>
    </w:p>
    <w:p w14:paraId="193998AE" w14:textId="77777777" w:rsidR="002D20EE" w:rsidRDefault="002D20EE">
      <w:pPr>
        <w:pStyle w:val="BodyText"/>
        <w:rPr>
          <w:sz w:val="20"/>
        </w:rPr>
      </w:pPr>
    </w:p>
    <w:p w14:paraId="51A31889" w14:textId="77777777" w:rsidR="002D20EE" w:rsidRDefault="002D20EE">
      <w:pPr>
        <w:rPr>
          <w:sz w:val="20"/>
        </w:rPr>
        <w:sectPr w:rsidR="002D20EE">
          <w:pgSz w:w="11910" w:h="13780"/>
          <w:pgMar w:top="500" w:right="240" w:bottom="280" w:left="960" w:header="720" w:footer="720" w:gutter="0"/>
          <w:cols w:space="720"/>
        </w:sectPr>
      </w:pPr>
    </w:p>
    <w:p w14:paraId="78F12AFD" w14:textId="77777777" w:rsidR="002D20EE" w:rsidRDefault="002D20EE">
      <w:pPr>
        <w:pStyle w:val="BodyText"/>
        <w:spacing w:before="8"/>
        <w:rPr>
          <w:sz w:val="36"/>
        </w:rPr>
      </w:pPr>
    </w:p>
    <w:p w14:paraId="570B2957" w14:textId="77777777" w:rsidR="002D20EE" w:rsidRDefault="000B6000">
      <w:pPr>
        <w:ind w:left="2277"/>
        <w:rPr>
          <w:b/>
        </w:rPr>
      </w:pPr>
      <w:r>
        <w:rPr>
          <w:noProof/>
        </w:rPr>
        <w:drawing>
          <wp:anchor distT="0" distB="0" distL="0" distR="0" simplePos="0" relativeHeight="15793152" behindDoc="0" locked="0" layoutInCell="1" allowOverlap="1" wp14:anchorId="491F3E4C" wp14:editId="4EA5BFDA">
            <wp:simplePos x="0" y="0"/>
            <wp:positionH relativeFrom="page">
              <wp:posOffset>2264650</wp:posOffset>
            </wp:positionH>
            <wp:positionV relativeFrom="paragraph">
              <wp:posOffset>-3188501</wp:posOffset>
            </wp:positionV>
            <wp:extent cx="3816024" cy="3136170"/>
            <wp:effectExtent l="0" t="0" r="0" b="0"/>
            <wp:wrapNone/>
            <wp:docPr id="17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71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6024" cy="313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6.17: Usage</w:t>
      </w:r>
      <w:r>
        <w:rPr>
          <w:b/>
          <w:spacing w:val="-10"/>
        </w:rPr>
        <w:t xml:space="preserve"> </w:t>
      </w:r>
      <w:r>
        <w:rPr>
          <w:b/>
        </w:rPr>
        <w:t>Example</w:t>
      </w:r>
      <w:r>
        <w:rPr>
          <w:b/>
          <w:spacing w:val="-11"/>
        </w:rPr>
        <w:t xml:space="preserve"> </w:t>
      </w:r>
      <w:r>
        <w:rPr>
          <w:b/>
        </w:rPr>
        <w:t>Communication</w:t>
      </w:r>
      <w:r>
        <w:rPr>
          <w:b/>
          <w:spacing w:val="-11"/>
        </w:rPr>
        <w:t xml:space="preserve"> </w:t>
      </w:r>
      <w:r>
        <w:rPr>
          <w:b/>
        </w:rPr>
        <w:t>Group</w:t>
      </w:r>
      <w:r>
        <w:rPr>
          <w:b/>
          <w:spacing w:val="-11"/>
        </w:rPr>
        <w:t xml:space="preserve"> </w:t>
      </w:r>
      <w:proofErr w:type="spellStart"/>
      <w:r>
        <w:rPr>
          <w:b/>
          <w:spacing w:val="-2"/>
        </w:rPr>
        <w:t>PowerMode</w:t>
      </w:r>
      <w:proofErr w:type="spellEnd"/>
    </w:p>
    <w:p w14:paraId="623DCB24" w14:textId="77777777" w:rsidR="002D20EE" w:rsidRDefault="000B6000">
      <w:pPr>
        <w:rPr>
          <w:b/>
          <w:sz w:val="10"/>
        </w:rPr>
      </w:pPr>
      <w:r>
        <w:br w:type="column"/>
      </w:r>
    </w:p>
    <w:p w14:paraId="77A70A6D" w14:textId="77777777" w:rsidR="002D20EE" w:rsidRDefault="002D20EE">
      <w:pPr>
        <w:pStyle w:val="BodyText"/>
        <w:rPr>
          <w:b/>
          <w:sz w:val="9"/>
        </w:rPr>
      </w:pPr>
    </w:p>
    <w:p w14:paraId="5E47FC72" w14:textId="77777777" w:rsidR="002D20EE" w:rsidRDefault="000B6000">
      <w:pPr>
        <w:ind w:left="498"/>
        <w:rPr>
          <w:sz w:val="9"/>
        </w:rPr>
      </w:pPr>
      <w:r>
        <w:rPr>
          <w:sz w:val="9"/>
        </w:rPr>
        <w:t>Confidential</w:t>
      </w:r>
      <w:r>
        <w:rPr>
          <w:spacing w:val="10"/>
          <w:w w:val="105"/>
          <w:sz w:val="9"/>
        </w:rPr>
        <w:t xml:space="preserve"> </w:t>
      </w:r>
      <w:r>
        <w:rPr>
          <w:spacing w:val="-10"/>
          <w:w w:val="105"/>
          <w:sz w:val="9"/>
        </w:rPr>
        <w:t>C</w:t>
      </w:r>
    </w:p>
    <w:p w14:paraId="0AAC7D34" w14:textId="77777777" w:rsidR="002D20EE" w:rsidRDefault="002D20EE">
      <w:pPr>
        <w:rPr>
          <w:sz w:val="9"/>
        </w:rPr>
        <w:sectPr w:rsidR="002D20EE">
          <w:type w:val="continuous"/>
          <w:pgSz w:w="11910" w:h="13780"/>
          <w:pgMar w:top="200" w:right="240" w:bottom="0" w:left="960" w:header="720" w:footer="720" w:gutter="0"/>
          <w:cols w:num="2" w:space="720" w:equalWidth="0">
            <w:col w:w="8879" w:space="40"/>
            <w:col w:w="1791"/>
          </w:cols>
        </w:sectPr>
      </w:pPr>
    </w:p>
    <w:p w14:paraId="164BFAED" w14:textId="77777777" w:rsidR="002D20EE" w:rsidRDefault="000B6000">
      <w:pPr>
        <w:pStyle w:val="BodyText"/>
        <w:rPr>
          <w:sz w:val="20"/>
        </w:rPr>
      </w:pPr>
      <w:r>
        <w:pict w14:anchorId="47BDEAA8">
          <v:shape id="docshape628" o:spid="_x0000_s1422" type="#_x0000_t202" style="position:absolute;margin-left:518.85pt;margin-top:552.35pt;width:29.5pt;height:5.3pt;z-index:-20153856;mso-position-horizontal-relative:page;mso-position-vertical-relative:page" filled="f" stroked="f">
            <v:textbox style="mso-next-textbox:#docshape628" inset="0,0,0,0">
              <w:txbxContent>
                <w:p w14:paraId="63EA7A91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 anchory="page"/>
          </v:shape>
        </w:pict>
      </w:r>
    </w:p>
    <w:p w14:paraId="7BE61110" w14:textId="77777777" w:rsidR="002D20EE" w:rsidRDefault="002D20EE">
      <w:pPr>
        <w:pStyle w:val="BodyText"/>
        <w:spacing w:before="11"/>
        <w:rPr>
          <w:sz w:val="23"/>
        </w:rPr>
      </w:pPr>
    </w:p>
    <w:p w14:paraId="44299124" w14:textId="77777777" w:rsidR="002D20EE" w:rsidRDefault="000B6000">
      <w:pPr>
        <w:pStyle w:val="BodyText"/>
        <w:ind w:left="1061"/>
        <w:rPr>
          <w:sz w:val="20"/>
        </w:rPr>
      </w:pPr>
      <w:r>
        <w:rPr>
          <w:noProof/>
          <w:sz w:val="20"/>
        </w:rPr>
        <w:drawing>
          <wp:inline distT="0" distB="0" distL="0" distR="0" wp14:anchorId="5BE00E6A" wp14:editId="3D95DB1D">
            <wp:extent cx="5689581" cy="2887789"/>
            <wp:effectExtent l="0" t="0" r="0" b="0"/>
            <wp:docPr id="19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581" cy="28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583" w14:textId="77777777" w:rsidR="002D20EE" w:rsidRDefault="000B6000">
      <w:pPr>
        <w:pStyle w:val="BodyText"/>
        <w:spacing w:before="4"/>
        <w:rPr>
          <w:sz w:val="10"/>
        </w:rPr>
      </w:pPr>
      <w:r>
        <w:pict w14:anchorId="3903C2E0">
          <v:rect id="docshape629" o:spid="_x0000_s1421" style="position:absolute;margin-left:514.5pt;margin-top:7.15pt;width:36.9pt;height:10pt;z-index:-15665152;mso-wrap-distance-left:0;mso-wrap-distance-right:0;mso-position-horizontal-relative:page" stroked="f">
            <w10:wrap type="topAndBottom" anchorx="page"/>
          </v:rect>
        </w:pict>
      </w:r>
    </w:p>
    <w:p w14:paraId="0B24577E" w14:textId="77777777" w:rsidR="002D20EE" w:rsidRDefault="000B6000">
      <w:pPr>
        <w:spacing w:before="63"/>
        <w:ind w:left="475" w:right="25"/>
        <w:jc w:val="center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6.18:</w:t>
      </w:r>
      <w:r>
        <w:rPr>
          <w:b/>
          <w:spacing w:val="3"/>
        </w:rPr>
        <w:t xml:space="preserve"> </w:t>
      </w:r>
      <w:r>
        <w:rPr>
          <w:b/>
        </w:rPr>
        <w:t>Usage</w:t>
      </w:r>
      <w:r>
        <w:rPr>
          <w:b/>
          <w:spacing w:val="-9"/>
        </w:rPr>
        <w:t xml:space="preserve"> </w:t>
      </w:r>
      <w:r>
        <w:rPr>
          <w:b/>
        </w:rPr>
        <w:t>Example</w:t>
      </w:r>
      <w:r>
        <w:rPr>
          <w:b/>
          <w:spacing w:val="-9"/>
        </w:rPr>
        <w:t xml:space="preserve"> </w:t>
      </w:r>
      <w:r>
        <w:rPr>
          <w:b/>
        </w:rPr>
        <w:t>2</w:t>
      </w:r>
      <w:r>
        <w:rPr>
          <w:b/>
          <w:spacing w:val="-9"/>
        </w:rPr>
        <w:t xml:space="preserve"> </w:t>
      </w:r>
      <w:r>
        <w:rPr>
          <w:b/>
        </w:rPr>
        <w:t>x</w:t>
      </w:r>
      <w:r>
        <w:rPr>
          <w:b/>
          <w:spacing w:val="-9"/>
        </w:rPr>
        <w:t xml:space="preserve"> </w:t>
      </w:r>
      <w:r>
        <w:rPr>
          <w:b/>
        </w:rPr>
        <w:t>Communication</w:t>
      </w:r>
      <w:r>
        <w:rPr>
          <w:b/>
          <w:spacing w:val="-9"/>
        </w:rPr>
        <w:t xml:space="preserve"> </w:t>
      </w:r>
      <w:r>
        <w:rPr>
          <w:b/>
        </w:rPr>
        <w:t>Groups</w:t>
      </w:r>
      <w:r>
        <w:rPr>
          <w:b/>
          <w:spacing w:val="-9"/>
        </w:rPr>
        <w:t xml:space="preserve"> </w:t>
      </w:r>
      <w:proofErr w:type="spellStart"/>
      <w:r>
        <w:rPr>
          <w:b/>
          <w:spacing w:val="-2"/>
        </w:rPr>
        <w:t>diagnosticReset</w:t>
      </w:r>
      <w:proofErr w:type="spellEnd"/>
    </w:p>
    <w:p w14:paraId="0C3D3965" w14:textId="77777777" w:rsidR="002D20EE" w:rsidRDefault="002D20EE">
      <w:pPr>
        <w:jc w:val="center"/>
        <w:sectPr w:rsidR="002D20EE">
          <w:type w:val="continuous"/>
          <w:pgSz w:w="11910" w:h="13780"/>
          <w:pgMar w:top="200" w:right="240" w:bottom="0" w:left="960" w:header="720" w:footer="720" w:gutter="0"/>
          <w:cols w:space="720"/>
        </w:sectPr>
      </w:pPr>
    </w:p>
    <w:p w14:paraId="23CF8925" w14:textId="77777777" w:rsidR="002D20EE" w:rsidRDefault="000B6000">
      <w:pPr>
        <w:pStyle w:val="BodyText"/>
        <w:ind w:left="1364"/>
        <w:rPr>
          <w:sz w:val="20"/>
        </w:rPr>
      </w:pPr>
      <w:r>
        <w:rPr>
          <w:sz w:val="20"/>
        </w:rPr>
      </w:r>
      <w:r>
        <w:rPr>
          <w:sz w:val="20"/>
        </w:rPr>
        <w:pict w14:anchorId="23AB8710">
          <v:group id="docshapegroup630" o:spid="_x0000_s1418" style="width:435.2pt;height:247.75pt;mso-position-horizontal-relative:char;mso-position-vertical-relative:line" coordsize="8704,4955">
            <v:rect id="docshape631" o:spid="_x0000_s1420" style="position:absolute;left:7965;top:4755;width:739;height:200" stroked="f"/>
            <v:shape id="docshape632" o:spid="_x0000_s1419" type="#_x0000_t75" style="position:absolute;width:8559;height:4883">
              <v:imagedata r:id="rId85" o:title=""/>
            </v:shape>
            <w10:anchorlock/>
          </v:group>
        </w:pict>
      </w:r>
    </w:p>
    <w:p w14:paraId="6BCD25C8" w14:textId="77777777" w:rsidR="002D20EE" w:rsidRDefault="000B6000">
      <w:pPr>
        <w:spacing w:before="32"/>
        <w:ind w:left="1181"/>
        <w:rPr>
          <w:b/>
        </w:rPr>
      </w:pPr>
      <w:r>
        <w:pict w14:anchorId="06694689">
          <v:shape id="docshape633" o:spid="_x0000_s1417" type="#_x0000_t202" style="position:absolute;left:0;text-align:left;margin-left:518.85pt;margin-top:-8.65pt;width:29.5pt;height:5.3pt;z-index:-20152320;mso-position-horizontal-relative:page" filled="f" stroked="f">
            <v:textbox style="mso-next-textbox:#docshape633" inset="0,0,0,0">
              <w:txbxContent>
                <w:p w14:paraId="30860897" w14:textId="77777777" w:rsidR="002D20EE" w:rsidRDefault="000B6000">
                  <w:pPr>
                    <w:rPr>
                      <w:sz w:val="9"/>
                    </w:rPr>
                  </w:pPr>
                  <w:r>
                    <w:rPr>
                      <w:sz w:val="9"/>
                    </w:rPr>
                    <w:t>Confidential</w:t>
                  </w:r>
                  <w:r>
                    <w:rPr>
                      <w:spacing w:val="10"/>
                      <w:w w:val="105"/>
                      <w:sz w:val="9"/>
                    </w:rPr>
                    <w:t xml:space="preserve"> </w:t>
                  </w:r>
                  <w:r>
                    <w:rPr>
                      <w:spacing w:val="-10"/>
                      <w:w w:val="105"/>
                      <w:sz w:val="9"/>
                    </w:rPr>
                    <w:t>C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13"/>
        </w:rPr>
        <w:t xml:space="preserve"> </w:t>
      </w:r>
      <w:r>
        <w:rPr>
          <w:b/>
        </w:rPr>
        <w:t>6.19: Usage</w:t>
      </w:r>
      <w:r>
        <w:rPr>
          <w:b/>
          <w:spacing w:val="-12"/>
        </w:rPr>
        <w:t xml:space="preserve"> </w:t>
      </w:r>
      <w:r>
        <w:rPr>
          <w:b/>
        </w:rPr>
        <w:t>Example</w:t>
      </w:r>
      <w:r>
        <w:rPr>
          <w:b/>
          <w:spacing w:val="-12"/>
        </w:rPr>
        <w:t xml:space="preserve"> </w:t>
      </w:r>
      <w:r>
        <w:rPr>
          <w:b/>
        </w:rPr>
        <w:t>Communication</w:t>
      </w:r>
      <w:r>
        <w:rPr>
          <w:b/>
          <w:spacing w:val="-12"/>
        </w:rPr>
        <w:t xml:space="preserve"> </w:t>
      </w:r>
      <w:r>
        <w:rPr>
          <w:b/>
        </w:rPr>
        <w:t>Group</w:t>
      </w:r>
      <w:r>
        <w:rPr>
          <w:b/>
          <w:spacing w:val="-12"/>
        </w:rPr>
        <w:t xml:space="preserve"> </w:t>
      </w:r>
      <w:proofErr w:type="spellStart"/>
      <w:r>
        <w:rPr>
          <w:b/>
        </w:rPr>
        <w:t>PowerMode</w:t>
      </w:r>
      <w:proofErr w:type="spellEnd"/>
      <w:r>
        <w:rPr>
          <w:b/>
          <w:spacing w:val="-12"/>
        </w:rPr>
        <w:t xml:space="preserve"> </w:t>
      </w:r>
      <w:r>
        <w:rPr>
          <w:b/>
        </w:rPr>
        <w:t>and</w:t>
      </w:r>
      <w:r>
        <w:rPr>
          <w:b/>
          <w:spacing w:val="-12"/>
        </w:rPr>
        <w:t xml:space="preserve"> </w:t>
      </w:r>
      <w:proofErr w:type="spellStart"/>
      <w:r>
        <w:rPr>
          <w:b/>
          <w:spacing w:val="-2"/>
        </w:rPr>
        <w:t>diagnosticReset</w:t>
      </w:r>
      <w:proofErr w:type="spellEnd"/>
    </w:p>
    <w:p w14:paraId="382F6597" w14:textId="77777777" w:rsidR="002D20EE" w:rsidRDefault="002D20EE">
      <w:pPr>
        <w:sectPr w:rsidR="002D20EE">
          <w:pgSz w:w="11910" w:h="13780"/>
          <w:pgMar w:top="500" w:right="240" w:bottom="280" w:left="960" w:header="720" w:footer="720" w:gutter="0"/>
          <w:cols w:space="720"/>
        </w:sectPr>
      </w:pPr>
    </w:p>
    <w:p w14:paraId="0D59161E" w14:textId="77777777" w:rsidR="002D20EE" w:rsidRDefault="000B6000">
      <w:pPr>
        <w:pStyle w:val="Heading1"/>
        <w:numPr>
          <w:ilvl w:val="0"/>
          <w:numId w:val="46"/>
        </w:numPr>
        <w:tabs>
          <w:tab w:val="left" w:pos="992"/>
          <w:tab w:val="left" w:pos="994"/>
        </w:tabs>
        <w:ind w:hanging="537"/>
      </w:pPr>
      <w:bookmarkStart w:id="296" w:name="7_Appendix"/>
      <w:bookmarkStart w:id="297" w:name="_bookmark196"/>
      <w:bookmarkEnd w:id="296"/>
      <w:bookmarkEnd w:id="297"/>
      <w:r>
        <w:rPr>
          <w:spacing w:val="-2"/>
        </w:rPr>
        <w:lastRenderedPageBreak/>
        <w:t>Appendix</w:t>
      </w:r>
    </w:p>
    <w:p w14:paraId="2DB24295" w14:textId="77777777" w:rsidR="002D20EE" w:rsidRDefault="002D20EE">
      <w:pPr>
        <w:pStyle w:val="BodyText"/>
        <w:spacing w:before="7"/>
        <w:rPr>
          <w:b/>
          <w:sz w:val="35"/>
        </w:rPr>
      </w:pPr>
    </w:p>
    <w:p w14:paraId="2AB1251F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298" w:name="7.1_Serialization"/>
      <w:bookmarkStart w:id="299" w:name="_bookmark197"/>
      <w:bookmarkEnd w:id="298"/>
      <w:bookmarkEnd w:id="299"/>
      <w:r>
        <w:rPr>
          <w:spacing w:val="-2"/>
        </w:rPr>
        <w:t>Serialization</w:t>
      </w:r>
    </w:p>
    <w:p w14:paraId="68E9EBAE" w14:textId="77777777" w:rsidR="002D20EE" w:rsidRDefault="000B6000">
      <w:pPr>
        <w:pStyle w:val="BodyText"/>
        <w:spacing w:before="284" w:line="247" w:lineRule="auto"/>
        <w:ind w:left="457" w:right="1175"/>
        <w:jc w:val="both"/>
      </w:pPr>
      <w:r>
        <w:rPr>
          <w:rFonts w:ascii="Courier New"/>
          <w:spacing w:val="-2"/>
        </w:rPr>
        <w:t>Serialization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>(see</w:t>
      </w:r>
      <w:r>
        <w:rPr>
          <w:spacing w:val="-15"/>
        </w:rPr>
        <w:t xml:space="preserve"> </w:t>
      </w:r>
      <w:r>
        <w:rPr>
          <w:spacing w:val="-2"/>
        </w:rPr>
        <w:t>[</w:t>
      </w:r>
      <w:hyperlink w:anchor="_bookmark10" w:history="1">
        <w:r>
          <w:rPr>
            <w:color w:val="0000FF"/>
            <w:spacing w:val="-2"/>
          </w:rPr>
          <w:t>11</w:t>
        </w:r>
      </w:hyperlink>
      <w:r>
        <w:rPr>
          <w:spacing w:val="-2"/>
        </w:rPr>
        <w:t>])</w:t>
      </w:r>
      <w:r>
        <w:rPr>
          <w:spacing w:val="-15"/>
        </w:rPr>
        <w:t xml:space="preserve"> </w:t>
      </w:r>
      <w:r>
        <w:rPr>
          <w:spacing w:val="-2"/>
        </w:rPr>
        <w:t>is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>process</w:t>
      </w:r>
      <w:r>
        <w:rPr>
          <w:spacing w:val="-15"/>
        </w:rPr>
        <w:t xml:space="preserve"> </w:t>
      </w:r>
      <w:r>
        <w:rPr>
          <w:spacing w:val="-2"/>
        </w:rPr>
        <w:t>of</w:t>
      </w:r>
      <w:r>
        <w:rPr>
          <w:spacing w:val="-14"/>
        </w:rPr>
        <w:t xml:space="preserve"> </w:t>
      </w:r>
      <w:r>
        <w:rPr>
          <w:spacing w:val="-2"/>
        </w:rPr>
        <w:t>transforming</w:t>
      </w:r>
      <w:r>
        <w:rPr>
          <w:spacing w:val="-7"/>
        </w:rPr>
        <w:t xml:space="preserve"> </w:t>
      </w:r>
      <w:r>
        <w:rPr>
          <w:spacing w:val="-2"/>
        </w:rPr>
        <w:t>certain</w:t>
      </w:r>
      <w:r>
        <w:rPr>
          <w:spacing w:val="-7"/>
        </w:rPr>
        <w:t xml:space="preserve"> </w:t>
      </w:r>
      <w:r>
        <w:rPr>
          <w:spacing w:val="-2"/>
        </w:rPr>
        <w:t>data</w:t>
      </w:r>
      <w:r>
        <w:rPr>
          <w:spacing w:val="-7"/>
        </w:rPr>
        <w:t xml:space="preserve"> </w:t>
      </w:r>
      <w:r>
        <w:rPr>
          <w:spacing w:val="-2"/>
        </w:rPr>
        <w:t>structures</w:t>
      </w:r>
      <w:r>
        <w:rPr>
          <w:spacing w:val="-7"/>
        </w:rPr>
        <w:t xml:space="preserve"> </w:t>
      </w:r>
      <w:r>
        <w:rPr>
          <w:spacing w:val="-2"/>
        </w:rPr>
        <w:t>into</w:t>
      </w:r>
      <w:r>
        <w:rPr>
          <w:spacing w:val="-7"/>
        </w:rPr>
        <w:t xml:space="preserve"> </w:t>
      </w:r>
      <w:r>
        <w:rPr>
          <w:spacing w:val="-2"/>
        </w:rPr>
        <w:t xml:space="preserve">a </w:t>
      </w:r>
      <w:r>
        <w:t>standardized</w:t>
      </w:r>
      <w:r>
        <w:rPr>
          <w:spacing w:val="-17"/>
        </w:rPr>
        <w:t xml:space="preserve"> </w:t>
      </w:r>
      <w:r>
        <w:t>format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exchange</w:t>
      </w:r>
      <w:r>
        <w:rPr>
          <w:spacing w:val="-17"/>
        </w:rPr>
        <w:t xml:space="preserve"> </w:t>
      </w:r>
      <w:r>
        <w:t>between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sender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(possibly</w:t>
      </w:r>
      <w:r>
        <w:rPr>
          <w:spacing w:val="-16"/>
        </w:rPr>
        <w:t xml:space="preserve"> </w:t>
      </w:r>
      <w:r>
        <w:t>different)</w:t>
      </w:r>
      <w:r>
        <w:rPr>
          <w:spacing w:val="-17"/>
        </w:rPr>
        <w:t xml:space="preserve"> </w:t>
      </w:r>
      <w:r>
        <w:t>receiver. You typically have this notion if you transfer data from one network node to another. When</w:t>
      </w:r>
      <w:r>
        <w:rPr>
          <w:spacing w:val="-12"/>
        </w:rPr>
        <w:t xml:space="preserve"> </w:t>
      </w:r>
      <w:r>
        <w:t>putting</w:t>
      </w:r>
      <w:r>
        <w:rPr>
          <w:spacing w:val="-12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wire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reading</w:t>
      </w:r>
      <w:r>
        <w:rPr>
          <w:spacing w:val="-12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back,</w:t>
      </w:r>
      <w:r>
        <w:rPr>
          <w:spacing w:val="-11"/>
        </w:rPr>
        <w:t xml:space="preserve"> </w:t>
      </w:r>
      <w:r>
        <w:t>you</w:t>
      </w:r>
      <w:r>
        <w:rPr>
          <w:spacing w:val="-12"/>
        </w:rPr>
        <w:t xml:space="preserve"> </w:t>
      </w:r>
      <w:proofErr w:type="gramStart"/>
      <w:r>
        <w:t>have</w:t>
      </w:r>
      <w:r>
        <w:rPr>
          <w:spacing w:val="-12"/>
        </w:rPr>
        <w:t xml:space="preserve"> </w:t>
      </w:r>
      <w:r>
        <w:t>to</w:t>
      </w:r>
      <w:proofErr w:type="gramEnd"/>
      <w:r>
        <w:rPr>
          <w:spacing w:val="-12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exact,</w:t>
      </w:r>
      <w:r>
        <w:rPr>
          <w:spacing w:val="-11"/>
        </w:rPr>
        <w:t xml:space="preserve"> </w:t>
      </w:r>
      <w:r>
        <w:t>agreed-on rules to be able to correctly interpret the data on the receiver side.</w:t>
      </w:r>
      <w:r>
        <w:rPr>
          <w:spacing w:val="40"/>
        </w:rPr>
        <w:t xml:space="preserve"> </w:t>
      </w:r>
      <w:r>
        <w:t>For the network communication use case the need for a defined approach to convert an in-process data representation into a wire-form</w:t>
      </w:r>
      <w:r>
        <w:t xml:space="preserve">at and back is </w:t>
      </w:r>
      <w:proofErr w:type="gramStart"/>
      <w:r>
        <w:t>very obvious</w:t>
      </w:r>
      <w:proofErr w:type="gramEnd"/>
      <w:r>
        <w:t>: The boxes doing the communication</w:t>
      </w:r>
      <w:r>
        <w:rPr>
          <w:spacing w:val="-13"/>
        </w:rPr>
        <w:t xml:space="preserve"> </w:t>
      </w:r>
      <w:r>
        <w:t>might</w:t>
      </w:r>
      <w:r>
        <w:rPr>
          <w:spacing w:val="-13"/>
        </w:rPr>
        <w:t xml:space="preserve"> </w:t>
      </w:r>
      <w:r>
        <w:t>be</w:t>
      </w:r>
      <w:r>
        <w:rPr>
          <w:spacing w:val="-13"/>
        </w:rPr>
        <w:t xml:space="preserve"> </w:t>
      </w:r>
      <w:r>
        <w:t>based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micro-controllers</w:t>
      </w:r>
      <w:r>
        <w:rPr>
          <w:spacing w:val="-13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endianness and different data-word sizes (16-bit, 32-bit, 64-bit) and therefore employing totally different alignments.</w:t>
      </w:r>
      <w:r>
        <w:rPr>
          <w:spacing w:val="40"/>
        </w:rPr>
        <w:t xml:space="preserve"> </w:t>
      </w:r>
      <w:r>
        <w:t>In the AUTOS</w:t>
      </w:r>
      <w:r>
        <w:t xml:space="preserve">AR CP </w:t>
      </w:r>
      <w:r>
        <w:rPr>
          <w:rFonts w:ascii="Courier New"/>
        </w:rPr>
        <w:t>serialization</w:t>
      </w:r>
      <w:r>
        <w:rPr>
          <w:rFonts w:ascii="Courier New"/>
          <w:spacing w:val="-36"/>
        </w:rPr>
        <w:t xml:space="preserve"> </w:t>
      </w:r>
      <w:r>
        <w:t>typically plays no role for platform internal/node internal communication!</w:t>
      </w:r>
      <w:r>
        <w:rPr>
          <w:spacing w:val="40"/>
        </w:rPr>
        <w:t xml:space="preserve"> </w:t>
      </w:r>
      <w:r>
        <w:t>Here the internal in-memory data representation can be directly copied from a sender to a receiver.</w:t>
      </w:r>
      <w:r>
        <w:rPr>
          <w:spacing w:val="40"/>
        </w:rPr>
        <w:t xml:space="preserve"> </w:t>
      </w:r>
      <w:r>
        <w:t>This is possible, because three assumptions are made in the t</w:t>
      </w:r>
      <w:r>
        <w:t>ypical CP product:</w:t>
      </w:r>
    </w:p>
    <w:p w14:paraId="71034EBF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77"/>
        <w:ind w:hanging="238"/>
        <w:rPr>
          <w:sz w:val="24"/>
        </w:rPr>
      </w:pPr>
      <w:r>
        <w:rPr>
          <w:sz w:val="24"/>
        </w:rPr>
        <w:t>Endianness</w:t>
      </w:r>
      <w:r>
        <w:rPr>
          <w:spacing w:val="-8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identical</w:t>
      </w:r>
      <w:r>
        <w:rPr>
          <w:spacing w:val="-7"/>
          <w:sz w:val="24"/>
        </w:rPr>
        <w:t xml:space="preserve"> </w:t>
      </w:r>
      <w:r>
        <w:rPr>
          <w:sz w:val="24"/>
        </w:rPr>
        <w:t>among</w:t>
      </w:r>
      <w:r>
        <w:rPr>
          <w:spacing w:val="-8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local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SWCs.</w:t>
      </w:r>
    </w:p>
    <w:p w14:paraId="26F0DBBE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Alignment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certain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structures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homogeneous</w:t>
      </w:r>
      <w:r>
        <w:rPr>
          <w:spacing w:val="-7"/>
          <w:sz w:val="24"/>
        </w:rPr>
        <w:t xml:space="preserve"> </w:t>
      </w:r>
      <w:r>
        <w:rPr>
          <w:sz w:val="24"/>
        </w:rPr>
        <w:t>among</w:t>
      </w:r>
      <w:r>
        <w:rPr>
          <w:spacing w:val="-6"/>
          <w:sz w:val="24"/>
        </w:rPr>
        <w:t xml:space="preserve"> </w:t>
      </w:r>
      <w:r>
        <w:rPr>
          <w:sz w:val="24"/>
        </w:rPr>
        <w:t>all</w:t>
      </w:r>
      <w:r>
        <w:rPr>
          <w:spacing w:val="-7"/>
          <w:sz w:val="24"/>
        </w:rPr>
        <w:t xml:space="preserve"> </w:t>
      </w:r>
      <w:r>
        <w:rPr>
          <w:sz w:val="24"/>
        </w:rPr>
        <w:t>local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SWCs.</w:t>
      </w:r>
    </w:p>
    <w:p w14:paraId="012AC04C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Data</w:t>
      </w:r>
      <w:r>
        <w:rPr>
          <w:spacing w:val="-10"/>
          <w:sz w:val="24"/>
        </w:rPr>
        <w:t xml:space="preserve"> </w:t>
      </w:r>
      <w:r>
        <w:rPr>
          <w:sz w:val="24"/>
        </w:rPr>
        <w:t>structures</w:t>
      </w:r>
      <w:r>
        <w:rPr>
          <w:spacing w:val="-9"/>
          <w:sz w:val="24"/>
        </w:rPr>
        <w:t xml:space="preserve"> </w:t>
      </w:r>
      <w:r>
        <w:rPr>
          <w:sz w:val="24"/>
        </w:rPr>
        <w:t>exchanged</w:t>
      </w:r>
      <w:r>
        <w:rPr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9"/>
          <w:sz w:val="24"/>
        </w:rPr>
        <w:t xml:space="preserve"> </w:t>
      </w:r>
      <w:r>
        <w:rPr>
          <w:sz w:val="24"/>
        </w:rPr>
        <w:t>contiguous</w:t>
      </w:r>
      <w:r>
        <w:rPr>
          <w:spacing w:val="-10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memory.</w:t>
      </w:r>
    </w:p>
    <w:p w14:paraId="601FE6E5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 xml:space="preserve">The first point is maybe a bit pathological as it is most common, that “internal” com- </w:t>
      </w:r>
      <w:proofErr w:type="spellStart"/>
      <w:r>
        <w:t>munication</w:t>
      </w:r>
      <w:proofErr w:type="spellEnd"/>
      <w:r>
        <w:t xml:space="preserve"> generally means communication on a single- or multi-core MCU or even</w:t>
      </w:r>
      <w:r>
        <w:rPr>
          <w:spacing w:val="80"/>
        </w:rPr>
        <w:t xml:space="preserve"> </w:t>
      </w:r>
      <w:r>
        <w:t>a multi-processor system, where endianness is identical everywhere.</w:t>
      </w:r>
      <w:r>
        <w:rPr>
          <w:spacing w:val="40"/>
        </w:rPr>
        <w:t xml:space="preserve"> </w:t>
      </w:r>
      <w:r>
        <w:t xml:space="preserve">Only if we look at a </w:t>
      </w:r>
      <w:r>
        <w:t xml:space="preserve">system/node composed of CPUs made of different micro-controller families this assumption may be invalid, but then you are already in the discussion, whether this </w:t>
      </w:r>
      <w:r>
        <w:rPr>
          <w:spacing w:val="-2"/>
        </w:rPr>
        <w:t>communication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>still</w:t>
      </w:r>
      <w:r>
        <w:rPr>
          <w:spacing w:val="-9"/>
        </w:rPr>
        <w:t xml:space="preserve"> </w:t>
      </w:r>
      <w:r>
        <w:rPr>
          <w:spacing w:val="-2"/>
        </w:rPr>
        <w:t>“internal”</w:t>
      </w:r>
      <w:r>
        <w:rPr>
          <w:spacing w:val="-9"/>
        </w:rPr>
        <w:t xml:space="preserve"> </w:t>
      </w:r>
      <w:r>
        <w:rPr>
          <w:spacing w:val="-2"/>
        </w:rPr>
        <w:t>in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typical</w:t>
      </w:r>
      <w:r>
        <w:rPr>
          <w:spacing w:val="-9"/>
        </w:rPr>
        <w:t xml:space="preserve"> </w:t>
      </w:r>
      <w:r>
        <w:rPr>
          <w:spacing w:val="-2"/>
        </w:rPr>
        <w:t>sense.</w:t>
      </w:r>
      <w:r>
        <w:rPr>
          <w:spacing w:val="20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second</w:t>
      </w:r>
      <w:r>
        <w:rPr>
          <w:spacing w:val="-9"/>
        </w:rPr>
        <w:t xml:space="preserve"> </w:t>
      </w:r>
      <w:r>
        <w:rPr>
          <w:spacing w:val="-2"/>
        </w:rPr>
        <w:t>assumption</w:t>
      </w:r>
      <w:r>
        <w:rPr>
          <w:spacing w:val="-9"/>
        </w:rPr>
        <w:t xml:space="preserve"> </w:t>
      </w:r>
      <w:r>
        <w:rPr>
          <w:spacing w:val="-2"/>
        </w:rPr>
        <w:t>is</w:t>
      </w:r>
      <w:r>
        <w:rPr>
          <w:spacing w:val="-9"/>
        </w:rPr>
        <w:t xml:space="preserve"> </w:t>
      </w:r>
      <w:r>
        <w:rPr>
          <w:spacing w:val="-2"/>
        </w:rPr>
        <w:t xml:space="preserve">valid/ac- </w:t>
      </w:r>
      <w:proofErr w:type="spellStart"/>
      <w:r>
        <w:t>cep</w:t>
      </w:r>
      <w:r>
        <w:t>table</w:t>
      </w:r>
      <w:proofErr w:type="spellEnd"/>
      <w:r>
        <w:t xml:space="preserve"> for CP as here a static image for the entire single address space system is built</w:t>
      </w:r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sources</w:t>
      </w:r>
      <w:r>
        <w:rPr>
          <w:spacing w:val="-12"/>
        </w:rPr>
        <w:t xml:space="preserve"> </w:t>
      </w:r>
      <w:r>
        <w:t>and/or</w:t>
      </w:r>
      <w:r>
        <w:rPr>
          <w:spacing w:val="-12"/>
        </w:rPr>
        <w:t xml:space="preserve"> </w:t>
      </w:r>
      <w:r>
        <w:t>object</w:t>
      </w:r>
      <w:r>
        <w:rPr>
          <w:spacing w:val="-12"/>
        </w:rPr>
        <w:t xml:space="preserve"> </w:t>
      </w:r>
      <w:r>
        <w:t>files,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demands</w:t>
      </w:r>
      <w:r>
        <w:rPr>
          <w:spacing w:val="-12"/>
        </w:rPr>
        <w:t xml:space="preserve"> </w:t>
      </w:r>
      <w:r>
        <w:t>that</w:t>
      </w:r>
      <w:r>
        <w:rPr>
          <w:spacing w:val="-12"/>
        </w:rPr>
        <w:t xml:space="preserve"> </w:t>
      </w:r>
      <w:r>
        <w:t>compiler</w:t>
      </w:r>
      <w:r>
        <w:rPr>
          <w:spacing w:val="-12"/>
        </w:rPr>
        <w:t xml:space="preserve"> </w:t>
      </w:r>
      <w:r>
        <w:t>settings</w:t>
      </w:r>
      <w:r>
        <w:rPr>
          <w:spacing w:val="-12"/>
        </w:rPr>
        <w:t xml:space="preserve"> </w:t>
      </w:r>
      <w:r>
        <w:t>among</w:t>
      </w:r>
      <w:r>
        <w:rPr>
          <w:spacing w:val="-12"/>
        </w:rPr>
        <w:t xml:space="preserve"> </w:t>
      </w:r>
      <w:r>
        <w:t>the different parts of the image are somewhat aligned anyway.</w:t>
      </w:r>
      <w:r>
        <w:rPr>
          <w:spacing w:val="40"/>
        </w:rPr>
        <w:t xml:space="preserve"> </w:t>
      </w:r>
      <w:r>
        <w:t xml:space="preserve">The third one is also as- </w:t>
      </w:r>
      <w:proofErr w:type="spellStart"/>
      <w:r>
        <w:t>sured</w:t>
      </w:r>
      <w:proofErr w:type="spellEnd"/>
      <w:r>
        <w:t xml:space="preserve"> in CP. It is not allowed/possible to model </w:t>
      </w:r>
      <w:proofErr w:type="spellStart"/>
      <w:proofErr w:type="gramStart"/>
      <w:r>
        <w:t>non contiguous</w:t>
      </w:r>
      <w:proofErr w:type="spellEnd"/>
      <w:proofErr w:type="gramEnd"/>
      <w:r>
        <w:t xml:space="preserve"> data types, which get used in inter-SWC communication.</w:t>
      </w:r>
    </w:p>
    <w:p w14:paraId="42E9BD61" w14:textId="77777777" w:rsidR="002D20EE" w:rsidRDefault="000B6000">
      <w:pPr>
        <w:pStyle w:val="BodyText"/>
        <w:spacing w:before="150" w:line="247" w:lineRule="auto"/>
        <w:ind w:left="457" w:right="1175"/>
        <w:jc w:val="both"/>
      </w:pPr>
      <w:r>
        <w:t>For the AP things look indeed different.</w:t>
      </w:r>
      <w:r>
        <w:rPr>
          <w:spacing w:val="40"/>
        </w:rPr>
        <w:t xml:space="preserve"> </w:t>
      </w:r>
      <w:r>
        <w:t>Here the</w:t>
      </w:r>
      <w:r>
        <w:t xml:space="preserve"> loading of executables during run- time, which have been built independently at different times and have been uploaded to an AP ECU at different times, is </w:t>
      </w:r>
      <w:proofErr w:type="gramStart"/>
      <w:r>
        <w:t>definitely a</w:t>
      </w:r>
      <w:proofErr w:type="gramEnd"/>
      <w:r>
        <w:t xml:space="preserve"> supported use case.</w:t>
      </w:r>
      <w:r>
        <w:rPr>
          <w:spacing w:val="34"/>
        </w:rPr>
        <w:t xml:space="preserve"> </w:t>
      </w:r>
      <w:r>
        <w:t>The chance, that compiler</w:t>
      </w:r>
      <w:r>
        <w:rPr>
          <w:spacing w:val="-9"/>
        </w:rPr>
        <w:t xml:space="preserve"> </w:t>
      </w:r>
      <w:r>
        <w:t xml:space="preserve">settings for different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applications were different regarding align- </w:t>
      </w:r>
      <w:proofErr w:type="spellStart"/>
      <w:r>
        <w:t>ment</w:t>
      </w:r>
      <w:proofErr w:type="spellEnd"/>
      <w:r>
        <w:t xml:space="preserve"> decisions is consequently high.</w:t>
      </w:r>
      <w:r>
        <w:rPr>
          <w:spacing w:val="40"/>
        </w:rPr>
        <w:t xml:space="preserve"> </w:t>
      </w:r>
      <w:proofErr w:type="gramStart"/>
      <w:r>
        <w:t>Therefore</w:t>
      </w:r>
      <w:proofErr w:type="gramEnd"/>
      <w:r>
        <w:t xml:space="preserve"> an AP product (more concrete its </w:t>
      </w:r>
      <w:hyperlink w:anchor="_bookmark70" w:history="1">
        <w:proofErr w:type="spellStart"/>
        <w:r>
          <w:rPr>
            <w:rFonts w:ascii="Courier New"/>
            <w:color w:val="0000FF"/>
          </w:rPr>
          <w:t>IPC</w:t>
        </w:r>
      </w:hyperlink>
      <w:r>
        <w:t>binding</w:t>
      </w:r>
      <w:proofErr w:type="spellEnd"/>
      <w:r>
        <w:rPr>
          <w:spacing w:val="-9"/>
        </w:rPr>
        <w:t xml:space="preserve"> </w:t>
      </w:r>
      <w:r>
        <w:t>implementation)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use/support</w:t>
      </w:r>
      <w:r>
        <w:rPr>
          <w:spacing w:val="-9"/>
        </w:rPr>
        <w:t xml:space="preserve"> </w:t>
      </w:r>
      <w:r>
        <w:t>serialization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exchanged</w:t>
      </w:r>
      <w:r>
        <w:rPr>
          <w:spacing w:val="-8"/>
        </w:rPr>
        <w:t xml:space="preserve"> </w:t>
      </w:r>
      <w:r>
        <w:rPr>
          <w:spacing w:val="-2"/>
        </w:rPr>
        <w:t>event</w:t>
      </w:r>
      <w:r>
        <w:rPr>
          <w:spacing w:val="-2"/>
        </w:rPr>
        <w:t>/field-</w:t>
      </w:r>
    </w:p>
    <w:p w14:paraId="1C12FD8B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pict w14:anchorId="0FC3A175">
          <v:shape id="docshape634" o:spid="_x0000_s1416" type="#_x0000_t202" style="position:absolute;left:0;text-align:left;margin-left:70.85pt;margin-top:72.1pt;width:453.55pt;height:14.85pt;z-index:15794688;mso-position-horizontal-relative:page" filled="f" stroked="f">
            <v:textbox style="mso-next-textbox:#docshape634" inset="0,0,0,0">
              <w:txbxContent>
                <w:p w14:paraId="3BBC0CD8" w14:textId="77777777" w:rsidR="002D20EE" w:rsidRDefault="000B6000">
                  <w:pPr>
                    <w:pStyle w:val="BodyText"/>
                    <w:spacing w:before="2"/>
                  </w:pPr>
                  <w:r>
                    <w:t>contained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map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or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records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compatible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with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the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receiver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layout</w:t>
                  </w:r>
                  <w:r>
                    <w:rPr>
                      <w:spacing w:val="17"/>
                    </w:rPr>
                    <w:t xml:space="preserve"> </w:t>
                  </w:r>
                  <w:r>
                    <w:t>wise,</w:t>
                  </w:r>
                  <w:r>
                    <w:rPr>
                      <w:spacing w:val="2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rPr>
                      <w:spacing w:val="-4"/>
                    </w:rPr>
                    <w:t>deep</w:t>
                  </w:r>
                </w:p>
              </w:txbxContent>
            </v:textbox>
            <w10:wrap anchorx="page"/>
          </v:shape>
        </w:pict>
      </w:r>
      <w:r>
        <w:t>/</w:t>
      </w:r>
      <w:proofErr w:type="gramStart"/>
      <w:r>
        <w:t>method</w:t>
      </w:r>
      <w:proofErr w:type="gramEnd"/>
      <w:r>
        <w:t xml:space="preserve"> data.</w:t>
      </w:r>
      <w:r>
        <w:rPr>
          <w:spacing w:val="40"/>
        </w:rPr>
        <w:t xml:space="preserve"> </w:t>
      </w:r>
      <w:r>
        <w:t xml:space="preserve">How serialization for AP </w:t>
      </w:r>
      <w:proofErr w:type="spellStart"/>
      <w:r>
        <w:t>internal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t>is</w:t>
      </w:r>
      <w:proofErr w:type="spellEnd"/>
      <w:r>
        <w:t xml:space="preserve"> done (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 xml:space="preserve">to what </w:t>
      </w:r>
      <w:r>
        <w:t>generalized format) is fully up to the AP vendor.</w:t>
      </w:r>
      <w:r>
        <w:rPr>
          <w:spacing w:val="40"/>
        </w:rPr>
        <w:t xml:space="preserve"> </w:t>
      </w:r>
      <w:proofErr w:type="gramStart"/>
      <w:r>
        <w:t>Also</w:t>
      </w:r>
      <w:proofErr w:type="gramEnd"/>
      <w:r>
        <w:t xml:space="preserve"> regarding the 3rd point, the AP is less re- strictive.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</w:t>
      </w:r>
      <w:r>
        <w:rPr>
          <w:spacing w:val="-9"/>
        </w:rPr>
        <w:t xml:space="preserve"> </w:t>
      </w:r>
      <w:r>
        <w:t>supports</w:t>
      </w:r>
      <w:r>
        <w:rPr>
          <w:spacing w:val="-9"/>
        </w:rPr>
        <w:t xml:space="preserve"> </w:t>
      </w:r>
      <w:r>
        <w:t>exchange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gramStart"/>
      <w:r>
        <w:rPr>
          <w:rFonts w:ascii="Courier New"/>
        </w:rPr>
        <w:t>std::</w:t>
      </w:r>
      <w:proofErr w:type="gramEnd"/>
      <w:r>
        <w:rPr>
          <w:rFonts w:ascii="Courier New"/>
        </w:rPr>
        <w:t>map</w:t>
      </w:r>
      <w:r>
        <w:rPr>
          <w:rFonts w:ascii="Courier New"/>
          <w:spacing w:val="-3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types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record like</w:t>
      </w:r>
      <w:r>
        <w:rPr>
          <w:spacing w:val="-12"/>
        </w:rPr>
        <w:t xml:space="preserve"> </w:t>
      </w:r>
      <w:r>
        <w:t>datatypes,</w:t>
      </w:r>
      <w:r>
        <w:rPr>
          <w:spacing w:val="-12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contain</w:t>
      </w:r>
      <w:r>
        <w:rPr>
          <w:spacing w:val="-12"/>
        </w:rPr>
        <w:t xml:space="preserve"> </w:t>
      </w:r>
      <w:r>
        <w:t>variable-length</w:t>
      </w:r>
      <w:r>
        <w:rPr>
          <w:spacing w:val="-12"/>
        </w:rPr>
        <w:t xml:space="preserve"> </w:t>
      </w:r>
      <w:r>
        <w:t>members. These</w:t>
      </w:r>
      <w:r>
        <w:rPr>
          <w:spacing w:val="-12"/>
        </w:rPr>
        <w:t xml:space="preserve"> </w:t>
      </w:r>
      <w:r>
        <w:t>datatypes</w:t>
      </w:r>
      <w:r>
        <w:rPr>
          <w:spacing w:val="-12"/>
        </w:rPr>
        <w:t xml:space="preserve"> </w:t>
      </w:r>
      <w:r>
        <w:t>ar</w:t>
      </w:r>
      <w:r>
        <w:t>e</w:t>
      </w:r>
      <w:r>
        <w:rPr>
          <w:spacing w:val="-12"/>
        </w:rPr>
        <w:t xml:space="preserve"> </w:t>
      </w:r>
      <w:r>
        <w:t>generally NOT</w:t>
      </w:r>
      <w:r>
        <w:rPr>
          <w:spacing w:val="-14"/>
        </w:rPr>
        <w:t xml:space="preserve"> </w:t>
      </w:r>
      <w:r>
        <w:t>contiguous</w:t>
      </w:r>
      <w:r>
        <w:rPr>
          <w:spacing w:val="-13"/>
        </w:rPr>
        <w:t xml:space="preserve"> </w:t>
      </w:r>
      <w:r>
        <w:t>in-memory</w:t>
      </w:r>
      <w:r>
        <w:rPr>
          <w:spacing w:val="-13"/>
        </w:rPr>
        <w:t xml:space="preserve"> </w:t>
      </w:r>
      <w:r>
        <w:t>(depending</w:t>
      </w:r>
      <w:r>
        <w:rPr>
          <w:spacing w:val="-13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allocation</w:t>
      </w:r>
      <w:r>
        <w:rPr>
          <w:spacing w:val="-13"/>
        </w:rPr>
        <w:t xml:space="preserve"> </w:t>
      </w:r>
      <w:r>
        <w:t>strategy).</w:t>
      </w:r>
      <w:r>
        <w:rPr>
          <w:spacing w:val="3"/>
        </w:rPr>
        <w:t xml:space="preserve"> </w:t>
      </w:r>
      <w:r>
        <w:t>So</w:t>
      </w:r>
      <w:r>
        <w:rPr>
          <w:spacing w:val="-13"/>
        </w:rPr>
        <w:t xml:space="preserve"> </w:t>
      </w:r>
      <w:r>
        <w:t>even</w:t>
      </w:r>
      <w:r>
        <w:rPr>
          <w:spacing w:val="-13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rPr>
          <w:spacing w:val="-4"/>
        </w:rPr>
        <w:t>data</w:t>
      </w:r>
    </w:p>
    <w:p w14:paraId="1F958607" w14:textId="77777777" w:rsidR="002D20EE" w:rsidRDefault="002D20EE">
      <w:pPr>
        <w:spacing w:line="242" w:lineRule="auto"/>
        <w:jc w:val="both"/>
        <w:sectPr w:rsidR="002D20EE">
          <w:pgSz w:w="11910" w:h="13780"/>
          <w:pgMar w:top="200" w:right="240" w:bottom="0" w:left="960" w:header="720" w:footer="720" w:gutter="0"/>
          <w:cols w:space="720"/>
        </w:sectPr>
      </w:pPr>
    </w:p>
    <w:p w14:paraId="46438DCA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copy</w:t>
      </w:r>
      <w:r>
        <w:rPr>
          <w:spacing w:val="-2"/>
        </w:rPr>
        <w:t xml:space="preserve"> </w:t>
      </w:r>
      <w:r>
        <w:t>(meaning</w:t>
      </w:r>
      <w:r>
        <w:rPr>
          <w:spacing w:val="-2"/>
        </w:rPr>
        <w:t xml:space="preserve"> </w:t>
      </w:r>
      <w:r>
        <w:t>collecting</w:t>
      </w:r>
      <w:r>
        <w:rPr>
          <w:spacing w:val="-2"/>
        </w:rPr>
        <w:t xml:space="preserve"> </w:t>
      </w:r>
      <w:r>
        <w:t>contained</w:t>
      </w:r>
      <w:r>
        <w:rPr>
          <w:spacing w:val="-2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references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 xml:space="preserve">mem- </w:t>
      </w:r>
      <w:proofErr w:type="spellStart"/>
      <w:r>
        <w:t>ory</w:t>
      </w:r>
      <w:proofErr w:type="spellEnd"/>
      <w:r>
        <w:t xml:space="preserve"> regions — see [</w:t>
      </w:r>
      <w:hyperlink w:anchor="_bookmark11" w:history="1">
        <w:r>
          <w:rPr>
            <w:color w:val="0000FF"/>
          </w:rPr>
          <w:t>12</w:t>
        </w:r>
      </w:hyperlink>
      <w:r>
        <w:t>]) must be done during transfer.</w:t>
      </w:r>
      <w:r>
        <w:rPr>
          <w:spacing w:val="40"/>
        </w:rPr>
        <w:t xml:space="preserve"> </w:t>
      </w:r>
      <w:proofErr w:type="gramStart"/>
      <w:r>
        <w:t>Of course</w:t>
      </w:r>
      <w:proofErr w:type="gramEnd"/>
      <w:r>
        <w:t xml:space="preserve"> the product vendor could apply optimization strategies to get rid of the serialization and de-serialization stages within a communication path:</w:t>
      </w:r>
    </w:p>
    <w:p w14:paraId="28A350A8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sz w:val="24"/>
        </w:rPr>
        <w:t>Regarding</w:t>
      </w:r>
      <w:r>
        <w:rPr>
          <w:spacing w:val="-11"/>
          <w:sz w:val="24"/>
        </w:rPr>
        <w:t xml:space="preserve"> </w:t>
      </w:r>
      <w:r>
        <w:rPr>
          <w:sz w:val="24"/>
        </w:rPr>
        <w:t>alignment</w:t>
      </w:r>
      <w:r>
        <w:rPr>
          <w:spacing w:val="-11"/>
          <w:sz w:val="24"/>
        </w:rPr>
        <w:t xml:space="preserve"> </w:t>
      </w:r>
      <w:r>
        <w:rPr>
          <w:sz w:val="24"/>
        </w:rPr>
        <w:t>issues,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proofErr w:type="gramStart"/>
      <w:r>
        <w:rPr>
          <w:sz w:val="24"/>
        </w:rPr>
        <w:t>most</w:t>
      </w:r>
      <w:r>
        <w:rPr>
          <w:spacing w:val="-11"/>
          <w:sz w:val="24"/>
        </w:rPr>
        <w:t xml:space="preserve"> </w:t>
      </w:r>
      <w:r>
        <w:rPr>
          <w:sz w:val="24"/>
        </w:rPr>
        <w:t>s</w:t>
      </w:r>
      <w:r>
        <w:rPr>
          <w:sz w:val="24"/>
        </w:rPr>
        <w:t>imple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one</w:t>
      </w:r>
      <w:r>
        <w:rPr>
          <w:spacing w:val="-11"/>
          <w:sz w:val="24"/>
        </w:rPr>
        <w:t xml:space="preserve"> </w:t>
      </w:r>
      <w:r>
        <w:rPr>
          <w:sz w:val="24"/>
        </w:rPr>
        <w:t>could</w:t>
      </w:r>
      <w:r>
        <w:rPr>
          <w:spacing w:val="-11"/>
          <w:sz w:val="24"/>
        </w:rPr>
        <w:t xml:space="preserve"> </w:t>
      </w:r>
      <w:r>
        <w:rPr>
          <w:sz w:val="24"/>
        </w:rPr>
        <w:t>be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allow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integrator of the system to configure, that alignment for certain communication relations can</w:t>
      </w:r>
      <w:r>
        <w:rPr>
          <w:spacing w:val="-12"/>
          <w:sz w:val="24"/>
        </w:rPr>
        <w:t xml:space="preserve"> </w:t>
      </w:r>
      <w:r>
        <w:rPr>
          <w:sz w:val="24"/>
        </w:rPr>
        <w:t>be</w:t>
      </w:r>
      <w:r>
        <w:rPr>
          <w:spacing w:val="-12"/>
          <w:sz w:val="24"/>
        </w:rPr>
        <w:t xml:space="preserve"> </w:t>
      </w:r>
      <w:r>
        <w:rPr>
          <w:sz w:val="24"/>
        </w:rPr>
        <w:t>considered</w:t>
      </w:r>
      <w:r>
        <w:rPr>
          <w:spacing w:val="-12"/>
          <w:sz w:val="24"/>
        </w:rPr>
        <w:t xml:space="preserve"> </w:t>
      </w:r>
      <w:r>
        <w:rPr>
          <w:sz w:val="24"/>
        </w:rPr>
        <w:t>compatible</w:t>
      </w:r>
      <w:r>
        <w:rPr>
          <w:spacing w:val="-12"/>
          <w:sz w:val="24"/>
        </w:rPr>
        <w:t xml:space="preserve"> </w:t>
      </w:r>
      <w:r>
        <w:rPr>
          <w:sz w:val="24"/>
        </w:rPr>
        <w:t>(because</w:t>
      </w:r>
      <w:r>
        <w:rPr>
          <w:spacing w:val="-12"/>
          <w:sz w:val="24"/>
        </w:rPr>
        <w:t xml:space="preserve"> </w:t>
      </w:r>
      <w:r>
        <w:rPr>
          <w:sz w:val="24"/>
        </w:rPr>
        <w:t>he</w:t>
      </w:r>
      <w:r>
        <w:rPr>
          <w:spacing w:val="-12"/>
          <w:sz w:val="24"/>
        </w:rPr>
        <w:t xml:space="preserve"> </w:t>
      </w:r>
      <w:r>
        <w:rPr>
          <w:sz w:val="24"/>
        </w:rPr>
        <w:t>has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needed</w:t>
      </w:r>
      <w:r>
        <w:rPr>
          <w:spacing w:val="-12"/>
          <w:sz w:val="24"/>
        </w:rPr>
        <w:t xml:space="preserve"> </w:t>
      </w:r>
      <w:r>
        <w:rPr>
          <w:sz w:val="24"/>
        </w:rPr>
        <w:t>knowledge</w:t>
      </w:r>
      <w:r>
        <w:rPr>
          <w:spacing w:val="-12"/>
          <w:sz w:val="24"/>
        </w:rPr>
        <w:t xml:space="preserve"> </w:t>
      </w:r>
      <w:r>
        <w:rPr>
          <w:sz w:val="24"/>
        </w:rPr>
        <w:t>about</w:t>
      </w:r>
      <w:r>
        <w:rPr>
          <w:spacing w:val="-12"/>
          <w:sz w:val="24"/>
        </w:rPr>
        <w:t xml:space="preserve"> </w:t>
      </w:r>
      <w:r>
        <w:rPr>
          <w:sz w:val="24"/>
        </w:rPr>
        <w:t>the involved components).</w:t>
      </w:r>
    </w:p>
    <w:p w14:paraId="1C5A0171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56" w:line="252" w:lineRule="auto"/>
        <w:ind w:right="1175"/>
        <w:jc w:val="both"/>
        <w:rPr>
          <w:sz w:val="24"/>
        </w:rPr>
      </w:pPr>
      <w:r>
        <w:rPr>
          <w:sz w:val="24"/>
        </w:rPr>
        <w:t>Another</w:t>
      </w:r>
      <w:r>
        <w:rPr>
          <w:spacing w:val="-2"/>
          <w:sz w:val="24"/>
        </w:rPr>
        <w:t xml:space="preserve"> </w:t>
      </w:r>
      <w:r>
        <w:rPr>
          <w:sz w:val="24"/>
        </w:rPr>
        <w:t>approach</w:t>
      </w:r>
      <w:r>
        <w:rPr>
          <w:spacing w:val="-2"/>
          <w:sz w:val="24"/>
        </w:rPr>
        <w:t xml:space="preserve"> </w:t>
      </w:r>
      <w:r>
        <w:rPr>
          <w:sz w:val="24"/>
        </w:rPr>
        <w:t>common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middleware</w:t>
      </w:r>
      <w:r>
        <w:rPr>
          <w:spacing w:val="-2"/>
          <w:sz w:val="24"/>
        </w:rPr>
        <w:t xml:space="preserve"> </w:t>
      </w:r>
      <w:r>
        <w:rPr>
          <w:sz w:val="24"/>
        </w:rPr>
        <w:t>technology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verify,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align- </w:t>
      </w:r>
      <w:proofErr w:type="spellStart"/>
      <w:r>
        <w:rPr>
          <w:sz w:val="24"/>
        </w:rPr>
        <w:t>ment</w:t>
      </w:r>
      <w:proofErr w:type="spellEnd"/>
      <w:r>
        <w:rPr>
          <w:sz w:val="24"/>
        </w:rPr>
        <w:t xml:space="preserve"> settings on both sides are equal by exchanging a check-pattern as kind of a </w:t>
      </w:r>
      <w:proofErr w:type="spellStart"/>
      <w:r>
        <w:rPr>
          <w:sz w:val="24"/>
        </w:rPr>
        <w:t>init</w:t>
      </w:r>
      <w:proofErr w:type="spellEnd"/>
      <w:r>
        <w:rPr>
          <w:sz w:val="24"/>
        </w:rPr>
        <w:t xml:space="preserve">-sequence before first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com</w:t>
        </w:r>
        <w:r>
          <w:rPr>
            <w:rFonts w:ascii="Courier New" w:hAnsi="Courier New"/>
            <w:color w:val="0000FF"/>
            <w:spacing w:val="-56"/>
            <w:sz w:val="24"/>
          </w:rPr>
          <w:t xml:space="preserve"> </w:t>
        </w:r>
      </w:hyperlink>
      <w:r>
        <w:rPr>
          <w:sz w:val="24"/>
        </w:rPr>
        <w:t>communication call.</w:t>
      </w:r>
    </w:p>
    <w:p w14:paraId="43F61FAC" w14:textId="77777777" w:rsidR="002D20EE" w:rsidRDefault="000B6000">
      <w:pPr>
        <w:pStyle w:val="ListParagraph"/>
        <w:numPr>
          <w:ilvl w:val="0"/>
          <w:numId w:val="7"/>
        </w:numPr>
        <w:tabs>
          <w:tab w:val="left" w:pos="1043"/>
        </w:tabs>
        <w:spacing w:before="136" w:line="252" w:lineRule="auto"/>
        <w:ind w:right="1175"/>
        <w:jc w:val="both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problem</w:t>
      </w:r>
      <w:r>
        <w:rPr>
          <w:spacing w:val="-7"/>
          <w:sz w:val="24"/>
        </w:rPr>
        <w:t xml:space="preserve"> </w:t>
      </w:r>
      <w:r>
        <w:rPr>
          <w:sz w:val="24"/>
        </w:rPr>
        <w:t>regarding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deep-c</w:t>
      </w:r>
      <w:r>
        <w:rPr>
          <w:sz w:val="24"/>
        </w:rPr>
        <w:t>opying</w:t>
      </w:r>
      <w:r>
        <w:rPr>
          <w:spacing w:val="-7"/>
          <w:sz w:val="24"/>
        </w:rPr>
        <w:t xml:space="preserve"> </w:t>
      </w:r>
      <w:r>
        <w:rPr>
          <w:sz w:val="24"/>
        </w:rPr>
        <w:t>because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non-contiguous</w:t>
      </w:r>
      <w:r>
        <w:rPr>
          <w:spacing w:val="-7"/>
          <w:sz w:val="24"/>
        </w:rPr>
        <w:t xml:space="preserve"> </w:t>
      </w:r>
      <w:r>
        <w:rPr>
          <w:sz w:val="24"/>
        </w:rPr>
        <w:t xml:space="preserve">mem- </w:t>
      </w:r>
      <w:proofErr w:type="spellStart"/>
      <w:r>
        <w:rPr>
          <w:sz w:val="24"/>
        </w:rPr>
        <w:t>ory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allocation could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circumvented by</w:t>
      </w:r>
      <w:r>
        <w:rPr>
          <w:spacing w:val="-1"/>
          <w:sz w:val="24"/>
        </w:rPr>
        <w:t xml:space="preserve"> </w:t>
      </w:r>
      <w:r>
        <w:rPr>
          <w:sz w:val="24"/>
        </w:rPr>
        <w:t>providing</w:t>
      </w:r>
      <w:r>
        <w:rPr>
          <w:spacing w:val="-1"/>
          <w:sz w:val="24"/>
        </w:rPr>
        <w:t xml:space="preserve"> </w:t>
      </w:r>
      <w:r>
        <w:rPr>
          <w:sz w:val="24"/>
        </w:rPr>
        <w:t>vector implementations</w:t>
      </w:r>
      <w:r>
        <w:rPr>
          <w:spacing w:val="-1"/>
          <w:sz w:val="24"/>
        </w:rPr>
        <w:t xml:space="preserve"> </w:t>
      </w:r>
      <w:r>
        <w:rPr>
          <w:sz w:val="24"/>
        </w:rPr>
        <w:t>which care for continuity.</w:t>
      </w:r>
    </w:p>
    <w:p w14:paraId="5429D83C" w14:textId="77777777" w:rsidR="002D20EE" w:rsidRDefault="002D20EE">
      <w:pPr>
        <w:pStyle w:val="BodyText"/>
        <w:rPr>
          <w:sz w:val="30"/>
        </w:rPr>
      </w:pPr>
    </w:p>
    <w:p w14:paraId="64594BF6" w14:textId="77777777" w:rsidR="002D20EE" w:rsidRDefault="002D20EE">
      <w:pPr>
        <w:pStyle w:val="BodyText"/>
        <w:spacing w:before="2"/>
        <w:rPr>
          <w:sz w:val="25"/>
        </w:rPr>
      </w:pPr>
    </w:p>
    <w:p w14:paraId="50C41839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300" w:name="7.1.1_Zero-Copy_implications"/>
      <w:bookmarkStart w:id="301" w:name="_bookmark198"/>
      <w:bookmarkEnd w:id="300"/>
      <w:bookmarkEnd w:id="301"/>
      <w:r>
        <w:rPr>
          <w:spacing w:val="-2"/>
        </w:rPr>
        <w:t>Zero-Copy</w:t>
      </w:r>
      <w:r>
        <w:rPr>
          <w:spacing w:val="-4"/>
        </w:rPr>
        <w:t xml:space="preserve"> </w:t>
      </w:r>
      <w:r>
        <w:rPr>
          <w:spacing w:val="-2"/>
        </w:rPr>
        <w:t>implications</w:t>
      </w:r>
    </w:p>
    <w:p w14:paraId="0DE2263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7E0C7D9" w14:textId="77777777" w:rsidR="002D20EE" w:rsidRDefault="000B6000">
      <w:pPr>
        <w:pStyle w:val="BodyText"/>
        <w:spacing w:line="249" w:lineRule="auto"/>
        <w:ind w:left="457" w:right="1175"/>
        <w:jc w:val="both"/>
      </w:pPr>
      <w:r>
        <w:t>One thing which typically is at the top of the list of performance optimizations in IPC/midd</w:t>
      </w:r>
      <w:r>
        <w:t>leware implementations is the avoidance of unnecessary copies between sender and the receiver of data.</w:t>
      </w:r>
      <w:r>
        <w:rPr>
          <w:spacing w:val="40"/>
        </w:rPr>
        <w:t xml:space="preserve"> </w:t>
      </w:r>
      <w:proofErr w:type="gramStart"/>
      <w:r>
        <w:t>So</w:t>
      </w:r>
      <w:proofErr w:type="gramEnd"/>
      <w:r>
        <w:t xml:space="preserve"> the buzzword “zero-copy” is widely used to de- scribe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pattern.</w:t>
      </w:r>
      <w:r>
        <w:rPr>
          <w:spacing w:val="20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talk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AP,</w:t>
      </w:r>
      <w:r>
        <w:rPr>
          <w:spacing w:val="-4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architectural</w:t>
      </w:r>
      <w:r>
        <w:rPr>
          <w:spacing w:val="-4"/>
        </w:rPr>
        <w:t xml:space="preserve"> </w:t>
      </w:r>
      <w:r>
        <w:t>expectations like</w:t>
      </w:r>
      <w:r>
        <w:rPr>
          <w:spacing w:val="-3"/>
        </w:rPr>
        <w:t xml:space="preserve"> </w:t>
      </w:r>
      <w:r>
        <w:t>applications</w:t>
      </w:r>
      <w:r>
        <w:rPr>
          <w:spacing w:val="-3"/>
        </w:rPr>
        <w:t xml:space="preserve"> </w:t>
      </w:r>
      <w:r>
        <w:t>running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separate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memory</w:t>
      </w:r>
      <w:r>
        <w:rPr>
          <w:spacing w:val="-3"/>
        </w:rPr>
        <w:t xml:space="preserve"> </w:t>
      </w:r>
      <w:r>
        <w:t>protection,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proofErr w:type="spellStart"/>
      <w:r>
        <w:t>typi</w:t>
      </w:r>
      <w:proofErr w:type="spellEnd"/>
      <w:r>
        <w:t xml:space="preserve">- </w:t>
      </w:r>
      <w:proofErr w:type="spellStart"/>
      <w:r>
        <w:t>cal</w:t>
      </w:r>
      <w:proofErr w:type="spellEnd"/>
      <w:r>
        <w:rPr>
          <w:spacing w:val="-15"/>
        </w:rPr>
        <w:t xml:space="preserve"> </w:t>
      </w:r>
      <w:r>
        <w:t>communication</w:t>
      </w:r>
      <w:r>
        <w:rPr>
          <w:spacing w:val="-15"/>
        </w:rPr>
        <w:t xml:space="preserve"> </w:t>
      </w:r>
      <w:r>
        <w:t>approach</w:t>
      </w:r>
      <w:r>
        <w:rPr>
          <w:spacing w:val="-15"/>
        </w:rPr>
        <w:t xml:space="preserve"> </w:t>
      </w:r>
      <w:r>
        <w:t>needs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least</w:t>
      </w:r>
      <w:r>
        <w:rPr>
          <w:spacing w:val="-15"/>
        </w:rPr>
        <w:t xml:space="preserve"> </w:t>
      </w:r>
      <w:r>
        <w:t>ONE</w:t>
      </w:r>
      <w:r>
        <w:rPr>
          <w:spacing w:val="-15"/>
        </w:rPr>
        <w:t xml:space="preserve"> </w:t>
      </w:r>
      <w:r>
        <w:t>copy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address space to target address space.</w:t>
      </w:r>
      <w:r>
        <w:rPr>
          <w:spacing w:val="40"/>
        </w:rPr>
        <w:t xml:space="preserve"> </w:t>
      </w:r>
      <w:r>
        <w:t>Highly optimizing middleware/IPC implement</w:t>
      </w:r>
      <w:r>
        <w:t>ations could even get rid of this single copy step by setting up shared memory regions be- tween</w:t>
      </w:r>
      <w:r>
        <w:rPr>
          <w:spacing w:val="-17"/>
        </w:rPr>
        <w:t xml:space="preserve"> </w:t>
      </w:r>
      <w:r>
        <w:t>communicating</w:t>
      </w:r>
      <w:r>
        <w:rPr>
          <w:spacing w:val="-1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components.</w:t>
      </w:r>
      <w:r>
        <w:rPr>
          <w:spacing w:val="40"/>
        </w:rPr>
        <w:t xml:space="preserve"> </w:t>
      </w:r>
      <w:r>
        <w:t>If you look at</w:t>
      </w:r>
      <w:r>
        <w:rPr>
          <w:spacing w:val="40"/>
        </w:rPr>
        <w:t xml:space="preserve"> </w:t>
      </w:r>
      <w:hyperlink w:anchor="_bookmark138" w:history="1">
        <w:r>
          <w:rPr>
            <w:color w:val="0000FF"/>
          </w:rPr>
          <w:t>5.19</w:t>
        </w:r>
      </w:hyperlink>
      <w:r>
        <w:t>, you see, that we directly encourage such implementation approaches in the API design.</w:t>
      </w:r>
      <w:r>
        <w:rPr>
          <w:spacing w:val="40"/>
        </w:rPr>
        <w:t xml:space="preserve"> </w:t>
      </w:r>
      <w:r>
        <w:t>But the not</w:t>
      </w:r>
      <w:r>
        <w:rPr>
          <w:spacing w:val="40"/>
        </w:rPr>
        <w:t xml:space="preserve"> </w:t>
      </w:r>
      <w:r>
        <w:t>so good news</w:t>
      </w:r>
      <w:r>
        <w:rPr>
          <w:spacing w:val="-1"/>
        </w:rPr>
        <w:t xml:space="preserve"> </w:t>
      </w:r>
      <w:r>
        <w:t>is, that if the</w:t>
      </w:r>
      <w:r>
        <w:rPr>
          <w:spacing w:val="-1"/>
        </w:rPr>
        <w:t xml:space="preserve"> </w:t>
      </w:r>
      <w:r>
        <w:t>product vendor does NOT solve</w:t>
      </w:r>
      <w:r>
        <w:rPr>
          <w:spacing w:val="-1"/>
        </w:rPr>
        <w:t xml:space="preserve"> </w:t>
      </w:r>
      <w:r>
        <w:t>the serialization problem, he barely gets benefit from the shared memory approach: If conversions</w:t>
      </w:r>
      <w:r>
        <w:t xml:space="preserve"> (aka de/se- </w:t>
      </w:r>
      <w:proofErr w:type="spellStart"/>
      <w:r>
        <w:t>rialization</w:t>
      </w:r>
      <w:proofErr w:type="spellEnd"/>
      <w:r>
        <w:t xml:space="preserve">) </w:t>
      </w:r>
      <w:proofErr w:type="gramStart"/>
      <w:r>
        <w:t>have to</w:t>
      </w:r>
      <w:proofErr w:type="gramEnd"/>
      <w:r>
        <w:t xml:space="preserve"> be done between communication partners, copying must be done anyhow — so tricky shared memory approaches to aim for “zero-copy” do not pay.</w:t>
      </w:r>
    </w:p>
    <w:p w14:paraId="455FAEB1" w14:textId="77777777" w:rsidR="002D20EE" w:rsidRDefault="002D20EE">
      <w:pPr>
        <w:pStyle w:val="BodyText"/>
        <w:rPr>
          <w:sz w:val="30"/>
        </w:rPr>
      </w:pPr>
    </w:p>
    <w:p w14:paraId="02BD947F" w14:textId="77777777" w:rsidR="002D20EE" w:rsidRDefault="002D20EE">
      <w:pPr>
        <w:pStyle w:val="BodyText"/>
        <w:spacing w:before="8"/>
        <w:rPr>
          <w:sz w:val="28"/>
        </w:rPr>
      </w:pPr>
    </w:p>
    <w:p w14:paraId="3DF67798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302" w:name="7.2_Service_Discovery_Implementation_Str"/>
      <w:bookmarkStart w:id="303" w:name="_bookmark199"/>
      <w:bookmarkEnd w:id="302"/>
      <w:bookmarkEnd w:id="303"/>
      <w:r>
        <w:t>Service</w:t>
      </w:r>
      <w:r>
        <w:rPr>
          <w:spacing w:val="29"/>
        </w:rPr>
        <w:t xml:space="preserve"> </w:t>
      </w:r>
      <w:r>
        <w:t>Discovery</w:t>
      </w:r>
      <w:r>
        <w:rPr>
          <w:spacing w:val="30"/>
        </w:rPr>
        <w:t xml:space="preserve"> </w:t>
      </w:r>
      <w:r>
        <w:t>Implementation</w:t>
      </w:r>
      <w:r>
        <w:rPr>
          <w:spacing w:val="30"/>
        </w:rPr>
        <w:t xml:space="preserve"> </w:t>
      </w:r>
      <w:r>
        <w:rPr>
          <w:spacing w:val="-2"/>
        </w:rPr>
        <w:t>Strategies</w:t>
      </w:r>
    </w:p>
    <w:p w14:paraId="3356E98C" w14:textId="77777777" w:rsidR="002D20EE" w:rsidRDefault="000B6000">
      <w:pPr>
        <w:pStyle w:val="BodyText"/>
        <w:spacing w:before="286" w:line="237" w:lineRule="auto"/>
        <w:ind w:left="457" w:right="1175"/>
        <w:jc w:val="both"/>
      </w:pPr>
      <w:r>
        <w:t xml:space="preserve">As laid out in the preceding chapters,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expects the functionality of a ser- vice discovery being implemented by the product vendor.</w:t>
      </w:r>
      <w:r>
        <w:rPr>
          <w:spacing w:val="40"/>
        </w:rPr>
        <w:t xml:space="preserve"> </w:t>
      </w:r>
      <w:r>
        <w:t>As the service discovery functionality is basically defined at the API level with the</w:t>
      </w:r>
      <w:r>
        <w:t xml:space="preserve"> methods for </w:t>
      </w:r>
      <w:proofErr w:type="spellStart"/>
      <w:r>
        <w:rPr>
          <w:rFonts w:ascii="Courier New"/>
        </w:rPr>
        <w:t>FindService</w:t>
      </w:r>
      <w:proofErr w:type="spellEnd"/>
      <w:r>
        <w:t xml:space="preserve">, </w:t>
      </w:r>
      <w:proofErr w:type="spellStart"/>
      <w:r>
        <w:rPr>
          <w:rFonts w:ascii="Courier New"/>
        </w:rPr>
        <w:t>OfferService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and </w:t>
      </w:r>
      <w:proofErr w:type="spellStart"/>
      <w:r>
        <w:rPr>
          <w:rFonts w:ascii="Courier New"/>
        </w:rPr>
        <w:t>StopOfferService</w:t>
      </w:r>
      <w:proofErr w:type="spellEnd"/>
      <w:r>
        <w:t>, the protocol and implementation details are partially open.</w:t>
      </w:r>
    </w:p>
    <w:p w14:paraId="284A7CD9" w14:textId="77777777" w:rsidR="002D20EE" w:rsidRDefault="000B6000">
      <w:pPr>
        <w:pStyle w:val="BodyText"/>
        <w:spacing w:before="172" w:line="252" w:lineRule="auto"/>
        <w:ind w:left="457" w:right="1175"/>
        <w:jc w:val="both"/>
      </w:pPr>
      <w:r>
        <w:t>When</w:t>
      </w:r>
      <w:r>
        <w:rPr>
          <w:spacing w:val="-1"/>
        </w:rPr>
        <w:t xml:space="preserve"> </w:t>
      </w:r>
      <w:r>
        <w:t>an AP</w:t>
      </w:r>
      <w:r>
        <w:rPr>
          <w:spacing w:val="-1"/>
        </w:rPr>
        <w:t xml:space="preserve"> </w:t>
      </w:r>
      <w:r>
        <w:t>node (more</w:t>
      </w:r>
      <w:r>
        <w:rPr>
          <w:spacing w:val="-1"/>
        </w:rPr>
        <w:t xml:space="preserve"> </w:t>
      </w:r>
      <w:r>
        <w:t>concretely</w:t>
      </w:r>
      <w:r>
        <w:rPr>
          <w:spacing w:val="-1"/>
        </w:rPr>
        <w:t xml:space="preserve"> </w:t>
      </w:r>
      <w:r>
        <w:t>an AP</w:t>
      </w:r>
      <w:r>
        <w:rPr>
          <w:spacing w:val="-1"/>
        </w:rPr>
        <w:t xml:space="preserve"> </w:t>
      </w:r>
      <w:r>
        <w:t>SWC) offers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service over</w:t>
      </w:r>
      <w:r>
        <w:rPr>
          <w:spacing w:val="-1"/>
        </w:rPr>
        <w:t xml:space="preserve"> </w:t>
      </w:r>
      <w:r>
        <w:t>the network</w:t>
      </w:r>
      <w:r>
        <w:rPr>
          <w:spacing w:val="-1"/>
        </w:rPr>
        <w:t xml:space="preserve"> </w:t>
      </w:r>
      <w:r>
        <w:t>or requires</w:t>
      </w:r>
      <w:r>
        <w:rPr>
          <w:spacing w:val="-1"/>
        </w:rPr>
        <w:t xml:space="preserve"> </w:t>
      </w:r>
      <w:r>
        <w:t>a service from</w:t>
      </w:r>
      <w:r>
        <w:rPr>
          <w:spacing w:val="-1"/>
        </w:rPr>
        <w:t xml:space="preserve"> </w:t>
      </w:r>
      <w:r>
        <w:t>another network node,</w:t>
      </w:r>
      <w:r>
        <w:rPr>
          <w:spacing w:val="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ser</w:t>
      </w:r>
      <w:r>
        <w:t xml:space="preserve">vice discovery/service </w:t>
      </w:r>
      <w:r>
        <w:rPr>
          <w:spacing w:val="-2"/>
        </w:rPr>
        <w:t>registry</w:t>
      </w:r>
    </w:p>
    <w:p w14:paraId="4CA45444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5741A0D3" w14:textId="77777777" w:rsidR="002D20EE" w:rsidRDefault="000B6000">
      <w:pPr>
        <w:pStyle w:val="BodyText"/>
        <w:spacing w:before="90" w:line="247" w:lineRule="auto"/>
        <w:ind w:left="457" w:right="1175"/>
      </w:pPr>
      <w:r>
        <w:lastRenderedPageBreak/>
        <w:t>obviously takes place over the wire.</w:t>
      </w:r>
      <w:r>
        <w:rPr>
          <w:spacing w:val="40"/>
        </w:rPr>
        <w:t xml:space="preserve"> </w:t>
      </w:r>
      <w:r>
        <w:t>The protocol for service discovery over the wire needs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completely</w:t>
      </w:r>
      <w:r>
        <w:rPr>
          <w:spacing w:val="-1"/>
        </w:rPr>
        <w:t xml:space="preserve"> </w:t>
      </w:r>
      <w:r>
        <w:t>specified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communication</w:t>
      </w:r>
      <w:r>
        <w:rPr>
          <w:spacing w:val="-1"/>
        </w:rPr>
        <w:t xml:space="preserve"> </w:t>
      </w:r>
      <w:r>
        <w:t>protocol.</w:t>
      </w:r>
      <w:r>
        <w:rPr>
          <w:spacing w:val="29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SOME/IP, this is done in the SOME/IP Service Discovery Protocol Specification [</w:t>
      </w:r>
      <w:hyperlink w:anchor="_bookmark12" w:history="1">
        <w:r>
          <w:rPr>
            <w:color w:val="0000FF"/>
          </w:rPr>
          <w:t>13</w:t>
        </w:r>
      </w:hyperlink>
      <w:r>
        <w:t>].</w:t>
      </w:r>
      <w:r>
        <w:rPr>
          <w:spacing w:val="40"/>
        </w:rPr>
        <w:t xml:space="preserve"> </w:t>
      </w:r>
      <w:r>
        <w:t xml:space="preserve">But if an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61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 xml:space="preserve">wants to communicate with another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61"/>
        </w:rPr>
        <w:t xml:space="preserve"> </w:t>
      </w:r>
      <w:r>
        <w:t>appli</w:t>
      </w:r>
      <w:r>
        <w:t>cation on the</w:t>
      </w:r>
      <w:r>
        <w:rPr>
          <w:spacing w:val="-16"/>
        </w:rPr>
        <w:t xml:space="preserve"> </w:t>
      </w:r>
      <w:r>
        <w:t>same</w:t>
      </w:r>
      <w:r>
        <w:rPr>
          <w:spacing w:val="-17"/>
        </w:rPr>
        <w:t xml:space="preserve"> </w:t>
      </w:r>
      <w:r>
        <w:t>node</w:t>
      </w:r>
      <w:r>
        <w:rPr>
          <w:spacing w:val="-16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AP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same</w:t>
      </w:r>
      <w:r>
        <w:rPr>
          <w:spacing w:val="-16"/>
        </w:rPr>
        <w:t xml:space="preserve"> </w:t>
      </w:r>
      <w:r>
        <w:t>vendor</w:t>
      </w:r>
      <w:r>
        <w:rPr>
          <w:spacing w:val="-16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be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variant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ser- vice discovery available.</w:t>
      </w:r>
      <w:r>
        <w:rPr>
          <w:spacing w:val="31"/>
        </w:rPr>
        <w:t xml:space="preserve"> </w:t>
      </w:r>
      <w:r>
        <w:t xml:space="preserve">Here the only difference </w:t>
      </w:r>
      <w:proofErr w:type="gramStart"/>
      <w:r>
        <w:t>is,</w:t>
      </w:r>
      <w:proofErr w:type="gramEnd"/>
      <w:r>
        <w:t xml:space="preserve"> that the protocol implementation for service discovery taking place locally is totally up to the AP pr</w:t>
      </w:r>
      <w:r>
        <w:t>oduct vendor.</w:t>
      </w:r>
    </w:p>
    <w:p w14:paraId="0BC39C9E" w14:textId="77777777" w:rsidR="002D20EE" w:rsidRDefault="002D20EE">
      <w:pPr>
        <w:pStyle w:val="BodyText"/>
        <w:rPr>
          <w:sz w:val="30"/>
        </w:rPr>
      </w:pPr>
    </w:p>
    <w:p w14:paraId="6A5C0455" w14:textId="77777777" w:rsidR="002D20EE" w:rsidRDefault="002D20EE">
      <w:pPr>
        <w:pStyle w:val="BodyText"/>
        <w:spacing w:before="5"/>
        <w:rPr>
          <w:sz w:val="26"/>
        </w:rPr>
      </w:pPr>
    </w:p>
    <w:p w14:paraId="671F0DCA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04" w:name="7.2.1_Central_vs_Distributed_approach"/>
      <w:bookmarkStart w:id="305" w:name="_bookmark200"/>
      <w:bookmarkEnd w:id="304"/>
      <w:bookmarkEnd w:id="305"/>
      <w:r>
        <w:t>Central</w:t>
      </w:r>
      <w:r>
        <w:rPr>
          <w:spacing w:val="-11"/>
        </w:rPr>
        <w:t xml:space="preserve"> </w:t>
      </w:r>
      <w:r>
        <w:t>vs</w:t>
      </w:r>
      <w:r>
        <w:rPr>
          <w:spacing w:val="-11"/>
        </w:rPr>
        <w:t xml:space="preserve"> </w:t>
      </w:r>
      <w:r>
        <w:t>Distributed</w:t>
      </w:r>
      <w:r>
        <w:rPr>
          <w:spacing w:val="-10"/>
        </w:rPr>
        <w:t xml:space="preserve"> </w:t>
      </w:r>
      <w:r>
        <w:rPr>
          <w:spacing w:val="-2"/>
        </w:rPr>
        <w:t>approach</w:t>
      </w:r>
    </w:p>
    <w:p w14:paraId="2D60E137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78ACC4DB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 xml:space="preserve">From an abstract perspective </w:t>
      </w:r>
      <w:proofErr w:type="gramStart"/>
      <w:r>
        <w:t>a</w:t>
      </w:r>
      <w:proofErr w:type="gramEnd"/>
      <w:r>
        <w:t xml:space="preserve"> AP product vendor could choose between two ap- </w:t>
      </w:r>
      <w:proofErr w:type="spellStart"/>
      <w:r>
        <w:t>proaches</w:t>
      </w:r>
      <w:proofErr w:type="spellEnd"/>
      <w:r>
        <w:t>: The</w:t>
      </w:r>
      <w:r>
        <w:rPr>
          <w:spacing w:val="-13"/>
        </w:rPr>
        <w:t xml:space="preserve"> </w:t>
      </w:r>
      <w:r>
        <w:t>first</w:t>
      </w:r>
      <w:r>
        <w:rPr>
          <w:spacing w:val="-13"/>
        </w:rPr>
        <w:t xml:space="preserve"> </w:t>
      </w:r>
      <w:r>
        <w:t>one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centralist</w:t>
      </w:r>
      <w:r>
        <w:rPr>
          <w:spacing w:val="-13"/>
        </w:rPr>
        <w:t xml:space="preserve"> </w:t>
      </w:r>
      <w:r>
        <w:t>approach,</w:t>
      </w:r>
      <w:r>
        <w:rPr>
          <w:spacing w:val="-12"/>
        </w:rPr>
        <w:t xml:space="preserve"> </w:t>
      </w:r>
      <w:r>
        <w:t>where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vendor</w:t>
      </w:r>
      <w:r>
        <w:rPr>
          <w:spacing w:val="-13"/>
        </w:rPr>
        <w:t xml:space="preserve"> </w:t>
      </w:r>
      <w:r>
        <w:t>decides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one central entity (</w:t>
      </w:r>
      <w:proofErr w:type="spellStart"/>
      <w:r>
        <w:t>f.i</w:t>
      </w:r>
      <w:proofErr w:type="spellEnd"/>
      <w:r>
        <w:t>. a daemon process), which:</w:t>
      </w:r>
    </w:p>
    <w:p w14:paraId="17090983" w14:textId="77777777" w:rsidR="002D20EE" w:rsidRDefault="000B6000">
      <w:pPr>
        <w:pStyle w:val="ListParagraph"/>
        <w:numPr>
          <w:ilvl w:val="0"/>
          <w:numId w:val="6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sz w:val="24"/>
        </w:rPr>
        <w:t xml:space="preserve">maintains a registry of all service instances together with their location </w:t>
      </w:r>
      <w:proofErr w:type="spellStart"/>
      <w:r>
        <w:rPr>
          <w:sz w:val="24"/>
        </w:rPr>
        <w:t>informa</w:t>
      </w:r>
      <w:proofErr w:type="spellEnd"/>
      <w:r>
        <w:rPr>
          <w:sz w:val="24"/>
        </w:rPr>
        <w:t xml:space="preserve">- </w:t>
      </w:r>
      <w:proofErr w:type="spellStart"/>
      <w:r>
        <w:rPr>
          <w:spacing w:val="-4"/>
          <w:sz w:val="24"/>
        </w:rPr>
        <w:t>tion</w:t>
      </w:r>
      <w:proofErr w:type="spellEnd"/>
    </w:p>
    <w:p w14:paraId="50BE951F" w14:textId="77777777" w:rsidR="002D20EE" w:rsidRDefault="000B6000">
      <w:pPr>
        <w:pStyle w:val="ListParagraph"/>
        <w:numPr>
          <w:ilvl w:val="0"/>
          <w:numId w:val="6"/>
        </w:numPr>
        <w:tabs>
          <w:tab w:val="left" w:pos="1043"/>
        </w:tabs>
        <w:spacing w:before="164" w:line="232" w:lineRule="auto"/>
        <w:ind w:right="1175"/>
        <w:jc w:val="both"/>
        <w:rPr>
          <w:sz w:val="24"/>
        </w:rPr>
      </w:pPr>
      <w:r>
        <w:rPr>
          <w:sz w:val="24"/>
        </w:rPr>
        <w:t>serves</w:t>
      </w:r>
      <w:r>
        <w:rPr>
          <w:spacing w:val="40"/>
          <w:sz w:val="24"/>
        </w:rPr>
        <w:t xml:space="preserve"> </w:t>
      </w:r>
      <w:r>
        <w:rPr>
          <w:sz w:val="24"/>
        </w:rPr>
        <w:t>all</w:t>
      </w:r>
      <w:r>
        <w:rPr>
          <w:spacing w:val="40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FindService</w:t>
      </w:r>
      <w:proofErr w:type="spellEnd"/>
      <w:r>
        <w:rPr>
          <w:sz w:val="24"/>
        </w:rPr>
        <w:t>,</w:t>
      </w:r>
      <w:r>
        <w:rPr>
          <w:spacing w:val="40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OfferService</w:t>
      </w:r>
      <w:proofErr w:type="spellEnd"/>
      <w:r>
        <w:rPr>
          <w:rFonts w:ascii="Courier New" w:hAnsi="Courier New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StopOfferService</w:t>
      </w:r>
      <w:proofErr w:type="spellEnd"/>
      <w:r>
        <w:rPr>
          <w:rFonts w:ascii="Courier New" w:hAnsi="Courier New"/>
          <w:sz w:val="24"/>
        </w:rPr>
        <w:t xml:space="preserve"> </w:t>
      </w:r>
      <w:r>
        <w:rPr>
          <w:sz w:val="24"/>
        </w:rPr>
        <w:t xml:space="preserve">re- quests from local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com</w:t>
        </w:r>
      </w:hyperlink>
      <w:r>
        <w:rPr>
          <w:rFonts w:ascii="Courier New" w:hAnsi="Courier New"/>
          <w:color w:val="0000FF"/>
          <w:spacing w:val="-36"/>
          <w:sz w:val="24"/>
        </w:rPr>
        <w:t xml:space="preserve"> </w:t>
      </w:r>
      <w:r>
        <w:rPr>
          <w:sz w:val="24"/>
        </w:rPr>
        <w:t>applications, thereby either updating the registry (</w:t>
      </w:r>
      <w:proofErr w:type="spellStart"/>
      <w:r>
        <w:rPr>
          <w:rFonts w:ascii="Courier New" w:hAnsi="Courier New"/>
          <w:sz w:val="24"/>
        </w:rPr>
        <w:t>OfferService</w:t>
      </w:r>
      <w:proofErr w:type="spellEnd"/>
      <w:r>
        <w:rPr>
          <w:sz w:val="24"/>
        </w:rPr>
        <w:t xml:space="preserve">, </w:t>
      </w:r>
      <w:proofErr w:type="spellStart"/>
      <w:r>
        <w:rPr>
          <w:rFonts w:ascii="Courier New" w:hAnsi="Courier New"/>
          <w:sz w:val="24"/>
        </w:rPr>
        <w:t>StopOfferService</w:t>
      </w:r>
      <w:proofErr w:type="spellEnd"/>
      <w:r>
        <w:rPr>
          <w:sz w:val="24"/>
        </w:rPr>
        <w:t xml:space="preserve">) or querying the registry ( </w:t>
      </w:r>
      <w:proofErr w:type="spellStart"/>
      <w:r>
        <w:rPr>
          <w:rFonts w:ascii="Courier New" w:hAnsi="Courier New"/>
          <w:sz w:val="24"/>
        </w:rPr>
        <w:t>FindSer</w:t>
      </w:r>
      <w:proofErr w:type="spellEnd"/>
      <w:r>
        <w:rPr>
          <w:rFonts w:ascii="Courier New" w:hAnsi="Courier New"/>
          <w:sz w:val="24"/>
        </w:rPr>
        <w:t xml:space="preserve">- </w:t>
      </w:r>
      <w:r>
        <w:rPr>
          <w:rFonts w:ascii="Courier New" w:hAnsi="Courier New"/>
          <w:spacing w:val="-2"/>
          <w:sz w:val="24"/>
        </w:rPr>
        <w:t>vice</w:t>
      </w:r>
      <w:r>
        <w:rPr>
          <w:spacing w:val="-2"/>
          <w:sz w:val="24"/>
        </w:rPr>
        <w:t>)</w:t>
      </w:r>
    </w:p>
    <w:p w14:paraId="3A6B9862" w14:textId="77777777" w:rsidR="002D20EE" w:rsidRDefault="000B6000">
      <w:pPr>
        <w:pStyle w:val="ListParagraph"/>
        <w:numPr>
          <w:ilvl w:val="0"/>
          <w:numId w:val="6"/>
        </w:numPr>
        <w:tabs>
          <w:tab w:val="left" w:pos="1043"/>
        </w:tabs>
        <w:spacing w:before="159" w:line="232" w:lineRule="auto"/>
        <w:ind w:right="1175"/>
        <w:jc w:val="both"/>
        <w:rPr>
          <w:sz w:val="24"/>
        </w:rPr>
      </w:pPr>
      <w:r>
        <w:rPr>
          <w:sz w:val="24"/>
        </w:rPr>
        <w:t>serves</w:t>
      </w:r>
      <w:r>
        <w:rPr>
          <w:spacing w:val="-17"/>
          <w:sz w:val="24"/>
        </w:rPr>
        <w:t xml:space="preserve"> </w:t>
      </w:r>
      <w:r>
        <w:rPr>
          <w:sz w:val="24"/>
        </w:rPr>
        <w:t xml:space="preserve">all </w:t>
      </w:r>
      <w:r>
        <w:rPr>
          <w:rFonts w:ascii="Courier New" w:hAnsi="Courier New"/>
          <w:sz w:val="24"/>
        </w:rPr>
        <w:t>SOME/IP</w:t>
      </w:r>
      <w:r>
        <w:rPr>
          <w:rFonts w:ascii="Courier New" w:hAnsi="Courier New"/>
          <w:spacing w:val="-8"/>
          <w:sz w:val="24"/>
        </w:rPr>
        <w:t xml:space="preserve"> </w:t>
      </w:r>
      <w:r>
        <w:rPr>
          <w:rFonts w:ascii="Courier New" w:hAnsi="Courier New"/>
          <w:sz w:val="24"/>
        </w:rPr>
        <w:t>SD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messages from the network either updating its registry (</w:t>
      </w:r>
      <w:r>
        <w:rPr>
          <w:rFonts w:ascii="Courier New" w:hAnsi="Courier New"/>
          <w:sz w:val="24"/>
        </w:rPr>
        <w:t>SOME/IP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rFonts w:ascii="Courier New" w:hAnsi="Courier New"/>
          <w:sz w:val="24"/>
        </w:rPr>
        <w:t>Offer</w:t>
      </w:r>
      <w:r>
        <w:rPr>
          <w:rFonts w:ascii="Courier New" w:hAnsi="Courier New"/>
          <w:spacing w:val="-37"/>
          <w:sz w:val="24"/>
        </w:rPr>
        <w:t xml:space="preserve"> </w:t>
      </w:r>
      <w:r>
        <w:rPr>
          <w:rFonts w:ascii="Courier New" w:hAnsi="Courier New"/>
          <w:sz w:val="24"/>
        </w:rPr>
        <w:t>Service</w:t>
      </w:r>
      <w:r>
        <w:rPr>
          <w:rFonts w:ascii="Courier New" w:hAnsi="Courier New"/>
          <w:spacing w:val="-36"/>
          <w:sz w:val="24"/>
        </w:rPr>
        <w:t xml:space="preserve"> </w:t>
      </w:r>
      <w:r>
        <w:rPr>
          <w:sz w:val="24"/>
        </w:rPr>
        <w:t>received)</w:t>
      </w:r>
      <w:r>
        <w:rPr>
          <w:spacing w:val="-13"/>
          <w:sz w:val="24"/>
        </w:rPr>
        <w:t xml:space="preserve"> </w:t>
      </w:r>
      <w:r>
        <w:rPr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querying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registry</w:t>
      </w:r>
      <w:r>
        <w:rPr>
          <w:spacing w:val="-12"/>
          <w:sz w:val="24"/>
        </w:rPr>
        <w:t xml:space="preserve"> </w:t>
      </w:r>
      <w:r>
        <w:rPr>
          <w:sz w:val="24"/>
        </w:rPr>
        <w:t>(</w:t>
      </w:r>
      <w:r>
        <w:rPr>
          <w:rFonts w:ascii="Courier New" w:hAnsi="Courier New"/>
          <w:sz w:val="24"/>
        </w:rPr>
        <w:t>SOME/IP</w:t>
      </w:r>
      <w:r>
        <w:rPr>
          <w:rFonts w:ascii="Courier New" w:hAnsi="Courier New"/>
          <w:spacing w:val="-11"/>
          <w:sz w:val="24"/>
        </w:rPr>
        <w:t xml:space="preserve"> </w:t>
      </w:r>
      <w:r>
        <w:rPr>
          <w:rFonts w:ascii="Courier New" w:hAnsi="Courier New"/>
          <w:sz w:val="24"/>
        </w:rPr>
        <w:t>Find Service</w:t>
      </w:r>
      <w:r>
        <w:rPr>
          <w:rFonts w:ascii="Courier New" w:hAnsi="Courier New"/>
          <w:spacing w:val="-53"/>
          <w:sz w:val="24"/>
        </w:rPr>
        <w:t xml:space="preserve"> </w:t>
      </w:r>
      <w:r>
        <w:rPr>
          <w:sz w:val="24"/>
        </w:rPr>
        <w:t>received)</w:t>
      </w:r>
    </w:p>
    <w:p w14:paraId="4CC1C470" w14:textId="77777777" w:rsidR="002D20EE" w:rsidRDefault="000B6000">
      <w:pPr>
        <w:pStyle w:val="ListParagraph"/>
        <w:numPr>
          <w:ilvl w:val="0"/>
          <w:numId w:val="6"/>
        </w:numPr>
        <w:tabs>
          <w:tab w:val="left" w:pos="1043"/>
        </w:tabs>
        <w:spacing w:before="159" w:line="232" w:lineRule="auto"/>
        <w:ind w:right="1175"/>
        <w:jc w:val="both"/>
        <w:rPr>
          <w:sz w:val="24"/>
        </w:rPr>
      </w:pPr>
      <w:r>
        <w:rPr>
          <w:sz w:val="24"/>
        </w:rPr>
        <w:t xml:space="preserve">propagates local updates to its registry to the network by sending out </w:t>
      </w:r>
      <w:r>
        <w:rPr>
          <w:rFonts w:ascii="Courier New" w:hAnsi="Courier New"/>
          <w:sz w:val="24"/>
        </w:rPr>
        <w:t>SOME/IP SD</w:t>
      </w:r>
      <w:r>
        <w:rPr>
          <w:rFonts w:ascii="Courier New" w:hAnsi="Courier New"/>
          <w:spacing w:val="-53"/>
          <w:sz w:val="24"/>
        </w:rPr>
        <w:t xml:space="preserve"> </w:t>
      </w:r>
      <w:r>
        <w:rPr>
          <w:sz w:val="24"/>
        </w:rPr>
        <w:t>messages.</w:t>
      </w:r>
    </w:p>
    <w:p w14:paraId="4099D88D" w14:textId="77777777" w:rsidR="002D20EE" w:rsidRDefault="000B6000">
      <w:pPr>
        <w:pStyle w:val="BodyText"/>
        <w:spacing w:before="154"/>
        <w:ind w:left="457"/>
        <w:jc w:val="both"/>
      </w:pPr>
      <w:r>
        <w:t>The</w:t>
      </w:r>
      <w:r>
        <w:rPr>
          <w:spacing w:val="-10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figur</w:t>
      </w:r>
      <w:r>
        <w:t>e</w:t>
      </w:r>
      <w:r>
        <w:rPr>
          <w:spacing w:val="-9"/>
        </w:rPr>
        <w:t xml:space="preserve"> </w:t>
      </w:r>
      <w:r>
        <w:t>roughly</w:t>
      </w:r>
      <w:r>
        <w:rPr>
          <w:spacing w:val="-10"/>
        </w:rPr>
        <w:t xml:space="preserve"> </w:t>
      </w:r>
      <w:r>
        <w:t>sketches</w:t>
      </w:r>
      <w:r>
        <w:rPr>
          <w:spacing w:val="-9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rPr>
          <w:spacing w:val="-2"/>
        </w:rPr>
        <w:t>approach.</w:t>
      </w:r>
    </w:p>
    <w:p w14:paraId="69156739" w14:textId="77777777" w:rsidR="002D20EE" w:rsidRDefault="002D20EE">
      <w:pPr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525D2EA" w14:textId="77777777" w:rsidR="002D20EE" w:rsidRDefault="000B6000">
      <w:pPr>
        <w:spacing w:before="40"/>
        <w:ind w:left="6964"/>
        <w:rPr>
          <w:rFonts w:ascii="Calibri"/>
        </w:rPr>
      </w:pPr>
      <w:r>
        <w:lastRenderedPageBreak/>
        <w:pict w14:anchorId="5F15B502">
          <v:group id="docshapegroup635" o:spid="_x0000_s1364" style="position:absolute;left:0;text-align:left;margin-left:75.45pt;margin-top:19pt;width:441.5pt;height:244.65pt;z-index:15795200;mso-position-horizontal-relative:page" coordorigin="1509,380" coordsize="8830,4893">
            <v:shape id="docshape636" o:spid="_x0000_s1415" style="position:absolute;left:7836;top:385;width:2497;height:2207" coordorigin="7836,386" coordsize="2497,2207" path="m7836,753r7,-74l7865,610r34,-62l7944,493r54,-44l8061,415r69,-22l8204,386r1761,l10039,393r69,22l10170,449r55,44l10270,548r34,62l10325,679r8,74l10333,2224r-8,74l10304,2367r-34,63l10225,2484r-55,45l10108,2563r-69,22l9965,2592r-1761,l8130,2585r-69,-22l7998,2529r-54,-45l7899,2430r-34,-63l7843,2298r-7,-74l7836,753xe" filled="f" strokeweight=".20589mm">
              <v:path arrowok="t"/>
            </v:shape>
            <v:shape id="docshape637" o:spid="_x0000_s1414" style="position:absolute;left:9134;top:517;width:733;height:629" coordorigin="9135,517" coordsize="733,629" path="m9762,517r-523,l9199,525r-34,23l9143,581r-8,41l9135,1041r8,41l9165,1115r34,23l9239,1146r523,l9803,1138r33,-23l9859,1082r8,-41l9867,622r-8,-41l9836,548r-33,-23l9762,517xe" stroked="f">
              <v:fill opacity="32896f"/>
              <v:path arrowok="t"/>
            </v:shape>
            <v:shape id="docshape638" o:spid="_x0000_s1413" style="position:absolute;left:9134;top:517;width:733;height:629" coordorigin="9135,517" coordsize="733,629" path="m9135,622r8,-41l9165,548r34,-23l9239,517r523,l9803,525r33,23l9859,581r8,41l9867,1041r-8,41l9836,1115r-33,23l9762,1146r-523,l9199,1138r-34,-23l9143,1082r-8,-41l9135,622xe" filled="f" strokecolor="#5b9bd4" strokeweight=".20589mm">
              <v:path arrowok="t"/>
            </v:shape>
            <v:shape id="docshape639" o:spid="_x0000_s1412" style="position:absolute;left:1515;top:1078;width:4136;height:3677" coordorigin="1515,1079" coordsize="4136,3677" path="m1515,1692r5,-77l1534,1541r22,-71l1587,1404r38,-62l1670,1285r51,-51l1778,1189r62,-38l1906,1120r71,-22l2051,1084r77,-5l5037,1079r77,5l5188,1098r71,22l5326,1151r62,38l5444,1234r52,51l5540,1342r38,62l5609,1470r23,71l5645,1615r5,77l5650,4143r-5,77l5632,4294r-23,71l5578,4431r-38,62l5496,4550r-52,51l5388,4646r-62,38l5259,4715r-71,22l5114,4751r-77,5l2128,4756r-77,-5l1977,4737r-71,-22l1840,4684r-62,-38l1721,4601r-51,-51l1625,4493r-38,-62l1556,4365r-22,-71l1520,4220r-5,-77l1515,1692xe" filled="f" strokeweight=".20589mm">
              <v:path arrowok="t"/>
            </v:shape>
            <v:shape id="docshape640" o:spid="_x0000_s1411" style="position:absolute;left:1793;top:1459;width:1071;height:927" coordorigin="1794,1460" coordsize="1071,927" path="m2710,1460r-762,l1888,1472r-49,33l1806,1554r-12,60l1794,2232r12,60l1839,2341r49,33l1948,2386r762,l2770,2374r50,-33l2853,2292r12,-60l2865,1614r-12,-60l2820,1505r-50,-33l2710,1460xe" stroked="f">
              <v:fill opacity="32896f"/>
              <v:path arrowok="t"/>
            </v:shape>
            <v:shape id="docshape641" o:spid="_x0000_s1410" style="position:absolute;left:1793;top:1459;width:1071;height:927" coordorigin="1794,1460" coordsize="1071,927" path="m1794,1614r12,-60l1839,1505r49,-33l1948,1460r762,l2770,1472r50,33l2853,1554r12,60l2865,2232r-12,60l2820,2341r-50,33l2710,2386r-762,l1888,2374r-49,-33l1806,2292r-12,-60l1794,1614xe" filled="f" strokecolor="#5b9bd4" strokeweight=".20589mm">
              <v:path arrowok="t"/>
            </v:shape>
            <v:shape id="docshape642" o:spid="_x0000_s1409" style="position:absolute;left:3047;top:1459;width:1071;height:927" coordorigin="3047,1460" coordsize="1071,927" path="m3964,1460r-762,l3142,1472r-50,33l3059,1554r-12,60l3047,2232r12,60l3092,2341r50,33l3202,2386r762,l4024,2374r49,-33l4106,2292r12,-60l4118,1614r-12,-60l4073,1505r-49,-33l3964,1460xe" stroked="f">
              <v:fill opacity="32896f"/>
              <v:path arrowok="t"/>
            </v:shape>
            <v:shape id="docshape643" o:spid="_x0000_s1408" style="position:absolute;left:3047;top:1459;width:1071;height:927" coordorigin="3047,1460" coordsize="1071,927" path="m3047,1614r12,-60l3092,1505r50,-33l3202,1460r762,l4024,1472r49,33l4106,1554r12,60l4118,2232r-12,60l4073,2341r-49,33l3964,2386r-762,l3142,2374r-50,-33l3059,2292r-12,-60l3047,1614xe" filled="f" strokecolor="#5b9bd4" strokeweight=".20589mm">
              <v:path arrowok="t"/>
            </v:shape>
            <v:shape id="docshape644" o:spid="_x0000_s1407" style="position:absolute;left:4299;top:1459;width:1071;height:927" coordorigin="4299,1460" coordsize="1071,927" path="m5216,1460r-762,l4393,1472r-49,33l4311,1554r-12,60l4299,2232r12,60l4344,2341r49,33l4454,2386r762,l5276,2374r49,-33l5358,2292r12,-60l5370,1614r-12,-60l5325,1505r-49,-33l5216,1460xe" stroked="f">
              <v:fill opacity="32896f"/>
              <v:path arrowok="t"/>
            </v:shape>
            <v:shape id="docshape645" o:spid="_x0000_s1406" style="position:absolute;left:4299;top:1459;width:1071;height:927" coordorigin="4299,1460" coordsize="1071,927" path="m4299,1614r12,-60l4344,1505r49,-33l4454,1460r762,l5276,1472r49,33l5358,1554r12,60l5370,2232r-12,60l5325,2341r-49,33l5216,2386r-762,l4393,2374r-49,-33l4311,2292r-12,-60l4299,1614xe" filled="f" strokecolor="#5b9bd4" strokeweight=".20589mm">
              <v:path arrowok="t"/>
            </v:shape>
            <v:shape id="docshape646" o:spid="_x0000_s1405" style="position:absolute;left:1803;top:2644;width:1071;height:927" coordorigin="1804,2645" coordsize="1071,927" path="m2721,2645r-763,l1898,2657r-49,33l1816,2739r-12,60l1804,3417r12,60l1849,3526r49,33l1958,3571r763,l2781,3559r49,-33l2863,3477r12,-60l2875,2799r-12,-60l2830,2690r-49,-33l2721,2645xe" stroked="f">
              <v:fill opacity="32896f"/>
              <v:path arrowok="t"/>
            </v:shape>
            <v:shape id="docshape647" o:spid="_x0000_s1404" style="position:absolute;left:1803;top:2644;width:1071;height:927" coordorigin="1804,2645" coordsize="1071,927" path="m1804,2799r12,-60l1849,2690r49,-33l1958,2645r763,l2781,2657r49,33l2863,2739r12,60l2875,3417r-12,60l2830,3526r-49,33l2721,3571r-763,l1898,3559r-49,-33l1816,3477r-12,-60l1804,2799xe" filled="f" strokecolor="#5b9bd4" strokeweight=".20589mm">
              <v:path arrowok="t"/>
            </v:shape>
            <v:shape id="docshape648" o:spid="_x0000_s1403" type="#_x0000_t75" style="position:absolute;left:6139;top:2583;width:1028;height:648">
              <v:imagedata r:id="rId86" o:title=""/>
            </v:shape>
            <v:rect id="docshape649" o:spid="_x0000_s1402" style="position:absolute;left:6139;top:2583;width:1028;height:648" filled="f" strokecolor="#a4a4a4" strokeweight=".1029mm"/>
            <v:shape id="docshape650" o:spid="_x0000_s1401" style="position:absolute;left:5650;top:1488;width:2186;height:1428" coordorigin="5650,1489" coordsize="2186,1428" o:spt="100" adj="0,,0" path="m5650,2917r245,l5895,2907r245,m7835,1489r-334,l7501,2908r-335,e" filled="f" strokeweight=".25736mm">
              <v:stroke joinstyle="round"/>
              <v:formulas/>
              <v:path arrowok="t" o:connecttype="segments"/>
            </v:shape>
            <v:shape id="docshape651" o:spid="_x0000_s1400" style="position:absolute;left:7836;top:3060;width:2497;height:2207" coordorigin="7836,3060" coordsize="2497,2207" path="m7836,3428r7,-74l7865,3285r34,-63l7944,3168r54,-45l8061,3089r69,-21l8204,3060r1761,l10039,3068r69,21l10170,3123r55,45l10270,3222r34,63l10325,3354r8,74l10333,4899r-8,74l10304,5042r-34,62l10225,5159r-55,45l10108,5238r-69,21l9965,5267r-1761,l8130,5259r-69,-21l7998,5204r-54,-45l7899,5104r-34,-62l7843,4973r-7,-74l7836,3428xe" filled="f" strokeweight=".20589mm">
              <v:path arrowok="t"/>
            </v:shape>
            <v:shape id="docshape652" o:spid="_x0000_s1399" style="position:absolute;left:7166;top:2907;width:670;height:1256" coordorigin="7166,2907" coordsize="670,1256" path="m7835,4162r-334,l7501,2907r-335,e" filled="f" strokeweight=".25736mm">
              <v:path arrowok="t"/>
            </v:shape>
            <v:shape id="docshape653" o:spid="_x0000_s1398" type="#_x0000_t75" style="position:absolute;left:1866;top:1986;width:920;height:320">
              <v:imagedata r:id="rId87" o:title=""/>
            </v:shape>
            <v:shape id="docshape654" o:spid="_x0000_s1397" type="#_x0000_t75" style="position:absolute;left:3144;top:1986;width:921;height:320">
              <v:imagedata r:id="rId88" o:title=""/>
            </v:shape>
            <v:shape id="docshape655" o:spid="_x0000_s1396" type="#_x0000_t75" style="position:absolute;left:4382;top:1986;width:921;height:320">
              <v:imagedata r:id="rId88" o:title=""/>
            </v:shape>
            <v:shape id="docshape656" o:spid="_x0000_s1395" type="#_x0000_t75" style="position:absolute;left:1866;top:3198;width:921;height:320">
              <v:imagedata r:id="rId89" o:title=""/>
            </v:shape>
            <v:shape id="docshape657" o:spid="_x0000_s1394" style="position:absolute;left:3846;top:3257;width:1071;height:927" coordorigin="3847,3257" coordsize="1071,927" path="m4763,3257r-762,l3941,3269r-49,34l3859,3352r-12,60l3847,4029r12,61l3892,4139r49,33l4001,4184r762,l4823,4172r50,-33l4906,4090r12,-61l4918,3412r-12,-60l4873,3303r-50,-34l4763,3257xe" fillcolor="#ec7c30" stroked="f">
              <v:fill opacity="32896f"/>
              <v:path arrowok="t"/>
            </v:shape>
            <v:shape id="docshape658" o:spid="_x0000_s1393" style="position:absolute;left:3846;top:3257;width:1071;height:927" coordorigin="3847,3257" coordsize="1071,927" path="m3847,3412r12,-60l3892,3303r49,-34l4001,3257r762,l4823,3269r50,34l4906,3352r12,60l4918,4029r-12,61l4873,4139r-50,33l4763,4184r-762,l3941,4172r-49,-33l3859,4090r-12,-61l3847,3412xe" filled="f" strokeweight=".20589mm">
              <v:path arrowok="t"/>
            </v:shape>
            <v:shape id="docshape659" o:spid="_x0000_s1392" style="position:absolute;left:2875;top:2386;width:2775;height:1371" coordorigin="2876,2387" coordsize="2775,1371" o:spt="100" adj="0,,0" path="m3848,3721r-22,-11l3775,3684r,26l3373,3710r,-591l3373,3108r,-11l2949,3097r,-26l2876,3108r73,36l2949,3119r402,l3351,3732r424,l3775,3757r51,-25l3848,3721xm4872,2460r-6,-12l4835,2387r-36,73l4824,2460r,351l4395,2811r-23,l3594,2811r,-351l3620,2460r-6,-12l3583,2387r-36,73l3572,2460r,373l4372,2833r,352l4347,3185r,l4383,3258r,-1l4384,3258r30,-61l4420,3185r-1,l4395,3185r,-352l4846,2833r,-22l4846,2460r26,xm5650,2918r-22,-11l5577,2882r,25l5344,2907r,803l4991,3710r,-25l4918,3721r73,37l4991,3732r375,l5366,3721r,-11l5366,2929r211,l5577,2955r51,-26l5650,2918xe" fillcolor="#ec7c30" stroked="f">
              <v:stroke joinstyle="round"/>
              <v:formulas/>
              <v:path arrowok="t" o:connecttype="segments"/>
            </v:shape>
            <v:shape id="docshape660" o:spid="_x0000_s1391" style="position:absolute;left:8114;top:684;width:733;height:629" coordorigin="8115,685" coordsize="733,629" path="m8742,685r-522,l8179,693r-34,23l8123,749r-8,41l8115,1209r8,41l8145,1283r34,23l8220,1314r522,l8783,1306r33,-23l8839,1250r8,-41l8847,790r-8,-41l8816,716r-33,-23l8742,685xe" stroked="f">
              <v:fill opacity="32896f"/>
              <v:path arrowok="t"/>
            </v:shape>
            <v:shape id="docshape661" o:spid="_x0000_s1390" style="position:absolute;left:8114;top:684;width:733;height:629" coordorigin="8115,685" coordsize="733,629" path="m8115,790r8,-41l8145,716r34,-23l8220,685r522,l8783,693r33,23l8839,749r8,41l8847,1209r-8,41l8816,1283r-33,23l8742,1314r-522,l8179,1306r-34,-23l8123,1250r-8,-41l8115,790xe" filled="f" strokecolor="#5b9bd4" strokeweight=".20589mm">
              <v:path arrowok="t"/>
            </v:shape>
            <v:shape id="docshape662" o:spid="_x0000_s1389" style="position:absolute;left:8813;top:1453;width:733;height:631" coordorigin="8814,1454" coordsize="733,631" path="m9441,1454r-522,l8878,1462r-34,23l8822,1518r-8,41l8814,1979r8,41l8844,2053r34,23l8919,2084r522,l9482,2076r33,-23l9538,2020r8,-41l9546,1559r-8,-41l9515,1485r-33,-23l9441,1454xe" stroked="f">
              <v:fill opacity="32896f"/>
              <v:path arrowok="t"/>
            </v:shape>
            <v:shape id="docshape663" o:spid="_x0000_s1388" style="position:absolute;left:8813;top:1453;width:733;height:631" coordorigin="8814,1454" coordsize="733,631" path="m8814,1559r8,-41l8844,1485r34,-23l8919,1454r522,l9482,1462r33,23l9538,1518r8,41l9546,1979r-8,41l9515,2053r-33,23l9441,2084r-522,l8878,2076r-34,-23l8822,2020r-8,-41l8814,1559xe" filled="f" strokecolor="#5b9bd4" strokeweight=".20589mm">
              <v:path arrowok="t"/>
            </v:shape>
            <v:shape id="docshape664" o:spid="_x0000_s1387" style="position:absolute;left:8314;top:3444;width:733;height:629" coordorigin="8315,3444" coordsize="733,629" path="m8942,3444r-523,l8379,3452r-34,23l8323,3508r-8,41l8315,3968r8,41l8345,4042r34,23l8419,4073r523,l8983,4065r33,-23l9039,4009r8,-41l9047,3549r-8,-41l9016,3475r-33,-23l8942,3444xe" stroked="f">
              <v:fill opacity="32896f"/>
              <v:path arrowok="t"/>
            </v:shape>
            <v:shape id="docshape665" o:spid="_x0000_s1386" style="position:absolute;left:8314;top:3444;width:733;height:629" coordorigin="8315,3444" coordsize="733,629" path="m8315,3549r8,-41l8345,3475r34,-23l8419,3444r523,l8983,3452r33,23l9039,3508r8,41l9047,3968r-8,41l9016,4042r-33,23l8942,4073r-523,l8379,4065r-34,-23l8323,4009r-8,-41l8315,3549xe" filled="f" strokecolor="#5b9bd4" strokeweight=".20589mm">
              <v:path arrowok="t"/>
            </v:shape>
            <v:shape id="docshape666" o:spid="_x0000_s1385" style="position:absolute;left:9267;top:4229;width:733;height:629" coordorigin="9267,4229" coordsize="733,629" path="m9895,4229r-523,l9331,4237r-33,23l9276,4293r-9,41l9267,4753r9,41l9298,4827r33,23l9372,4858r523,l9936,4850r33,-23l9992,4794r8,-41l10000,4334r-8,-41l9969,4260r-33,-23l9895,4229xe" stroked="f">
              <v:fill opacity="32896f"/>
              <v:path arrowok="t"/>
            </v:shape>
            <v:shape id="docshape667" o:spid="_x0000_s1384" style="position:absolute;left:9267;top:4229;width:733;height:629" coordorigin="9267,4229" coordsize="733,629" path="m9267,4334r9,-41l9298,4260r33,-23l9372,4229r523,l9936,4237r33,23l9992,4293r8,41l10000,4753r-8,41l9969,4827r-33,23l9895,4858r-523,l9331,4850r-33,-23l9276,4794r-9,-41l9267,4334xe" filled="f" strokecolor="#5b9bd4" strokeweight=".20589mm">
              <v:path arrowok="t"/>
            </v:shape>
            <v:shape id="docshape668" o:spid="_x0000_s1383" type="#_x0000_t202" style="position:absolute;left:1873;top:829;width:3307;height:219" filled="f" stroked="f">
              <v:textbox style="mso-next-textbox:#docshape668" inset="0,0,0,0">
                <w:txbxContent>
                  <w:p w14:paraId="5E0D06C1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ECU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product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from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vendor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t>V1</w:t>
                    </w:r>
                  </w:p>
                </w:txbxContent>
              </v:textbox>
            </v:shape>
            <v:shape id="docshape669" o:spid="_x0000_s1382" type="#_x0000_t202" style="position:absolute;left:8227;top:726;width:572;height:559" filled="f" stroked="f">
              <v:textbox style="mso-next-textbox:#docshape669" inset="0,0,0,0">
                <w:txbxContent>
                  <w:p w14:paraId="1BB3EFC8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61028CEB" w14:textId="77777777" w:rsidR="002D20EE" w:rsidRDefault="000B6000">
                    <w:pPr>
                      <w:ind w:right="1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670" o:spid="_x0000_s1381" type="#_x0000_t202" style="position:absolute;left:9247;top:559;width:572;height:559" filled="f" stroked="f">
              <v:textbox style="mso-next-textbox:#docshape670" inset="0,0,0,0">
                <w:txbxContent>
                  <w:p w14:paraId="1FA09474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6E6BEC92" w14:textId="77777777" w:rsidR="002D20EE" w:rsidRDefault="000B6000">
                    <w:pPr>
                      <w:ind w:right="1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671" o:spid="_x0000_s1380" type="#_x0000_t202" style="position:absolute;left:1882;top:1536;width:813;height:146" filled="f" stroked="f">
              <v:textbox style="mso-next-textbox:#docshape671" inset="0,0,0,0">
                <w:txbxContent>
                  <w:p w14:paraId="16A4B658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672" o:spid="_x0000_s1379" type="#_x0000_t202" style="position:absolute;left:3134;top:1536;width:813;height:146" filled="f" stroked="f">
              <v:textbox style="mso-next-textbox:#docshape672" inset="0,0,0,0">
                <w:txbxContent>
                  <w:p w14:paraId="78EACCEF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673" o:spid="_x0000_s1378" type="#_x0000_t202" style="position:absolute;left:4387;top:1536;width:813;height:146" filled="f" stroked="f">
              <v:textbox style="mso-next-textbox:#docshape673" inset="0,0,0,0">
                <w:txbxContent>
                  <w:p w14:paraId="3664671F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674" o:spid="_x0000_s1377" type="#_x0000_t202" style="position:absolute;left:8925;top:1497;width:572;height:559" filled="f" stroked="f">
              <v:textbox style="mso-next-textbox:#docshape674" inset="0,0,0,0">
                <w:txbxContent>
                  <w:p w14:paraId="384DCBCC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1B902807" w14:textId="77777777" w:rsidR="002D20EE" w:rsidRDefault="000B6000">
                    <w:pPr>
                      <w:ind w:right="1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675" o:spid="_x0000_s1376" type="#_x0000_t202" style="position:absolute;left:5855;top:2257;width:1600;height:147" filled="f" stroked="f">
              <v:textbox style="mso-next-textbox:#docshape675" inset="0,0,0,0">
                <w:txbxContent>
                  <w:p w14:paraId="674E8AEE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SOME/IP</w:t>
                    </w:r>
                    <w:r>
                      <w:rPr>
                        <w:rFonts w:ascii="Calibri"/>
                        <w:spacing w:val="-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</w:p>
                </w:txbxContent>
              </v:textbox>
            </v:shape>
            <v:shape id="docshape676" o:spid="_x0000_s1375" type="#_x0000_t202" style="position:absolute;left:1891;top:2721;width:813;height:146" filled="f" stroked="f">
              <v:textbox style="mso-next-textbox:#docshape676" inset="0,0,0,0">
                <w:txbxContent>
                  <w:p w14:paraId="3FAE54B2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677" o:spid="_x0000_s1374" type="#_x0000_t202" style="position:absolute;left:3662;top:2628;width:1037;height:146" filled="f" stroked="f">
              <v:textbox style="mso-next-textbox:#docshape677" inset="0,0,0,0">
                <w:txbxContent>
                  <w:p w14:paraId="33E263F4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</w:p>
                </w:txbxContent>
              </v:textbox>
            </v:shape>
            <v:shape id="docshape678" o:spid="_x0000_s1373" type="#_x0000_t202" style="position:absolute;left:6362;top:2817;width:602;height:219" filled="f" stroked="f">
              <v:textbox style="mso-next-textbox:#docshape678" inset="0,0,0,0">
                <w:txbxContent>
                  <w:p w14:paraId="0D46CD23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Switch</w:t>
                    </w:r>
                  </w:p>
                </w:txbxContent>
              </v:textbox>
            </v:shape>
            <v:shape id="docshape679" o:spid="_x0000_s1372" type="#_x0000_t202" style="position:absolute;left:7989;top:2833;width:2167;height:220" filled="f" stroked="f">
              <v:textbox style="mso-next-textbox:#docshape679" inset="0,0,0,0">
                <w:txbxContent>
                  <w:p w14:paraId="3FFF0244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ECU</w:t>
                    </w:r>
                    <w:r>
                      <w:rPr>
                        <w:rFonts w:ascii="Calibri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AP/CP</w:t>
                    </w:r>
                    <w:r>
                      <w:rPr>
                        <w:rFonts w:ascii="Calibri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product</w:t>
                    </w:r>
                  </w:p>
                </w:txbxContent>
              </v:textbox>
            </v:shape>
            <v:shape id="docshape680" o:spid="_x0000_s1371" type="#_x0000_t202" style="position:absolute;left:2738;top:3408;width:2045;height:662" filled="f" stroked="f">
              <v:textbox style="mso-next-textbox:#docshape680" inset="0,0,0,0">
                <w:txbxContent>
                  <w:p w14:paraId="5EBD6508" w14:textId="77777777" w:rsidR="002D20EE" w:rsidRDefault="000B6000">
                    <w:pPr>
                      <w:spacing w:line="197" w:lineRule="exact"/>
                      <w:ind w:left="1362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"/>
                        <w:sz w:val="19"/>
                      </w:rPr>
                      <w:t>Service</w:t>
                    </w:r>
                  </w:p>
                  <w:p w14:paraId="22D9BE32" w14:textId="77777777" w:rsidR="002D20EE" w:rsidRDefault="000B6000">
                    <w:pPr>
                      <w:spacing w:before="1" w:line="207" w:lineRule="exact"/>
                      <w:ind w:left="1291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"/>
                        <w:sz w:val="19"/>
                      </w:rPr>
                      <w:t>Registry/</w:t>
                    </w:r>
                  </w:p>
                  <w:p w14:paraId="16625949" w14:textId="77777777" w:rsidR="002D20EE" w:rsidRDefault="000B6000">
                    <w:pPr>
                      <w:tabs>
                        <w:tab w:val="left" w:pos="1264"/>
                      </w:tabs>
                      <w:spacing w:before="8" w:line="144" w:lineRule="auto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  <w:r>
                      <w:rPr>
                        <w:rFonts w:ascii="Calibri"/>
                        <w:sz w:val="14"/>
                      </w:rPr>
                      <w:tab/>
                    </w: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position w:val="-9"/>
                        <w:sz w:val="19"/>
                      </w:rPr>
                      <w:t>Discovery</w:t>
                    </w:r>
                    <w:proofErr w:type="spellEnd"/>
                  </w:p>
                </w:txbxContent>
              </v:textbox>
            </v:shape>
            <v:shape id="docshape681" o:spid="_x0000_s1370" type="#_x0000_t202" style="position:absolute;left:8426;top:3487;width:572;height:559" filled="f" stroked="f">
              <v:textbox style="mso-next-textbox:#docshape681" inset="0,0,0,0">
                <w:txbxContent>
                  <w:p w14:paraId="0CE2098D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56951CD8" w14:textId="77777777" w:rsidR="002D20EE" w:rsidRDefault="000B6000">
                    <w:pPr>
                      <w:ind w:right="1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682" o:spid="_x0000_s1369" type="#_x0000_t202" style="position:absolute;left:9379;top:4271;width:572;height:559" filled="f" stroked="f">
              <v:textbox style="mso-next-textbox:#docshape682" inset="0,0,0,0">
                <w:txbxContent>
                  <w:p w14:paraId="27F940D4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2038BC9D" w14:textId="77777777" w:rsidR="002D20EE" w:rsidRDefault="000B6000">
                    <w:pPr>
                      <w:ind w:right="1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683" o:spid="_x0000_s1368" type="#_x0000_t202" style="position:absolute;left:1866;top:3198;width:921;height:320" filled="f" strokecolor="#ec7c30" strokeweight=".1029mm">
              <v:textbox style="mso-next-textbox:#docshape683" inset="0,0,0,0">
                <w:txbxContent>
                  <w:p w14:paraId="4FB52DCA" w14:textId="77777777" w:rsidR="002D20EE" w:rsidRDefault="000B6000">
                    <w:pPr>
                      <w:spacing w:before="4" w:line="232" w:lineRule="auto"/>
                      <w:ind w:left="326" w:right="135" w:hanging="18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</w:t>
                    </w:r>
                  </w:p>
                </w:txbxContent>
              </v:textbox>
            </v:shape>
            <v:shape id="docshape684" o:spid="_x0000_s1367" type="#_x0000_t202" style="position:absolute;left:4382;top:1986;width:921;height:320" filled="f" strokecolor="#ec7c30" strokeweight=".1029mm">
              <v:textbox style="mso-next-textbox:#docshape684" inset="0,0,0,0">
                <w:txbxContent>
                  <w:p w14:paraId="4C2BE4DC" w14:textId="77777777" w:rsidR="002D20EE" w:rsidRDefault="000B6000">
                    <w:pPr>
                      <w:spacing w:before="4" w:line="232" w:lineRule="auto"/>
                      <w:ind w:left="326" w:right="135" w:hanging="18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</w:t>
                    </w:r>
                  </w:p>
                </w:txbxContent>
              </v:textbox>
            </v:shape>
            <v:shape id="docshape685" o:spid="_x0000_s1366" type="#_x0000_t202" style="position:absolute;left:3144;top:1986;width:921;height:320" filled="f" strokecolor="#ec7c30" strokeweight=".1029mm">
              <v:textbox style="mso-next-textbox:#docshape685" inset="0,0,0,0">
                <w:txbxContent>
                  <w:p w14:paraId="1A3474CA" w14:textId="77777777" w:rsidR="002D20EE" w:rsidRDefault="000B6000">
                    <w:pPr>
                      <w:spacing w:before="4" w:line="232" w:lineRule="auto"/>
                      <w:ind w:left="325" w:right="136" w:hanging="184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</w:t>
                    </w:r>
                  </w:p>
                </w:txbxContent>
              </v:textbox>
            </v:shape>
            <v:shape id="docshape686" o:spid="_x0000_s1365" type="#_x0000_t202" style="position:absolute;left:1866;top:1986;width:920;height:320" filled="f" strokecolor="#ec7c30" strokeweight=".1029mm">
              <v:textbox style="mso-next-textbox:#docshape686" inset="0,0,0,0">
                <w:txbxContent>
                  <w:p w14:paraId="35BD1AF4" w14:textId="77777777" w:rsidR="002D20EE" w:rsidRDefault="000B6000">
                    <w:pPr>
                      <w:spacing w:before="4" w:line="232" w:lineRule="auto"/>
                      <w:ind w:left="325" w:right="136" w:hanging="185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</w:rPr>
        <w:t>ECU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AP/CP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product</w:t>
      </w:r>
    </w:p>
    <w:p w14:paraId="471959B6" w14:textId="77777777" w:rsidR="002D20EE" w:rsidRDefault="002D20EE">
      <w:pPr>
        <w:pStyle w:val="BodyText"/>
        <w:rPr>
          <w:rFonts w:ascii="Calibri"/>
          <w:sz w:val="20"/>
        </w:rPr>
      </w:pPr>
    </w:p>
    <w:p w14:paraId="32937AF4" w14:textId="77777777" w:rsidR="002D20EE" w:rsidRDefault="002D20EE">
      <w:pPr>
        <w:pStyle w:val="BodyText"/>
        <w:rPr>
          <w:rFonts w:ascii="Calibri"/>
          <w:sz w:val="20"/>
        </w:rPr>
      </w:pPr>
    </w:p>
    <w:p w14:paraId="5EE0A254" w14:textId="77777777" w:rsidR="002D20EE" w:rsidRDefault="002D20EE">
      <w:pPr>
        <w:pStyle w:val="BodyText"/>
        <w:rPr>
          <w:rFonts w:ascii="Calibri"/>
          <w:sz w:val="20"/>
        </w:rPr>
      </w:pPr>
    </w:p>
    <w:p w14:paraId="6AC0597D" w14:textId="77777777" w:rsidR="002D20EE" w:rsidRDefault="002D20EE">
      <w:pPr>
        <w:pStyle w:val="BodyText"/>
        <w:rPr>
          <w:rFonts w:ascii="Calibri"/>
          <w:sz w:val="20"/>
        </w:rPr>
      </w:pPr>
    </w:p>
    <w:p w14:paraId="7035FC9B" w14:textId="77777777" w:rsidR="002D20EE" w:rsidRDefault="002D20EE">
      <w:pPr>
        <w:pStyle w:val="BodyText"/>
        <w:rPr>
          <w:rFonts w:ascii="Calibri"/>
          <w:sz w:val="20"/>
        </w:rPr>
      </w:pPr>
    </w:p>
    <w:p w14:paraId="6228AB3C" w14:textId="77777777" w:rsidR="002D20EE" w:rsidRDefault="002D20EE">
      <w:pPr>
        <w:pStyle w:val="BodyText"/>
        <w:rPr>
          <w:rFonts w:ascii="Calibri"/>
          <w:sz w:val="20"/>
        </w:rPr>
      </w:pPr>
    </w:p>
    <w:p w14:paraId="4D3E1069" w14:textId="77777777" w:rsidR="002D20EE" w:rsidRDefault="002D20EE">
      <w:pPr>
        <w:pStyle w:val="BodyText"/>
        <w:rPr>
          <w:rFonts w:ascii="Calibri"/>
          <w:sz w:val="20"/>
        </w:rPr>
      </w:pPr>
    </w:p>
    <w:p w14:paraId="61087066" w14:textId="77777777" w:rsidR="002D20EE" w:rsidRDefault="002D20EE">
      <w:pPr>
        <w:pStyle w:val="BodyText"/>
        <w:rPr>
          <w:rFonts w:ascii="Calibri"/>
          <w:sz w:val="20"/>
        </w:rPr>
      </w:pPr>
    </w:p>
    <w:p w14:paraId="1BCCD43F" w14:textId="77777777" w:rsidR="002D20EE" w:rsidRDefault="002D20EE">
      <w:pPr>
        <w:pStyle w:val="BodyText"/>
        <w:rPr>
          <w:rFonts w:ascii="Calibri"/>
          <w:sz w:val="20"/>
        </w:rPr>
      </w:pPr>
    </w:p>
    <w:p w14:paraId="1BF72A8A" w14:textId="77777777" w:rsidR="002D20EE" w:rsidRDefault="002D20EE">
      <w:pPr>
        <w:pStyle w:val="BodyText"/>
        <w:rPr>
          <w:rFonts w:ascii="Calibri"/>
          <w:sz w:val="20"/>
        </w:rPr>
      </w:pPr>
    </w:p>
    <w:p w14:paraId="7427A5B4" w14:textId="77777777" w:rsidR="002D20EE" w:rsidRDefault="002D20EE">
      <w:pPr>
        <w:pStyle w:val="BodyText"/>
        <w:rPr>
          <w:rFonts w:ascii="Calibri"/>
          <w:sz w:val="20"/>
        </w:rPr>
      </w:pPr>
    </w:p>
    <w:p w14:paraId="300CE5B9" w14:textId="77777777" w:rsidR="002D20EE" w:rsidRDefault="002D20EE">
      <w:pPr>
        <w:pStyle w:val="BodyText"/>
        <w:rPr>
          <w:rFonts w:ascii="Calibri"/>
          <w:sz w:val="20"/>
        </w:rPr>
      </w:pPr>
    </w:p>
    <w:p w14:paraId="79D5C372" w14:textId="77777777" w:rsidR="002D20EE" w:rsidRDefault="002D20EE">
      <w:pPr>
        <w:pStyle w:val="BodyText"/>
        <w:rPr>
          <w:rFonts w:ascii="Calibri"/>
          <w:sz w:val="20"/>
        </w:rPr>
      </w:pPr>
    </w:p>
    <w:p w14:paraId="18B7D312" w14:textId="77777777" w:rsidR="002D20EE" w:rsidRDefault="002D20EE">
      <w:pPr>
        <w:pStyle w:val="BodyText"/>
        <w:rPr>
          <w:rFonts w:ascii="Calibri"/>
          <w:sz w:val="20"/>
        </w:rPr>
      </w:pPr>
    </w:p>
    <w:p w14:paraId="5F290752" w14:textId="77777777" w:rsidR="002D20EE" w:rsidRDefault="002D20EE">
      <w:pPr>
        <w:pStyle w:val="BodyText"/>
        <w:rPr>
          <w:rFonts w:ascii="Calibri"/>
          <w:sz w:val="20"/>
        </w:rPr>
      </w:pPr>
    </w:p>
    <w:p w14:paraId="440AADF4" w14:textId="77777777" w:rsidR="002D20EE" w:rsidRDefault="002D20EE">
      <w:pPr>
        <w:pStyle w:val="BodyText"/>
        <w:rPr>
          <w:rFonts w:ascii="Calibri"/>
          <w:sz w:val="20"/>
        </w:rPr>
      </w:pPr>
    </w:p>
    <w:p w14:paraId="68C04952" w14:textId="77777777" w:rsidR="002D20EE" w:rsidRDefault="002D20EE">
      <w:pPr>
        <w:pStyle w:val="BodyText"/>
        <w:rPr>
          <w:rFonts w:ascii="Calibri"/>
          <w:sz w:val="20"/>
        </w:rPr>
      </w:pPr>
    </w:p>
    <w:p w14:paraId="33C9CD45" w14:textId="77777777" w:rsidR="002D20EE" w:rsidRDefault="002D20EE">
      <w:pPr>
        <w:pStyle w:val="BodyText"/>
        <w:rPr>
          <w:rFonts w:ascii="Calibri"/>
          <w:sz w:val="20"/>
        </w:rPr>
      </w:pPr>
    </w:p>
    <w:p w14:paraId="5FD49AEB" w14:textId="77777777" w:rsidR="002D20EE" w:rsidRDefault="002D20EE">
      <w:pPr>
        <w:pStyle w:val="BodyText"/>
        <w:rPr>
          <w:rFonts w:ascii="Calibri"/>
          <w:sz w:val="20"/>
        </w:rPr>
      </w:pPr>
    </w:p>
    <w:p w14:paraId="7A4814D1" w14:textId="77777777" w:rsidR="002D20EE" w:rsidRDefault="002D20EE">
      <w:pPr>
        <w:pStyle w:val="BodyText"/>
        <w:rPr>
          <w:rFonts w:ascii="Calibri"/>
          <w:sz w:val="27"/>
        </w:rPr>
      </w:pPr>
    </w:p>
    <w:p w14:paraId="3A5381E6" w14:textId="77777777" w:rsidR="002D20EE" w:rsidRDefault="000B6000">
      <w:pPr>
        <w:spacing w:before="101"/>
        <w:ind w:left="2757"/>
        <w:rPr>
          <w:b/>
        </w:rPr>
      </w:pPr>
      <w:r>
        <w:pict w14:anchorId="5ECDEDB5">
          <v:shape id="docshape687" o:spid="_x0000_s1363" type="#_x0000_t202" style="position:absolute;left:0;text-align:left;margin-left:257.05pt;margin-top:-132.1pt;width:9.3pt;height:52.85pt;z-index:15795712;mso-position-horizontal-relative:page" filled="f" stroked="f">
            <v:textbox style="layout-flow:vertical;mso-layout-flow-alt:bottom-to-top;mso-next-textbox:#docshape687" inset="0,0,0,0">
              <w:txbxContent>
                <w:p w14:paraId="04AB35AC" w14:textId="77777777" w:rsidR="002D20EE" w:rsidRDefault="000B6000">
                  <w:pPr>
                    <w:spacing w:line="167" w:lineRule="exact"/>
                    <w:ind w:left="20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05"/>
                      <w:sz w:val="14"/>
                    </w:rPr>
                    <w:t>Service</w:t>
                  </w:r>
                  <w:r>
                    <w:rPr>
                      <w:rFonts w:ascii="Calibri"/>
                      <w:spacing w:val="-7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w w:val="105"/>
                      <w:sz w:val="14"/>
                    </w:rPr>
                    <w:t>discovery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7.1:</w:t>
      </w:r>
      <w:r>
        <w:rPr>
          <w:b/>
          <w:spacing w:val="3"/>
        </w:rPr>
        <w:t xml:space="preserve"> </w:t>
      </w:r>
      <w:r>
        <w:rPr>
          <w:b/>
        </w:rPr>
        <w:t>Centralized</w:t>
      </w:r>
      <w:r>
        <w:rPr>
          <w:b/>
          <w:spacing w:val="-9"/>
        </w:rPr>
        <w:t xml:space="preserve"> </w:t>
      </w:r>
      <w:r>
        <w:rPr>
          <w:b/>
        </w:rPr>
        <w:t>discovery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approach</w:t>
      </w:r>
    </w:p>
    <w:p w14:paraId="30AB24A7" w14:textId="77777777" w:rsidR="002D20EE" w:rsidRDefault="002D20EE">
      <w:pPr>
        <w:pStyle w:val="BodyText"/>
        <w:spacing w:before="2"/>
        <w:rPr>
          <w:b/>
          <w:sz w:val="35"/>
        </w:rPr>
      </w:pPr>
    </w:p>
    <w:p w14:paraId="30A9FB2D" w14:textId="77777777" w:rsidR="002D20EE" w:rsidRDefault="000B6000">
      <w:pPr>
        <w:pStyle w:val="BodyText"/>
        <w:spacing w:line="247" w:lineRule="auto"/>
        <w:ind w:left="457" w:right="1175"/>
        <w:jc w:val="both"/>
      </w:pPr>
      <w:r>
        <w:t>A slightly different — more distributed — approach would be, to distribute the service registry</w:t>
      </w:r>
      <w:r>
        <w:rPr>
          <w:spacing w:val="-17"/>
        </w:rPr>
        <w:t xml:space="preserve"> </w:t>
      </w:r>
      <w:r>
        <w:t>information</w:t>
      </w:r>
      <w:r>
        <w:rPr>
          <w:spacing w:val="-17"/>
        </w:rPr>
        <w:t xml:space="preserve"> </w:t>
      </w:r>
      <w:r>
        <w:t>(availability</w:t>
      </w:r>
      <w:r>
        <w:rPr>
          <w:spacing w:val="-1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location</w:t>
      </w:r>
      <w:r>
        <w:rPr>
          <w:spacing w:val="-3"/>
        </w:rPr>
        <w:t xml:space="preserve"> </w:t>
      </w:r>
      <w:r>
        <w:t>information)</w:t>
      </w:r>
      <w:r>
        <w:rPr>
          <w:spacing w:val="-3"/>
        </w:rPr>
        <w:t xml:space="preserve"> </w:t>
      </w:r>
      <w:r>
        <w:t>among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  <w:r>
          <w:rPr>
            <w:rFonts w:ascii="Courier New" w:hAnsi="Courier New"/>
            <w:color w:val="0000FF"/>
            <w:spacing w:val="-36"/>
          </w:rPr>
          <w:t xml:space="preserve"> </w:t>
        </w:r>
      </w:hyperlink>
      <w:proofErr w:type="spellStart"/>
      <w:r>
        <w:t>appli</w:t>
      </w:r>
      <w:proofErr w:type="spellEnd"/>
      <w:r>
        <w:t>- cations within the node.</w:t>
      </w:r>
      <w:r>
        <w:rPr>
          <w:spacing w:val="35"/>
        </w:rPr>
        <w:t xml:space="preserve"> </w:t>
      </w:r>
      <w:proofErr w:type="gramStart"/>
      <w:r>
        <w:t>So</w:t>
      </w:r>
      <w:proofErr w:type="gramEnd"/>
      <w:r>
        <w:t xml:space="preserve"> for the node local comm</w:t>
      </w:r>
      <w:r>
        <w:t>unication use case no prominent discovery demon would be needed.</w:t>
      </w:r>
      <w:r>
        <w:rPr>
          <w:spacing w:val="40"/>
        </w:rPr>
        <w:t xml:space="preserve"> </w:t>
      </w:r>
      <w:r>
        <w:t>That could be technically reached by having a broadcast-like communication.</w:t>
      </w:r>
      <w:r>
        <w:rPr>
          <w:spacing w:val="40"/>
        </w:rPr>
        <w:t xml:space="preserve"> </w:t>
      </w:r>
      <w:r>
        <w:t xml:space="preserve">That means any service offering and finding is prop- </w:t>
      </w:r>
      <w:proofErr w:type="spellStart"/>
      <w:r>
        <w:t>agated</w:t>
      </w:r>
      <w:proofErr w:type="spellEnd"/>
      <w:r>
        <w:t xml:space="preserve"> to all local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applications, so that each application has a local (in process) view of the service registry.</w:t>
      </w:r>
      <w:r>
        <w:rPr>
          <w:spacing w:val="40"/>
        </w:rPr>
        <w:t xml:space="preserve"> </w:t>
      </w:r>
      <w:r>
        <w:t>There might be a benefit with this approach as lo</w:t>
      </w:r>
      <w:r>
        <w:t>cal</w:t>
      </w:r>
      <w:r>
        <w:rPr>
          <w:spacing w:val="-4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flexible/stable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dependent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single registry</w:t>
      </w:r>
      <w:r>
        <w:rPr>
          <w:spacing w:val="-17"/>
        </w:rPr>
        <w:t xml:space="preserve"> </w:t>
      </w:r>
      <w:r>
        <w:t>demon.</w:t>
      </w:r>
      <w:r>
        <w:rPr>
          <w:spacing w:val="-3"/>
        </w:rPr>
        <w:t xml:space="preserve"> </w:t>
      </w:r>
      <w:r>
        <w:t>However,</w:t>
      </w:r>
      <w:r>
        <w:rPr>
          <w:spacing w:val="-16"/>
        </w:rPr>
        <w:t xml:space="preserve"> </w:t>
      </w:r>
      <w:r>
        <w:t>for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service</w:t>
      </w:r>
      <w:r>
        <w:rPr>
          <w:spacing w:val="-16"/>
        </w:rPr>
        <w:t xml:space="preserve"> </w:t>
      </w:r>
      <w:r>
        <w:t>discovery</w:t>
      </w:r>
      <w:r>
        <w:rPr>
          <w:spacing w:val="-17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to/from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network a</w:t>
      </w:r>
      <w:r>
        <w:rPr>
          <w:spacing w:val="-1"/>
        </w:rPr>
        <w:t xml:space="preserve"> </w:t>
      </w:r>
      <w:r>
        <w:t>single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anyhow.</w:t>
      </w:r>
      <w:r>
        <w:rPr>
          <w:spacing w:val="25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distributed</w:t>
      </w:r>
      <w:r>
        <w:rPr>
          <w:spacing w:val="-1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not f</w:t>
      </w:r>
      <w:r>
        <w:t>easible</w:t>
      </w:r>
      <w:r>
        <w:rPr>
          <w:spacing w:val="-17"/>
        </w:rPr>
        <w:t xml:space="preserve"> </w:t>
      </w:r>
      <w:r>
        <w:t xml:space="preserve">as </w:t>
      </w:r>
      <w:r>
        <w:rPr>
          <w:rFonts w:ascii="Courier New" w:hAnsi="Courier New"/>
        </w:rPr>
        <w:t>SOME/IP</w:t>
      </w:r>
      <w:r>
        <w:rPr>
          <w:rFonts w:ascii="Courier New" w:hAnsi="Courier New"/>
          <w:spacing w:val="-9"/>
        </w:rPr>
        <w:t xml:space="preserve"> </w:t>
      </w:r>
      <w:r>
        <w:rPr>
          <w:rFonts w:ascii="Courier New" w:hAnsi="Courier New"/>
        </w:rPr>
        <w:t>SD</w:t>
      </w:r>
      <w:r>
        <w:rPr>
          <w:rFonts w:ascii="Courier New" w:hAnsi="Courier New"/>
          <w:spacing w:val="-36"/>
        </w:rPr>
        <w:t xml:space="preserve"> </w:t>
      </w:r>
      <w:r>
        <w:t>requires a fixed/defined set of ports, which just can be pro- vided</w:t>
      </w:r>
      <w:r>
        <w:rPr>
          <w:spacing w:val="-13"/>
        </w:rPr>
        <w:t xml:space="preserve"> </w:t>
      </w:r>
      <w:r>
        <w:t>(in</w:t>
      </w:r>
      <w:r>
        <w:rPr>
          <w:spacing w:val="-13"/>
        </w:rPr>
        <w:t xml:space="preserve"> </w:t>
      </w:r>
      <w:r>
        <w:t>typical</w:t>
      </w:r>
      <w:r>
        <w:rPr>
          <w:spacing w:val="-13"/>
        </w:rPr>
        <w:t xml:space="preserve"> </w:t>
      </w:r>
      <w:r>
        <w:t>operating</w:t>
      </w:r>
      <w:r>
        <w:rPr>
          <w:spacing w:val="-13"/>
        </w:rPr>
        <w:t xml:space="preserve"> </w:t>
      </w:r>
      <w:r>
        <w:t>systems</w:t>
      </w:r>
      <w:r>
        <w:rPr>
          <w:spacing w:val="-13"/>
        </w:rPr>
        <w:t xml:space="preserve"> </w:t>
      </w:r>
      <w:r>
        <w:t>/</w:t>
      </w:r>
      <w:r>
        <w:rPr>
          <w:spacing w:val="-13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typical</w:t>
      </w:r>
      <w:r>
        <w:rPr>
          <w:spacing w:val="-13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stacks)</w:t>
      </w:r>
      <w:r>
        <w:rPr>
          <w:spacing w:val="-13"/>
        </w:rPr>
        <w:t xml:space="preserve"> </w:t>
      </w:r>
      <w:r>
        <w:t>by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 xml:space="preserve">application </w:t>
      </w:r>
      <w:r>
        <w:rPr>
          <w:spacing w:val="-2"/>
        </w:rPr>
        <w:t>process.</w:t>
      </w:r>
    </w:p>
    <w:p w14:paraId="0415C564" w14:textId="77777777" w:rsidR="002D20EE" w:rsidRDefault="000B6000">
      <w:pPr>
        <w:pStyle w:val="BodyText"/>
        <w:spacing w:before="156" w:line="242" w:lineRule="auto"/>
        <w:ind w:left="457" w:right="1175"/>
        <w:jc w:val="both"/>
      </w:pPr>
      <w:r>
        <w:t>At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also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singleton/central</w:t>
      </w:r>
      <w:r>
        <w:rPr>
          <w:spacing w:val="-6"/>
        </w:rPr>
        <w:t xml:space="preserve"> </w:t>
      </w:r>
      <w:r>
        <w:t>instance,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slight</w:t>
      </w:r>
      <w:r>
        <w:rPr>
          <w:spacing w:val="-6"/>
        </w:rPr>
        <w:t xml:space="preserve"> </w:t>
      </w:r>
      <w:r>
        <w:t>difference,</w:t>
      </w:r>
      <w:r>
        <w:rPr>
          <w:spacing w:val="-5"/>
        </w:rPr>
        <w:t xml:space="preserve"> </w:t>
      </w:r>
      <w:r>
        <w:t>that it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responsible</w:t>
      </w:r>
      <w:r>
        <w:rPr>
          <w:spacing w:val="-14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taking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role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discovery</w:t>
      </w:r>
      <w:r>
        <w:rPr>
          <w:spacing w:val="-14"/>
        </w:rPr>
        <w:t xml:space="preserve"> </w:t>
      </w:r>
      <w:r>
        <w:t>protocol</w:t>
      </w:r>
      <w:r>
        <w:rPr>
          <w:spacing w:val="-14"/>
        </w:rPr>
        <w:t xml:space="preserve"> </w:t>
      </w:r>
      <w:r>
        <w:t>bridge</w:t>
      </w:r>
      <w:r>
        <w:rPr>
          <w:spacing w:val="-14"/>
        </w:rPr>
        <w:t xml:space="preserve"> </w:t>
      </w:r>
      <w:r>
        <w:t>between</w:t>
      </w:r>
      <w:r>
        <w:rPr>
          <w:spacing w:val="-14"/>
        </w:rPr>
        <w:t xml:space="preserve"> </w:t>
      </w:r>
      <w:r>
        <w:t>node local</w:t>
      </w:r>
      <w:r>
        <w:rPr>
          <w:spacing w:val="-13"/>
        </w:rPr>
        <w:t xml:space="preserve"> </w:t>
      </w:r>
      <w:r>
        <w:t xml:space="preserve">discovery protocol and network </w:t>
      </w:r>
      <w:r>
        <w:rPr>
          <w:rFonts w:ascii="Courier New" w:hAnsi="Courier New"/>
        </w:rPr>
        <w:t>SOME/IP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SD</w:t>
      </w:r>
      <w:r>
        <w:rPr>
          <w:rFonts w:ascii="Courier New" w:hAnsi="Courier New"/>
          <w:spacing w:val="-36"/>
        </w:rPr>
        <w:t xml:space="preserve"> </w:t>
      </w:r>
      <w:r>
        <w:t>protocol.</w:t>
      </w:r>
      <w:r>
        <w:rPr>
          <w:spacing w:val="40"/>
        </w:rPr>
        <w:t xml:space="preserve"> </w:t>
      </w:r>
      <w:r>
        <w:t>On top of that — since registry</w:t>
      </w:r>
      <w:r>
        <w:rPr>
          <w:spacing w:val="-17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 xml:space="preserve">duplicated/distributed among all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applications within the node — this bridge also holds a local registry.</w:t>
      </w:r>
    </w:p>
    <w:p w14:paraId="52425136" w14:textId="77777777" w:rsidR="002D20EE" w:rsidRDefault="002D20EE">
      <w:pPr>
        <w:spacing w:line="242" w:lineRule="auto"/>
        <w:jc w:val="both"/>
        <w:sectPr w:rsidR="002D20EE">
          <w:pgSz w:w="11910" w:h="13780"/>
          <w:pgMar w:top="440" w:right="240" w:bottom="280" w:left="960" w:header="720" w:footer="720" w:gutter="0"/>
          <w:cols w:space="720"/>
        </w:sectPr>
      </w:pPr>
    </w:p>
    <w:p w14:paraId="5532742F" w14:textId="77777777" w:rsidR="002D20EE" w:rsidRDefault="000B6000">
      <w:pPr>
        <w:spacing w:before="35"/>
        <w:ind w:left="6943"/>
        <w:rPr>
          <w:rFonts w:ascii="Calibri"/>
        </w:rPr>
      </w:pPr>
      <w:r>
        <w:lastRenderedPageBreak/>
        <w:pict w14:anchorId="1D252CBF">
          <v:group id="docshapegroup688" o:spid="_x0000_s1310" style="position:absolute;left:0;text-align:left;margin-left:74.85pt;margin-top:18.75pt;width:440.9pt;height:244.3pt;z-index:15796224;mso-position-horizontal-relative:page" coordorigin="1497,375" coordsize="8818,4886">
            <v:shape id="docshape689" o:spid="_x0000_s1362" style="position:absolute;left:1502;top:1072;width:4130;height:3673" coordorigin="1503,1073" coordsize="4130,3673" path="m1503,1685r5,-77l1521,1534r23,-70l1575,1397r37,-62l1657,1278r51,-51l1765,1182r62,-38l1894,1114r70,-23l2038,1078r77,-5l5020,1073r77,5l5171,1091r71,23l5308,1144r62,38l5427,1227r51,51l5523,1335r38,62l5591,1464r23,70l5628,1608r4,77l5632,4133r-4,77l5614,4284r-23,70l5561,4421r-38,62l5478,4539r-51,51l5370,4635r-62,38l5242,4704r-71,22l5097,4740r-77,5l2115,4745r-77,-5l1964,4726r-70,-22l1827,4673r-62,-38l1708,4590r-51,-51l1612,4483r-37,-62l1544,4354r-23,-70l1508,4210r-5,-77l1503,1685xe" filled="f" strokeweight=".20561mm">
              <v:path arrowok="t"/>
            </v:shape>
            <v:shape id="docshape690" o:spid="_x0000_s1361" style="position:absolute;left:1728;top:1453;width:1070;height:926" coordorigin="1729,1453" coordsize="1070,926" path="m2644,1453r-761,l1823,1465r-49,33l1741,1547r-12,60l1729,2224r12,60l1774,2333r49,33l1883,2378r761,l2704,2366r49,-33l2786,2284r12,-60l2798,1607r-12,-60l2753,1498r-49,-33l2644,1453xe" stroked="f">
              <v:fill opacity="32896f"/>
              <v:path arrowok="t"/>
            </v:shape>
            <v:shape id="docshape691" o:spid="_x0000_s1360" style="position:absolute;left:1728;top:1453;width:1070;height:926" coordorigin="1729,1453" coordsize="1070,926" path="m1729,1607r12,-60l1774,1498r49,-33l1883,1453r761,l2704,1465r49,33l2786,1547r12,60l2798,2224r-12,60l2753,2333r-49,33l2644,2378r-761,l1823,2366r-49,-33l1741,2284r-12,-60l1729,1607xe" filled="f" strokecolor="#5b9bd4" strokeweight=".20561mm">
              <v:path arrowok="t"/>
            </v:shape>
            <v:shape id="docshape692" o:spid="_x0000_s1359" style="position:absolute;left:3032;top:1453;width:1070;height:926" coordorigin="3033,1453" coordsize="1070,926" path="m3948,1453r-761,l3127,1465r-49,33l3045,1547r-12,60l3033,2224r12,60l3078,2333r49,33l3187,2378r761,l4008,2366r49,-33l4090,2284r12,-60l4102,1607r-12,-60l4057,1498r-49,-33l3948,1453xe" stroked="f">
              <v:fill opacity="32896f"/>
              <v:path arrowok="t"/>
            </v:shape>
            <v:shape id="docshape693" o:spid="_x0000_s1358" style="position:absolute;left:3032;top:1453;width:1070;height:926" coordorigin="3033,1453" coordsize="1070,926" path="m3033,1607r12,-60l3078,1498r49,-33l3187,1453r761,l4008,1465r49,33l4090,1547r12,60l4102,2224r-12,60l4057,2333r-49,33l3948,2378r-761,l3127,2366r-49,-33l3045,2284r-12,-60l3033,1607xe" filled="f" strokecolor="#5b9bd4" strokeweight=".20561mm">
              <v:path arrowok="t"/>
            </v:shape>
            <v:shape id="docshape694" o:spid="_x0000_s1357" style="position:absolute;left:4283;top:1453;width:1070;height:926" coordorigin="4283,1453" coordsize="1070,926" path="m5198,1453r-761,l4377,1465r-49,33l4295,1547r-12,60l4283,2224r12,60l4328,2333r49,33l4437,2378r761,l5258,2366r50,-33l5341,2284r12,-60l5353,1607r-12,-60l5308,1498r-50,-33l5198,1453xe" stroked="f">
              <v:fill opacity="32896f"/>
              <v:path arrowok="t"/>
            </v:shape>
            <v:shape id="docshape695" o:spid="_x0000_s1356" style="position:absolute;left:4283;top:1453;width:1070;height:926" coordorigin="4283,1453" coordsize="1070,926" path="m4283,1607r12,-60l4328,1498r49,-33l4437,1453r761,l5258,1465r50,33l5341,1547r12,60l5353,2224r-12,60l5308,2333r-50,33l5198,2378r-761,l4377,2366r-49,-33l4295,2284r-12,-60l4283,1607xe" filled="f" strokecolor="#5b9bd4" strokeweight=".20561mm">
              <v:path arrowok="t"/>
            </v:shape>
            <v:shape id="docshape696" o:spid="_x0000_s1355" style="position:absolute;left:1731;top:2636;width:1070;height:926" coordorigin="1732,2636" coordsize="1070,926" path="m2647,2636r-761,l1826,2648r-49,34l1744,2731r-12,60l1732,3407r12,60l1777,3516r49,34l1886,3562r761,l2707,3550r49,-34l2789,3467r12,-60l2801,2791r-12,-60l2756,2682r-49,-34l2647,2636xe" stroked="f">
              <v:fill opacity="32896f"/>
              <v:path arrowok="t"/>
            </v:shape>
            <v:shape id="docshape697" o:spid="_x0000_s1354" style="position:absolute;left:1731;top:2636;width:1070;height:926" coordorigin="1732,2636" coordsize="1070,926" path="m1732,2791r12,-60l1777,2682r49,-34l1886,2636r761,l2707,2648r49,34l2789,2731r12,60l2801,3407r-12,60l2756,3516r-49,34l2647,3562r-761,l1826,3550r-49,-34l1744,3467r-12,-60l1732,2791xe" filled="f" strokecolor="#5b9bd4" strokeweight=".20561mm">
              <v:path arrowok="t"/>
            </v:shape>
            <v:shape id="docshape698" o:spid="_x0000_s1353" type="#_x0000_t75" style="position:absolute;left:6120;top:2575;width:1026;height:647">
              <v:imagedata r:id="rId86" o:title=""/>
            </v:shape>
            <v:rect id="docshape699" o:spid="_x0000_s1352" style="position:absolute;left:6120;top:2575;width:1026;height:647" filled="f" strokecolor="#a4a4a4" strokeweight=".1028mm"/>
            <v:shape id="docshape700" o:spid="_x0000_s1351" style="position:absolute;left:5632;top:2898;width:489;height:10" coordorigin="5632,2899" coordsize="489,10" path="m5632,2908r245,l5877,2899r244,e" filled="f" strokeweight=".25703mm">
              <v:path arrowok="t"/>
            </v:shape>
            <v:shape id="docshape701" o:spid="_x0000_s1350" style="position:absolute;left:7815;top:380;width:2494;height:2204" coordorigin="7815,381" coordsize="2494,2204" path="m7815,748r8,-74l7844,605r34,-62l7923,488r54,-45l8040,409r69,-21l8183,381r1758,l10015,388r69,21l10147,443r54,45l10246,543r34,62l10301,674r8,74l10309,2217r-8,74l10280,2360r-34,62l10201,2476r-54,45l10084,2555r-69,21l9941,2584r-1758,l8109,2576r-69,-21l7977,2521r-54,-45l7878,2422r-34,-62l7823,2291r-8,-74l7815,748xe" filled="f" strokeweight=".20561mm">
              <v:path arrowok="t"/>
            </v:shape>
            <v:shape id="docshape702" o:spid="_x0000_s1349" style="position:absolute;left:7146;top:1482;width:669;height:1418" coordorigin="7146,1482" coordsize="669,1418" path="m7815,1482r-334,l7481,2899r-335,e" filled="f" strokeweight=".25703mm">
              <v:path arrowok="t"/>
            </v:shape>
            <v:shape id="docshape703" o:spid="_x0000_s1348" style="position:absolute;left:7815;top:3051;width:2494;height:2204" coordorigin="7815,3052" coordsize="2494,2204" path="m7815,3419r8,-74l7844,3276r34,-62l7923,3159r54,-45l8040,3080r69,-21l8183,3052r1758,l10015,3059r69,21l10147,3114r54,45l10246,3214r34,62l10301,3345r8,74l10309,4888r-8,74l10280,5031r-34,62l10201,5147r-54,45l10084,5226r-69,21l9941,5255r-1758,l8109,5247r-69,-21l7977,5192r-54,-45l7878,5093r-34,-62l7823,4962r-8,-74l7815,3419xe" filled="f" strokeweight=".20561mm">
              <v:path arrowok="t"/>
            </v:shape>
            <v:shape id="docshape704" o:spid="_x0000_s1347" style="position:absolute;left:7146;top:2898;width:669;height:1254" coordorigin="7146,2899" coordsize="669,1254" path="m7815,4152r-334,l7481,2899r-335,e" filled="f" strokeweight=".25703mm">
              <v:path arrowok="t"/>
            </v:shape>
            <v:shape id="docshape705" o:spid="_x0000_s1346" type="#_x0000_t75" style="position:absolute;left:1798;top:1979;width:920;height:320">
              <v:imagedata r:id="rId87" o:title=""/>
            </v:shape>
            <v:shape id="docshape706" o:spid="_x0000_s1345" type="#_x0000_t75" style="position:absolute;left:3130;top:1979;width:920;height:320">
              <v:imagedata r:id="rId90" o:title=""/>
            </v:shape>
            <v:shape id="docshape707" o:spid="_x0000_s1344" type="#_x0000_t75" style="position:absolute;left:4366;top:1979;width:920;height:320">
              <v:imagedata r:id="rId90" o:title=""/>
            </v:shape>
            <v:shape id="docshape708" o:spid="_x0000_s1343" type="#_x0000_t75" style="position:absolute;left:1800;top:3190;width:919;height:320">
              <v:imagedata r:id="rId91" o:title=""/>
            </v:shape>
            <v:shape id="docshape709" o:spid="_x0000_s1342" style="position:absolute;left:3831;top:3248;width:1070;height:926" coordorigin="3831,3248" coordsize="1070,926" path="m4747,3248r-761,l3926,3260r-49,34l3844,3343r-13,60l3831,4019r13,60l3877,4128r49,34l3986,4174r761,l4807,4162r49,-34l4889,4079r12,-60l4901,3403r-12,-60l4856,3294r-49,-34l4747,3248xe" fillcolor="#ec7c30" stroked="f">
              <v:fill opacity="32896f"/>
              <v:path arrowok="t"/>
            </v:shape>
            <v:shape id="docshape710" o:spid="_x0000_s1341" style="position:absolute;left:3831;top:3248;width:1070;height:926" coordorigin="3831,3248" coordsize="1070,926" path="m3831,3403r13,-60l3877,3294r49,-34l3986,3248r761,l4807,3260r49,34l4889,3343r12,60l4901,4019r-12,60l4856,4128r-49,34l4747,4174r-761,l3926,4162r-49,-34l3844,4079r-13,-60l3831,3403xe" filled="f" strokeweight=".20561mm">
              <v:path arrowok="t"/>
            </v:shape>
            <v:shape id="docshape711" o:spid="_x0000_s1340" style="position:absolute;left:2227;top:1878;width:3405;height:1870" coordorigin="2228,1879" coordsize="3405,1870" o:spt="100" adj="0,,0" path="m2304,2564r-26,l2278,2519r,-22l2275,2497r,-45l2301,2452r-6,-12l2264,2379r-36,73l2253,2452r,67l2256,2519r,45l2231,2564r36,73l2298,2576r6,-12xm3032,1927r-12,-6l2960,1891r,30l2921,1921r,-6l2921,1909r-50,l2871,1879r-73,36l2871,1951r,-30l2909,1921r,12l2960,1933r,31l3020,1933r12,-6xm4284,1927r-13,-6l4211,1891r,30l4199,1921r,-6l4199,1909r-24,l4175,1879r-73,36l4175,1951r,-30l4187,1921r,12l4211,1933r,31l4271,1933r13,-6xm4855,2452r-6,-12l4819,2379r-37,73l4808,2452r,351l4378,2803r-22,l3579,2803r,-351l3604,2452r1,l3599,2440r-31,-61l3568,2380r,-1l3531,2452r1,l3557,2452r,637l3328,3089r,-1l2875,3088r,-25l2875,3063r-73,36l2802,3099r,l2875,3136r,-1l2875,3110r431,l3306,3722r453,l3759,3748r51,-26l3832,3711r-22,-11l3759,3675r,25l3328,3700r,-590l3579,3110r,-11l3579,3089r,-264l4356,2825r,351l4331,3176r-1,l4367,3249r,-1l4368,3249r30,-61l4404,3176r-1,l4378,3176r,-351l4829,2825r,-22l4829,2452r26,xm5632,2910r-22,-11l5559,2873r,26l5327,2899r,802l4975,3701r,-26l4902,3712r73,36l4975,3723r374,l5349,3712r,-11l5349,2920r210,l5559,2946r51,-26l5632,2910xe" fillcolor="#ec7c30" stroked="f">
              <v:stroke joinstyle="round"/>
              <v:formulas/>
              <v:path arrowok="t" o:connecttype="segments"/>
            </v:shape>
            <v:shape id="docshape712" o:spid="_x0000_s1339" style="position:absolute;left:9112;top:511;width:732;height:629" coordorigin="9112,512" coordsize="732,629" path="m9739,512r-522,l9176,520r-33,22l9120,576r-8,40l9112,1035r8,41l9143,1109r33,23l9217,1140r522,l9780,1132r33,-23l9836,1076r8,-41l9844,616r-8,-40l9813,542r-33,-22l9739,512xe" stroked="f">
              <v:fill opacity="32896f"/>
              <v:path arrowok="t"/>
            </v:shape>
            <v:shape id="docshape713" o:spid="_x0000_s1338" style="position:absolute;left:9112;top:511;width:732;height:629" coordorigin="9112,512" coordsize="732,629" path="m9112,616r8,-40l9143,542r33,-22l9217,512r522,l9780,520r33,22l9836,576r8,40l9844,1035r-8,41l9813,1109r-33,23l9739,1140r-522,l9176,1132r-33,-23l9120,1076r-8,-41l9112,616xe" filled="f" strokecolor="#5b9bd4" strokeweight=".20561mm">
              <v:path arrowok="t"/>
            </v:shape>
            <v:shape id="docshape714" o:spid="_x0000_s1337" style="position:absolute;left:8093;top:679;width:732;height:629" coordorigin="8094,679" coordsize="732,629" path="m8720,679r-522,l8158,688r-34,22l8102,743r-8,41l8094,1203r8,40l8124,1277r34,22l8198,1307r522,l8761,1299r33,-22l8817,1243r8,-40l8825,784r-8,-41l8794,710r-33,-22l8720,679xe" stroked="f">
              <v:fill opacity="32896f"/>
              <v:path arrowok="t"/>
            </v:shape>
            <v:shape id="docshape715" o:spid="_x0000_s1336" style="position:absolute;left:8093;top:679;width:732;height:629" coordorigin="8094,679" coordsize="732,629" path="m8094,784r8,-41l8124,710r34,-22l8198,679r522,l8761,688r33,22l8817,743r8,41l8825,1203r-8,40l8794,1277r-33,22l8720,1307r-522,l8158,1299r-34,-22l8102,1243r-8,-40l8094,784xe" filled="f" strokecolor="#5b9bd4" strokeweight=".20561mm">
              <v:path arrowok="t"/>
            </v:shape>
            <v:shape id="docshape716" o:spid="_x0000_s1335" style="position:absolute;left:8791;top:1447;width:732;height:630" coordorigin="8792,1447" coordsize="732,630" path="m9418,1447r-521,l8856,1456r-34,22l8800,1511r-8,41l8792,1972r8,41l8822,2046r34,23l8897,2077r521,l9459,2069r33,-23l9515,2013r8,-41l9523,1552r-8,-41l9492,1478r-33,-22l9418,1447xe" stroked="f">
              <v:fill opacity="32896f"/>
              <v:path arrowok="t"/>
            </v:shape>
            <v:shape id="docshape717" o:spid="_x0000_s1334" style="position:absolute;left:8791;top:1447;width:732;height:630" coordorigin="8792,1447" coordsize="732,630" path="m8792,1552r8,-41l8822,1478r34,-22l8897,1447r521,l9459,1456r33,22l9515,1511r8,41l9523,1972r-8,41l9492,2046r-33,23l9418,2077r-521,l8856,2069r-34,-23l8800,2013r-8,-41l8792,1552xe" filled="f" strokecolor="#5b9bd4" strokeweight=".20561mm">
              <v:path arrowok="t"/>
            </v:shape>
            <v:shape id="docshape718" o:spid="_x0000_s1333" style="position:absolute;left:8293;top:3434;width:732;height:629" coordorigin="8293,3435" coordsize="732,629" path="m8920,3435r-522,l8357,3443r-33,23l8302,3499r-9,41l8293,3958r9,41l8324,4032r33,23l8398,4063r522,l8961,4055r33,-23l9017,3999r8,-41l9025,3540r-8,-41l8994,3466r-33,-23l8920,3435xe" stroked="f">
              <v:fill opacity="32896f"/>
              <v:path arrowok="t"/>
            </v:shape>
            <v:shape id="docshape719" o:spid="_x0000_s1332" style="position:absolute;left:8293;top:3434;width:732;height:629" coordorigin="8293,3435" coordsize="732,629" path="m8293,3540r9,-41l8324,3466r33,-23l8398,3435r522,l8961,3443r33,23l9017,3499r8,41l9025,3958r-8,41l8994,4032r-33,23l8920,4063r-522,l8357,4055r-33,-23l8302,3999r-9,-41l8293,3540xe" filled="f" strokecolor="#5b9bd4" strokeweight=".20561mm">
              <v:path arrowok="t"/>
            </v:shape>
            <v:shape id="docshape720" o:spid="_x0000_s1331" style="position:absolute;left:9244;top:4218;width:732;height:629" coordorigin="9245,4219" coordsize="732,629" path="m9872,4219r-522,l9309,4227r-34,22l9253,4283r-8,40l9245,4742r8,41l9275,4816r34,23l9350,4847r522,l9912,4839r34,-23l9968,4783r8,-41l9976,4323r-8,-40l9946,4249r-34,-22l9872,4219xe" stroked="f">
              <v:fill opacity="32896f"/>
              <v:path arrowok="t"/>
            </v:shape>
            <v:shape id="docshape721" o:spid="_x0000_s1330" style="position:absolute;left:9244;top:4218;width:732;height:629" coordorigin="9245,4219" coordsize="732,629" path="m9245,4323r8,-40l9275,4249r34,-22l9350,4219r522,l9912,4227r34,22l9968,4283r8,40l9976,4742r-8,41l9946,4816r-34,23l9872,4847r-522,l9309,4839r-34,-23l9253,4783r-8,-41l9245,4323xe" filled="f" strokecolor="#5b9bd4" strokeweight=".20561mm">
              <v:path arrowok="t"/>
            </v:shape>
            <v:shape id="docshape722" o:spid="_x0000_s1329" type="#_x0000_t202" style="position:absolute;left:1860;top:823;width:3303;height:219" filled="f" stroked="f">
              <v:textbox style="mso-next-textbox:#docshape722" inset="0,0,0,0">
                <w:txbxContent>
                  <w:p w14:paraId="48171367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ECU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8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product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from</w:t>
                    </w:r>
                    <w:r>
                      <w:rPr>
                        <w:rFonts w:ascii="Calibri"/>
                        <w:spacing w:val="-10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vendor</w:t>
                    </w:r>
                    <w:r>
                      <w:rPr>
                        <w:rFonts w:ascii="Calibri"/>
                        <w:spacing w:val="-9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</w:rPr>
                      <w:t>V1</w:t>
                    </w:r>
                  </w:p>
                </w:txbxContent>
              </v:textbox>
            </v:shape>
            <v:shape id="docshape723" o:spid="_x0000_s1328" type="#_x0000_t202" style="position:absolute;left:8205;top:721;width:571;height:559" filled="f" stroked="f">
              <v:textbox style="mso-next-textbox:#docshape723" inset="0,0,0,0">
                <w:txbxContent>
                  <w:p w14:paraId="78BC959C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75C47522" w14:textId="77777777" w:rsidR="002D20EE" w:rsidRDefault="000B6000">
                    <w:pPr>
                      <w:ind w:right="1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724" o:spid="_x0000_s1327" type="#_x0000_t202" style="position:absolute;left:9224;top:554;width:571;height:559" filled="f" stroked="f">
              <v:textbox style="mso-next-textbox:#docshape724" inset="0,0,0,0">
                <w:txbxContent>
                  <w:p w14:paraId="6C617448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71B6CC43" w14:textId="77777777" w:rsidR="002D20EE" w:rsidRDefault="000B6000">
                    <w:pPr>
                      <w:ind w:right="1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725" o:spid="_x0000_s1326" type="#_x0000_t202" style="position:absolute;left:1814;top:1529;width:812;height:146" filled="f" stroked="f">
              <v:textbox style="mso-next-textbox:#docshape725" inset="0,0,0,0">
                <w:txbxContent>
                  <w:p w14:paraId="4FED6AEE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726" o:spid="_x0000_s1325" type="#_x0000_t202" style="position:absolute;left:3120;top:1529;width:812;height:146" filled="f" stroked="f">
              <v:textbox style="mso-next-textbox:#docshape726" inset="0,0,0,0">
                <w:txbxContent>
                  <w:p w14:paraId="507B8CCE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727" o:spid="_x0000_s1324" type="#_x0000_t202" style="position:absolute;left:4371;top:1529;width:812;height:146" filled="f" stroked="f">
              <v:textbox style="mso-next-textbox:#docshape727" inset="0,0,0,0">
                <w:txbxContent>
                  <w:p w14:paraId="52E66052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728" o:spid="_x0000_s1323" type="#_x0000_t202" style="position:absolute;left:8903;top:1490;width:571;height:559" filled="f" stroked="f">
              <v:textbox style="mso-next-textbox:#docshape728" inset="0,0,0,0">
                <w:txbxContent>
                  <w:p w14:paraId="7B289E6C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60529848" w14:textId="77777777" w:rsidR="002D20EE" w:rsidRDefault="000B6000">
                    <w:pPr>
                      <w:ind w:right="1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729" o:spid="_x0000_s1322" type="#_x0000_t202" style="position:absolute;left:5837;top:2250;width:1598;height:146" filled="f" stroked="f">
              <v:textbox style="mso-next-textbox:#docshape729" inset="0,0,0,0">
                <w:txbxContent>
                  <w:p w14:paraId="7C062986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SOME/IP</w:t>
                    </w:r>
                    <w:r>
                      <w:rPr>
                        <w:rFonts w:ascii="Calibri"/>
                        <w:spacing w:val="-9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8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</w:p>
                </w:txbxContent>
              </v:textbox>
            </v:shape>
            <v:shape id="docshape730" o:spid="_x0000_s1321" type="#_x0000_t202" style="position:absolute;left:1824;top:2712;width:812;height:146" filled="f" stroked="f">
              <v:textbox style="mso-next-textbox:#docshape730" inset="0,0,0,0">
                <w:txbxContent>
                  <w:p w14:paraId="630CA76F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4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4"/>
                      </w:rPr>
                      <w:t>App</w:t>
                    </w:r>
                  </w:p>
                </w:txbxContent>
              </v:textbox>
            </v:shape>
            <v:shape id="docshape731" o:spid="_x0000_s1320" type="#_x0000_t202" style="position:absolute;left:3647;top:2620;width:1036;height:146" filled="f" stroked="f">
              <v:textbox style="mso-next-textbox:#docshape731" inset="0,0,0,0">
                <w:txbxContent>
                  <w:p w14:paraId="0C3FD2DA" w14:textId="77777777" w:rsidR="002D20EE" w:rsidRDefault="000B6000">
                    <w:pPr>
                      <w:spacing w:line="146" w:lineRule="exact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</w:p>
                </w:txbxContent>
              </v:textbox>
            </v:shape>
            <v:shape id="docshape732" o:spid="_x0000_s1319" type="#_x0000_t202" style="position:absolute;left:6343;top:2808;width:601;height:219" filled="f" stroked="f">
              <v:textbox style="mso-next-textbox:#docshape732" inset="0,0,0,0">
                <w:txbxContent>
                  <w:p w14:paraId="237EC058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2"/>
                      </w:rPr>
                      <w:t>Switch</w:t>
                    </w:r>
                  </w:p>
                </w:txbxContent>
              </v:textbox>
            </v:shape>
            <v:shape id="docshape733" o:spid="_x0000_s1318" type="#_x0000_t202" style="position:absolute;left:7968;top:2824;width:2164;height:219" filled="f" stroked="f">
              <v:textbox style="mso-next-textbox:#docshape733" inset="0,0,0,0">
                <w:txbxContent>
                  <w:p w14:paraId="00B7F8D8" w14:textId="77777777" w:rsidR="002D20EE" w:rsidRDefault="000B6000">
                    <w:pPr>
                      <w:spacing w:line="219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ECU</w:t>
                    </w:r>
                    <w:r>
                      <w:rPr>
                        <w:rFonts w:ascii="Calibri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with</w:t>
                    </w:r>
                    <w:r>
                      <w:rPr>
                        <w:rFonts w:ascii="Calibri"/>
                        <w:spacing w:val="-1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AP/CP</w:t>
                    </w:r>
                    <w:r>
                      <w:rPr>
                        <w:rFonts w:ascii="Calibri"/>
                        <w:spacing w:val="-13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</w:rPr>
                      <w:t>product</w:t>
                    </w:r>
                  </w:p>
                </w:txbxContent>
              </v:textbox>
            </v:shape>
            <v:shape id="docshape734" o:spid="_x0000_s1317" type="#_x0000_t202" style="position:absolute;left:2724;top:3515;width:2043;height:434" filled="f" stroked="f">
              <v:textbox style="mso-next-textbox:#docshape734" inset="0,0,0,0">
                <w:txbxContent>
                  <w:p w14:paraId="15EAB73A" w14:textId="77777777" w:rsidR="002D20EE" w:rsidRDefault="000B6000">
                    <w:pPr>
                      <w:spacing w:line="197" w:lineRule="exact"/>
                      <w:ind w:left="1262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spacing w:val="-2"/>
                        <w:sz w:val="19"/>
                      </w:rPr>
                      <w:t>Discovery</w:t>
                    </w:r>
                  </w:p>
                  <w:p w14:paraId="6883F28A" w14:textId="77777777" w:rsidR="002D20EE" w:rsidRDefault="000B6000">
                    <w:pPr>
                      <w:tabs>
                        <w:tab w:val="left" w:pos="1389"/>
                      </w:tabs>
                      <w:spacing w:line="237" w:lineRule="exact"/>
                      <w:rPr>
                        <w:rFonts w:ascii="Calibri"/>
                        <w:sz w:val="19"/>
                      </w:rPr>
                    </w:pPr>
                    <w:r>
                      <w:rPr>
                        <w:rFonts w:ascii="Calibri"/>
                        <w:w w:val="105"/>
                        <w:sz w:val="14"/>
                      </w:rPr>
                      <w:t>Service</w:t>
                    </w:r>
                    <w:r>
                      <w:rPr>
                        <w:rFonts w:ascii="Calibri"/>
                        <w:spacing w:val="-7"/>
                        <w:w w:val="105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4"/>
                      </w:rPr>
                      <w:t>discovery</w:t>
                    </w:r>
                    <w:r>
                      <w:rPr>
                        <w:rFonts w:ascii="Calibri"/>
                        <w:sz w:val="14"/>
                      </w:rPr>
                      <w:tab/>
                    </w:r>
                    <w:r>
                      <w:rPr>
                        <w:rFonts w:ascii="Calibri"/>
                        <w:spacing w:val="-2"/>
                        <w:w w:val="105"/>
                        <w:position w:val="2"/>
                        <w:sz w:val="19"/>
                      </w:rPr>
                      <w:t>Bridge</w:t>
                    </w:r>
                  </w:p>
                </w:txbxContent>
              </v:textbox>
            </v:shape>
            <v:shape id="docshape735" o:spid="_x0000_s1316" type="#_x0000_t202" style="position:absolute;left:8405;top:3477;width:571;height:559" filled="f" stroked="f">
              <v:textbox style="mso-next-textbox:#docshape735" inset="0,0,0,0">
                <w:txbxContent>
                  <w:p w14:paraId="7997490A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3BD9F4CD" w14:textId="77777777" w:rsidR="002D20EE" w:rsidRDefault="000B6000">
                    <w:pPr>
                      <w:ind w:right="1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736" o:spid="_x0000_s1315" type="#_x0000_t202" style="position:absolute;left:9357;top:4261;width:571;height:559" filled="f" stroked="f">
              <v:textbox style="mso-next-textbox:#docshape736" inset="0,0,0,0">
                <w:txbxContent>
                  <w:p w14:paraId="6464B22A" w14:textId="77777777" w:rsidR="002D20EE" w:rsidRDefault="000B6000">
                    <w:pPr>
                      <w:spacing w:line="123" w:lineRule="exact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Service</w:t>
                    </w:r>
                  </w:p>
                  <w:p w14:paraId="0613E248" w14:textId="77777777" w:rsidR="002D20EE" w:rsidRDefault="000B6000">
                    <w:pPr>
                      <w:ind w:right="12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4471C4"/>
                        <w:sz w:val="12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-7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2"/>
                      </w:rPr>
                      <w:t>or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2"/>
                        <w:sz w:val="12"/>
                      </w:rPr>
                      <w:t>Consumer</w:t>
                    </w:r>
                    <w:r>
                      <w:rPr>
                        <w:rFonts w:ascii="Calibri"/>
                        <w:color w:val="4471C4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4"/>
                        <w:sz w:val="12"/>
                      </w:rPr>
                      <w:t>App</w:t>
                    </w:r>
                  </w:p>
                </w:txbxContent>
              </v:textbox>
            </v:shape>
            <v:shape id="docshape737" o:spid="_x0000_s1314" type="#_x0000_t202" style="position:absolute;left:1800;top:3190;width:919;height:320" filled="f" strokecolor="#ec7c30" strokeweight=".1028mm">
              <v:textbox style="mso-next-textbox:#docshape737" inset="0,0,0,0">
                <w:txbxContent>
                  <w:p w14:paraId="02588084" w14:textId="77777777" w:rsidR="002D20EE" w:rsidRDefault="000B6000">
                    <w:pPr>
                      <w:spacing w:before="5" w:line="230" w:lineRule="auto"/>
                      <w:ind w:left="113" w:right="110" w:firstLine="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 with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SD</w:t>
                    </w:r>
                  </w:p>
                </w:txbxContent>
              </v:textbox>
            </v:shape>
            <v:shape id="docshape738" o:spid="_x0000_s1313" type="#_x0000_t202" style="position:absolute;left:4366;top:1979;width:920;height:320" filled="f" strokecolor="#ec7c30" strokeweight=".1028mm">
              <v:textbox style="mso-next-textbox:#docshape738" inset="0,0,0,0">
                <w:txbxContent>
                  <w:p w14:paraId="774ACF92" w14:textId="77777777" w:rsidR="002D20EE" w:rsidRDefault="000B6000">
                    <w:pPr>
                      <w:spacing w:before="5" w:line="230" w:lineRule="auto"/>
                      <w:ind w:left="114" w:right="110" w:firstLine="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 with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SD</w:t>
                    </w:r>
                  </w:p>
                </w:txbxContent>
              </v:textbox>
            </v:shape>
            <v:shape id="docshape739" o:spid="_x0000_s1312" type="#_x0000_t202" style="position:absolute;left:3130;top:1979;width:920;height:320" filled="f" strokecolor="#ec7c30" strokeweight=".1028mm">
              <v:textbox style="mso-next-textbox:#docshape739" inset="0,0,0,0">
                <w:txbxContent>
                  <w:p w14:paraId="78363199" w14:textId="77777777" w:rsidR="002D20EE" w:rsidRDefault="000B6000">
                    <w:pPr>
                      <w:spacing w:before="5" w:line="230" w:lineRule="auto"/>
                      <w:ind w:left="113" w:right="110" w:firstLine="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</w:t>
                    </w:r>
                    <w:r>
                      <w:rPr>
                        <w:rFonts w:ascii="Calibri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3"/>
                      </w:rPr>
                      <w:t xml:space="preserve">with 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SD</w:t>
                    </w:r>
                  </w:p>
                </w:txbxContent>
              </v:textbox>
            </v:shape>
            <v:shape id="docshape740" o:spid="_x0000_s1311" type="#_x0000_t202" style="position:absolute;left:1798;top:1979;width:920;height:320" filled="f" strokecolor="#ec7c30" strokeweight=".1028mm">
              <v:textbox style="mso-next-textbox:#docshape740" inset="0,0,0,0">
                <w:txbxContent>
                  <w:p w14:paraId="3D9E7F88" w14:textId="77777777" w:rsidR="002D20EE" w:rsidRDefault="000B6000">
                    <w:pPr>
                      <w:spacing w:before="5" w:line="230" w:lineRule="auto"/>
                      <w:ind w:left="114" w:right="110" w:firstLine="27"/>
                      <w:rPr>
                        <w:rFonts w:ascii="Calibri"/>
                        <w:sz w:val="13"/>
                      </w:rPr>
                    </w:pPr>
                    <w:r>
                      <w:rPr>
                        <w:rFonts w:ascii="Calibri"/>
                        <w:spacing w:val="-2"/>
                        <w:sz w:val="13"/>
                      </w:rPr>
                      <w:t>Middleware</w:t>
                    </w:r>
                    <w:r>
                      <w:rPr>
                        <w:rFonts w:ascii="Calibri"/>
                        <w:spacing w:val="40"/>
                        <w:sz w:val="13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3"/>
                      </w:rPr>
                      <w:t>Impl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3"/>
                      </w:rPr>
                      <w:t>. with</w:t>
                    </w:r>
                    <w:r>
                      <w:rPr>
                        <w:rFonts w:ascii="Calibri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3"/>
                      </w:rPr>
                      <w:t>SD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Calibri"/>
        </w:rPr>
        <w:t>ECU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AP/CP</w:t>
      </w:r>
      <w:r>
        <w:rPr>
          <w:rFonts w:ascii="Calibri"/>
          <w:spacing w:val="-12"/>
        </w:rPr>
        <w:t xml:space="preserve"> </w:t>
      </w:r>
      <w:r>
        <w:rPr>
          <w:rFonts w:ascii="Calibri"/>
          <w:spacing w:val="-2"/>
        </w:rPr>
        <w:t>product</w:t>
      </w:r>
    </w:p>
    <w:p w14:paraId="0BA01AAD" w14:textId="77777777" w:rsidR="002D20EE" w:rsidRDefault="002D20EE">
      <w:pPr>
        <w:pStyle w:val="BodyText"/>
        <w:rPr>
          <w:rFonts w:ascii="Calibri"/>
          <w:sz w:val="20"/>
        </w:rPr>
      </w:pPr>
    </w:p>
    <w:p w14:paraId="182C0C08" w14:textId="77777777" w:rsidR="002D20EE" w:rsidRDefault="002D20EE">
      <w:pPr>
        <w:pStyle w:val="BodyText"/>
        <w:rPr>
          <w:rFonts w:ascii="Calibri"/>
          <w:sz w:val="20"/>
        </w:rPr>
      </w:pPr>
    </w:p>
    <w:p w14:paraId="6CD656AF" w14:textId="77777777" w:rsidR="002D20EE" w:rsidRDefault="002D20EE">
      <w:pPr>
        <w:pStyle w:val="BodyText"/>
        <w:rPr>
          <w:rFonts w:ascii="Calibri"/>
          <w:sz w:val="20"/>
        </w:rPr>
      </w:pPr>
    </w:p>
    <w:p w14:paraId="75C87839" w14:textId="77777777" w:rsidR="002D20EE" w:rsidRDefault="002D20EE">
      <w:pPr>
        <w:pStyle w:val="BodyText"/>
        <w:rPr>
          <w:rFonts w:ascii="Calibri"/>
          <w:sz w:val="20"/>
        </w:rPr>
      </w:pPr>
    </w:p>
    <w:p w14:paraId="26B91E44" w14:textId="77777777" w:rsidR="002D20EE" w:rsidRDefault="002D20EE">
      <w:pPr>
        <w:pStyle w:val="BodyText"/>
        <w:rPr>
          <w:rFonts w:ascii="Calibri"/>
          <w:sz w:val="20"/>
        </w:rPr>
      </w:pPr>
    </w:p>
    <w:p w14:paraId="26CADE69" w14:textId="77777777" w:rsidR="002D20EE" w:rsidRDefault="002D20EE">
      <w:pPr>
        <w:pStyle w:val="BodyText"/>
        <w:rPr>
          <w:rFonts w:ascii="Calibri"/>
          <w:sz w:val="20"/>
        </w:rPr>
      </w:pPr>
    </w:p>
    <w:p w14:paraId="4FC33577" w14:textId="77777777" w:rsidR="002D20EE" w:rsidRDefault="002D20EE">
      <w:pPr>
        <w:pStyle w:val="BodyText"/>
        <w:rPr>
          <w:rFonts w:ascii="Calibri"/>
          <w:sz w:val="20"/>
        </w:rPr>
      </w:pPr>
    </w:p>
    <w:p w14:paraId="0EE6EF79" w14:textId="77777777" w:rsidR="002D20EE" w:rsidRDefault="002D20EE">
      <w:pPr>
        <w:pStyle w:val="BodyText"/>
        <w:rPr>
          <w:rFonts w:ascii="Calibri"/>
          <w:sz w:val="20"/>
        </w:rPr>
      </w:pPr>
    </w:p>
    <w:p w14:paraId="4C7DB53F" w14:textId="77777777" w:rsidR="002D20EE" w:rsidRDefault="002D20EE">
      <w:pPr>
        <w:pStyle w:val="BodyText"/>
        <w:rPr>
          <w:rFonts w:ascii="Calibri"/>
          <w:sz w:val="20"/>
        </w:rPr>
      </w:pPr>
    </w:p>
    <w:p w14:paraId="0D9F05E2" w14:textId="77777777" w:rsidR="002D20EE" w:rsidRDefault="002D20EE">
      <w:pPr>
        <w:pStyle w:val="BodyText"/>
        <w:rPr>
          <w:rFonts w:ascii="Calibri"/>
          <w:sz w:val="20"/>
        </w:rPr>
      </w:pPr>
    </w:p>
    <w:p w14:paraId="28B17A55" w14:textId="77777777" w:rsidR="002D20EE" w:rsidRDefault="002D20EE">
      <w:pPr>
        <w:pStyle w:val="BodyText"/>
        <w:rPr>
          <w:rFonts w:ascii="Calibri"/>
          <w:sz w:val="20"/>
        </w:rPr>
      </w:pPr>
    </w:p>
    <w:p w14:paraId="3BAED071" w14:textId="77777777" w:rsidR="002D20EE" w:rsidRDefault="002D20EE">
      <w:pPr>
        <w:pStyle w:val="BodyText"/>
        <w:rPr>
          <w:rFonts w:ascii="Calibri"/>
          <w:sz w:val="20"/>
        </w:rPr>
      </w:pPr>
    </w:p>
    <w:p w14:paraId="3C7F566B" w14:textId="77777777" w:rsidR="002D20EE" w:rsidRDefault="002D20EE">
      <w:pPr>
        <w:pStyle w:val="BodyText"/>
        <w:rPr>
          <w:rFonts w:ascii="Calibri"/>
          <w:sz w:val="20"/>
        </w:rPr>
      </w:pPr>
    </w:p>
    <w:p w14:paraId="7C2318C4" w14:textId="77777777" w:rsidR="002D20EE" w:rsidRDefault="002D20EE">
      <w:pPr>
        <w:pStyle w:val="BodyText"/>
        <w:rPr>
          <w:rFonts w:ascii="Calibri"/>
          <w:sz w:val="20"/>
        </w:rPr>
      </w:pPr>
    </w:p>
    <w:p w14:paraId="697A057F" w14:textId="77777777" w:rsidR="002D20EE" w:rsidRDefault="002D20EE">
      <w:pPr>
        <w:pStyle w:val="BodyText"/>
        <w:rPr>
          <w:rFonts w:ascii="Calibri"/>
          <w:sz w:val="20"/>
        </w:rPr>
      </w:pPr>
    </w:p>
    <w:p w14:paraId="0931C15E" w14:textId="77777777" w:rsidR="002D20EE" w:rsidRDefault="002D20EE">
      <w:pPr>
        <w:pStyle w:val="BodyText"/>
        <w:rPr>
          <w:rFonts w:ascii="Calibri"/>
          <w:sz w:val="20"/>
        </w:rPr>
      </w:pPr>
    </w:p>
    <w:p w14:paraId="54D3D9A9" w14:textId="77777777" w:rsidR="002D20EE" w:rsidRDefault="002D20EE">
      <w:pPr>
        <w:pStyle w:val="BodyText"/>
        <w:rPr>
          <w:rFonts w:ascii="Calibri"/>
          <w:sz w:val="20"/>
        </w:rPr>
      </w:pPr>
    </w:p>
    <w:p w14:paraId="5E52102B" w14:textId="77777777" w:rsidR="002D20EE" w:rsidRDefault="002D20EE">
      <w:pPr>
        <w:pStyle w:val="BodyText"/>
        <w:rPr>
          <w:rFonts w:ascii="Calibri"/>
          <w:sz w:val="20"/>
        </w:rPr>
      </w:pPr>
    </w:p>
    <w:p w14:paraId="0D43316B" w14:textId="77777777" w:rsidR="002D20EE" w:rsidRDefault="002D20EE">
      <w:pPr>
        <w:pStyle w:val="BodyText"/>
        <w:rPr>
          <w:rFonts w:ascii="Calibri"/>
          <w:sz w:val="20"/>
        </w:rPr>
      </w:pPr>
    </w:p>
    <w:p w14:paraId="65CB89A5" w14:textId="77777777" w:rsidR="002D20EE" w:rsidRDefault="002D20EE">
      <w:pPr>
        <w:pStyle w:val="BodyText"/>
        <w:spacing w:before="5"/>
        <w:rPr>
          <w:rFonts w:ascii="Calibri"/>
          <w:sz w:val="27"/>
        </w:rPr>
      </w:pPr>
    </w:p>
    <w:p w14:paraId="4C6C6C7C" w14:textId="77777777" w:rsidR="002D20EE" w:rsidRDefault="000B6000">
      <w:pPr>
        <w:spacing w:before="101"/>
        <w:ind w:left="2773"/>
        <w:rPr>
          <w:b/>
        </w:rPr>
      </w:pPr>
      <w:r>
        <w:pict w14:anchorId="363255C2">
          <v:shape id="docshape741" o:spid="_x0000_s1309" type="#_x0000_t202" style="position:absolute;left:0;text-align:left;margin-left:256.2pt;margin-top:-132.5pt;width:9.3pt;height:52.8pt;z-index:15796736;mso-position-horizontal-relative:page" filled="f" stroked="f">
            <v:textbox style="layout-flow:vertical;mso-layout-flow-alt:bottom-to-top;mso-next-textbox:#docshape741" inset="0,0,0,0">
              <w:txbxContent>
                <w:p w14:paraId="0ACC0C50" w14:textId="77777777" w:rsidR="002D20EE" w:rsidRDefault="000B6000">
                  <w:pPr>
                    <w:spacing w:line="167" w:lineRule="exact"/>
                    <w:ind w:left="20"/>
                    <w:rPr>
                      <w:rFonts w:ascii="Calibri"/>
                      <w:sz w:val="14"/>
                    </w:rPr>
                  </w:pPr>
                  <w:r>
                    <w:rPr>
                      <w:rFonts w:ascii="Calibri"/>
                      <w:w w:val="105"/>
                      <w:sz w:val="14"/>
                    </w:rPr>
                    <w:t>Service</w:t>
                  </w:r>
                  <w:r>
                    <w:rPr>
                      <w:rFonts w:ascii="Calibri"/>
                      <w:spacing w:val="-7"/>
                      <w:w w:val="105"/>
                      <w:sz w:val="14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w w:val="105"/>
                      <w:sz w:val="14"/>
                    </w:rPr>
                    <w:t>discovery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11"/>
        </w:rPr>
        <w:t xml:space="preserve"> </w:t>
      </w:r>
      <w:r>
        <w:rPr>
          <w:b/>
        </w:rPr>
        <w:t>7.2:</w:t>
      </w:r>
      <w:r>
        <w:rPr>
          <w:b/>
          <w:spacing w:val="1"/>
        </w:rPr>
        <w:t xml:space="preserve"> </w:t>
      </w:r>
      <w:r>
        <w:rPr>
          <w:b/>
        </w:rPr>
        <w:t>Distributed</w:t>
      </w:r>
      <w:r>
        <w:rPr>
          <w:b/>
          <w:spacing w:val="-10"/>
        </w:rPr>
        <w:t xml:space="preserve"> </w:t>
      </w:r>
      <w:r>
        <w:rPr>
          <w:b/>
        </w:rPr>
        <w:t>discovery</w:t>
      </w:r>
      <w:r>
        <w:rPr>
          <w:b/>
          <w:spacing w:val="-11"/>
        </w:rPr>
        <w:t xml:space="preserve"> </w:t>
      </w:r>
      <w:r>
        <w:rPr>
          <w:b/>
          <w:spacing w:val="-2"/>
        </w:rPr>
        <w:t>approach</w:t>
      </w:r>
    </w:p>
    <w:p w14:paraId="768AC050" w14:textId="77777777" w:rsidR="002D20EE" w:rsidRDefault="002D20EE">
      <w:pPr>
        <w:sectPr w:rsidR="002D20EE">
          <w:pgSz w:w="11910" w:h="13780"/>
          <w:pgMar w:top="360" w:right="240" w:bottom="280" w:left="960" w:header="720" w:footer="720" w:gutter="0"/>
          <w:cols w:space="720"/>
        </w:sectPr>
      </w:pPr>
    </w:p>
    <w:p w14:paraId="4400B326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spacing w:before="85"/>
        <w:ind w:hanging="687"/>
      </w:pPr>
      <w:bookmarkStart w:id="306" w:name="7.3_Multi-Binding_implications"/>
      <w:bookmarkStart w:id="307" w:name="_bookmark201"/>
      <w:bookmarkEnd w:id="306"/>
      <w:bookmarkEnd w:id="307"/>
      <w:r>
        <w:lastRenderedPageBreak/>
        <w:t>Multi-Binding</w:t>
      </w:r>
      <w:r>
        <w:rPr>
          <w:spacing w:val="36"/>
        </w:rPr>
        <w:t xml:space="preserve"> </w:t>
      </w:r>
      <w:r>
        <w:rPr>
          <w:spacing w:val="-2"/>
        </w:rPr>
        <w:t>implications</w:t>
      </w:r>
    </w:p>
    <w:p w14:paraId="69E59CD5" w14:textId="77777777" w:rsidR="002D20EE" w:rsidRDefault="000B6000">
      <w:pPr>
        <w:pStyle w:val="BodyText"/>
        <w:spacing w:before="283" w:line="244" w:lineRule="auto"/>
        <w:ind w:left="457" w:right="1175"/>
        <w:jc w:val="both"/>
      </w:pPr>
      <w:r>
        <w:t>As</w:t>
      </w:r>
      <w:r>
        <w:rPr>
          <w:spacing w:val="-5"/>
        </w:rPr>
        <w:t xml:space="preserve"> </w:t>
      </w:r>
      <w:r>
        <w:t xml:space="preserve">shortly discussed in </w:t>
      </w:r>
      <w:hyperlink w:anchor="_bookmark128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128" w:history="1">
        <w:r>
          <w:rPr>
            <w:color w:val="0000FF"/>
          </w:rPr>
          <w:t>5.4.3</w:t>
        </w:r>
      </w:hyperlink>
      <w:r>
        <w:rPr>
          <w:color w:val="0000FF"/>
        </w:rPr>
        <w:t xml:space="preserve"> </w:t>
      </w:r>
      <w:proofErr w:type="gramStart"/>
      <w:r>
        <w:rPr>
          <w:rFonts w:ascii="Courier New"/>
        </w:rPr>
        <w:t>Multi-Binding</w:t>
      </w:r>
      <w:proofErr w:type="gramEnd"/>
      <w:r>
        <w:rPr>
          <w:rFonts w:ascii="Courier New"/>
          <w:spacing w:val="-36"/>
        </w:rPr>
        <w:t xml:space="preserve"> </w:t>
      </w:r>
      <w:r>
        <w:t>describes the solution to support setups, where the technical transport/connection between different instances of a certain proxy class/skeleton class are different.</w:t>
      </w:r>
      <w:r>
        <w:rPr>
          <w:spacing w:val="32"/>
        </w:rPr>
        <w:t xml:space="preserve"> </w:t>
      </w:r>
      <w:r>
        <w:t>There might be various technical reasons for that:</w:t>
      </w:r>
    </w:p>
    <w:p w14:paraId="28BE8407" w14:textId="77777777" w:rsidR="002D20EE" w:rsidRDefault="000B6000">
      <w:pPr>
        <w:pStyle w:val="ListParagraph"/>
        <w:numPr>
          <w:ilvl w:val="0"/>
          <w:numId w:val="5"/>
        </w:numPr>
        <w:tabs>
          <w:tab w:val="left" w:pos="1043"/>
        </w:tabs>
        <w:spacing w:before="168" w:line="252" w:lineRule="auto"/>
        <w:ind w:right="1175"/>
        <w:jc w:val="both"/>
        <w:rPr>
          <w:sz w:val="24"/>
        </w:rPr>
      </w:pPr>
      <w:r>
        <w:rPr>
          <w:sz w:val="24"/>
        </w:rPr>
        <w:t>proxy class uses different transport/IP</w:t>
      </w:r>
      <w:r>
        <w:rPr>
          <w:sz w:val="24"/>
        </w:rPr>
        <w:t>C to communicate with different skeleton instances. Reason: Different</w:t>
      </w:r>
      <w:r>
        <w:rPr>
          <w:spacing w:val="-6"/>
          <w:sz w:val="24"/>
        </w:rPr>
        <w:t xml:space="preserve"> </w:t>
      </w:r>
      <w:r>
        <w:rPr>
          <w:sz w:val="24"/>
        </w:rPr>
        <w:t>service</w:t>
      </w:r>
      <w:r>
        <w:rPr>
          <w:spacing w:val="-6"/>
          <w:sz w:val="24"/>
        </w:rPr>
        <w:t xml:space="preserve"> </w:t>
      </w:r>
      <w:r>
        <w:rPr>
          <w:sz w:val="24"/>
        </w:rPr>
        <w:t>instances</w:t>
      </w:r>
      <w:r>
        <w:rPr>
          <w:spacing w:val="-6"/>
          <w:sz w:val="24"/>
        </w:rPr>
        <w:t xml:space="preserve"> </w:t>
      </w: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different</w:t>
      </w:r>
      <w:r>
        <w:rPr>
          <w:spacing w:val="-6"/>
          <w:sz w:val="24"/>
        </w:rPr>
        <w:t xml:space="preserve"> </w:t>
      </w:r>
      <w:r>
        <w:rPr>
          <w:sz w:val="24"/>
        </w:rPr>
        <w:t>transport</w:t>
      </w:r>
      <w:r>
        <w:rPr>
          <w:spacing w:val="-6"/>
          <w:sz w:val="24"/>
        </w:rPr>
        <w:t xml:space="preserve"> </w:t>
      </w:r>
      <w:r>
        <w:rPr>
          <w:sz w:val="24"/>
        </w:rPr>
        <w:t xml:space="preserve">mech- </w:t>
      </w:r>
      <w:proofErr w:type="spellStart"/>
      <w:r>
        <w:rPr>
          <w:sz w:val="24"/>
        </w:rPr>
        <w:t>anisms</w:t>
      </w:r>
      <w:proofErr w:type="spellEnd"/>
      <w:r>
        <w:rPr>
          <w:sz w:val="24"/>
        </w:rPr>
        <w:t xml:space="preserve"> because of deployment decisions.</w:t>
      </w:r>
    </w:p>
    <w:p w14:paraId="2FDBC28E" w14:textId="77777777" w:rsidR="002D20EE" w:rsidRDefault="000B6000">
      <w:pPr>
        <w:pStyle w:val="ListParagraph"/>
        <w:numPr>
          <w:ilvl w:val="0"/>
          <w:numId w:val="5"/>
        </w:numPr>
        <w:tabs>
          <w:tab w:val="left" w:pos="1043"/>
        </w:tabs>
        <w:spacing w:before="157" w:line="252" w:lineRule="auto"/>
        <w:ind w:right="1175"/>
        <w:jc w:val="both"/>
        <w:rPr>
          <w:sz w:val="24"/>
        </w:rPr>
      </w:pPr>
      <w:r>
        <w:rPr>
          <w:sz w:val="24"/>
        </w:rPr>
        <w:t>symmetrically</w:t>
      </w:r>
      <w:r>
        <w:rPr>
          <w:spacing w:val="-10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z w:val="24"/>
        </w:rPr>
        <w:t>may</w:t>
      </w:r>
      <w:r>
        <w:rPr>
          <w:spacing w:val="-10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be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case,</w:t>
      </w:r>
      <w:r>
        <w:rPr>
          <w:spacing w:val="-9"/>
          <w:sz w:val="24"/>
        </w:rPr>
        <w:t xml:space="preserve"> </w:t>
      </w:r>
      <w:r>
        <w:rPr>
          <w:sz w:val="24"/>
        </w:rPr>
        <w:t>that</w:t>
      </w:r>
      <w:r>
        <w:rPr>
          <w:spacing w:val="-10"/>
          <w:sz w:val="24"/>
        </w:rPr>
        <w:t xml:space="preserve"> </w:t>
      </w:r>
      <w:r>
        <w:rPr>
          <w:sz w:val="24"/>
        </w:rPr>
        <w:t>different</w:t>
      </w:r>
      <w:r>
        <w:rPr>
          <w:spacing w:val="-10"/>
          <w:sz w:val="24"/>
        </w:rPr>
        <w:t xml:space="preserve"> </w:t>
      </w:r>
      <w:r>
        <w:rPr>
          <w:sz w:val="24"/>
        </w:rPr>
        <w:t>proxy</w:t>
      </w:r>
      <w:r>
        <w:rPr>
          <w:spacing w:val="-10"/>
          <w:sz w:val="24"/>
        </w:rPr>
        <w:t xml:space="preserve"> </w:t>
      </w:r>
      <w:r>
        <w:rPr>
          <w:sz w:val="24"/>
        </w:rPr>
        <w:t>instances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0"/>
          <w:sz w:val="24"/>
        </w:rPr>
        <w:t xml:space="preserve"> </w:t>
      </w:r>
      <w:r>
        <w:rPr>
          <w:sz w:val="24"/>
        </w:rPr>
        <w:t>same skeleton</w:t>
      </w:r>
      <w:r>
        <w:rPr>
          <w:spacing w:val="-13"/>
          <w:sz w:val="24"/>
        </w:rPr>
        <w:t xml:space="preserve"> </w:t>
      </w:r>
      <w:r>
        <w:rPr>
          <w:sz w:val="24"/>
        </w:rPr>
        <w:t>in</w:t>
      </w:r>
      <w:r>
        <w:rPr>
          <w:sz w:val="24"/>
        </w:rPr>
        <w:t>stance</w:t>
      </w:r>
      <w:r>
        <w:rPr>
          <w:spacing w:val="-13"/>
          <w:sz w:val="24"/>
        </w:rPr>
        <w:t xml:space="preserve"> </w:t>
      </w:r>
      <w:r>
        <w:rPr>
          <w:sz w:val="24"/>
        </w:rPr>
        <w:t>uses</w:t>
      </w:r>
      <w:r>
        <w:rPr>
          <w:spacing w:val="-13"/>
          <w:sz w:val="24"/>
        </w:rPr>
        <w:t xml:space="preserve"> </w:t>
      </w:r>
      <w:r>
        <w:rPr>
          <w:sz w:val="24"/>
        </w:rPr>
        <w:t>different</w:t>
      </w:r>
      <w:r>
        <w:rPr>
          <w:spacing w:val="-13"/>
          <w:sz w:val="24"/>
        </w:rPr>
        <w:t xml:space="preserve"> </w:t>
      </w:r>
      <w:r>
        <w:rPr>
          <w:sz w:val="24"/>
        </w:rPr>
        <w:t>transport/IPC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communicate</w:t>
      </w:r>
      <w:r>
        <w:rPr>
          <w:spacing w:val="-13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this</w:t>
      </w:r>
      <w:r>
        <w:rPr>
          <w:spacing w:val="-13"/>
          <w:sz w:val="24"/>
        </w:rPr>
        <w:t xml:space="preserve"> </w:t>
      </w:r>
      <w:r>
        <w:rPr>
          <w:sz w:val="24"/>
        </w:rPr>
        <w:t>instance: The</w:t>
      </w:r>
      <w:r>
        <w:rPr>
          <w:spacing w:val="-4"/>
          <w:sz w:val="24"/>
        </w:rPr>
        <w:t xml:space="preserve"> </w:t>
      </w:r>
      <w:r>
        <w:rPr>
          <w:sz w:val="24"/>
        </w:rPr>
        <w:t>skeleton</w:t>
      </w:r>
      <w:r>
        <w:rPr>
          <w:spacing w:val="-4"/>
          <w:sz w:val="24"/>
        </w:rPr>
        <w:t xml:space="preserve"> </w:t>
      </w:r>
      <w:r>
        <w:rPr>
          <w:sz w:val="24"/>
        </w:rPr>
        <w:t>instance</w:t>
      </w:r>
      <w:r>
        <w:rPr>
          <w:spacing w:val="-4"/>
          <w:sz w:val="24"/>
        </w:rPr>
        <w:t xml:space="preserve"> </w:t>
      </w:r>
      <w:r>
        <w:rPr>
          <w:sz w:val="24"/>
        </w:rPr>
        <w:t>supports</w:t>
      </w:r>
      <w:r>
        <w:rPr>
          <w:spacing w:val="-4"/>
          <w:sz w:val="24"/>
        </w:rPr>
        <w:t xml:space="preserve"> </w:t>
      </w:r>
      <w:r>
        <w:rPr>
          <w:sz w:val="24"/>
        </w:rPr>
        <w:t>multiple</w:t>
      </w:r>
      <w:r>
        <w:rPr>
          <w:spacing w:val="-4"/>
          <w:sz w:val="24"/>
        </w:rPr>
        <w:t xml:space="preserve"> </w:t>
      </w:r>
      <w:r>
        <w:rPr>
          <w:sz w:val="24"/>
        </w:rPr>
        <w:t>transport</w:t>
      </w:r>
      <w:r>
        <w:rPr>
          <w:spacing w:val="-4"/>
          <w:sz w:val="24"/>
        </w:rPr>
        <w:t xml:space="preserve"> </w:t>
      </w:r>
      <w:r>
        <w:rPr>
          <w:sz w:val="24"/>
        </w:rPr>
        <w:t>mechanisms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get</w:t>
      </w:r>
      <w:r>
        <w:rPr>
          <w:spacing w:val="-4"/>
          <w:sz w:val="24"/>
        </w:rPr>
        <w:t xml:space="preserve"> </w:t>
      </w:r>
      <w:r>
        <w:rPr>
          <w:sz w:val="24"/>
        </w:rPr>
        <w:t>contacted.</w:t>
      </w:r>
    </w:p>
    <w:p w14:paraId="1CC39C67" w14:textId="77777777" w:rsidR="002D20EE" w:rsidRDefault="002D20EE">
      <w:pPr>
        <w:pStyle w:val="BodyText"/>
        <w:rPr>
          <w:sz w:val="30"/>
        </w:rPr>
      </w:pPr>
    </w:p>
    <w:p w14:paraId="1753D497" w14:textId="77777777" w:rsidR="002D20EE" w:rsidRDefault="002D20EE">
      <w:pPr>
        <w:pStyle w:val="BodyText"/>
        <w:spacing w:before="2"/>
        <w:rPr>
          <w:sz w:val="25"/>
        </w:rPr>
      </w:pPr>
    </w:p>
    <w:p w14:paraId="060F6F0A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308" w:name="7.3.1_Simple_Multi-Binding_use_case"/>
      <w:bookmarkStart w:id="309" w:name="_bookmark202"/>
      <w:bookmarkEnd w:id="308"/>
      <w:bookmarkEnd w:id="309"/>
      <w:r>
        <w:t>Simple</w:t>
      </w:r>
      <w:r>
        <w:rPr>
          <w:spacing w:val="-11"/>
        </w:rPr>
        <w:t xml:space="preserve"> </w:t>
      </w:r>
      <w:r>
        <w:t>Multi-Binding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rPr>
          <w:spacing w:val="-4"/>
        </w:rPr>
        <w:t>case</w:t>
      </w:r>
    </w:p>
    <w:p w14:paraId="19237F5E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1D9FD7D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 following figure depicts an obvious and/or rather simple case.</w:t>
      </w:r>
      <w:r>
        <w:rPr>
          <w:spacing w:val="40"/>
        </w:rPr>
        <w:t xml:space="preserve"> </w:t>
      </w:r>
      <w:r>
        <w:t>In this example, which</w:t>
      </w:r>
      <w:r>
        <w:rPr>
          <w:spacing w:val="-17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deals</w:t>
      </w:r>
      <w:r>
        <w:rPr>
          <w:spacing w:val="-17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node</w:t>
      </w:r>
      <w:r>
        <w:rPr>
          <w:spacing w:val="-17"/>
        </w:rPr>
        <w:t xml:space="preserve"> </w:t>
      </w:r>
      <w:r>
        <w:t>local</w:t>
      </w:r>
      <w:r>
        <w:rPr>
          <w:spacing w:val="-16"/>
        </w:rPr>
        <w:t xml:space="preserve"> </w:t>
      </w:r>
      <w:r>
        <w:t>(inside</w:t>
      </w:r>
      <w:r>
        <w:rPr>
          <w:spacing w:val="-16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AP</w:t>
      </w:r>
      <w:r>
        <w:rPr>
          <w:spacing w:val="-17"/>
        </w:rPr>
        <w:t xml:space="preserve"> </w:t>
      </w:r>
      <w:r>
        <w:t>product/ECU)</w:t>
      </w:r>
      <w:r>
        <w:rPr>
          <w:spacing w:val="-16"/>
        </w:rPr>
        <w:t xml:space="preserve"> </w:t>
      </w:r>
      <w:r>
        <w:t>communication</w:t>
      </w:r>
      <w:r>
        <w:rPr>
          <w:spacing w:val="-17"/>
        </w:rPr>
        <w:t xml:space="preserve"> </w:t>
      </w:r>
      <w:r>
        <w:t>between service</w:t>
      </w:r>
      <w:r>
        <w:rPr>
          <w:spacing w:val="-12"/>
        </w:rPr>
        <w:t xml:space="preserve"> </w:t>
      </w:r>
      <w:r>
        <w:t>consumers</w:t>
      </w:r>
      <w:r>
        <w:rPr>
          <w:spacing w:val="-12"/>
        </w:rPr>
        <w:t xml:space="preserve"> </w:t>
      </w:r>
      <w:r>
        <w:t>(proxy)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providers</w:t>
      </w:r>
      <w:r>
        <w:rPr>
          <w:spacing w:val="-12"/>
        </w:rPr>
        <w:t xml:space="preserve"> </w:t>
      </w:r>
      <w:r>
        <w:t>(skeleton),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instances</w:t>
      </w:r>
      <w:r>
        <w:rPr>
          <w:spacing w:val="-12"/>
        </w:rPr>
        <w:t xml:space="preserve"> </w:t>
      </w:r>
      <w:r>
        <w:t>of the same proxy class on the service consumer side.</w:t>
      </w:r>
      <w:r>
        <w:rPr>
          <w:spacing w:val="40"/>
        </w:rPr>
        <w:t xml:space="preserve"> </w:t>
      </w:r>
      <w:r>
        <w:t>You see in the picture, that the service consumer application has triggered a “</w:t>
      </w:r>
      <w:proofErr w:type="spellStart"/>
      <w:r>
        <w:t>FindService</w:t>
      </w:r>
      <w:proofErr w:type="spellEnd"/>
      <w:r>
        <w:t>” first, which returned two handles for two different service instances of the searched service type.</w:t>
      </w:r>
      <w:r>
        <w:rPr>
          <w:spacing w:val="40"/>
        </w:rPr>
        <w:t xml:space="preserve"> </w:t>
      </w:r>
      <w:r>
        <w:t>The service consumer</w:t>
      </w:r>
      <w:r>
        <w:rPr>
          <w:spacing w:val="-16"/>
        </w:rPr>
        <w:t xml:space="preserve"> </w:t>
      </w:r>
      <w:r>
        <w:t>application</w:t>
      </w:r>
      <w:r>
        <w:rPr>
          <w:spacing w:val="-16"/>
        </w:rPr>
        <w:t xml:space="preserve"> </w:t>
      </w:r>
      <w:r>
        <w:t>has</w:t>
      </w:r>
      <w:r>
        <w:rPr>
          <w:spacing w:val="-16"/>
        </w:rPr>
        <w:t xml:space="preserve"> </w:t>
      </w:r>
      <w:r>
        <w:t>instantiated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proxy</w:t>
      </w:r>
      <w:r>
        <w:rPr>
          <w:spacing w:val="-16"/>
        </w:rPr>
        <w:t xml:space="preserve"> </w:t>
      </w:r>
      <w:r>
        <w:t>instance</w:t>
      </w:r>
      <w:r>
        <w:rPr>
          <w:spacing w:val="-16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those</w:t>
      </w:r>
      <w:r>
        <w:rPr>
          <w:spacing w:val="-16"/>
        </w:rPr>
        <w:t xml:space="preserve"> </w:t>
      </w:r>
      <w:r>
        <w:t>handles.</w:t>
      </w:r>
      <w:r>
        <w:rPr>
          <w:spacing w:val="4"/>
        </w:rPr>
        <w:t xml:space="preserve"> </w:t>
      </w:r>
      <w:r>
        <w:t>Now in this example the instance 1 of the service is located inside the same adaptive ap- plication (same process/address space) as the service consumer (proxy in</w:t>
      </w:r>
      <w:r>
        <w:t>stance 1), while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proofErr w:type="gramStart"/>
      <w:r>
        <w:t>is</w:t>
      </w:r>
      <w:r>
        <w:rPr>
          <w:spacing w:val="-5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in</w:t>
      </w:r>
      <w:proofErr w:type="gramEnd"/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different</w:t>
      </w:r>
      <w:r>
        <w:rPr>
          <w:spacing w:val="-5"/>
        </w:rPr>
        <w:t xml:space="preserve"> </w:t>
      </w:r>
      <w:r>
        <w:t>adaptive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(different</w:t>
      </w:r>
      <w:r>
        <w:rPr>
          <w:spacing w:val="-5"/>
        </w:rPr>
        <w:t xml:space="preserve"> </w:t>
      </w:r>
      <w:r>
        <w:t xml:space="preserve">pro- </w:t>
      </w:r>
      <w:proofErr w:type="spellStart"/>
      <w:r>
        <w:t>cess</w:t>
      </w:r>
      <w:proofErr w:type="spellEnd"/>
      <w:r>
        <w:t>/address space).</w:t>
      </w:r>
    </w:p>
    <w:p w14:paraId="22DE4AB3" w14:textId="77777777" w:rsidR="002D20EE" w:rsidRDefault="002D20EE">
      <w:pPr>
        <w:spacing w:line="252" w:lineRule="auto"/>
        <w:jc w:val="both"/>
        <w:sectPr w:rsidR="002D20EE">
          <w:pgSz w:w="11910" w:h="13780"/>
          <w:pgMar w:top="260" w:right="240" w:bottom="280" w:left="960" w:header="720" w:footer="720" w:gutter="0"/>
          <w:cols w:space="720"/>
        </w:sectPr>
      </w:pPr>
    </w:p>
    <w:p w14:paraId="44E487E7" w14:textId="77777777" w:rsidR="002D20EE" w:rsidRDefault="000B6000">
      <w:pPr>
        <w:spacing w:before="20"/>
        <w:ind w:left="1697"/>
        <w:rPr>
          <w:rFonts w:ascii="Calibri"/>
          <w:sz w:val="27"/>
        </w:rPr>
      </w:pPr>
      <w:r>
        <w:rPr>
          <w:rFonts w:ascii="Calibri"/>
          <w:sz w:val="27"/>
        </w:rPr>
        <w:lastRenderedPageBreak/>
        <w:t>ECU</w:t>
      </w:r>
      <w:r>
        <w:rPr>
          <w:rFonts w:ascii="Calibri"/>
          <w:spacing w:val="3"/>
          <w:sz w:val="27"/>
        </w:rPr>
        <w:t xml:space="preserve"> </w:t>
      </w:r>
      <w:r>
        <w:rPr>
          <w:rFonts w:ascii="Calibri"/>
          <w:sz w:val="27"/>
        </w:rPr>
        <w:t>with</w:t>
      </w:r>
      <w:r>
        <w:rPr>
          <w:rFonts w:ascii="Calibri"/>
          <w:spacing w:val="3"/>
          <w:sz w:val="27"/>
        </w:rPr>
        <w:t xml:space="preserve"> </w:t>
      </w:r>
      <w:r>
        <w:rPr>
          <w:rFonts w:ascii="Calibri"/>
          <w:sz w:val="27"/>
        </w:rPr>
        <w:t>AP</w:t>
      </w:r>
      <w:r>
        <w:rPr>
          <w:rFonts w:ascii="Calibri"/>
          <w:spacing w:val="3"/>
          <w:sz w:val="27"/>
        </w:rPr>
        <w:t xml:space="preserve"> </w:t>
      </w:r>
      <w:r>
        <w:rPr>
          <w:rFonts w:ascii="Calibri"/>
          <w:spacing w:val="-2"/>
          <w:sz w:val="27"/>
        </w:rPr>
        <w:t>product</w:t>
      </w:r>
    </w:p>
    <w:p w14:paraId="0E3E6F5B" w14:textId="77777777" w:rsidR="002D20EE" w:rsidRDefault="000B6000">
      <w:pPr>
        <w:pStyle w:val="BodyText"/>
        <w:ind w:left="748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50BEAF55">
          <v:group id="docshapegroup742" o:spid="_x0000_s1276" style="width:426.2pt;height:300.4pt;mso-position-horizontal-relative:char;mso-position-vertical-relative:line" coordsize="8524,6008">
            <v:shape id="docshape743" o:spid="_x0000_s1308" style="position:absolute;left:7;top:7;width:8509;height:5994" coordorigin="7,7" coordsize="8509,5994" path="m7,1006r3,-74l18,859,31,787,50,718,73,650r27,-65l132,522r36,-60l208,405r44,-54l300,300r51,-48l405,208r57,-40l522,132r63,-32l650,73,718,50,787,31,859,18r73,-8l1006,7r6511,l7592,10r73,8l7736,31r70,19l7873,73r65,27l8001,132r60,36l8118,208r55,44l8224,300r47,51l8315,405r40,57l8391,522r32,63l8451,650r23,68l8492,787r13,72l8513,932r3,74l8516,5002r-3,74l8505,5149r-13,72l8474,5290r-23,68l8423,5423r-32,63l8355,5546r-40,57l8271,5657r-47,51l8173,5756r-55,44l8061,5840r-60,36l7938,5908r-65,27l7806,5958r-70,19l7665,5990r-73,8l7517,6001r-6511,l932,5998r-73,-8l787,5977r-69,-19l650,5935r-65,-27l522,5876r-60,-36l405,5800r-54,-44l300,5708r-48,-51l208,5603r-40,-57l132,5486r-32,-63l73,5358,50,5290,31,5221,18,5149r-8,-73l7,5002,7,1006xe" filled="f" strokeweight=".25817mm">
              <v:path arrowok="t"/>
            </v:shape>
            <v:shape id="docshape744" o:spid="_x0000_s1307" style="position:absolute;left:704;top:761;width:3491;height:2249" coordorigin="704,761" coordsize="3491,2249" path="m3820,761r-2741,l1004,769r-71,21l870,825r-56,46l768,926r-34,64l712,1060r-8,76l704,2635r8,75l734,2781r34,63l814,2900r56,45l933,2980r71,22l1079,3009r2741,l3896,3002r70,-22l4030,2945r55,-45l4131,2844r34,-63l4187,2710r8,-75l4195,1136r-8,-76l4165,990r-34,-64l4085,871r-55,-46l3966,790r-70,-21l3820,761xe" stroked="f">
              <v:fill opacity="32896f"/>
              <v:path arrowok="t"/>
            </v:shape>
            <v:shape id="docshape745" o:spid="_x0000_s1306" style="position:absolute;left:704;top:761;width:3491;height:2249" coordorigin="704,761" coordsize="3491,2249" path="m704,1136r8,-76l734,990r34,-64l814,871r56,-46l933,790r71,-21l1079,761r2741,l3896,769r70,21l4030,825r55,46l4131,926r34,64l4187,1060r8,76l4195,2635r-8,75l4165,2781r-34,63l4085,2900r-55,45l3966,2980r-70,22l3820,3009r-2741,l1004,3002r-71,-22l870,2945r-56,-45l768,2844r-34,-63l712,2710r-8,-75l704,1136xe" filled="f" strokecolor="#5b9bd4" strokeweight=".25817mm">
              <v:path arrowok="t"/>
            </v:shape>
            <v:rect id="docshape746" o:spid="_x0000_s1305" style="position:absolute;left:978;top:1597;width:1060;height:485" fillcolor="#5b9bd4" stroked="f"/>
            <v:rect id="docshape747" o:spid="_x0000_s1304" style="position:absolute;left:978;top:1597;width:1060;height:485" filled="f" strokecolor="#41709c" strokeweight=".25817mm"/>
            <v:shape id="docshape748" o:spid="_x0000_s1303" type="#_x0000_t75" style="position:absolute;left:969;top:2081;width:1069;height:487">
              <v:imagedata r:id="rId92" o:title=""/>
            </v:shape>
            <v:rect id="docshape749" o:spid="_x0000_s1302" style="position:absolute;left:969;top:2081;width:1069;height:487" filled="f" strokecolor="#ec7c30" strokeweight=".1291mm"/>
            <v:shape id="docshape750" o:spid="_x0000_s1301" type="#_x0000_t75" style="position:absolute;left:2714;top:2081;width:1069;height:487">
              <v:imagedata r:id="rId93" o:title=""/>
            </v:shape>
            <v:rect id="docshape751" o:spid="_x0000_s1300" style="position:absolute;left:2714;top:2081;width:1069;height:487" filled="f" strokecolor="#ec7c30" strokeweight=".1291mm"/>
            <v:rect id="docshape752" o:spid="_x0000_s1299" style="position:absolute;left:2724;top:1595;width:1060;height:485" fillcolor="#6fac46" stroked="f"/>
            <v:rect id="docshape753" o:spid="_x0000_s1298" style="position:absolute;left:2724;top:1595;width:1060;height:485" filled="f" strokecolor="#41709c" strokeweight=".25817mm"/>
            <v:shape id="docshape754" o:spid="_x0000_s1297" style="position:absolute;left:4610;top:761;width:3356;height:2249" coordorigin="4610,761" coordsize="3356,2249" path="m7591,761r-2606,l4909,769r-70,21l4775,825r-55,46l4674,926r-34,64l4618,1060r-8,76l4610,2635r8,75l4640,2781r34,63l4720,2900r55,45l4839,2980r70,22l4985,3009r2606,l7666,3002r71,-22l7800,2945r56,-45l7901,2844r35,-63l7958,2710r7,-75l7965,1136r-7,-76l7936,990r-35,-64l7856,871r-56,-46l7737,790r-71,-21l7591,761xe" stroked="f">
              <v:fill opacity="32896f"/>
              <v:path arrowok="t"/>
            </v:shape>
            <v:shape id="docshape755" o:spid="_x0000_s1296" style="position:absolute;left:4610;top:761;width:3356;height:2249" coordorigin="4610,761" coordsize="3356,2249" path="m4610,1136r8,-76l4640,990r34,-64l4720,871r55,-46l4839,790r70,-21l4985,761r2606,l7666,769r71,21l7800,825r56,46l7901,926r35,64l7958,1060r7,76l7965,2635r-7,75l7936,2781r-35,63l7856,2900r-56,45l7737,2980r-71,22l7591,3009r-2606,l4909,3002r-70,-22l4775,2945r-55,-45l4674,2844r-34,-63l4618,2710r-8,-75l4610,1136xe" filled="f" strokecolor="#5b9bd4" strokeweight=".25817mm">
              <v:path arrowok="t"/>
            </v:shape>
            <v:shape id="docshape756" o:spid="_x0000_s1295" type="#_x0000_t75" style="position:absolute;left:5717;top:2070;width:1069;height:487">
              <v:imagedata r:id="rId92" o:title=""/>
            </v:shape>
            <v:rect id="docshape757" o:spid="_x0000_s1294" style="position:absolute;left:5717;top:2070;width:1069;height:487" filled="f" strokecolor="#ec7c30" strokeweight=".1291mm"/>
            <v:shape id="docshape758" o:spid="_x0000_s1293" style="position:absolute;left:4601;top:4465;width:1343;height:1164" coordorigin="4601,4466" coordsize="1343,1164" path="m5750,4466r-955,l4719,4481r-61,41l4616,4584r-15,76l4601,5435r15,76l4658,5572r61,42l4795,5629r955,l5825,5614r62,-42l5929,5511r15,-76l5944,4660r-15,-76l5887,4522r-62,-41l5750,4466xe" fillcolor="#ec7c30" stroked="f">
              <v:fill opacity="32896f"/>
              <v:path arrowok="t"/>
            </v:shape>
            <v:shape id="docshape759" o:spid="_x0000_s1292" style="position:absolute;left:4601;top:4465;width:1343;height:1164" coordorigin="4601,4466" coordsize="1343,1164" path="m4601,4660r15,-76l4658,4522r61,-41l4795,4466r955,l5825,4481r62,41l5929,4584r15,76l5944,5435r-15,76l5887,5572r-62,42l5750,5629r-955,l4719,5614r-61,-42l4616,5511r-15,-76l4601,4660xe" filled="f" strokeweight=".25817mm">
              <v:path arrowok="t"/>
            </v:shape>
            <v:shape id="docshape760" o:spid="_x0000_s1291" style="position:absolute;left:1769;top:2577;width:1515;height:633" coordorigin="1769,2578" coordsize="1515,633" path="m1769,2578r,633l3284,3211r,-633e" filled="f" strokecolor="red" strokeweight="1.678mm">
              <v:path arrowok="t"/>
            </v:shape>
            <v:shape id="docshape761" o:spid="_x0000_s1290" style="position:absolute;left:1375;top:2577;width:4887;height:1071" coordorigin="1376,2578" coordsize="4887,1071" path="m1376,2578r,1070l6262,3648r,-1070e" filled="f" strokecolor="#00afef" strokeweight="1.678mm">
              <v:path arrowok="t"/>
            </v:shape>
            <v:shape id="docshape762" o:spid="_x0000_s1289" style="position:absolute;left:480;top:1829;width:4121;height:3264" coordorigin="480,1829" coordsize="4121,3264" o:spt="100" adj="0,,0" path="m4509,5001r,92l4583,5056r-58,l4525,5038r58,l4509,5001xm979,1829r-499,l480,5056r4029,l4509,5047r-4010,l490,5038r9,l499,1848r-9,l499,1839r480,l979,1829xm4583,5038r-58,l4525,5056r58,l4601,5047r-18,-9xm499,5038r-9,l499,5047r,-9xm4509,5038r-4010,l499,5047r4010,l4509,5038xm499,1839r-9,9l499,1848r,-9xm979,1839r-480,l499,1848r480,l979,1839xe" fillcolor="black" stroked="f">
              <v:stroke joinstyle="round"/>
              <v:formulas/>
              <v:path arrowok="t" o:connecttype="segments"/>
            </v:shape>
            <v:shape id="docshape763" o:spid="_x0000_s1288" type="#_x0000_t202" style="position:absolute;left:923;top:861;width:1014;height:183" filled="f" stroked="f">
              <v:textbox style="mso-next-textbox:#docshape763" inset="0,0,0,0">
                <w:txbxContent>
                  <w:p w14:paraId="30E334F4" w14:textId="77777777" w:rsidR="002D20EE" w:rsidRDefault="000B6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8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8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8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sz w:val="18"/>
                      </w:rPr>
                      <w:t>App</w:t>
                    </w:r>
                  </w:p>
                </w:txbxContent>
              </v:textbox>
            </v:shape>
            <v:shape id="docshape764" o:spid="_x0000_s1287" type="#_x0000_t202" style="position:absolute;left:4830;top:861;width:1014;height:183" filled="f" stroked="f">
              <v:textbox style="mso-next-textbox:#docshape764" inset="0,0,0,0">
                <w:txbxContent>
                  <w:p w14:paraId="3988E50B" w14:textId="77777777" w:rsidR="002D20EE" w:rsidRDefault="000B6000">
                    <w:pPr>
                      <w:spacing w:line="183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8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8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8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sz w:val="18"/>
                      </w:rPr>
                      <w:t>App</w:t>
                    </w:r>
                  </w:p>
                </w:txbxContent>
              </v:textbox>
            </v:shape>
            <v:shape id="docshape765" o:spid="_x0000_s1286" type="#_x0000_t202" style="position:absolute;left:2705;top:1427;width:751;height:183" filled="f" stroked="f">
              <v:textbox style="mso-next-textbox:#docshape765" inset="0,0,0,0">
                <w:txbxContent>
                  <w:p w14:paraId="2D81C2CE" w14:textId="77777777" w:rsidR="002D20EE" w:rsidRDefault="000B600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Instance1</w:t>
                    </w:r>
                  </w:p>
                </w:txbxContent>
              </v:textbox>
            </v:shape>
            <v:shape id="docshape766" o:spid="_x0000_s1285" type="#_x0000_t202" style="position:absolute;left:5735;top:1405;width:751;height:183" filled="f" stroked="f">
              <v:textbox style="mso-next-textbox:#docshape766" inset="0,0,0,0">
                <w:txbxContent>
                  <w:p w14:paraId="3B2397A7" w14:textId="77777777" w:rsidR="002D20EE" w:rsidRDefault="000B6000">
                    <w:pPr>
                      <w:spacing w:line="183" w:lineRule="exact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sz w:val="18"/>
                      </w:rPr>
                      <w:t>Instance2</w:t>
                    </w:r>
                  </w:p>
                </w:txbxContent>
              </v:textbox>
            </v:shape>
            <v:shape id="docshape767" o:spid="_x0000_s1284" type="#_x0000_t202" style="position:absolute;left:1237;top:2141;width:554;height:403" filled="f" stroked="f">
              <v:textbox style="mso-next-textbox:#docshape767" inset="0,0,0,0">
                <w:txbxContent>
                  <w:p w14:paraId="7302B941" w14:textId="77777777" w:rsidR="002D20EE" w:rsidRDefault="000B6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sz w:val="18"/>
                      </w:rPr>
                      <w:t>Service</w:t>
                    </w:r>
                  </w:p>
                  <w:p w14:paraId="4A89DAC3" w14:textId="77777777" w:rsidR="002D20EE" w:rsidRDefault="000B6000">
                    <w:pPr>
                      <w:spacing w:line="217" w:lineRule="exact"/>
                      <w:ind w:left="6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sz w:val="18"/>
                      </w:rPr>
                      <w:t>Proxy</w:t>
                    </w:r>
                  </w:p>
                </w:txbxContent>
              </v:textbox>
            </v:shape>
            <v:shape id="docshape768" o:spid="_x0000_s1283" type="#_x0000_t202" style="position:absolute;left:2929;top:2141;width:657;height:403" filled="f" stroked="f">
              <v:textbox style="mso-next-textbox:#docshape768" inset="0,0,0,0">
                <w:txbxContent>
                  <w:p w14:paraId="2D1278D0" w14:textId="77777777" w:rsidR="002D20EE" w:rsidRDefault="000B6000">
                    <w:pPr>
                      <w:spacing w:line="185" w:lineRule="exact"/>
                      <w:ind w:left="5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sz w:val="18"/>
                      </w:rPr>
                      <w:t>Service</w:t>
                    </w:r>
                  </w:p>
                  <w:p w14:paraId="38B18460" w14:textId="77777777" w:rsidR="002D20EE" w:rsidRDefault="000B6000">
                    <w:pPr>
                      <w:spacing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sz w:val="18"/>
                      </w:rPr>
                      <w:t>Skeleton</w:t>
                    </w:r>
                  </w:p>
                </w:txbxContent>
              </v:textbox>
            </v:shape>
            <v:shape id="docshape769" o:spid="_x0000_s1282" type="#_x0000_t202" style="position:absolute;left:772;top:4580;width:2859;height:403" filled="f" stroked="f">
              <v:textbox style="mso-next-textbox:#docshape769" inset="0,0,0,0">
                <w:txbxContent>
                  <w:p w14:paraId="0D790644" w14:textId="77777777" w:rsidR="002D20EE" w:rsidRDefault="000B6000">
                    <w:pPr>
                      <w:spacing w:line="185" w:lineRule="exact"/>
                      <w:rPr>
                        <w:rFonts w:ascii="Calibri"/>
                        <w:sz w:val="18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sz w:val="18"/>
                      </w:rPr>
                      <w:t>FindService</w:t>
                    </w:r>
                    <w:proofErr w:type="spellEnd"/>
                    <w:r>
                      <w:rPr>
                        <w:rFonts w:ascii="Calibri"/>
                        <w:sz w:val="18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alibri"/>
                        <w:sz w:val="18"/>
                      </w:rPr>
                      <w:t>ServiceType</w:t>
                    </w:r>
                    <w:proofErr w:type="spellEnd"/>
                    <w:r>
                      <w:rPr>
                        <w:rFonts w:ascii="Calibri"/>
                        <w:sz w:val="18"/>
                      </w:rPr>
                      <w:t>,</w:t>
                    </w:r>
                    <w:r>
                      <w:rPr>
                        <w:rFonts w:ascii="Calibri"/>
                        <w:spacing w:val="-1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8"/>
                      </w:rPr>
                      <w:t>AnyInstance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18"/>
                      </w:rPr>
                      <w:t>)</w:t>
                    </w:r>
                  </w:p>
                  <w:p w14:paraId="76F222E3" w14:textId="77777777" w:rsidR="002D20EE" w:rsidRDefault="000B6000">
                    <w:pPr>
                      <w:spacing w:line="217" w:lineRule="exact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z w:val="18"/>
                      </w:rPr>
                      <w:t>returns</w:t>
                    </w:r>
                    <w:r>
                      <w:rPr>
                        <w:rFonts w:ascii="Calibri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z w:val="18"/>
                      </w:rPr>
                      <w:t xml:space="preserve">Handle1,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Handle2</w:t>
                    </w:r>
                  </w:p>
                </w:txbxContent>
              </v:textbox>
            </v:shape>
            <v:shape id="docshape770" o:spid="_x0000_s1281" type="#_x0000_t202" style="position:absolute;left:4797;top:4655;width:973;height:830" filled="f" stroked="f">
              <v:textbox style="mso-next-textbox:#docshape770" inset="0,0,0,0">
                <w:txbxContent>
                  <w:p w14:paraId="76F906AE" w14:textId="77777777" w:rsidR="002D20EE" w:rsidRDefault="000B6000">
                    <w:pPr>
                      <w:spacing w:line="247" w:lineRule="exact"/>
                      <w:ind w:left="122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2"/>
                        <w:sz w:val="24"/>
                      </w:rPr>
                      <w:t>Service</w:t>
                    </w:r>
                  </w:p>
                  <w:p w14:paraId="4A824396" w14:textId="77777777" w:rsidR="002D20EE" w:rsidRDefault="000B6000">
                    <w:pPr>
                      <w:ind w:firstLine="32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pacing w:val="-2"/>
                        <w:sz w:val="24"/>
                      </w:rPr>
                      <w:t>Registry/ Discovery</w:t>
                    </w:r>
                  </w:p>
                </w:txbxContent>
              </v:textbox>
            </v:shape>
            <v:shape id="docshape771" o:spid="_x0000_s1280" type="#_x0000_t202" style="position:absolute;left:5727;top:2076;width:1055;height:478" filled="f" stroked="f">
              <v:textbox style="mso-next-textbox:#docshape771" inset="0,0,0,0">
                <w:txbxContent>
                  <w:p w14:paraId="5E7529EE" w14:textId="77777777" w:rsidR="002D20EE" w:rsidRDefault="000B6000">
                    <w:pPr>
                      <w:spacing w:before="19"/>
                      <w:ind w:left="205" w:firstLine="53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spacing w:val="-2"/>
                        <w:sz w:val="18"/>
                      </w:rPr>
                      <w:t>Service</w:t>
                    </w:r>
                    <w:r>
                      <w:rPr>
                        <w:rFonts w:ascii="Calibri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8"/>
                      </w:rPr>
                      <w:t>Skeleton</w:t>
                    </w:r>
                  </w:p>
                </w:txbxContent>
              </v:textbox>
            </v:shape>
            <v:shape id="docshape772" o:spid="_x0000_s1279" type="#_x0000_t202" style="position:absolute;left:5723;top:1584;width:1062;height:485" fillcolor="#6fac46" strokecolor="#41709c" strokeweight=".25817mm">
              <v:textbox style="mso-next-textbox:#docshape772" inset="0,0,0,0">
                <w:txbxContent>
                  <w:p w14:paraId="6F75D8F0" w14:textId="77777777" w:rsidR="002D20EE" w:rsidRDefault="000B6000">
                    <w:pPr>
                      <w:spacing w:before="88"/>
                      <w:ind w:left="125" w:firstLine="223"/>
                      <w:rPr>
                        <w:rFonts w:ascii="Calibri"/>
                        <w:color w:val="000000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Implementation</w:t>
                    </w:r>
                  </w:p>
                </w:txbxContent>
              </v:textbox>
            </v:shape>
            <v:shape id="docshape773" o:spid="_x0000_s1278" type="#_x0000_t202" style="position:absolute;left:2731;top:1602;width:1045;height:478" filled="f" stroked="f">
              <v:textbox style="mso-next-textbox:#docshape773" inset="0,0,0,0">
                <w:txbxContent>
                  <w:p w14:paraId="6B8E4CA8" w14:textId="77777777" w:rsidR="002D20EE" w:rsidRDefault="000B6000">
                    <w:pPr>
                      <w:spacing w:before="88"/>
                      <w:ind w:left="122" w:firstLine="223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Implementation</w:t>
                    </w:r>
                  </w:p>
                </w:txbxContent>
              </v:textbox>
            </v:shape>
            <v:shape id="docshape774" o:spid="_x0000_s1277" type="#_x0000_t202" style="position:absolute;left:986;top:1604;width:1045;height:478" filled="f" stroked="f">
              <v:textbox style="mso-next-textbox:#docshape774" inset="0,0,0,0">
                <w:txbxContent>
                  <w:p w14:paraId="56F67A70" w14:textId="77777777" w:rsidR="002D20EE" w:rsidRDefault="000B6000">
                    <w:pPr>
                      <w:spacing w:before="88"/>
                      <w:ind w:left="122" w:firstLine="257"/>
                      <w:rPr>
                        <w:rFonts w:ascii="Calibri"/>
                        <w:sz w:val="12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Client</w:t>
                    </w:r>
                    <w:r>
                      <w:rPr>
                        <w:rFonts w:ascii="Calibri"/>
                        <w:color w:val="FFFFFF"/>
                        <w:spacing w:val="40"/>
                        <w:sz w:val="12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2"/>
                      </w:rPr>
                      <w:t>Implementation</w:t>
                    </w:r>
                  </w:p>
                </w:txbxContent>
              </v:textbox>
            </v:shape>
            <w10:anchorlock/>
          </v:group>
        </w:pict>
      </w:r>
    </w:p>
    <w:p w14:paraId="0C429FA6" w14:textId="77777777" w:rsidR="002D20EE" w:rsidRDefault="002D20EE">
      <w:pPr>
        <w:pStyle w:val="BodyText"/>
        <w:spacing w:before="4"/>
        <w:rPr>
          <w:rFonts w:ascii="Calibri"/>
          <w:sz w:val="9"/>
        </w:rPr>
      </w:pPr>
    </w:p>
    <w:p w14:paraId="72F34F82" w14:textId="77777777" w:rsidR="002D20EE" w:rsidRDefault="000B6000">
      <w:pPr>
        <w:spacing w:before="101"/>
        <w:ind w:left="2404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7.3:</w:t>
      </w:r>
      <w:r>
        <w:rPr>
          <w:b/>
          <w:spacing w:val="5"/>
        </w:rPr>
        <w:t xml:space="preserve"> </w:t>
      </w:r>
      <w:r>
        <w:rPr>
          <w:b/>
        </w:rPr>
        <w:t>Simple</w:t>
      </w:r>
      <w:r>
        <w:rPr>
          <w:b/>
          <w:spacing w:val="-7"/>
        </w:rPr>
        <w:t xml:space="preserve"> </w:t>
      </w:r>
      <w:r>
        <w:rPr>
          <w:b/>
        </w:rPr>
        <w:t>Multi-Binding</w:t>
      </w:r>
      <w:r>
        <w:rPr>
          <w:b/>
          <w:spacing w:val="-7"/>
        </w:rPr>
        <w:t xml:space="preserve"> </w:t>
      </w:r>
      <w:r>
        <w:rPr>
          <w:b/>
        </w:rPr>
        <w:t>intra</w:t>
      </w:r>
      <w:r>
        <w:rPr>
          <w:b/>
          <w:spacing w:val="-8"/>
        </w:rPr>
        <w:t xml:space="preserve"> </w:t>
      </w:r>
      <w:r>
        <w:rPr>
          <w:b/>
        </w:rPr>
        <w:t>AP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example</w:t>
      </w:r>
    </w:p>
    <w:p w14:paraId="7B3E34DF" w14:textId="77777777" w:rsidR="002D20EE" w:rsidRDefault="002D20EE">
      <w:pPr>
        <w:pStyle w:val="BodyText"/>
        <w:spacing w:before="7"/>
        <w:rPr>
          <w:b/>
          <w:sz w:val="34"/>
        </w:rPr>
      </w:pPr>
    </w:p>
    <w:p w14:paraId="1C7F3897" w14:textId="77777777" w:rsidR="002D20EE" w:rsidRDefault="000B6000">
      <w:pPr>
        <w:pStyle w:val="BodyText"/>
        <w:spacing w:before="1" w:line="247" w:lineRule="auto"/>
        <w:ind w:left="457" w:right="1175"/>
        <w:jc w:val="both"/>
      </w:pPr>
      <w:r>
        <w:t>The line symbolizing the transport layer between proxies and skeletons are colored differently in this picture:</w:t>
      </w:r>
      <w:r>
        <w:rPr>
          <w:spacing w:val="40"/>
        </w:rPr>
        <w:t xml:space="preserve"> </w:t>
      </w:r>
      <w:r>
        <w:t>The instance of the proxy cl</w:t>
      </w:r>
      <w:r>
        <w:t>ass for instance 1 has a red colored</w:t>
      </w:r>
      <w:r>
        <w:rPr>
          <w:spacing w:val="-4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(binding</w:t>
      </w:r>
      <w:r>
        <w:rPr>
          <w:spacing w:val="-4"/>
        </w:rPr>
        <w:t xml:space="preserve"> </w:t>
      </w:r>
      <w:r>
        <w:t>implementation),</w:t>
      </w:r>
      <w:r>
        <w:rPr>
          <w:spacing w:val="-3"/>
        </w:rPr>
        <w:t xml:space="preserve"> </w:t>
      </w:r>
      <w:r>
        <w:t>while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transport</w:t>
      </w:r>
      <w:r>
        <w:rPr>
          <w:spacing w:val="-4"/>
        </w:rPr>
        <w:t xml:space="preserve"> </w:t>
      </w:r>
      <w:r>
        <w:t>layer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instance 2 is colored blue.</w:t>
      </w:r>
      <w:r>
        <w:rPr>
          <w:spacing w:val="40"/>
        </w:rPr>
        <w:t xml:space="preserve"> </w:t>
      </w:r>
      <w:r>
        <w:t>They are colored differently because the used technology will be different</w:t>
      </w:r>
      <w:r>
        <w:rPr>
          <w:spacing w:val="-16"/>
        </w:rPr>
        <w:t xml:space="preserve"> </w:t>
      </w:r>
      <w:r>
        <w:t>already</w:t>
      </w:r>
      <w:r>
        <w:rPr>
          <w:spacing w:val="-16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level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proxy</w:t>
      </w:r>
      <w:r>
        <w:rPr>
          <w:spacing w:val="-16"/>
        </w:rPr>
        <w:t xml:space="preserve"> </w:t>
      </w:r>
      <w:r>
        <w:t>implementation. At</w:t>
      </w:r>
      <w:r>
        <w:rPr>
          <w:spacing w:val="-16"/>
        </w:rPr>
        <w:t xml:space="preserve"> </w:t>
      </w:r>
      <w:r>
        <w:t>least</w:t>
      </w:r>
      <w:r>
        <w:rPr>
          <w:spacing w:val="-16"/>
        </w:rPr>
        <w:t xml:space="preserve"> </w:t>
      </w:r>
      <w:r>
        <w:t>if</w:t>
      </w:r>
      <w:r>
        <w:rPr>
          <w:spacing w:val="-16"/>
        </w:rPr>
        <w:t xml:space="preserve"> </w:t>
      </w:r>
      <w:r>
        <w:t>you</w:t>
      </w:r>
      <w:r>
        <w:rPr>
          <w:spacing w:val="-16"/>
        </w:rPr>
        <w:t xml:space="preserve"> </w:t>
      </w:r>
      <w:r>
        <w:t>expect</w:t>
      </w:r>
      <w:r>
        <w:rPr>
          <w:spacing w:val="-16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 AP</w:t>
      </w:r>
      <w:r>
        <w:rPr>
          <w:spacing w:val="-13"/>
        </w:rPr>
        <w:t xml:space="preserve"> </w:t>
      </w:r>
      <w:r>
        <w:t>product</w:t>
      </w:r>
      <w:r>
        <w:rPr>
          <w:spacing w:val="-13"/>
        </w:rPr>
        <w:t xml:space="preserve"> </w:t>
      </w:r>
      <w:r>
        <w:t>vendor</w:t>
      </w:r>
      <w:r>
        <w:rPr>
          <w:spacing w:val="-13"/>
        </w:rPr>
        <w:t xml:space="preserve"> </w:t>
      </w:r>
      <w:r>
        <w:t>(in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role</w:t>
      </w:r>
      <w:r>
        <w:rPr>
          <w:spacing w:val="-13"/>
        </w:rPr>
        <w:t xml:space="preserve"> </w:t>
      </w:r>
      <w:proofErr w:type="spellStart"/>
      <w:r>
        <w:t>as</w:t>
      </w:r>
      <w:hyperlink w:anchor="_bookmark70" w:history="1">
        <w:r>
          <w:rPr>
            <w:rFonts w:ascii="Courier New"/>
            <w:color w:val="0000FF"/>
          </w:rPr>
          <w:t>IPC</w:t>
        </w:r>
      </w:hyperlink>
      <w:r>
        <w:t>binding</w:t>
      </w:r>
      <w:proofErr w:type="spellEnd"/>
      <w:r>
        <w:rPr>
          <w:spacing w:val="-13"/>
        </w:rPr>
        <w:t xml:space="preserve"> </w:t>
      </w:r>
      <w:r>
        <w:t>implementer)</w:t>
      </w:r>
      <w:r>
        <w:rPr>
          <w:spacing w:val="-13"/>
        </w:rPr>
        <w:t xml:space="preserve"> </w:t>
      </w:r>
      <w:r>
        <w:t>strives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well</w:t>
      </w:r>
      <w:r>
        <w:rPr>
          <w:spacing w:val="-13"/>
        </w:rPr>
        <w:t xml:space="preserve"> </w:t>
      </w:r>
      <w:r>
        <w:t xml:space="preserve">performing </w:t>
      </w:r>
      <w:r>
        <w:rPr>
          <w:spacing w:val="-2"/>
        </w:rPr>
        <w:t>product!</w:t>
      </w:r>
    </w:p>
    <w:p w14:paraId="57AAA9C8" w14:textId="77777777" w:rsidR="002D20EE" w:rsidRDefault="000B6000">
      <w:pPr>
        <w:pStyle w:val="BodyText"/>
        <w:spacing w:before="170" w:line="252" w:lineRule="auto"/>
        <w:ind w:left="457" w:right="1175"/>
        <w:jc w:val="both"/>
      </w:pPr>
      <w:r>
        <w:t>The</w:t>
      </w:r>
      <w:r>
        <w:rPr>
          <w:spacing w:val="-4"/>
        </w:rPr>
        <w:t xml:space="preserve"> </w:t>
      </w:r>
      <w:r>
        <w:t>communication</w:t>
      </w:r>
      <w:r>
        <w:rPr>
          <w:spacing w:val="-4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service</w:t>
      </w:r>
      <w:r>
        <w:rPr>
          <w:spacing w:val="-4"/>
        </w:rPr>
        <w:t xml:space="preserve"> </w:t>
      </w:r>
      <w:r>
        <w:t>instance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(red)</w:t>
      </w:r>
      <w:r>
        <w:rPr>
          <w:spacing w:val="-4"/>
        </w:rPr>
        <w:t xml:space="preserve"> </w:t>
      </w:r>
      <w:r>
        <w:t>should in this case be optimized to a plain method call, since proxy instance and skeleton instance 1 are contained in ONE process.</w:t>
      </w:r>
    </w:p>
    <w:p w14:paraId="49404EF3" w14:textId="77777777" w:rsidR="002D20EE" w:rsidRDefault="000B6000">
      <w:pPr>
        <w:pStyle w:val="BodyText"/>
        <w:spacing w:before="157" w:line="252" w:lineRule="auto"/>
        <w:ind w:left="457" w:right="1175"/>
        <w:jc w:val="both"/>
      </w:pPr>
      <w:r>
        <w:t xml:space="preserve">The communication between proxy instance 2 and the service instance 2 (blue) is a real IPC. </w:t>
      </w:r>
      <w:proofErr w:type="gramStart"/>
      <w:r>
        <w:t>So</w:t>
      </w:r>
      <w:proofErr w:type="gramEnd"/>
      <w:r>
        <w:t xml:space="preserve"> the actions taken here are of</w:t>
      </w:r>
      <w:r>
        <w:t xml:space="preserve"> much higher costs involving most likely a variety of </w:t>
      </w:r>
      <w:proofErr w:type="spellStart"/>
      <w:r>
        <w:t>syscalls</w:t>
      </w:r>
      <w:proofErr w:type="spellEnd"/>
      <w:r>
        <w:t>/kernel context switches to transfer calls/data from process of ser- vice</w:t>
      </w:r>
      <w:r>
        <w:rPr>
          <w:spacing w:val="-15"/>
        </w:rPr>
        <w:t xml:space="preserve"> </w:t>
      </w:r>
      <w:r>
        <w:t>consumer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service</w:t>
      </w:r>
      <w:r>
        <w:rPr>
          <w:spacing w:val="-15"/>
        </w:rPr>
        <w:t xml:space="preserve"> </w:t>
      </w:r>
      <w:r>
        <w:t>application</w:t>
      </w:r>
      <w:r>
        <w:rPr>
          <w:spacing w:val="-15"/>
        </w:rPr>
        <w:t xml:space="preserve"> </w:t>
      </w:r>
      <w:r>
        <w:t>(typically</w:t>
      </w:r>
      <w:r>
        <w:rPr>
          <w:spacing w:val="-15"/>
        </w:rPr>
        <w:t xml:space="preserve"> </w:t>
      </w:r>
      <w:r>
        <w:t>using</w:t>
      </w:r>
      <w:r>
        <w:rPr>
          <w:spacing w:val="-15"/>
        </w:rPr>
        <w:t xml:space="preserve"> </w:t>
      </w:r>
      <w:r>
        <w:t>basic</w:t>
      </w:r>
      <w:r>
        <w:rPr>
          <w:spacing w:val="-15"/>
        </w:rPr>
        <w:t xml:space="preserve"> </w:t>
      </w:r>
      <w:r>
        <w:t>technologies</w:t>
      </w:r>
      <w:r>
        <w:rPr>
          <w:spacing w:val="-15"/>
        </w:rPr>
        <w:t xml:space="preserve"> </w:t>
      </w:r>
      <w:r>
        <w:t>like pipes, sockets or shared mem with s</w:t>
      </w:r>
      <w:r>
        <w:t>ome signaling on top for control).</w:t>
      </w:r>
    </w:p>
    <w:p w14:paraId="43218C54" w14:textId="77777777" w:rsidR="002D20EE" w:rsidRDefault="000B6000">
      <w:pPr>
        <w:pStyle w:val="BodyText"/>
        <w:spacing w:before="155" w:line="242" w:lineRule="auto"/>
        <w:ind w:left="457" w:right="1175"/>
        <w:jc w:val="both"/>
      </w:pPr>
      <w:r>
        <w:t>So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service</w:t>
      </w:r>
      <w:r>
        <w:rPr>
          <w:spacing w:val="-9"/>
        </w:rPr>
        <w:t xml:space="preserve"> </w:t>
      </w:r>
      <w:r>
        <w:t>consumer</w:t>
      </w:r>
      <w:r>
        <w:rPr>
          <w:spacing w:val="-9"/>
        </w:rPr>
        <w:t xml:space="preserve"> </w:t>
      </w:r>
      <w:r>
        <w:t>side</w:t>
      </w:r>
      <w:r>
        <w:rPr>
          <w:spacing w:val="-9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developer</w:t>
      </w:r>
      <w:r>
        <w:rPr>
          <w:spacing w:val="-9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totally</w:t>
      </w:r>
      <w:r>
        <w:rPr>
          <w:spacing w:val="-9"/>
        </w:rPr>
        <w:t xml:space="preserve"> </w:t>
      </w:r>
      <w:r>
        <w:t>transparent: From the</w:t>
      </w:r>
      <w:r>
        <w:rPr>
          <w:spacing w:val="-17"/>
        </w:rPr>
        <w:t xml:space="preserve"> </w:t>
      </w:r>
      <w:r>
        <w:t>vendors</w:t>
      </w:r>
      <w:r>
        <w:rPr>
          <w:spacing w:val="-17"/>
        </w:rPr>
        <w:t xml:space="preserve"> </w:t>
      </w:r>
      <w:proofErr w:type="spellStart"/>
      <w:proofErr w:type="gramStart"/>
      <w:r>
        <w:rPr>
          <w:rFonts w:ascii="Courier New"/>
        </w:rPr>
        <w:t>ProxyClass</w:t>
      </w:r>
      <w:proofErr w:type="spellEnd"/>
      <w:r>
        <w:rPr>
          <w:rFonts w:ascii="Courier New"/>
        </w:rPr>
        <w:t>::</w:t>
      </w:r>
      <w:proofErr w:type="spellStart"/>
      <w:proofErr w:type="gramEnd"/>
      <w:r>
        <w:rPr>
          <w:rFonts w:ascii="Courier New"/>
        </w:rPr>
        <w:t>FindService</w:t>
      </w:r>
      <w:proofErr w:type="spellEnd"/>
      <w:r>
        <w:rPr>
          <w:rFonts w:ascii="Courier New"/>
          <w:spacing w:val="-36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 xml:space="preserve">he gets two opaque </w:t>
      </w:r>
      <w:proofErr w:type="spellStart"/>
      <w:r>
        <w:t>han</w:t>
      </w:r>
      <w:proofErr w:type="spellEnd"/>
      <w:r>
        <w:t xml:space="preserve">- </w:t>
      </w:r>
      <w:proofErr w:type="spellStart"/>
      <w:r>
        <w:t>dles</w:t>
      </w:r>
      <w:proofErr w:type="spellEnd"/>
      <w:r>
        <w:rPr>
          <w:spacing w:val="11"/>
        </w:rPr>
        <w:t xml:space="preserve"> </w:t>
      </w:r>
      <w:r>
        <w:t>for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two</w:t>
      </w:r>
      <w:r>
        <w:rPr>
          <w:spacing w:val="12"/>
        </w:rPr>
        <w:t xml:space="preserve"> </w:t>
      </w:r>
      <w:r>
        <w:t>service</w:t>
      </w:r>
      <w:r>
        <w:rPr>
          <w:spacing w:val="11"/>
        </w:rPr>
        <w:t xml:space="preserve"> </w:t>
      </w:r>
      <w:r>
        <w:t>instances,</w:t>
      </w:r>
      <w:r>
        <w:rPr>
          <w:spacing w:val="16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which</w:t>
      </w:r>
      <w:r>
        <w:rPr>
          <w:spacing w:val="12"/>
        </w:rPr>
        <w:t xml:space="preserve"> </w:t>
      </w:r>
      <w:r>
        <w:t>he</w:t>
      </w:r>
      <w:r>
        <w:rPr>
          <w:spacing w:val="11"/>
        </w:rPr>
        <w:t xml:space="preserve"> </w:t>
      </w:r>
      <w:r>
        <w:t>creates</w:t>
      </w:r>
      <w:r>
        <w:rPr>
          <w:spacing w:val="12"/>
        </w:rPr>
        <w:t xml:space="preserve"> </w:t>
      </w:r>
      <w:r>
        <w:t>two</w:t>
      </w:r>
      <w:r>
        <w:rPr>
          <w:spacing w:val="11"/>
        </w:rPr>
        <w:t xml:space="preserve"> </w:t>
      </w:r>
      <w:r>
        <w:t>instances</w:t>
      </w:r>
      <w:r>
        <w:rPr>
          <w:spacing w:val="12"/>
        </w:rPr>
        <w:t xml:space="preserve"> </w:t>
      </w:r>
      <w:r>
        <w:t>of</w:t>
      </w:r>
      <w:r>
        <w:rPr>
          <w:spacing w:val="12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rPr>
          <w:spacing w:val="-4"/>
        </w:rPr>
        <w:t>same</w:t>
      </w:r>
    </w:p>
    <w:p w14:paraId="79115A5D" w14:textId="77777777" w:rsidR="002D20EE" w:rsidRDefault="002D20EE">
      <w:pPr>
        <w:spacing w:line="242" w:lineRule="auto"/>
        <w:jc w:val="both"/>
        <w:sectPr w:rsidR="002D20EE">
          <w:pgSz w:w="11910" w:h="13780"/>
          <w:pgMar w:top="380" w:right="240" w:bottom="280" w:left="960" w:header="720" w:footer="720" w:gutter="0"/>
          <w:cols w:space="720"/>
        </w:sectPr>
      </w:pPr>
    </w:p>
    <w:p w14:paraId="29C4988C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proxy class.</w:t>
      </w:r>
      <w:r>
        <w:rPr>
          <w:spacing w:val="30"/>
        </w:rPr>
        <w:t xml:space="preserve"> </w:t>
      </w:r>
      <w:r>
        <w:t>But “by magic” both proxies behave totally different in the way, they con- tact</w:t>
      </w:r>
      <w:r>
        <w:rPr>
          <w:spacing w:val="-17"/>
        </w:rPr>
        <w:t xml:space="preserve"> </w:t>
      </w:r>
      <w:r>
        <w:t>their</w:t>
      </w:r>
      <w:r>
        <w:rPr>
          <w:spacing w:val="-17"/>
        </w:rPr>
        <w:t xml:space="preserve"> </w:t>
      </w:r>
      <w:r>
        <w:t>respective</w:t>
      </w:r>
      <w:r>
        <w:rPr>
          <w:spacing w:val="-16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instances.</w:t>
      </w:r>
      <w:r>
        <w:rPr>
          <w:spacing w:val="-17"/>
        </w:rPr>
        <w:t xml:space="preserve"> </w:t>
      </w:r>
      <w:r>
        <w:t>So</w:t>
      </w:r>
      <w:r>
        <w:rPr>
          <w:spacing w:val="-17"/>
        </w:rPr>
        <w:t xml:space="preserve"> </w:t>
      </w:r>
      <w:r>
        <w:t>—</w:t>
      </w:r>
      <w:r>
        <w:rPr>
          <w:spacing w:val="-16"/>
        </w:rPr>
        <w:t xml:space="preserve"> </w:t>
      </w:r>
      <w:r>
        <w:t>somehow</w:t>
      </w:r>
      <w:r>
        <w:rPr>
          <w:spacing w:val="-17"/>
        </w:rPr>
        <w:t xml:space="preserve"> </w:t>
      </w:r>
      <w:r>
        <w:t>there</w:t>
      </w:r>
      <w:r>
        <w:rPr>
          <w:spacing w:val="-17"/>
        </w:rPr>
        <w:t xml:space="preserve"> </w:t>
      </w:r>
      <w:r>
        <w:t>must</w:t>
      </w:r>
      <w:r>
        <w:rPr>
          <w:spacing w:val="-16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some</w:t>
      </w:r>
      <w:r>
        <w:rPr>
          <w:spacing w:val="-17"/>
        </w:rPr>
        <w:t xml:space="preserve"> </w:t>
      </w:r>
      <w:r>
        <w:t>information contained inside this handle, from which th</w:t>
      </w:r>
      <w:r>
        <w:t xml:space="preserve">e proxy class instance knows which tech- </w:t>
      </w:r>
      <w:proofErr w:type="spellStart"/>
      <w:r>
        <w:t>nical</w:t>
      </w:r>
      <w:proofErr w:type="spellEnd"/>
      <w:r>
        <w:t xml:space="preserve"> transport to choose.</w:t>
      </w:r>
      <w:r>
        <w:rPr>
          <w:spacing w:val="40"/>
        </w:rPr>
        <w:t xml:space="preserve"> </w:t>
      </w:r>
      <w:r>
        <w:t>Although this use case looks simple at the first look it isn’t on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... The</w:t>
      </w:r>
      <w:r>
        <w:rPr>
          <w:spacing w:val="-3"/>
        </w:rPr>
        <w:t xml:space="preserve"> </w:t>
      </w:r>
      <w:r>
        <w:t>question</w:t>
      </w:r>
      <w:r>
        <w:rPr>
          <w:spacing w:val="-4"/>
        </w:rPr>
        <w:t xml:space="preserve"> </w:t>
      </w:r>
      <w:r>
        <w:t xml:space="preserve">is: </w:t>
      </w:r>
      <w:r>
        <w:rPr>
          <w:i/>
        </w:rPr>
        <w:t xml:space="preserve">Who </w:t>
      </w:r>
      <w:r>
        <w:t>writes</w:t>
      </w:r>
      <w:r>
        <w:rPr>
          <w:spacing w:val="-3"/>
        </w:rPr>
        <w:t xml:space="preserve"> </w:t>
      </w:r>
      <w:r>
        <w:rPr>
          <w:i/>
        </w:rPr>
        <w:t xml:space="preserve">When </w:t>
      </w:r>
      <w:r>
        <w:t>into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handle,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proxy</w:t>
      </w:r>
      <w:r>
        <w:rPr>
          <w:spacing w:val="-3"/>
        </w:rPr>
        <w:t xml:space="preserve"> </w:t>
      </w:r>
      <w:r>
        <w:t>in- stance</w:t>
      </w:r>
      <w:r>
        <w:rPr>
          <w:spacing w:val="-16"/>
        </w:rPr>
        <w:t xml:space="preserve"> </w:t>
      </w:r>
      <w:r>
        <w:t>created</w:t>
      </w:r>
      <w:r>
        <w:rPr>
          <w:spacing w:val="-16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it</w:t>
      </w:r>
      <w:r>
        <w:rPr>
          <w:spacing w:val="-16"/>
        </w:rPr>
        <w:t xml:space="preserve"> </w:t>
      </w:r>
      <w:r>
        <w:t>shall</w:t>
      </w:r>
      <w:r>
        <w:rPr>
          <w:spacing w:val="-16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dir</w:t>
      </w:r>
      <w:r>
        <w:t>ect</w:t>
      </w:r>
      <w:r>
        <w:rPr>
          <w:spacing w:val="-16"/>
        </w:rPr>
        <w:t xml:space="preserve"> </w:t>
      </w:r>
      <w:r>
        <w:t>method/function</w:t>
      </w:r>
      <w:r>
        <w:rPr>
          <w:spacing w:val="-16"/>
        </w:rPr>
        <w:t xml:space="preserve"> </w:t>
      </w:r>
      <w:r>
        <w:t>call</w:t>
      </w:r>
      <w:r>
        <w:rPr>
          <w:spacing w:val="-16"/>
        </w:rPr>
        <w:t xml:space="preserve"> </w:t>
      </w:r>
      <w:r>
        <w:t>instead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 xml:space="preserve">complex </w:t>
      </w:r>
      <w:hyperlink w:anchor="_bookmark70" w:history="1">
        <w:proofErr w:type="spellStart"/>
        <w:r>
          <w:rPr>
            <w:rFonts w:ascii="Courier New" w:hAnsi="Courier New"/>
            <w:color w:val="0000FF"/>
          </w:rPr>
          <w:t>IPC</w:t>
        </w:r>
      </w:hyperlink>
      <w:r>
        <w:t>mechanism</w:t>
      </w:r>
      <w:proofErr w:type="spellEnd"/>
      <w:r>
        <w:t xml:space="preserve"> or vice versa?</w:t>
      </w:r>
    </w:p>
    <w:p w14:paraId="761D08F3" w14:textId="77777777" w:rsidR="002D20EE" w:rsidRDefault="000B6000">
      <w:pPr>
        <w:pStyle w:val="BodyText"/>
        <w:spacing w:before="133" w:line="244" w:lineRule="auto"/>
        <w:ind w:left="457" w:right="1175"/>
        <w:jc w:val="both"/>
      </w:pPr>
      <w:r>
        <w:t xml:space="preserve">At the point in time when instance 1 of the service does register itself via </w:t>
      </w:r>
      <w:proofErr w:type="spellStart"/>
      <w:r>
        <w:rPr>
          <w:rFonts w:ascii="Courier New" w:hAnsi="Courier New"/>
        </w:rPr>
        <w:t>Skele</w:t>
      </w:r>
      <w:proofErr w:type="spellEnd"/>
      <w:r>
        <w:rPr>
          <w:rFonts w:ascii="Courier New" w:hAnsi="Courier New"/>
        </w:rPr>
        <w:t xml:space="preserve">- </w:t>
      </w:r>
      <w:proofErr w:type="spellStart"/>
      <w:proofErr w:type="gramStart"/>
      <w:r>
        <w:rPr>
          <w:rFonts w:ascii="Courier New" w:hAnsi="Courier New"/>
          <w:spacing w:val="-2"/>
        </w:rPr>
        <w:t>tonClass</w:t>
      </w:r>
      <w:proofErr w:type="spellEnd"/>
      <w:r>
        <w:rPr>
          <w:rFonts w:ascii="Courier New" w:hAnsi="Courier New"/>
          <w:spacing w:val="-2"/>
        </w:rPr>
        <w:t>::</w:t>
      </w:r>
      <w:proofErr w:type="spellStart"/>
      <w:proofErr w:type="gramEnd"/>
      <w:r>
        <w:rPr>
          <w:rFonts w:ascii="Courier New" w:hAnsi="Courier New"/>
          <w:spacing w:val="-2"/>
        </w:rPr>
        <w:t>OfferService</w:t>
      </w:r>
      <w:proofErr w:type="spellEnd"/>
      <w:r>
        <w:rPr>
          <w:rFonts w:ascii="Courier New" w:hAnsi="Courier New"/>
          <w:spacing w:val="-34"/>
        </w:rPr>
        <w:t xml:space="preserve"> </w:t>
      </w:r>
      <w:r>
        <w:rPr>
          <w:spacing w:val="-2"/>
        </w:rPr>
        <w:t>at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spacing w:val="-2"/>
        </w:rPr>
        <w:t>registry/service</w:t>
      </w:r>
      <w:r>
        <w:rPr>
          <w:spacing w:val="-15"/>
        </w:rPr>
        <w:t xml:space="preserve"> </w:t>
      </w:r>
      <w:r>
        <w:rPr>
          <w:spacing w:val="-2"/>
        </w:rPr>
        <w:t>discovery,</w:t>
      </w:r>
      <w:r>
        <w:rPr>
          <w:spacing w:val="-7"/>
        </w:rPr>
        <w:t xml:space="preserve"> </w:t>
      </w:r>
      <w:r>
        <w:rPr>
          <w:spacing w:val="-2"/>
        </w:rPr>
        <w:t>this cannot</w:t>
      </w:r>
      <w:r>
        <w:rPr>
          <w:spacing w:val="-3"/>
        </w:rPr>
        <w:t xml:space="preserve"> </w:t>
      </w:r>
      <w:r>
        <w:rPr>
          <w:spacing w:val="-2"/>
        </w:rPr>
        <w:t>be</w:t>
      </w:r>
      <w:r>
        <w:rPr>
          <w:spacing w:val="-3"/>
        </w:rPr>
        <w:t xml:space="preserve"> </w:t>
      </w:r>
      <w:r>
        <w:rPr>
          <w:spacing w:val="-2"/>
        </w:rPr>
        <w:t xml:space="preserve">decided! </w:t>
      </w:r>
      <w:r>
        <w:t>Since</w:t>
      </w:r>
      <w:r>
        <w:rPr>
          <w:spacing w:val="39"/>
        </w:rPr>
        <w:t xml:space="preserve"> </w:t>
      </w:r>
      <w:r>
        <w:t>it</w:t>
      </w:r>
      <w:r>
        <w:rPr>
          <w:spacing w:val="39"/>
        </w:rPr>
        <w:t xml:space="preserve"> </w:t>
      </w:r>
      <w:r>
        <w:t>depends</w:t>
      </w:r>
      <w:r>
        <w:rPr>
          <w:spacing w:val="39"/>
        </w:rPr>
        <w:t xml:space="preserve"> </w:t>
      </w:r>
      <w:r>
        <w:t>on</w:t>
      </w:r>
      <w:r>
        <w:rPr>
          <w:spacing w:val="39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service</w:t>
      </w:r>
      <w:r>
        <w:rPr>
          <w:spacing w:val="39"/>
        </w:rPr>
        <w:t xml:space="preserve"> </w:t>
      </w:r>
      <w:r>
        <w:t>consumer</w:t>
      </w:r>
      <w:r>
        <w:rPr>
          <w:spacing w:val="39"/>
        </w:rPr>
        <w:t xml:space="preserve"> </w:t>
      </w:r>
      <w:r>
        <w:t>which</w:t>
      </w:r>
      <w:r>
        <w:rPr>
          <w:spacing w:val="39"/>
        </w:rPr>
        <w:t xml:space="preserve"> </w:t>
      </w:r>
      <w:r>
        <w:t>uses</w:t>
      </w:r>
      <w:r>
        <w:rPr>
          <w:spacing w:val="39"/>
        </w:rPr>
        <w:t xml:space="preserve"> </w:t>
      </w:r>
      <w:r>
        <w:t>it</w:t>
      </w:r>
      <w:r>
        <w:rPr>
          <w:spacing w:val="39"/>
        </w:rPr>
        <w:t xml:space="preserve"> </w:t>
      </w:r>
      <w:proofErr w:type="gramStart"/>
      <w:r>
        <w:t>later</w:t>
      </w:r>
      <w:r>
        <w:rPr>
          <w:spacing w:val="39"/>
        </w:rPr>
        <w:t xml:space="preserve"> </w:t>
      </w:r>
      <w:r>
        <w:t>on</w:t>
      </w:r>
      <w:proofErr w:type="gramEnd"/>
      <w:r>
        <w:t>.</w:t>
      </w:r>
      <w:r>
        <w:rPr>
          <w:spacing w:val="80"/>
          <w:w w:val="150"/>
        </w:rPr>
        <w:t xml:space="preserve"> </w:t>
      </w:r>
      <w:r>
        <w:t>So</w:t>
      </w:r>
      <w:r>
        <w:rPr>
          <w:spacing w:val="39"/>
        </w:rPr>
        <w:t xml:space="preserve"> </w:t>
      </w:r>
      <w:r>
        <w:t>most</w:t>
      </w:r>
      <w:r>
        <w:rPr>
          <w:spacing w:val="39"/>
        </w:rPr>
        <w:t xml:space="preserve"> </w:t>
      </w:r>
      <w:r>
        <w:t>likely the</w:t>
      </w:r>
      <w:r>
        <w:rPr>
          <w:spacing w:val="-2"/>
        </w:rPr>
        <w:t xml:space="preserve"> </w:t>
      </w:r>
      <w:proofErr w:type="spellStart"/>
      <w:proofErr w:type="gramStart"/>
      <w:r>
        <w:rPr>
          <w:rFonts w:ascii="Courier New" w:hAnsi="Courier New"/>
        </w:rPr>
        <w:t>Skelet</w:t>
      </w:r>
      <w:r>
        <w:rPr>
          <w:rFonts w:ascii="Courier New" w:hAnsi="Courier New"/>
        </w:rPr>
        <w:t>onClass</w:t>
      </w:r>
      <w:proofErr w:type="spellEnd"/>
      <w:r>
        <w:rPr>
          <w:rFonts w:ascii="Courier New" w:hAnsi="Courier New"/>
        </w:rPr>
        <w:t>::</w:t>
      </w:r>
      <w:proofErr w:type="spellStart"/>
      <w:proofErr w:type="gramEnd"/>
      <w:r>
        <w:rPr>
          <w:rFonts w:ascii="Courier New" w:hAnsi="Courier New"/>
        </w:rPr>
        <w:t>OfferService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implementation of the AP vendor takes the needed</w:t>
      </w:r>
      <w:r>
        <w:rPr>
          <w:spacing w:val="-9"/>
        </w:rPr>
        <w:t xml:space="preserve"> </w:t>
      </w:r>
      <w:r>
        <w:t>information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argument</w:t>
      </w:r>
      <w:r>
        <w:rPr>
          <w:spacing w:val="-10"/>
        </w:rPr>
        <w:t xml:space="preserve"> </w:t>
      </w:r>
      <w:r>
        <w:t>(skeleton</w:t>
      </w:r>
      <w:r>
        <w:rPr>
          <w:spacing w:val="-9"/>
        </w:rPr>
        <w:t xml:space="preserve"> </w:t>
      </w:r>
      <w:r>
        <w:t>generated</w:t>
      </w:r>
      <w:r>
        <w:rPr>
          <w:spacing w:val="-9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AP</w:t>
      </w:r>
      <w:r>
        <w:rPr>
          <w:spacing w:val="-9"/>
        </w:rPr>
        <w:t xml:space="preserve"> </w:t>
      </w:r>
      <w:r>
        <w:t>vendor)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 xml:space="preserve">no- </w:t>
      </w:r>
      <w:proofErr w:type="spellStart"/>
      <w:r>
        <w:t>tifies</w:t>
      </w:r>
      <w:proofErr w:type="spellEnd"/>
      <w:r>
        <w:rPr>
          <w:spacing w:val="-16"/>
        </w:rPr>
        <w:t xml:space="preserve"> </w:t>
      </w:r>
      <w:r>
        <w:t>via</w:t>
      </w:r>
      <w:r>
        <w:rPr>
          <w:spacing w:val="-16"/>
        </w:rPr>
        <w:t xml:space="preserve"> </w:t>
      </w:r>
      <w:r>
        <w:t>AP</w:t>
      </w:r>
      <w:r>
        <w:rPr>
          <w:spacing w:val="-16"/>
        </w:rPr>
        <w:t xml:space="preserve"> </w:t>
      </w:r>
      <w:r>
        <w:t>vendor</w:t>
      </w:r>
      <w:r>
        <w:rPr>
          <w:spacing w:val="-16"/>
        </w:rPr>
        <w:t xml:space="preserve"> </w:t>
      </w:r>
      <w:proofErr w:type="spellStart"/>
      <w:r>
        <w:t>specific</w:t>
      </w:r>
      <w:hyperlink w:anchor="_bookmark70" w:history="1">
        <w:r>
          <w:rPr>
            <w:rFonts w:ascii="Courier New" w:hAnsi="Courier New"/>
            <w:color w:val="0000FF"/>
          </w:rPr>
          <w:t>IPC</w:t>
        </w:r>
      </w:hyperlink>
      <w:r>
        <w:t>the</w:t>
      </w:r>
      <w:proofErr w:type="spellEnd"/>
      <w:r>
        <w:rPr>
          <w:spacing w:val="-16"/>
        </w:rPr>
        <w:t xml:space="preserve"> </w:t>
      </w:r>
      <w:r>
        <w:t>registry/service</w:t>
      </w:r>
      <w:r>
        <w:rPr>
          <w:spacing w:val="-16"/>
        </w:rPr>
        <w:t xml:space="preserve"> </w:t>
      </w:r>
      <w:r>
        <w:t>discovery</w:t>
      </w:r>
      <w:r>
        <w:rPr>
          <w:spacing w:val="-16"/>
        </w:rPr>
        <w:t xml:space="preserve"> </w:t>
      </w:r>
      <w:r>
        <w:t>implementation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AP vendor. The</w:t>
      </w:r>
      <w:r>
        <w:rPr>
          <w:spacing w:val="-10"/>
        </w:rPr>
        <w:t xml:space="preserve"> </w:t>
      </w:r>
      <w:r>
        <w:t>many</w:t>
      </w:r>
      <w:r>
        <w:rPr>
          <w:spacing w:val="-10"/>
        </w:rPr>
        <w:t xml:space="preserve"> </w:t>
      </w:r>
      <w:r>
        <w:t>“AP</w:t>
      </w:r>
      <w:r>
        <w:rPr>
          <w:spacing w:val="-10"/>
        </w:rPr>
        <w:t xml:space="preserve"> </w:t>
      </w:r>
      <w:r>
        <w:t>vendor”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preceding</w:t>
      </w:r>
      <w:r>
        <w:rPr>
          <w:spacing w:val="-10"/>
        </w:rPr>
        <w:t xml:space="preserve"> </w:t>
      </w:r>
      <w:r>
        <w:t>sentence</w:t>
      </w:r>
      <w:r>
        <w:rPr>
          <w:spacing w:val="-10"/>
        </w:rPr>
        <w:t xml:space="preserve"> </w:t>
      </w:r>
      <w:r>
        <w:t>were</w:t>
      </w:r>
      <w:r>
        <w:rPr>
          <w:spacing w:val="-10"/>
        </w:rPr>
        <w:t xml:space="preserve"> </w:t>
      </w:r>
      <w:r>
        <w:t>intentional. Just</w:t>
      </w:r>
      <w:r>
        <w:rPr>
          <w:spacing w:val="-10"/>
        </w:rPr>
        <w:t xml:space="preserve"> </w:t>
      </w:r>
      <w:r>
        <w:t xml:space="preserve">show- </w:t>
      </w:r>
      <w:proofErr w:type="spellStart"/>
      <w:r>
        <w:t>ing</w:t>
      </w:r>
      <w:proofErr w:type="spellEnd"/>
      <w:r>
        <w:t>, that all those mechanisms going on here are not standardized and can therefore deliberately</w:t>
      </w:r>
      <w:r>
        <w:rPr>
          <w:spacing w:val="-5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optimized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</w:t>
      </w:r>
      <w:r>
        <w:rPr>
          <w:spacing w:val="-5"/>
        </w:rPr>
        <w:t xml:space="preserve"> </w:t>
      </w:r>
      <w:r>
        <w:t>vendors. However,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basic</w:t>
      </w:r>
      <w:r>
        <w:rPr>
          <w:spacing w:val="-5"/>
        </w:rPr>
        <w:t xml:space="preserve"> </w:t>
      </w:r>
      <w:r>
        <w:t>steps</w:t>
      </w:r>
      <w:r>
        <w:rPr>
          <w:spacing w:val="-5"/>
        </w:rPr>
        <w:t xml:space="preserve"> </w:t>
      </w:r>
      <w:r>
        <w:t>will remain.</w:t>
      </w:r>
      <w:r>
        <w:rPr>
          <w:spacing w:val="40"/>
        </w:rPr>
        <w:t xml:space="preserve"> </w:t>
      </w:r>
      <w:r>
        <w:t xml:space="preserve">So what typically will be communicated from the service instance side to the </w:t>
      </w:r>
      <w:r>
        <w:rPr>
          <w:spacing w:val="-2"/>
        </w:rPr>
        <w:t>registry/discovery</w:t>
      </w:r>
      <w:r>
        <w:rPr>
          <w:spacing w:val="-15"/>
        </w:rPr>
        <w:t xml:space="preserve"> </w:t>
      </w:r>
      <w:r>
        <w:rPr>
          <w:spacing w:val="-2"/>
        </w:rPr>
        <w:t>in</w:t>
      </w:r>
      <w:r>
        <w:rPr>
          <w:spacing w:val="-15"/>
        </w:rPr>
        <w:t xml:space="preserve"> </w:t>
      </w:r>
      <w:r>
        <w:rPr>
          <w:spacing w:val="-2"/>
        </w:rPr>
        <w:t>the</w:t>
      </w:r>
      <w:r>
        <w:rPr>
          <w:spacing w:val="-14"/>
        </w:rPr>
        <w:t xml:space="preserve"> </w:t>
      </w:r>
      <w:r>
        <w:rPr>
          <w:spacing w:val="-2"/>
        </w:rPr>
        <w:t xml:space="preserve">course of </w:t>
      </w:r>
      <w:proofErr w:type="spellStart"/>
      <w:proofErr w:type="gramStart"/>
      <w:r>
        <w:rPr>
          <w:rFonts w:ascii="Courier New" w:hAnsi="Courier New"/>
          <w:spacing w:val="-2"/>
        </w:rPr>
        <w:t>SkeletonClass</w:t>
      </w:r>
      <w:proofErr w:type="spellEnd"/>
      <w:r>
        <w:rPr>
          <w:rFonts w:ascii="Courier New" w:hAnsi="Courier New"/>
          <w:spacing w:val="-2"/>
        </w:rPr>
        <w:t>::</w:t>
      </w:r>
      <w:proofErr w:type="spellStart"/>
      <w:proofErr w:type="gramEnd"/>
      <w:r>
        <w:rPr>
          <w:rFonts w:ascii="Courier New" w:hAnsi="Courier New"/>
          <w:spacing w:val="-2"/>
        </w:rPr>
        <w:t>OfferService</w:t>
      </w:r>
      <w:proofErr w:type="spellEnd"/>
      <w:r>
        <w:rPr>
          <w:rFonts w:ascii="Courier New" w:hAnsi="Courier New"/>
          <w:spacing w:val="-34"/>
        </w:rPr>
        <w:t xml:space="preserve"> </w:t>
      </w:r>
      <w:r>
        <w:rPr>
          <w:spacing w:val="-2"/>
        </w:rPr>
        <w:t xml:space="preserve">is the technical </w:t>
      </w:r>
      <w:r>
        <w:t xml:space="preserve">addressing information, how the instance could be reached via the AP products local </w:t>
      </w:r>
      <w:hyperlink w:anchor="_bookmark70" w:history="1">
        <w:proofErr w:type="spellStart"/>
        <w:r>
          <w:rPr>
            <w:rFonts w:ascii="Courier New" w:hAnsi="Courier New"/>
            <w:color w:val="0000FF"/>
            <w:spacing w:val="-2"/>
          </w:rPr>
          <w:t>IPC</w:t>
        </w:r>
      </w:hyperlink>
      <w:r>
        <w:rPr>
          <w:spacing w:val="-2"/>
        </w:rPr>
        <w:t>implementation</w:t>
      </w:r>
      <w:proofErr w:type="spellEnd"/>
      <w:r>
        <w:rPr>
          <w:spacing w:val="-2"/>
        </w:rPr>
        <w:t>.</w:t>
      </w:r>
    </w:p>
    <w:p w14:paraId="52ED472A" w14:textId="77777777" w:rsidR="002D20EE" w:rsidRDefault="000B6000">
      <w:pPr>
        <w:pStyle w:val="BodyText"/>
        <w:spacing w:before="128" w:line="244" w:lineRule="auto"/>
        <w:ind w:left="457" w:right="1175"/>
        <w:jc w:val="both"/>
      </w:pPr>
      <w:r>
        <w:t>Normally there will be only ONE IPC-mechanism used inside one AP product/AP node! 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product</w:t>
      </w:r>
      <w:r>
        <w:rPr>
          <w:spacing w:val="-4"/>
        </w:rPr>
        <w:t xml:space="preserve"> </w:t>
      </w:r>
      <w:r>
        <w:t>vendor</w:t>
      </w:r>
      <w:r>
        <w:rPr>
          <w:spacing w:val="-4"/>
        </w:rPr>
        <w:t xml:space="preserve"> </w:t>
      </w:r>
      <w:r>
        <w:t>already</w:t>
      </w:r>
      <w:r>
        <w:rPr>
          <w:spacing w:val="-4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highly</w:t>
      </w:r>
      <w:r>
        <w:rPr>
          <w:spacing w:val="-4"/>
        </w:rPr>
        <w:t xml:space="preserve"> </w:t>
      </w:r>
      <w:r>
        <w:t>optimized/efficient</w:t>
      </w:r>
      <w:r>
        <w:rPr>
          <w:spacing w:val="-4"/>
        </w:rPr>
        <w:t xml:space="preserve"> </w:t>
      </w:r>
      <w:r>
        <w:t xml:space="preserve">local </w:t>
      </w:r>
      <w:hyperlink w:anchor="_bookmark70" w:history="1">
        <w:proofErr w:type="spellStart"/>
        <w:r>
          <w:rPr>
            <w:rFonts w:ascii="Courier New" w:hAnsi="Courier New"/>
            <w:color w:val="0000FF"/>
          </w:rPr>
          <w:t>IPC</w:t>
        </w:r>
      </w:hyperlink>
      <w:r>
        <w:t>implementation</w:t>
      </w:r>
      <w:proofErr w:type="spellEnd"/>
      <w:r>
        <w:rPr>
          <w:spacing w:val="-2"/>
        </w:rPr>
        <w:t xml:space="preserve"> </w:t>
      </w:r>
      <w:r>
        <w:t>between</w:t>
      </w:r>
      <w:r>
        <w:rPr>
          <w:spacing w:val="-2"/>
        </w:rPr>
        <w:t xml:space="preserve"> </w:t>
      </w:r>
      <w:r>
        <w:t>adaptive</w:t>
      </w:r>
      <w:r>
        <w:rPr>
          <w:spacing w:val="-2"/>
        </w:rPr>
        <w:t xml:space="preserve"> </w:t>
      </w:r>
      <w:r>
        <w:t>applications, which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th</w:t>
      </w:r>
      <w:r>
        <w:t>en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generally</w:t>
      </w:r>
      <w:r>
        <w:rPr>
          <w:spacing w:val="-2"/>
        </w:rPr>
        <w:t xml:space="preserve"> </w:t>
      </w:r>
      <w:r>
        <w:t>used. So —</w:t>
      </w:r>
      <w:r>
        <w:rPr>
          <w:spacing w:val="-1"/>
        </w:rPr>
        <w:t xml:space="preserve"> </w:t>
      </w:r>
      <w:r>
        <w:t xml:space="preserve">in our example </w:t>
      </w:r>
      <w:proofErr w:type="spellStart"/>
      <w:proofErr w:type="gramStart"/>
      <w:r>
        <w:t>let”s</w:t>
      </w:r>
      <w:proofErr w:type="spellEnd"/>
      <w:proofErr w:type="gramEnd"/>
      <w:r>
        <w:rPr>
          <w:spacing w:val="1"/>
        </w:rPr>
        <w:t xml:space="preserve"> </w:t>
      </w:r>
      <w:r>
        <w:t>say</w:t>
      </w:r>
      <w:r>
        <w:rPr>
          <w:spacing w:val="-1"/>
        </w:rPr>
        <w:t xml:space="preserve"> </w:t>
      </w:r>
      <w:r>
        <w:t>the underlying IPC-mechanism is</w:t>
      </w:r>
      <w:r>
        <w:rPr>
          <w:spacing w:val="1"/>
        </w:rPr>
        <w:t xml:space="preserve"> </w:t>
      </w:r>
      <w:proofErr w:type="spellStart"/>
      <w:r>
        <w:t>unix</w:t>
      </w:r>
      <w:proofErr w:type="spellEnd"/>
      <w:r>
        <w:rPr>
          <w:spacing w:val="-1"/>
        </w:rPr>
        <w:t xml:space="preserve"> </w:t>
      </w:r>
      <w:r>
        <w:t xml:space="preserve">domain </w:t>
      </w:r>
      <w:r>
        <w:rPr>
          <w:spacing w:val="-2"/>
        </w:rPr>
        <w:t>sockets</w:t>
      </w:r>
    </w:p>
    <w:p w14:paraId="73CFFDE1" w14:textId="77777777" w:rsidR="002D20EE" w:rsidRDefault="000B6000">
      <w:pPr>
        <w:pStyle w:val="BodyText"/>
        <w:spacing w:before="9" w:line="244" w:lineRule="auto"/>
        <w:ind w:left="457" w:right="1175"/>
        <w:jc w:val="both"/>
      </w:pPr>
      <w:r>
        <w:t>— the skeleton instance 1 would get/create some file descriptor to which its socket endpoint is connected and would communicate this descriptor to the r</w:t>
      </w:r>
      <w:r>
        <w:t>egistry/service discovery</w:t>
      </w:r>
      <w:r>
        <w:rPr>
          <w:spacing w:val="-9"/>
        </w:rPr>
        <w:t xml:space="preserve"> </w:t>
      </w:r>
      <w:r>
        <w:t>during</w:t>
      </w:r>
      <w:r>
        <w:rPr>
          <w:spacing w:val="-9"/>
        </w:rPr>
        <w:t xml:space="preserve"> </w:t>
      </w:r>
      <w:proofErr w:type="spellStart"/>
      <w:proofErr w:type="gramStart"/>
      <w:r>
        <w:rPr>
          <w:rFonts w:ascii="Courier New" w:hAnsi="Courier New"/>
        </w:rPr>
        <w:t>SkeletonClass</w:t>
      </w:r>
      <w:proofErr w:type="spellEnd"/>
      <w:r>
        <w:rPr>
          <w:rFonts w:ascii="Courier New" w:hAnsi="Courier New"/>
        </w:rPr>
        <w:t>::</w:t>
      </w:r>
      <w:proofErr w:type="spellStart"/>
      <w:proofErr w:type="gramEnd"/>
      <w:r>
        <w:rPr>
          <w:rFonts w:ascii="Courier New" w:hAnsi="Courier New"/>
        </w:rPr>
        <w:t>OfferService</w:t>
      </w:r>
      <w:proofErr w:type="spellEnd"/>
      <w:r>
        <w:t>. Same</w:t>
      </w:r>
      <w:r>
        <w:rPr>
          <w:spacing w:val="-9"/>
        </w:rPr>
        <w:t xml:space="preserve"> </w:t>
      </w:r>
      <w:r>
        <w:t>goes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skeleton</w:t>
      </w:r>
      <w:r>
        <w:rPr>
          <w:spacing w:val="-9"/>
        </w:rPr>
        <w:t xml:space="preserve"> </w:t>
      </w:r>
      <w:r>
        <w:t>in- stance 2, just the descriptor is different.</w:t>
      </w:r>
      <w:r>
        <w:rPr>
          <w:spacing w:val="27"/>
        </w:rPr>
        <w:t xml:space="preserve"> </w:t>
      </w:r>
      <w:r>
        <w:t xml:space="preserve">When later on the service consumer </w:t>
      </w:r>
      <w:proofErr w:type="spellStart"/>
      <w:r>
        <w:t>applica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part does a </w:t>
      </w:r>
      <w:proofErr w:type="spellStart"/>
      <w:proofErr w:type="gramStart"/>
      <w:r>
        <w:rPr>
          <w:rFonts w:ascii="Courier New" w:hAnsi="Courier New"/>
        </w:rPr>
        <w:t>ProxyClass</w:t>
      </w:r>
      <w:proofErr w:type="spellEnd"/>
      <w:r>
        <w:rPr>
          <w:rFonts w:ascii="Courier New" w:hAnsi="Courier New"/>
        </w:rPr>
        <w:t>::</w:t>
      </w:r>
      <w:proofErr w:type="spellStart"/>
      <w:proofErr w:type="gramEnd"/>
      <w:r>
        <w:rPr>
          <w:rFonts w:ascii="Courier New" w:hAnsi="Courier New"/>
        </w:rPr>
        <w:t>FindService</w:t>
      </w:r>
      <w:proofErr w:type="spellEnd"/>
      <w:r>
        <w:t>, the registry will send the addressing information</w:t>
      </w:r>
      <w:r>
        <w:rPr>
          <w:spacing w:val="-1"/>
        </w:rPr>
        <w:t xml:space="preserve"> </w:t>
      </w:r>
      <w:r>
        <w:t>for both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consumer, where</w:t>
      </w:r>
      <w:r>
        <w:rPr>
          <w:spacing w:val="-1"/>
        </w:rPr>
        <w:t xml:space="preserve"> </w:t>
      </w:r>
      <w:r>
        <w:t>they are</w:t>
      </w:r>
      <w:r>
        <w:rPr>
          <w:spacing w:val="-1"/>
        </w:rPr>
        <w:t xml:space="preserve"> </w:t>
      </w:r>
      <w:r>
        <w:t>visible as two opaque handles.</w:t>
      </w:r>
    </w:p>
    <w:p w14:paraId="0D4BA8F6" w14:textId="77777777" w:rsidR="002D20EE" w:rsidRDefault="000B6000">
      <w:pPr>
        <w:pStyle w:val="BodyText"/>
        <w:spacing w:before="169" w:line="252" w:lineRule="auto"/>
        <w:ind w:left="457" w:right="1175"/>
        <w:jc w:val="both"/>
      </w:pPr>
      <w:proofErr w:type="gramStart"/>
      <w:r>
        <w:t>So</w:t>
      </w:r>
      <w:proofErr w:type="gramEnd"/>
      <w:r>
        <w:t xml:space="preserve"> in this example obv</w:t>
      </w:r>
      <w:r>
        <w:t xml:space="preserve">iously the handles look exactly the same — with the small </w:t>
      </w:r>
      <w:proofErr w:type="spellStart"/>
      <w:r>
        <w:t>dif</w:t>
      </w:r>
      <w:proofErr w:type="spellEnd"/>
      <w:r>
        <w:t xml:space="preserve">- </w:t>
      </w:r>
      <w:proofErr w:type="spellStart"/>
      <w:r>
        <w:t>ference</w:t>
      </w:r>
      <w:proofErr w:type="spellEnd"/>
      <w:r>
        <w:t xml:space="preserve">, that the contained </w:t>
      </w:r>
      <w:proofErr w:type="spellStart"/>
      <w:r>
        <w:t>filedescriptor</w:t>
      </w:r>
      <w:proofErr w:type="spellEnd"/>
      <w:r>
        <w:t xml:space="preserve"> values would be different as they reference distinctive </w:t>
      </w:r>
      <w:proofErr w:type="spellStart"/>
      <w:r>
        <w:t>unix</w:t>
      </w:r>
      <w:proofErr w:type="spellEnd"/>
      <w:r>
        <w:t xml:space="preserve"> domain sockets.</w:t>
      </w:r>
      <w:r>
        <w:rPr>
          <w:spacing w:val="26"/>
        </w:rPr>
        <w:t xml:space="preserve"> </w:t>
      </w:r>
      <w:proofErr w:type="gramStart"/>
      <w:r>
        <w:t>So</w:t>
      </w:r>
      <w:proofErr w:type="gramEnd"/>
      <w:r>
        <w:t xml:space="preserve"> in this case it somehow has to be detected inside the</w:t>
      </w:r>
      <w:r>
        <w:rPr>
          <w:spacing w:val="-4"/>
        </w:rPr>
        <w:t xml:space="preserve"> </w:t>
      </w:r>
      <w:r>
        <w:t>proxy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instan</w:t>
      </w:r>
      <w:r>
        <w:t>ce</w:t>
      </w:r>
      <w:r>
        <w:rPr>
          <w:spacing w:val="-4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possibility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direct</w:t>
      </w:r>
      <w:r>
        <w:rPr>
          <w:spacing w:val="-4"/>
        </w:rPr>
        <w:t xml:space="preserve"> </w:t>
      </w:r>
      <w:r>
        <w:t>method/</w:t>
      </w:r>
      <w:proofErr w:type="spellStart"/>
      <w:r>
        <w:t>func</w:t>
      </w:r>
      <w:proofErr w:type="spellEnd"/>
      <w:r>
        <w:t xml:space="preserve">- </w:t>
      </w:r>
      <w:proofErr w:type="spellStart"/>
      <w:r>
        <w:t>tion</w:t>
      </w:r>
      <w:proofErr w:type="spellEnd"/>
      <w:r>
        <w:t xml:space="preserve"> calls.</w:t>
      </w:r>
      <w:r>
        <w:rPr>
          <w:spacing w:val="40"/>
        </w:rPr>
        <w:t xml:space="preserve"> </w:t>
      </w:r>
      <w:r>
        <w:t>One possible trivial trick could be, that inside the addressing information, which skeleton instance 1 gives to the registry/discovery, also the ID of the process (</w:t>
      </w:r>
      <w:proofErr w:type="spellStart"/>
      <w:r>
        <w:t>pid</w:t>
      </w:r>
      <w:proofErr w:type="spellEnd"/>
      <w:r>
        <w:t>)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contained;</w:t>
      </w:r>
      <w:r>
        <w:rPr>
          <w:spacing w:val="-5"/>
        </w:rPr>
        <w:t xml:space="preserve"> </w:t>
      </w:r>
      <w:r>
        <w:t>either</w:t>
      </w:r>
      <w:r>
        <w:rPr>
          <w:spacing w:val="-6"/>
        </w:rPr>
        <w:t xml:space="preserve"> </w:t>
      </w:r>
      <w:r>
        <w:t>explicitly</w:t>
      </w:r>
      <w:r>
        <w:rPr>
          <w:spacing w:val="-6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including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socket</w:t>
      </w:r>
      <w:r>
        <w:rPr>
          <w:spacing w:val="-6"/>
        </w:rPr>
        <w:t xml:space="preserve"> </w:t>
      </w:r>
      <w:r>
        <w:t>descriptor</w:t>
      </w:r>
      <w:r>
        <w:rPr>
          <w:spacing w:val="-6"/>
        </w:rPr>
        <w:t xml:space="preserve"> </w:t>
      </w:r>
      <w:r>
        <w:t xml:space="preserve">filename. </w:t>
      </w:r>
      <w:proofErr w:type="gramStart"/>
      <w:r>
        <w:t>So</w:t>
      </w:r>
      <w:proofErr w:type="gramEnd"/>
      <w:r>
        <w:t xml:space="preserve"> the service consumer side proxy instance 1 could simply check, whether the PID inside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handle</w:t>
      </w:r>
      <w:r>
        <w:rPr>
          <w:spacing w:val="-10"/>
        </w:rPr>
        <w:t xml:space="preserve"> </w:t>
      </w:r>
      <w:r>
        <w:t>denotes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10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itself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optimized path. By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way: Detection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process</w:t>
      </w:r>
      <w:r>
        <w:rPr>
          <w:spacing w:val="-3"/>
        </w:rPr>
        <w:t xml:space="preserve"> </w:t>
      </w:r>
      <w:r>
        <w:t>local</w:t>
      </w:r>
      <w:r>
        <w:rPr>
          <w:spacing w:val="-3"/>
        </w:rPr>
        <w:t xml:space="preserve"> </w:t>
      </w:r>
      <w:r>
        <w:t>optimization</w:t>
      </w:r>
      <w:r>
        <w:rPr>
          <w:spacing w:val="-3"/>
        </w:rPr>
        <w:t xml:space="preserve"> </w:t>
      </w:r>
      <w:r>
        <w:t>potential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trivi</w:t>
      </w:r>
      <w:r>
        <w:t>ality,</w:t>
      </w:r>
      <w:r>
        <w:rPr>
          <w:spacing w:val="-2"/>
        </w:rPr>
        <w:t xml:space="preserve"> </w:t>
      </w:r>
      <w:r>
        <w:t>which almost</w:t>
      </w:r>
      <w:r>
        <w:rPr>
          <w:spacing w:val="-2"/>
        </w:rPr>
        <w:t xml:space="preserve"> </w:t>
      </w:r>
      <w:r>
        <w:t>every</w:t>
      </w:r>
      <w:r>
        <w:rPr>
          <w:spacing w:val="-2"/>
        </w:rPr>
        <w:t xml:space="preserve"> </w:t>
      </w:r>
      <w:r>
        <w:t>existing</w:t>
      </w:r>
      <w:r>
        <w:rPr>
          <w:spacing w:val="-2"/>
        </w:rPr>
        <w:t xml:space="preserve"> </w:t>
      </w:r>
      <w:r>
        <w:t>middleware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today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 stress this topic.</w:t>
      </w:r>
    </w:p>
    <w:p w14:paraId="2A9DA189" w14:textId="77777777" w:rsidR="002D20EE" w:rsidRDefault="002D20EE">
      <w:pPr>
        <w:spacing w:line="25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7C4AD923" w14:textId="77777777" w:rsidR="002D20EE" w:rsidRDefault="000B6000">
      <w:pPr>
        <w:pStyle w:val="BodyText"/>
        <w:spacing w:before="90" w:line="249" w:lineRule="auto"/>
        <w:ind w:left="457" w:right="1175"/>
        <w:jc w:val="both"/>
      </w:pPr>
      <w:r>
        <w:lastRenderedPageBreak/>
        <w:t>Now,</w:t>
      </w:r>
      <w:r>
        <w:rPr>
          <w:spacing w:val="-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back,</w:t>
      </w:r>
      <w:r>
        <w:rPr>
          <w:spacing w:val="-8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have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realize,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simple</w:t>
      </w:r>
      <w:r>
        <w:rPr>
          <w:spacing w:val="-8"/>
        </w:rPr>
        <w:t xml:space="preserve"> </w:t>
      </w:r>
      <w:r>
        <w:t>example</w:t>
      </w:r>
      <w:r>
        <w:rPr>
          <w:spacing w:val="-8"/>
        </w:rPr>
        <w:t xml:space="preserve"> </w:t>
      </w:r>
      <w:r>
        <w:t>here</w:t>
      </w:r>
      <w:r>
        <w:rPr>
          <w:spacing w:val="-8"/>
        </w:rPr>
        <w:t xml:space="preserve"> </w:t>
      </w:r>
      <w:r>
        <w:t>does</w:t>
      </w:r>
      <w:r>
        <w:rPr>
          <w:spacing w:val="-8"/>
        </w:rPr>
        <w:t xml:space="preserve"> </w:t>
      </w:r>
      <w:r>
        <w:t>NOT</w:t>
      </w:r>
      <w:r>
        <w:rPr>
          <w:spacing w:val="-8"/>
        </w:rPr>
        <w:t xml:space="preserve"> </w:t>
      </w:r>
      <w:r>
        <w:t>fully reflect</w:t>
      </w:r>
      <w:r>
        <w:rPr>
          <w:spacing w:val="-5"/>
        </w:rPr>
        <w:t xml:space="preserve"> </w:t>
      </w:r>
      <w:r>
        <w:t xml:space="preserve">what </w:t>
      </w:r>
      <w:proofErr w:type="gramStart"/>
      <w:r>
        <w:rPr>
          <w:rFonts w:ascii="Courier New" w:hAnsi="Courier New"/>
        </w:rPr>
        <w:t>Multi-Binding</w:t>
      </w:r>
      <w:proofErr w:type="gramEnd"/>
      <w:r>
        <w:rPr>
          <w:rFonts w:ascii="Courier New" w:hAnsi="Courier New"/>
          <w:spacing w:val="-36"/>
        </w:rPr>
        <w:t xml:space="preserve"> </w:t>
      </w:r>
      <w:r>
        <w:t>means.</w:t>
      </w:r>
      <w:r>
        <w:rPr>
          <w:spacing w:val="40"/>
        </w:rPr>
        <w:t xml:space="preserve"> </w:t>
      </w:r>
      <w:r>
        <w:t>It does indeed describe the case, where two 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class use different</w:t>
      </w:r>
      <w:r>
        <w:rPr>
          <w:spacing w:val="-1"/>
        </w:rPr>
        <w:t xml:space="preserve"> </w:t>
      </w:r>
      <w:r>
        <w:t>transport</w:t>
      </w:r>
      <w:r>
        <w:rPr>
          <w:spacing w:val="-1"/>
        </w:rPr>
        <w:t xml:space="preserve"> </w:t>
      </w:r>
      <w:r>
        <w:t>layers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contact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 instance,</w:t>
      </w:r>
      <w:r>
        <w:rPr>
          <w:spacing w:val="-1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example</w:t>
      </w:r>
      <w:r>
        <w:rPr>
          <w:spacing w:val="-2"/>
        </w:rPr>
        <w:t xml:space="preserve"> </w:t>
      </w:r>
      <w:r>
        <w:t>shows,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reflected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handles</w:t>
      </w:r>
      <w:r>
        <w:rPr>
          <w:spacing w:val="-2"/>
        </w:rPr>
        <w:t xml:space="preserve"> </w:t>
      </w:r>
      <w:r>
        <w:t>denoting</w:t>
      </w:r>
      <w:r>
        <w:rPr>
          <w:spacing w:val="-2"/>
        </w:rPr>
        <w:t xml:space="preserve"> </w:t>
      </w:r>
      <w:r>
        <w:t>the different</w:t>
      </w:r>
      <w:r>
        <w:rPr>
          <w:spacing w:val="-6"/>
        </w:rPr>
        <w:t xml:space="preserve"> </w:t>
      </w:r>
      <w:proofErr w:type="gramStart"/>
      <w:r>
        <w:t>instances,</w:t>
      </w:r>
      <w:r>
        <w:rPr>
          <w:spacing w:val="-5"/>
        </w:rPr>
        <w:t xml:space="preserve"> </w:t>
      </w:r>
      <w:r>
        <w:t>but</w:t>
      </w:r>
      <w:proofErr w:type="gramEnd"/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simply</w:t>
      </w:r>
      <w:r>
        <w:rPr>
          <w:spacing w:val="-6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optimization! In</w:t>
      </w:r>
      <w:r>
        <w:rPr>
          <w:spacing w:val="-6"/>
        </w:rPr>
        <w:t xml:space="preserve"> </w:t>
      </w:r>
      <w:r>
        <w:t>our</w:t>
      </w:r>
      <w:r>
        <w:rPr>
          <w:spacing w:val="-6"/>
        </w:rPr>
        <w:t xml:space="preserve"> </w:t>
      </w:r>
      <w:r>
        <w:t>concrete</w:t>
      </w:r>
      <w:r>
        <w:rPr>
          <w:spacing w:val="-6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service consumer</w:t>
      </w:r>
      <w:r>
        <w:rPr>
          <w:spacing w:val="-12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proxy</w:t>
      </w:r>
      <w:r>
        <w:rPr>
          <w:spacing w:val="-12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communicate</w:t>
      </w:r>
      <w:r>
        <w:rPr>
          <w:spacing w:val="-12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service</w:t>
      </w:r>
      <w:r>
        <w:rPr>
          <w:spacing w:val="-12"/>
        </w:rPr>
        <w:t xml:space="preserve"> </w:t>
      </w:r>
      <w:r>
        <w:t>instance</w:t>
      </w:r>
      <w:r>
        <w:rPr>
          <w:spacing w:val="-12"/>
        </w:rPr>
        <w:t xml:space="preserve"> </w:t>
      </w:r>
      <w:r>
        <w:t>1</w:t>
      </w:r>
      <w:r>
        <w:rPr>
          <w:spacing w:val="-12"/>
        </w:rPr>
        <w:t xml:space="preserve"> </w:t>
      </w:r>
      <w:r>
        <w:t xml:space="preserve">could have </w:t>
      </w:r>
      <w:proofErr w:type="gramStart"/>
      <w:r>
        <w:t>used also</w:t>
      </w:r>
      <w:proofErr w:type="gramEnd"/>
      <w:r>
        <w:t xml:space="preserve"> the Unix domain socket transport like the proxy instance 2 without</w:t>
      </w:r>
      <w:r>
        <w:rPr>
          <w:spacing w:val="40"/>
        </w:rPr>
        <w:t xml:space="preserve"> </w:t>
      </w:r>
      <w:r>
        <w:t>any functional losings — only from a non-functional performance viewpoint it would be obviously bad.</w:t>
      </w:r>
      <w:r>
        <w:rPr>
          <w:spacing w:val="32"/>
        </w:rPr>
        <w:t xml:space="preserve"> </w:t>
      </w:r>
      <w:r>
        <w:t xml:space="preserve">Nonetheless this simple scenario was worth being mentioned here as </w:t>
      </w:r>
      <w:r>
        <w:t>it is a real-world scenario, which is very likely to happen in many deployments and therefore must be well supported!</w:t>
      </w:r>
    </w:p>
    <w:p w14:paraId="5E7901C8" w14:textId="77777777" w:rsidR="002D20EE" w:rsidRDefault="002D20EE">
      <w:pPr>
        <w:pStyle w:val="BodyText"/>
        <w:rPr>
          <w:sz w:val="30"/>
        </w:rPr>
      </w:pPr>
    </w:p>
    <w:p w14:paraId="63464F6A" w14:textId="77777777" w:rsidR="002D20EE" w:rsidRDefault="002D20EE">
      <w:pPr>
        <w:pStyle w:val="BodyText"/>
        <w:spacing w:before="5"/>
        <w:rPr>
          <w:sz w:val="25"/>
        </w:rPr>
      </w:pPr>
    </w:p>
    <w:p w14:paraId="1B6175B8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10" w:name="7.3.2_Local/Network_Multi-Binding_use_ca"/>
      <w:bookmarkStart w:id="311" w:name="_bookmark203"/>
      <w:bookmarkEnd w:id="310"/>
      <w:bookmarkEnd w:id="311"/>
      <w:r>
        <w:t>Local/Network</w:t>
      </w:r>
      <w:r>
        <w:rPr>
          <w:spacing w:val="-15"/>
        </w:rPr>
        <w:t xml:space="preserve"> </w:t>
      </w:r>
      <w:r>
        <w:t>Multi-Binding</w:t>
      </w:r>
      <w:r>
        <w:rPr>
          <w:spacing w:val="-15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rPr>
          <w:spacing w:val="-4"/>
        </w:rPr>
        <w:t>case</w:t>
      </w:r>
    </w:p>
    <w:p w14:paraId="04EDD004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3251D776" w14:textId="77777777" w:rsidR="002D20EE" w:rsidRDefault="000B6000">
      <w:pPr>
        <w:pStyle w:val="BodyText"/>
        <w:spacing w:before="1" w:line="249" w:lineRule="auto"/>
        <w:ind w:left="457" w:right="1175"/>
        <w:jc w:val="both"/>
      </w:pPr>
      <w:r>
        <w:t xml:space="preserve">After we have seen a special variant of </w:t>
      </w:r>
      <w:proofErr w:type="gramStart"/>
      <w:r>
        <w:rPr>
          <w:rFonts w:ascii="Courier New" w:hAnsi="Courier New"/>
        </w:rPr>
        <w:t>Multi-Binding</w:t>
      </w:r>
      <w:proofErr w:type="gramEnd"/>
      <w:r>
        <w:rPr>
          <w:rFonts w:ascii="Courier New" w:hAnsi="Courier New"/>
          <w:spacing w:val="-36"/>
        </w:rPr>
        <w:t xml:space="preserve"> </w:t>
      </w:r>
      <w:r>
        <w:t>in the preceding section, we now look at a v</w:t>
      </w:r>
      <w:r>
        <w:t xml:space="preserve">ariant, which can also be considered as being a real-world case. </w:t>
      </w:r>
      <w:proofErr w:type="spellStart"/>
      <w:proofErr w:type="gramStart"/>
      <w:r>
        <w:t>Let”s</w:t>
      </w:r>
      <w:proofErr w:type="spellEnd"/>
      <w:proofErr w:type="gramEnd"/>
      <w:r>
        <w:rPr>
          <w:spacing w:val="-10"/>
        </w:rPr>
        <w:t xml:space="preserve"> </w:t>
      </w:r>
      <w:r>
        <w:t>suppose,</w:t>
      </w:r>
      <w:r>
        <w:rPr>
          <w:spacing w:val="-9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have</w:t>
      </w:r>
      <w:r>
        <w:rPr>
          <w:spacing w:val="-10"/>
        </w:rPr>
        <w:t xml:space="preserve"> </w:t>
      </w:r>
      <w:proofErr w:type="spellStart"/>
      <w:r>
        <w:t>have</w:t>
      </w:r>
      <w:proofErr w:type="spellEnd"/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setup</w:t>
      </w:r>
      <w:r>
        <w:rPr>
          <w:spacing w:val="-10"/>
        </w:rPr>
        <w:t xml:space="preserve"> </w:t>
      </w:r>
      <w:r>
        <w:t>quite</w:t>
      </w:r>
      <w:r>
        <w:rPr>
          <w:spacing w:val="-10"/>
        </w:rPr>
        <w:t xml:space="preserve"> </w:t>
      </w:r>
      <w:r>
        <w:t>similar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one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preceding</w:t>
      </w:r>
      <w:r>
        <w:rPr>
          <w:spacing w:val="-10"/>
        </w:rPr>
        <w:t xml:space="preserve"> </w:t>
      </w:r>
      <w:r>
        <w:t xml:space="preserve">chapter. The only difference </w:t>
      </w:r>
      <w:proofErr w:type="gramStart"/>
      <w:r>
        <w:t>is now,</w:t>
      </w:r>
      <w:proofErr w:type="gramEnd"/>
      <w:r>
        <w:t xml:space="preserve"> that the instance 2 of the service is located on a different ECU attached to the same Ethernet network as our ECU with the AP product, where the service consumer (with its proxies for instance 1 and 2) resides.</w:t>
      </w:r>
      <w:r>
        <w:rPr>
          <w:spacing w:val="40"/>
        </w:rPr>
        <w:t xml:space="preserve"> </w:t>
      </w:r>
      <w:r>
        <w:t>As the s</w:t>
      </w:r>
      <w:r>
        <w:t xml:space="preserve">tandard </w:t>
      </w:r>
      <w:r>
        <w:rPr>
          <w:spacing w:val="-2"/>
        </w:rPr>
        <w:t>protocol</w:t>
      </w:r>
      <w:r>
        <w:rPr>
          <w:spacing w:val="-12"/>
        </w:rPr>
        <w:t xml:space="preserve"> </w:t>
      </w:r>
      <w:r>
        <w:rPr>
          <w:spacing w:val="-2"/>
        </w:rPr>
        <w:t>on</w:t>
      </w:r>
      <w:r>
        <w:rPr>
          <w:spacing w:val="-12"/>
        </w:rPr>
        <w:t xml:space="preserve"> </w:t>
      </w:r>
      <w:r>
        <w:rPr>
          <w:spacing w:val="-2"/>
        </w:rPr>
        <w:t>Ethernet</w:t>
      </w:r>
      <w:r>
        <w:rPr>
          <w:spacing w:val="-12"/>
        </w:rPr>
        <w:t xml:space="preserve"> </w:t>
      </w:r>
      <w:r>
        <w:rPr>
          <w:spacing w:val="-2"/>
        </w:rPr>
        <w:t>for</w:t>
      </w:r>
      <w:r>
        <w:rPr>
          <w:spacing w:val="-12"/>
        </w:rPr>
        <w:t xml:space="preserve"> </w:t>
      </w:r>
      <w:r>
        <w:rPr>
          <w:spacing w:val="-2"/>
        </w:rPr>
        <w:t>AP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SOME/IP,</w:t>
      </w:r>
      <w:r>
        <w:rPr>
          <w:spacing w:val="-12"/>
        </w:rPr>
        <w:t xml:space="preserve"> </w:t>
      </w:r>
      <w:r>
        <w:rPr>
          <w:spacing w:val="-2"/>
        </w:rPr>
        <w:t>it</w:t>
      </w:r>
      <w:r>
        <w:rPr>
          <w:spacing w:val="-12"/>
        </w:rPr>
        <w:t xml:space="preserve"> </w:t>
      </w:r>
      <w:r>
        <w:rPr>
          <w:spacing w:val="-2"/>
        </w:rPr>
        <w:t>is</w:t>
      </w:r>
      <w:r>
        <w:rPr>
          <w:spacing w:val="-12"/>
        </w:rPr>
        <w:t xml:space="preserve"> </w:t>
      </w:r>
      <w:r>
        <w:rPr>
          <w:spacing w:val="-2"/>
        </w:rPr>
        <w:t>expected,</w:t>
      </w:r>
      <w:r>
        <w:rPr>
          <w:spacing w:val="-8"/>
        </w:rPr>
        <w:t xml:space="preserve"> </w:t>
      </w:r>
      <w:r>
        <w:rPr>
          <w:spacing w:val="-2"/>
        </w:rPr>
        <w:t>that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12"/>
        </w:rPr>
        <w:t xml:space="preserve"> </w:t>
      </w:r>
      <w:r>
        <w:rPr>
          <w:spacing w:val="-2"/>
        </w:rPr>
        <w:t>communication</w:t>
      </w:r>
      <w:r>
        <w:rPr>
          <w:spacing w:val="-12"/>
        </w:rPr>
        <w:t xml:space="preserve"> </w:t>
      </w:r>
      <w:r>
        <w:rPr>
          <w:spacing w:val="-2"/>
        </w:rPr>
        <w:t xml:space="preserve">between </w:t>
      </w:r>
      <w:r>
        <w:t>both</w:t>
      </w:r>
      <w:r>
        <w:rPr>
          <w:spacing w:val="17"/>
        </w:rPr>
        <w:t xml:space="preserve"> </w:t>
      </w:r>
      <w:r>
        <w:t>ECUs</w:t>
      </w:r>
      <w:r>
        <w:rPr>
          <w:spacing w:val="17"/>
        </w:rPr>
        <w:t xml:space="preserve"> </w:t>
      </w:r>
      <w:r>
        <w:t>is</w:t>
      </w:r>
      <w:r>
        <w:rPr>
          <w:spacing w:val="17"/>
        </w:rPr>
        <w:t xml:space="preserve"> </w:t>
      </w:r>
      <w:r>
        <w:t>based</w:t>
      </w:r>
      <w:r>
        <w:rPr>
          <w:spacing w:val="17"/>
        </w:rPr>
        <w:t xml:space="preserve"> </w:t>
      </w:r>
      <w:r>
        <w:t>on</w:t>
      </w:r>
      <w:r>
        <w:rPr>
          <w:spacing w:val="17"/>
        </w:rPr>
        <w:t xml:space="preserve"> </w:t>
      </w:r>
      <w:r>
        <w:t>SOME/IP.</w:t>
      </w:r>
      <w:r>
        <w:rPr>
          <w:spacing w:val="17"/>
        </w:rPr>
        <w:t xml:space="preserve"> </w:t>
      </w:r>
      <w:r>
        <w:t>For</w:t>
      </w:r>
      <w:r>
        <w:rPr>
          <w:spacing w:val="17"/>
        </w:rPr>
        <w:t xml:space="preserve"> </w:t>
      </w:r>
      <w:r>
        <w:t>our</w:t>
      </w:r>
      <w:r>
        <w:rPr>
          <w:spacing w:val="17"/>
        </w:rPr>
        <w:t xml:space="preserve"> </w:t>
      </w:r>
      <w:r>
        <w:t>concrete</w:t>
      </w:r>
      <w:r>
        <w:rPr>
          <w:spacing w:val="17"/>
        </w:rPr>
        <w:t xml:space="preserve"> </w:t>
      </w:r>
      <w:r>
        <w:t>example</w:t>
      </w:r>
      <w:r>
        <w:rPr>
          <w:spacing w:val="17"/>
        </w:rPr>
        <w:t xml:space="preserve"> </w:t>
      </w:r>
      <w:r>
        <w:t>this</w:t>
      </w:r>
      <w:r>
        <w:rPr>
          <w:spacing w:val="17"/>
        </w:rPr>
        <w:t xml:space="preserve"> </w:t>
      </w:r>
      <w:r>
        <w:t>means,</w:t>
      </w:r>
      <w:r>
        <w:rPr>
          <w:spacing w:val="23"/>
        </w:rPr>
        <w:t xml:space="preserve"> </w:t>
      </w:r>
      <w:r>
        <w:t>that</w:t>
      </w:r>
      <w:r>
        <w:rPr>
          <w:spacing w:val="17"/>
        </w:rPr>
        <w:t xml:space="preserve"> </w:t>
      </w:r>
      <w:r>
        <w:t xml:space="preserve">proxy 1 talks to service 1 via </w:t>
      </w:r>
      <w:proofErr w:type="spellStart"/>
      <w:r>
        <w:t>unix</w:t>
      </w:r>
      <w:proofErr w:type="spellEnd"/>
      <w:r>
        <w:t xml:space="preserve"> domain sockets (which might be optimized for process</w:t>
      </w:r>
      <w:r>
        <w:t xml:space="preserve"> local communication to direct method calls, if the AP vendor/IPC implementer did his homework), while the proxy 2 talks to service 2 via network sockets in a SOME/IP compliant message format.</w:t>
      </w:r>
    </w:p>
    <w:p w14:paraId="08C39194" w14:textId="77777777" w:rsidR="002D20EE" w:rsidRDefault="000B6000">
      <w:pPr>
        <w:spacing w:before="161" w:line="252" w:lineRule="auto"/>
        <w:ind w:left="457" w:right="1175"/>
        <w:jc w:val="both"/>
        <w:rPr>
          <w:i/>
          <w:sz w:val="24"/>
        </w:rPr>
      </w:pPr>
      <w:r>
        <w:rPr>
          <w:i/>
          <w:sz w:val="24"/>
        </w:rPr>
        <w:t>Before someone notes, that this is not true for the typical SOM</w:t>
      </w:r>
      <w:r>
        <w:rPr>
          <w:i/>
          <w:sz w:val="24"/>
        </w:rPr>
        <w:t xml:space="preserve">E/IP deployment, be- </w:t>
      </w:r>
      <w:r>
        <w:rPr>
          <w:i/>
          <w:spacing w:val="-2"/>
          <w:sz w:val="24"/>
        </w:rPr>
        <w:t>cause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there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adaptive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SWCs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will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not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directly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open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network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>socket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connections</w:t>
      </w:r>
      <w:r>
        <w:rPr>
          <w:i/>
          <w:spacing w:val="-9"/>
          <w:sz w:val="24"/>
        </w:rPr>
        <w:t xml:space="preserve"> </w:t>
      </w:r>
      <w:r>
        <w:rPr>
          <w:i/>
          <w:spacing w:val="-2"/>
          <w:sz w:val="24"/>
        </w:rPr>
        <w:t>to</w:t>
      </w:r>
      <w:r>
        <w:rPr>
          <w:i/>
          <w:spacing w:val="-11"/>
          <w:sz w:val="24"/>
        </w:rPr>
        <w:t xml:space="preserve"> </w:t>
      </w:r>
      <w:r>
        <w:rPr>
          <w:i/>
          <w:spacing w:val="-2"/>
          <w:sz w:val="24"/>
        </w:rPr>
        <w:t xml:space="preserve">remote </w:t>
      </w:r>
      <w:r>
        <w:rPr>
          <w:i/>
          <w:sz w:val="24"/>
        </w:rPr>
        <w:t>nodes: We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will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cover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in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more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detail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here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(</w:t>
      </w:r>
      <w:r>
        <w:rPr>
          <w:i/>
          <w:spacing w:val="19"/>
          <w:sz w:val="24"/>
        </w:rPr>
        <w:t xml:space="preserve"> </w:t>
      </w:r>
      <w:hyperlink w:anchor="_bookmark204" w:history="1">
        <w:r>
          <w:rPr>
            <w:color w:val="0000FF"/>
            <w:sz w:val="24"/>
          </w:rPr>
          <w:t>subsection</w:t>
        </w:r>
      </w:hyperlink>
      <w:r>
        <w:rPr>
          <w:color w:val="0000FF"/>
          <w:spacing w:val="-7"/>
          <w:sz w:val="24"/>
        </w:rPr>
        <w:t xml:space="preserve"> </w:t>
      </w:r>
      <w:hyperlink w:anchor="_bookmark204" w:history="1">
        <w:r>
          <w:rPr>
            <w:color w:val="0000FF"/>
            <w:sz w:val="24"/>
          </w:rPr>
          <w:t>7.3.3</w:t>
        </w:r>
      </w:hyperlink>
      <w:r>
        <w:rPr>
          <w:i/>
          <w:sz w:val="24"/>
        </w:rPr>
        <w:t>),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but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now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suppose, that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this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realistic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scenario.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(For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other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network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protocols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it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might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indeed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be</w:t>
      </w:r>
      <w:r>
        <w:rPr>
          <w:i/>
          <w:spacing w:val="-13"/>
          <w:sz w:val="24"/>
        </w:rPr>
        <w:t xml:space="preserve"> </w:t>
      </w:r>
      <w:r>
        <w:rPr>
          <w:i/>
          <w:spacing w:val="-2"/>
          <w:sz w:val="24"/>
        </w:rPr>
        <w:t>realistic)</w:t>
      </w:r>
    </w:p>
    <w:p w14:paraId="51B487B9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15C79D73" w14:textId="77777777" w:rsidR="002D20EE" w:rsidRDefault="000B6000">
      <w:pPr>
        <w:spacing w:before="43"/>
        <w:ind w:left="1269"/>
        <w:rPr>
          <w:rFonts w:ascii="Calibri"/>
          <w:sz w:val="17"/>
        </w:rPr>
      </w:pPr>
      <w:r>
        <w:lastRenderedPageBreak/>
        <w:pict w14:anchorId="3E594092">
          <v:group id="docshapegroup775" o:spid="_x0000_s1236" style="position:absolute;left:0;text-align:left;margin-left:86.3pt;margin-top:14.95pt;width:420.3pt;height:186.2pt;z-index:-15659520;mso-wrap-distance-left:0;mso-wrap-distance-right:0;mso-position-horizontal-relative:page" coordorigin="1726,299" coordsize="8406,3724">
            <v:shape id="docshape776" o:spid="_x0000_s1275" style="position:absolute;left:7172;top:303;width:2954;height:3715" coordorigin="7173,304" coordsize="2954,3715" path="m7173,796r5,-73l7194,654r25,-66l7252,528r42,-55l7342,424r55,-41l7458,349r65,-25l7592,309r73,-5l9634,304r73,5l9776,324r66,25l9902,383r55,41l10006,473r41,55l10081,588r25,66l10121,723r5,73l10126,3526r-5,72l10106,3668r-25,65l10047,3794r-41,55l9957,3897r-55,42l9842,3972r-66,25l9707,4013r-73,5l7665,4018r-73,-5l7523,3997r-65,-25l7397,3939r-55,-42l7294,3849r-42,-55l7219,3733r-25,-65l7178,3598r-5,-72l7173,796xe" filled="f" strokeweight=".16mm">
              <v:path arrowok="t"/>
            </v:shape>
            <v:shape id="docshape777" o:spid="_x0000_s1274" style="position:absolute;left:7714;top:742;width:2080;height:1394" coordorigin="7715,742" coordsize="2080,1394" path="m9562,742r-1615,l7874,754r-64,33l7760,837r-33,64l7715,975r,929l7727,1977r33,64l7810,2091r64,33l7947,2136r1615,l9635,2124r64,-33l9749,2041r33,-64l9794,1904r,-929l9782,901r-33,-64l9699,787r-64,-33l9562,742xe" stroked="f">
              <v:fill opacity="32896f"/>
              <v:path arrowok="t"/>
            </v:shape>
            <v:shape id="docshape778" o:spid="_x0000_s1273" style="position:absolute;left:7714;top:742;width:2080;height:1394" coordorigin="7715,742" coordsize="2080,1394" path="m7715,975r12,-74l7760,837r50,-50l7874,754r73,-12l9562,742r73,12l9699,787r50,50l9782,901r12,74l9794,1904r-12,73l9749,2041r-50,50l9635,2124r-73,12l7947,2136r-73,-12l7810,2091r-50,-50l7727,1977r-12,-73l7715,975xe" filled="f" strokecolor="#5b9bd4" strokeweight=".16mm">
              <v:path arrowok="t"/>
            </v:shape>
            <v:shape id="docshape779" o:spid="_x0000_s1272" type="#_x0000_t75" style="position:absolute;left:8400;top:1589;width:663;height:302">
              <v:imagedata r:id="rId94" o:title=""/>
            </v:shape>
            <v:rect id="docshape780" o:spid="_x0000_s1271" style="position:absolute;left:8400;top:1589;width:663;height:302" filled="f" strokecolor="#ec7c30" strokeweight=".08mm"/>
            <v:rect id="docshape781" o:spid="_x0000_s1270" style="position:absolute;left:8399;top:1286;width:657;height:302" fillcolor="#6fac46" stroked="f"/>
            <v:rect id="docshape782" o:spid="_x0000_s1269" style="position:absolute;left:8399;top:1286;width:657;height:302" filled="f" strokecolor="#41709c" strokeweight=".16mm"/>
            <v:shape id="docshape783" o:spid="_x0000_s1268" style="position:absolute;left:1730;top:303;width:4110;height:3715" coordorigin="1730,304" coordsize="4110,3715" path="m1730,923r5,-78l1749,770r23,-71l1803,632r38,-63l1887,511r51,-51l1996,414r62,-38l2126,345r71,-23l2272,308r77,-4l5220,304r78,4l5373,322r71,23l5511,376r63,38l5631,460r52,51l5728,569r39,63l5798,699r22,71l5835,845r4,78l5839,3399r-4,78l5820,3551r-22,72l5767,3690r-39,63l5683,3810r-52,52l5574,3907r-63,38l5444,3976r-71,23l5298,4013r-78,5l2349,4018r-77,-5l2197,3999r-71,-23l2058,3945r-62,-38l1938,3862r-51,-52l1841,3753r-38,-63l1772,3623r-23,-72l1735,3477r-5,-78l1730,923xe" filled="f" strokeweight=".16mm">
              <v:path arrowok="t"/>
            </v:shape>
            <v:shape id="docshape784" o:spid="_x0000_s1267" style="position:absolute;left:2161;top:771;width:2165;height:1394" coordorigin="2161,772" coordsize="2165,1394" path="m4093,772r-1700,l2320,784r-64,33l2206,867r-33,64l2161,1004r,929l2173,2006r33,64l2256,2121r64,32l2393,2165r1700,l4167,2153r64,-32l4281,2070r33,-64l4326,1933r,-929l4314,931r-33,-64l4231,817r-64,-33l4093,772xe" stroked="f">
              <v:fill opacity="32896f"/>
              <v:path arrowok="t"/>
            </v:shape>
            <v:shape id="docshape785" o:spid="_x0000_s1266" style="position:absolute;left:2161;top:771;width:2165;height:1394" coordorigin="2161,772" coordsize="2165,1394" path="m2161,1004r12,-73l2206,867r50,-50l2320,784r73,-12l4093,772r74,12l4231,817r50,50l4314,931r12,73l4326,1933r-12,73l4281,2070r-50,51l4167,2153r-74,12l2393,2165r-73,-12l2256,2121r-50,-51l2173,2006r-12,-73l2161,1004xe" filled="f" strokecolor="#5b9bd4" strokeweight=".16mm">
              <v:path arrowok="t"/>
            </v:shape>
            <v:rect id="docshape786" o:spid="_x0000_s1265" style="position:absolute;left:2332;top:1288;width:657;height:301" fillcolor="#5b9bd4" stroked="f"/>
            <v:rect id="docshape787" o:spid="_x0000_s1264" style="position:absolute;left:2332;top:1288;width:657;height:301" filled="f" strokecolor="#41709c" strokeweight=".16mm"/>
            <v:shape id="docshape788" o:spid="_x0000_s1263" type="#_x0000_t75" style="position:absolute;left:2326;top:1590;width:663;height:301">
              <v:imagedata r:id="rId95" o:title=""/>
            </v:shape>
            <v:rect id="docshape789" o:spid="_x0000_s1262" style="position:absolute;left:2326;top:1590;width:663;height:301" filled="f" strokecolor="#ec7c30" strokeweight=".08mm"/>
            <v:shape id="docshape790" o:spid="_x0000_s1261" type="#_x0000_t75" style="position:absolute;left:3408;top:1590;width:663;height:301">
              <v:imagedata r:id="rId95" o:title=""/>
            </v:shape>
            <v:rect id="docshape791" o:spid="_x0000_s1260" style="position:absolute;left:3408;top:1590;width:663;height:301" filled="f" strokecolor="#ec7c30" strokeweight=".08mm"/>
            <v:rect id="docshape792" o:spid="_x0000_s1259" style="position:absolute;left:3414;top:1287;width:657;height:301" fillcolor="#6fac46" stroked="f"/>
            <v:rect id="docshape793" o:spid="_x0000_s1258" style="position:absolute;left:3414;top:1287;width:657;height:301" filled="f" strokecolor="#41709c" strokeweight=".16mm"/>
            <v:shape id="docshape794" o:spid="_x0000_s1257" style="position:absolute;left:4577;top:3067;width:833;height:720" coordorigin="4577,3068" coordsize="833,720" path="m5290,3068r-593,l4651,3077r-38,26l4587,3141r-10,47l4577,3668r10,47l4613,3753r38,25l4697,3788r593,l5336,3778r38,-25l5400,3715r10,-47l5410,3188r-10,-47l5374,3103r-38,-26l5290,3068xe" fillcolor="#ec7c30" stroked="f">
              <v:fill opacity="32896f"/>
              <v:path arrowok="t"/>
            </v:shape>
            <v:shape id="docshape795" o:spid="_x0000_s1256" style="position:absolute;left:4577;top:3067;width:833;height:720" coordorigin="4577,3068" coordsize="833,720" path="m4577,3188r10,-47l4613,3103r38,-26l4697,3068r593,l5336,3077r38,26l5400,3141r10,47l5410,3668r-10,47l5374,3753r-38,25l5290,3788r-593,l4651,3778r-38,-25l4587,3715r-10,-47l4577,3188xe" filled="f" strokeweight=".16mm">
              <v:path arrowok="t"/>
            </v:shape>
            <v:shape id="docshape796" o:spid="_x0000_s1255" style="position:absolute;left:2822;top:1897;width:939;height:392" coordorigin="2822,1898" coordsize="939,392" path="m2822,1898r,391l3761,2289r,-391e" filled="f" strokecolor="red" strokeweight="1.04mm">
              <v:path arrowok="t"/>
            </v:shape>
            <v:shape id="docshape797" o:spid="_x0000_s1254" style="position:absolute;left:2023;top:1433;width:2554;height:2023" coordorigin="2023,1434" coordsize="2554,2023" o:spt="100" adj="0,,0" path="m4521,3400r,56l4566,3434r-36,l4530,3422r36,l4521,3400xm2332,1434r-309,l2023,3434r2498,l4521,3428r-2486,l2029,3422r6,l2035,1445r-6,l2035,1440r297,l2332,1434xm4566,3422r-36,l4530,3434r36,l4577,3428r-11,-6xm2035,3422r-6,l2035,3428r,-6xm4521,3422r-2486,l2035,3428r2486,l4521,3422xm2035,1440r-6,5l2035,1445r,-5xm2332,1440r-297,l2035,1445r297,l2332,1440xe" fillcolor="black" stroked="f">
              <v:stroke joinstyle="round"/>
              <v:formulas/>
              <v:path arrowok="t" o:connecttype="segments"/>
            </v:shape>
            <v:shape id="docshape798" o:spid="_x0000_s1253" style="position:absolute;left:2578;top:1896;width:6124;height:665" coordorigin="2578,1897" coordsize="6124,665" path="m2578,1897r,664l8702,2561r,-664e" filled="f" strokecolor="#00afef" strokeweight="1.04mm">
              <v:path arrowok="t"/>
            </v:shape>
            <v:shape id="docshape799" o:spid="_x0000_s1252" type="#_x0000_t75" style="position:absolute;left:6122;top:1905;width:799;height:503">
              <v:imagedata r:id="rId96" o:title=""/>
            </v:shape>
            <v:rect id="docshape800" o:spid="_x0000_s1251" style="position:absolute;left:6122;top:1905;width:799;height:503" filled="f" strokecolor="#a4a4a4" strokeweight=".08mm"/>
            <v:shape id="docshape801" o:spid="_x0000_s1250" style="position:absolute;left:5839;top:2157;width:1333;height:4" coordorigin="5839,2157" coordsize="1333,4" o:spt="100" adj="0,,0" path="m7172,2161r-126,l7046,2157r-125,m6123,2157r-142,l5981,2161r-142,e" filled="f" strokeweight=".2mm">
              <v:stroke joinstyle="round"/>
              <v:formulas/>
              <v:path arrowok="t" o:connecttype="segments"/>
            </v:shape>
            <v:shape id="docshape802" o:spid="_x0000_s1249" type="#_x0000_t202" style="position:absolute;left:2297;top:833;width:636;height:114" filled="f" stroked="f">
              <v:textbox style="mso-next-textbox:#docshape802" inset="0,0,0,0">
                <w:txbxContent>
                  <w:p w14:paraId="2199C46E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803" o:spid="_x0000_s1248" type="#_x0000_t202" style="position:absolute;left:7851;top:804;width:973;height:114" filled="f" stroked="f">
              <v:textbox style="mso-next-textbox:#docshape803" inset="0,0,0,0">
                <w:txbxContent>
                  <w:p w14:paraId="71A13D7F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color w:val="4471C4"/>
                        <w:sz w:val="11"/>
                      </w:rPr>
                      <w:t>Service</w:t>
                    </w:r>
                    <w:r>
                      <w:rPr>
                        <w:rFonts w:ascii="Calibri"/>
                        <w:color w:val="4471C4"/>
                        <w:spacing w:val="7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z w:val="11"/>
                      </w:rPr>
                      <w:t>Provider</w:t>
                    </w:r>
                    <w:r>
                      <w:rPr>
                        <w:rFonts w:ascii="Calibri"/>
                        <w:color w:val="4471C4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804" o:spid="_x0000_s1247" type="#_x0000_t202" style="position:absolute;left:3402;top:1183;width:473;height:114" filled="f" stroked="f">
              <v:textbox style="mso-next-textbox:#docshape804" inset="0,0,0,0">
                <w:txbxContent>
                  <w:p w14:paraId="7B0D4E3E" w14:textId="77777777" w:rsidR="002D20EE" w:rsidRDefault="000B6000">
                    <w:pPr>
                      <w:spacing w:line="113" w:lineRule="exac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05"/>
                        <w:sz w:val="11"/>
                      </w:rPr>
                      <w:t>Instance1</w:t>
                    </w:r>
                  </w:p>
                </w:txbxContent>
              </v:textbox>
            </v:shape>
            <v:shape id="docshape805" o:spid="_x0000_s1246" type="#_x0000_t202" style="position:absolute;left:8412;top:1176;width:584;height:351" filled="f" stroked="f">
              <v:textbox style="mso-next-textbox:#docshape805" inset="0,0,0,0">
                <w:txbxContent>
                  <w:p w14:paraId="6456E51B" w14:textId="77777777" w:rsidR="002D20EE" w:rsidRDefault="000B6000">
                    <w:pPr>
                      <w:spacing w:line="115" w:lineRule="exac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05"/>
                        <w:sz w:val="11"/>
                      </w:rPr>
                      <w:t>Instance2</w:t>
                    </w:r>
                  </w:p>
                  <w:p w14:paraId="74A01C44" w14:textId="77777777" w:rsidR="002D20EE" w:rsidRDefault="000B6000">
                    <w:pPr>
                      <w:spacing w:before="55" w:line="254" w:lineRule="auto"/>
                      <w:ind w:left="68" w:firstLine="138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v:shape id="docshape806" o:spid="_x0000_s1245" type="#_x0000_t202" style="position:absolute;left:2492;top:1626;width:351;height:250" filled="f" stroked="f">
              <v:textbox style="mso-next-textbox:#docshape806" inset="0,0,0,0">
                <w:txbxContent>
                  <w:p w14:paraId="0AB9E917" w14:textId="77777777" w:rsidR="002D20EE" w:rsidRDefault="000B6000">
                    <w:pPr>
                      <w:spacing w:line="115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192FBBEC" w14:textId="77777777" w:rsidR="002D20EE" w:rsidRDefault="000B6000">
                    <w:pPr>
                      <w:spacing w:before="1" w:line="133" w:lineRule="exact"/>
                      <w:ind w:left="38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4"/>
                        <w:w w:val="105"/>
                        <w:sz w:val="11"/>
                      </w:rPr>
                      <w:t>Proxy</w:t>
                    </w:r>
                  </w:p>
                </w:txbxContent>
              </v:textbox>
            </v:shape>
            <v:shape id="docshape807" o:spid="_x0000_s1244" type="#_x0000_t202" style="position:absolute;left:3541;top:1626;width:415;height:250" filled="f" stroked="f">
              <v:textbox style="mso-next-textbox:#docshape807" inset="0,0,0,0">
                <w:txbxContent>
                  <w:p w14:paraId="2A48BEDF" w14:textId="77777777" w:rsidR="002D20EE" w:rsidRDefault="000B6000">
                    <w:pPr>
                      <w:spacing w:line="115" w:lineRule="exact"/>
                      <w:ind w:left="32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43CF4169" w14:textId="77777777" w:rsidR="002D20EE" w:rsidRDefault="000B6000">
                    <w:pPr>
                      <w:spacing w:before="1" w:line="13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Skeleton</w:t>
                    </w:r>
                  </w:p>
                </w:txbxContent>
              </v:textbox>
            </v:shape>
            <v:shape id="docshape808" o:spid="_x0000_s1243" type="#_x0000_t202" style="position:absolute;left:8535;top:1626;width:415;height:250" filled="f" stroked="f">
              <v:textbox style="mso-next-textbox:#docshape808" inset="0,0,0,0">
                <w:txbxContent>
                  <w:p w14:paraId="71D725D0" w14:textId="77777777" w:rsidR="002D20EE" w:rsidRDefault="000B6000">
                    <w:pPr>
                      <w:spacing w:line="115" w:lineRule="exact"/>
                      <w:ind w:left="32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65D2884F" w14:textId="77777777" w:rsidR="002D20EE" w:rsidRDefault="000B6000">
                    <w:pPr>
                      <w:spacing w:before="1" w:line="13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Skeleton</w:t>
                    </w:r>
                  </w:p>
                </w:txbxContent>
              </v:textbox>
            </v:shape>
            <v:shape id="docshape809" o:spid="_x0000_s1242" type="#_x0000_t202" style="position:absolute;left:6191;top:2697;width:566;height:151" filled="f" stroked="f">
              <v:textbox style="mso-next-textbox:#docshape809" inset="0,0,0,0">
                <w:txbxContent>
                  <w:p w14:paraId="78CE16B2" w14:textId="77777777" w:rsidR="002D20EE" w:rsidRDefault="000B6000">
                    <w:pPr>
                      <w:spacing w:line="151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SOME/IP</w:t>
                    </w:r>
                  </w:p>
                </w:txbxContent>
              </v:textbox>
            </v:shape>
            <v:shape id="docshape810" o:spid="_x0000_s1241" type="#_x0000_t202" style="position:absolute;left:2203;top:3138;width:1780;height:250" filled="f" stroked="f">
              <v:textbox style="mso-next-textbox:#docshape810" inset="0,0,0,0">
                <w:txbxContent>
                  <w:p w14:paraId="433BBA47" w14:textId="77777777" w:rsidR="002D20EE" w:rsidRDefault="000B6000">
                    <w:pPr>
                      <w:spacing w:line="115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sz w:val="11"/>
                      </w:rPr>
                      <w:t>FindService</w:t>
                    </w:r>
                    <w:proofErr w:type="spellEnd"/>
                    <w:r>
                      <w:rPr>
                        <w:rFonts w:ascii="Calibri"/>
                        <w:sz w:val="11"/>
                      </w:rPr>
                      <w:t>(</w:t>
                    </w:r>
                    <w:proofErr w:type="spellStart"/>
                    <w:proofErr w:type="gramEnd"/>
                    <w:r>
                      <w:rPr>
                        <w:rFonts w:ascii="Calibri"/>
                        <w:sz w:val="11"/>
                      </w:rPr>
                      <w:t>ServiceType</w:t>
                    </w:r>
                    <w:proofErr w:type="spellEnd"/>
                    <w:r>
                      <w:rPr>
                        <w:rFonts w:ascii="Calibri"/>
                        <w:sz w:val="11"/>
                      </w:rPr>
                      <w:t>,</w:t>
                    </w:r>
                    <w:r>
                      <w:rPr>
                        <w:rFonts w:ascii="Calibri"/>
                        <w:spacing w:val="16"/>
                        <w:w w:val="105"/>
                        <w:sz w:val="11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AnyInstance</w:t>
                    </w:r>
                    <w:proofErr w:type="spellEnd"/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)</w:t>
                    </w:r>
                  </w:p>
                  <w:p w14:paraId="65661BB2" w14:textId="77777777" w:rsidR="002D20EE" w:rsidRDefault="000B6000">
                    <w:pPr>
                      <w:spacing w:before="1" w:line="13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z w:val="11"/>
                      </w:rPr>
                      <w:t>returns</w:t>
                    </w:r>
                    <w:r>
                      <w:rPr>
                        <w:rFonts w:ascii="Calibri"/>
                        <w:spacing w:val="6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sz w:val="11"/>
                      </w:rPr>
                      <w:t>Handle1,</w:t>
                    </w:r>
                    <w:r>
                      <w:rPr>
                        <w:rFonts w:ascii="Calibri"/>
                        <w:spacing w:val="8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1"/>
                      </w:rPr>
                      <w:t>Handle2</w:t>
                    </w:r>
                  </w:p>
                </w:txbxContent>
              </v:textbox>
            </v:shape>
            <v:shape id="docshape811" o:spid="_x0000_s1240" type="#_x0000_t202" style="position:absolute;left:4698;top:3184;width:611;height:514" filled="f" stroked="f">
              <v:textbox style="mso-next-textbox:#docshape811" inset="0,0,0,0">
                <w:txbxContent>
                  <w:p w14:paraId="7AA80576" w14:textId="77777777" w:rsidR="002D20EE" w:rsidRDefault="000B6000">
                    <w:pPr>
                      <w:spacing w:line="153" w:lineRule="exact"/>
                      <w:ind w:left="75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Service</w:t>
                    </w:r>
                  </w:p>
                  <w:p w14:paraId="1AE68A6A" w14:textId="77777777" w:rsidR="002D20EE" w:rsidRDefault="000B6000">
                    <w:pPr>
                      <w:ind w:firstLine="2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Registry/</w:t>
                    </w:r>
                    <w:r>
                      <w:rPr>
                        <w:rFonts w:ascii="Calibri"/>
                        <w:spacing w:val="40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Discovery</w:t>
                    </w:r>
                  </w:p>
                </w:txbxContent>
              </v:textbox>
            </v:shape>
            <v:shape id="docshape812" o:spid="_x0000_s1239" type="#_x0000_t202" style="position:absolute;left:2607;top:1896;width:6065;height:635" filled="f" stroked="f">
              <v:textbox style="mso-next-textbox:#docshape812" inset="0,0,0,0">
                <w:txbxContent>
                  <w:p w14:paraId="7AC259C9" w14:textId="77777777" w:rsidR="002D20EE" w:rsidRDefault="002D20EE">
                    <w:pPr>
                      <w:spacing w:before="9"/>
                      <w:rPr>
                        <w:rFonts w:ascii="Calibri"/>
                        <w:sz w:val="12"/>
                      </w:rPr>
                    </w:pPr>
                  </w:p>
                  <w:p w14:paraId="0CFB71D4" w14:textId="77777777" w:rsidR="002D20EE" w:rsidRDefault="000B6000">
                    <w:pPr>
                      <w:ind w:left="368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2"/>
                        <w:sz w:val="17"/>
                      </w:rPr>
                      <w:t>Switch</w:t>
                    </w:r>
                  </w:p>
                </w:txbxContent>
              </v:textbox>
            </v:shape>
            <v:shape id="docshape813" o:spid="_x0000_s1238" type="#_x0000_t202" style="position:absolute;left:3418;top:1292;width:648;height:296" filled="f" stroked="f">
              <v:textbox style="mso-next-textbox:#docshape813" inset="0,0,0,0">
                <w:txbxContent>
                  <w:p w14:paraId="36CD8600" w14:textId="77777777" w:rsidR="002D20EE" w:rsidRDefault="000B6000">
                    <w:pPr>
                      <w:spacing w:before="59" w:line="254" w:lineRule="auto"/>
                      <w:ind w:left="75" w:firstLine="138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v:shape id="docshape814" o:spid="_x0000_s1237" type="#_x0000_t202" style="position:absolute;left:2336;top:1293;width:648;height:296" filled="f" stroked="f">
              <v:textbox style="mso-next-textbox:#docshape814" inset="0,0,0,0">
                <w:txbxContent>
                  <w:p w14:paraId="103284A2" w14:textId="77777777" w:rsidR="002D20EE" w:rsidRDefault="000B6000">
                    <w:pPr>
                      <w:spacing w:before="59" w:line="254" w:lineRule="auto"/>
                      <w:ind w:left="75" w:firstLine="160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Client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"/>
          <w:sz w:val="17"/>
        </w:rPr>
        <w:t>ECU</w:t>
      </w:r>
      <w:r>
        <w:rPr>
          <w:rFonts w:ascii="Calibri"/>
          <w:spacing w:val="-2"/>
          <w:sz w:val="17"/>
        </w:rPr>
        <w:t xml:space="preserve"> </w:t>
      </w:r>
      <w:r>
        <w:rPr>
          <w:rFonts w:ascii="Calibri"/>
          <w:sz w:val="17"/>
        </w:rPr>
        <w:t>with</w:t>
      </w:r>
      <w:r>
        <w:rPr>
          <w:rFonts w:ascii="Calibri"/>
          <w:spacing w:val="-2"/>
          <w:sz w:val="17"/>
        </w:rPr>
        <w:t xml:space="preserve"> </w:t>
      </w:r>
      <w:r>
        <w:rPr>
          <w:rFonts w:ascii="Calibri"/>
          <w:sz w:val="17"/>
        </w:rPr>
        <w:t>AP</w:t>
      </w:r>
      <w:r>
        <w:rPr>
          <w:rFonts w:ascii="Calibri"/>
          <w:spacing w:val="-2"/>
          <w:sz w:val="17"/>
        </w:rPr>
        <w:t xml:space="preserve"> product</w:t>
      </w:r>
    </w:p>
    <w:p w14:paraId="25F00511" w14:textId="77777777" w:rsidR="002D20EE" w:rsidRDefault="002D20EE">
      <w:pPr>
        <w:pStyle w:val="BodyText"/>
        <w:rPr>
          <w:rFonts w:ascii="Calibri"/>
          <w:sz w:val="20"/>
        </w:rPr>
      </w:pPr>
    </w:p>
    <w:p w14:paraId="03FF312D" w14:textId="77777777" w:rsidR="002D20EE" w:rsidRDefault="002D20EE">
      <w:pPr>
        <w:pStyle w:val="BodyText"/>
        <w:rPr>
          <w:rFonts w:ascii="Calibri"/>
          <w:sz w:val="20"/>
        </w:rPr>
      </w:pPr>
    </w:p>
    <w:p w14:paraId="700E3036" w14:textId="77777777" w:rsidR="002D20EE" w:rsidRDefault="002D20EE">
      <w:pPr>
        <w:pStyle w:val="BodyText"/>
        <w:spacing w:before="10"/>
        <w:rPr>
          <w:rFonts w:ascii="Calibri"/>
          <w:sz w:val="18"/>
        </w:rPr>
      </w:pPr>
    </w:p>
    <w:p w14:paraId="6B5C6F8A" w14:textId="77777777" w:rsidR="002D20EE" w:rsidRDefault="000B6000">
      <w:pPr>
        <w:spacing w:before="101"/>
        <w:ind w:left="2291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7.4:</w:t>
      </w:r>
      <w:r>
        <w:rPr>
          <w:b/>
          <w:spacing w:val="4"/>
        </w:rPr>
        <w:t xml:space="preserve"> </w:t>
      </w:r>
      <w:r>
        <w:rPr>
          <w:b/>
        </w:rPr>
        <w:t>Multi-Binding</w:t>
      </w:r>
      <w:r>
        <w:rPr>
          <w:b/>
          <w:spacing w:val="-9"/>
        </w:rPr>
        <w:t xml:space="preserve"> </w:t>
      </w:r>
      <w:r>
        <w:rPr>
          <w:b/>
        </w:rPr>
        <w:t>local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9"/>
        </w:rPr>
        <w:t xml:space="preserve"> </w:t>
      </w:r>
      <w:r>
        <w:rPr>
          <w:b/>
        </w:rPr>
        <w:t>network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example</w:t>
      </w:r>
    </w:p>
    <w:p w14:paraId="542FFEF0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50541620" w14:textId="77777777" w:rsidR="002D20EE" w:rsidRDefault="000B6000">
      <w:pPr>
        <w:pStyle w:val="BodyText"/>
        <w:spacing w:line="247" w:lineRule="auto"/>
        <w:ind w:left="457" w:right="1175"/>
        <w:jc w:val="both"/>
      </w:pPr>
      <w:proofErr w:type="gramStart"/>
      <w:r>
        <w:t>So</w:t>
      </w:r>
      <w:proofErr w:type="gramEnd"/>
      <w:r>
        <w:rPr>
          <w:spacing w:val="27"/>
        </w:rPr>
        <w:t xml:space="preserve"> </w:t>
      </w:r>
      <w:r>
        <w:t>in</w:t>
      </w:r>
      <w:r>
        <w:rPr>
          <w:spacing w:val="28"/>
        </w:rPr>
        <w:t xml:space="preserve"> </w:t>
      </w:r>
      <w:r>
        <w:t>this</w:t>
      </w:r>
      <w:r>
        <w:rPr>
          <w:spacing w:val="27"/>
        </w:rPr>
        <w:t xml:space="preserve"> </w:t>
      </w:r>
      <w:r>
        <w:t>scenario</w:t>
      </w:r>
      <w:r>
        <w:rPr>
          <w:spacing w:val="28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registry/service</w:t>
      </w:r>
      <w:r>
        <w:rPr>
          <w:spacing w:val="27"/>
        </w:rPr>
        <w:t xml:space="preserve"> </w:t>
      </w:r>
      <w:r>
        <w:t>discovery</w:t>
      </w:r>
      <w:r>
        <w:rPr>
          <w:spacing w:val="28"/>
        </w:rPr>
        <w:t xml:space="preserve"> </w:t>
      </w:r>
      <w:r>
        <w:t>demon</w:t>
      </w:r>
      <w:r>
        <w:rPr>
          <w:spacing w:val="27"/>
        </w:rPr>
        <w:t xml:space="preserve"> </w:t>
      </w:r>
      <w:r>
        <w:t>on</w:t>
      </w:r>
      <w:r>
        <w:rPr>
          <w:spacing w:val="28"/>
        </w:rPr>
        <w:t xml:space="preserve"> </w:t>
      </w:r>
      <w:r>
        <w:t>our</w:t>
      </w:r>
      <w:r>
        <w:rPr>
          <w:spacing w:val="27"/>
        </w:rPr>
        <w:t xml:space="preserve"> </w:t>
      </w:r>
      <w:r>
        <w:t>AP</w:t>
      </w:r>
      <w:r>
        <w:rPr>
          <w:spacing w:val="27"/>
        </w:rPr>
        <w:t xml:space="preserve"> </w:t>
      </w:r>
      <w:r>
        <w:t>ECU</w:t>
      </w:r>
      <w:r>
        <w:rPr>
          <w:spacing w:val="28"/>
        </w:rPr>
        <w:t xml:space="preserve"> </w:t>
      </w:r>
      <w:r>
        <w:t>has</w:t>
      </w:r>
      <w:r>
        <w:rPr>
          <w:spacing w:val="27"/>
        </w:rPr>
        <w:t xml:space="preserve"> </w:t>
      </w:r>
      <w:r>
        <w:t>seen a</w:t>
      </w:r>
      <w:r>
        <w:rPr>
          <w:spacing w:val="24"/>
        </w:rPr>
        <w:t xml:space="preserve"> </w:t>
      </w:r>
      <w:r>
        <w:t>service offer</w:t>
      </w:r>
      <w:r>
        <w:rPr>
          <w:spacing w:val="24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instance 2</w:t>
      </w:r>
      <w:r>
        <w:rPr>
          <w:spacing w:val="24"/>
        </w:rPr>
        <w:t xml:space="preserve"> </w:t>
      </w:r>
      <w:r>
        <w:t>and</w:t>
      </w:r>
      <w:r>
        <w:rPr>
          <w:spacing w:val="24"/>
        </w:rPr>
        <w:t xml:space="preserve"> </w:t>
      </w:r>
      <w:r>
        <w:t>this</w:t>
      </w:r>
      <w:r>
        <w:rPr>
          <w:spacing w:val="24"/>
        </w:rPr>
        <w:t xml:space="preserve"> </w:t>
      </w:r>
      <w:r>
        <w:t>offer contained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addressing information</w:t>
      </w:r>
      <w:r>
        <w:rPr>
          <w:spacing w:val="24"/>
        </w:rPr>
        <w:t xml:space="preserve"> </w:t>
      </w:r>
      <w:r>
        <w:t>on IP network endpoint basis.</w:t>
      </w:r>
      <w:r>
        <w:rPr>
          <w:spacing w:val="40"/>
        </w:rPr>
        <w:t xml:space="preserve"> </w:t>
      </w:r>
      <w:r>
        <w:t>Regarding the service offer of the instance 1 nothing changed:</w:t>
      </w:r>
      <w:r>
        <w:rPr>
          <w:spacing w:val="80"/>
        </w:rPr>
        <w:t xml:space="preserve"> </w:t>
      </w:r>
      <w:r>
        <w:t>This</w:t>
      </w:r>
      <w:r>
        <w:rPr>
          <w:spacing w:val="31"/>
        </w:rPr>
        <w:t xml:space="preserve"> </w:t>
      </w:r>
      <w:r>
        <w:t>offer</w:t>
      </w:r>
      <w:r>
        <w:rPr>
          <w:spacing w:val="31"/>
        </w:rPr>
        <w:t xml:space="preserve"> </w:t>
      </w:r>
      <w:r>
        <w:t>is</w:t>
      </w:r>
      <w:r>
        <w:rPr>
          <w:spacing w:val="31"/>
        </w:rPr>
        <w:t xml:space="preserve"> </w:t>
      </w:r>
      <w:r>
        <w:t>still</w:t>
      </w:r>
      <w:r>
        <w:rPr>
          <w:spacing w:val="31"/>
        </w:rPr>
        <w:t xml:space="preserve"> </w:t>
      </w:r>
      <w:r>
        <w:t>connected</w:t>
      </w:r>
      <w:r>
        <w:rPr>
          <w:spacing w:val="31"/>
        </w:rPr>
        <w:t xml:space="preserve"> </w:t>
      </w:r>
      <w:r>
        <w:t>with</w:t>
      </w:r>
      <w:r>
        <w:rPr>
          <w:spacing w:val="31"/>
        </w:rPr>
        <w:t xml:space="preserve"> </w:t>
      </w:r>
      <w:r>
        <w:t>some</w:t>
      </w:r>
      <w:r>
        <w:rPr>
          <w:spacing w:val="31"/>
        </w:rPr>
        <w:t xml:space="preserve"> </w:t>
      </w:r>
      <w:r>
        <w:t>Unix</w:t>
      </w:r>
      <w:r>
        <w:rPr>
          <w:spacing w:val="31"/>
        </w:rPr>
        <w:t xml:space="preserve"> </w:t>
      </w:r>
      <w:r>
        <w:t>domain</w:t>
      </w:r>
      <w:r>
        <w:rPr>
          <w:spacing w:val="31"/>
        </w:rPr>
        <w:t xml:space="preserve"> </w:t>
      </w:r>
      <w:r>
        <w:t>socket</w:t>
      </w:r>
      <w:r>
        <w:rPr>
          <w:spacing w:val="31"/>
        </w:rPr>
        <w:t xml:space="preserve"> </w:t>
      </w:r>
      <w:r>
        <w:t>name,</w:t>
      </w:r>
      <w:r>
        <w:rPr>
          <w:spacing w:val="39"/>
        </w:rPr>
        <w:t xml:space="preserve"> </w:t>
      </w:r>
      <w:r>
        <w:t>which is</w:t>
      </w:r>
      <w:r>
        <w:rPr>
          <w:spacing w:val="-10"/>
        </w:rPr>
        <w:t xml:space="preserve"> </w:t>
      </w:r>
      <w:r>
        <w:t>essentially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filename. In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example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two</w:t>
      </w:r>
      <w:r>
        <w:rPr>
          <w:spacing w:val="-10"/>
        </w:rPr>
        <w:t xml:space="preserve"> </w:t>
      </w:r>
      <w:r>
        <w:t>handles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instan</w:t>
      </w:r>
      <w:r>
        <w:t>ce</w:t>
      </w:r>
      <w:r>
        <w:rPr>
          <w:spacing w:val="-10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returned from</w:t>
      </w:r>
      <w:r>
        <w:rPr>
          <w:spacing w:val="-17"/>
        </w:rPr>
        <w:t xml:space="preserve"> </w:t>
      </w:r>
      <w:proofErr w:type="spellStart"/>
      <w:proofErr w:type="gramStart"/>
      <w:r>
        <w:rPr>
          <w:rFonts w:ascii="Courier New" w:hAnsi="Courier New"/>
        </w:rPr>
        <w:t>ProxyClass</w:t>
      </w:r>
      <w:proofErr w:type="spellEnd"/>
      <w:r>
        <w:rPr>
          <w:rFonts w:ascii="Courier New" w:hAnsi="Courier New"/>
        </w:rPr>
        <w:t>::</w:t>
      </w:r>
      <w:proofErr w:type="spellStart"/>
      <w:proofErr w:type="gramEnd"/>
      <w:r>
        <w:rPr>
          <w:rFonts w:ascii="Courier New" w:hAnsi="Courier New"/>
        </w:rPr>
        <w:t>FindService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internally</w:t>
      </w:r>
      <w:r>
        <w:rPr>
          <w:spacing w:val="-8"/>
        </w:rPr>
        <w:t xml:space="preserve"> </w:t>
      </w:r>
      <w:r>
        <w:t>look very different:</w:t>
      </w:r>
      <w:r>
        <w:rPr>
          <w:spacing w:val="31"/>
        </w:rPr>
        <w:t xml:space="preserve"> </w:t>
      </w:r>
      <w:r>
        <w:t>Handle of instance 1 contains the information,</w:t>
      </w:r>
      <w:r>
        <w:rPr>
          <w:spacing w:val="32"/>
        </w:rPr>
        <w:t xml:space="preserve"> </w:t>
      </w:r>
      <w:r>
        <w:t>that it is a Unix domain socket and a name,</w:t>
      </w:r>
      <w:r>
        <w:rPr>
          <w:spacing w:val="32"/>
        </w:rPr>
        <w:t xml:space="preserve"> </w:t>
      </w:r>
      <w:r>
        <w:t xml:space="preserve">while </w:t>
      </w:r>
      <w:proofErr w:type="spellStart"/>
      <w:r>
        <w:t>han</w:t>
      </w:r>
      <w:proofErr w:type="spellEnd"/>
      <w:r>
        <w:t>-</w:t>
      </w:r>
      <w:r>
        <w:rPr>
          <w:spacing w:val="40"/>
        </w:rPr>
        <w:t xml:space="preserve"> </w:t>
      </w:r>
      <w:proofErr w:type="spellStart"/>
      <w:r>
        <w:t>dle</w:t>
      </w:r>
      <w:proofErr w:type="spellEnd"/>
      <w:r>
        <w:t xml:space="preserve"> 2 contains the information, that it is a network socket and an IP address and port number.</w:t>
      </w:r>
      <w:r>
        <w:rPr>
          <w:spacing w:val="40"/>
        </w:rPr>
        <w:t xml:space="preserve"> </w:t>
      </w:r>
      <w:r>
        <w:t>So — in contrast to our first example (</w:t>
      </w:r>
      <w:hyperlink w:anchor="_bookmark202" w:history="1">
        <w:r>
          <w:rPr>
            <w:color w:val="0000FF"/>
          </w:rPr>
          <w:t>subsection</w:t>
        </w:r>
      </w:hyperlink>
      <w:r>
        <w:rPr>
          <w:color w:val="0000FF"/>
        </w:rPr>
        <w:t xml:space="preserve"> </w:t>
      </w:r>
      <w:hyperlink w:anchor="_bookmark202" w:history="1">
        <w:r>
          <w:rPr>
            <w:color w:val="0000FF"/>
          </w:rPr>
          <w:t>7.3.1</w:t>
        </w:r>
      </w:hyperlink>
      <w:r>
        <w:t>) here we do really have</w:t>
      </w:r>
      <w:r>
        <w:rPr>
          <w:spacing w:val="-1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 xml:space="preserve">full blown </w:t>
      </w:r>
      <w:r>
        <w:rPr>
          <w:rFonts w:ascii="Courier New" w:hAnsi="Courier New"/>
        </w:rPr>
        <w:t>Mult</w:t>
      </w:r>
      <w:r>
        <w:rPr>
          <w:rFonts w:ascii="Courier New" w:hAnsi="Courier New"/>
        </w:rPr>
        <w:t>i-Binding</w:t>
      </w:r>
      <w:r>
        <w:t xml:space="preserve">, where our proxy class </w:t>
      </w:r>
      <w:hyperlink w:anchor="_bookmark23" w:history="1">
        <w:proofErr w:type="spellStart"/>
        <w:r>
          <w:rPr>
            <w:rFonts w:ascii="Courier New" w:hAnsi="Courier New"/>
            <w:color w:val="0000FF"/>
          </w:rPr>
          <w:t>ctor</w:t>
        </w:r>
        <w:proofErr w:type="spellEnd"/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instantiates/creates two completely different transport mechanisms from handle 1 and handle 2!</w:t>
      </w:r>
      <w:r>
        <w:rPr>
          <w:spacing w:val="28"/>
        </w:rPr>
        <w:t xml:space="preserve"> </w:t>
      </w:r>
      <w:r>
        <w:t xml:space="preserve">How this dynamic decision, which transport mechanism to use, made during call of the </w:t>
      </w:r>
      <w:hyperlink w:anchor="_bookmark23" w:history="1">
        <w:proofErr w:type="spellStart"/>
        <w:r>
          <w:rPr>
            <w:rFonts w:ascii="Courier New" w:hAnsi="Courier New"/>
            <w:color w:val="0000FF"/>
          </w:rPr>
          <w:t>ctor</w:t>
        </w:r>
        <w:proofErr w:type="spellEnd"/>
      </w:hyperlink>
      <w:r>
        <w:t>, is technically solved is — again — up to the middleware implementer: The generated proxy class implementation could already contain any supported mechanism and the information</w:t>
      </w:r>
      <w:r>
        <w:rPr>
          <w:spacing w:val="-12"/>
        </w:rPr>
        <w:t xml:space="preserve"> </w:t>
      </w:r>
      <w:r>
        <w:t>contained</w:t>
      </w:r>
      <w:r>
        <w:rPr>
          <w:spacing w:val="-11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handle</w:t>
      </w:r>
      <w:r>
        <w:rPr>
          <w:spacing w:val="-1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just</w:t>
      </w:r>
      <w:r>
        <w:rPr>
          <w:spacing w:val="-12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bet</w:t>
      </w:r>
      <w:r>
        <w:t>ween</w:t>
      </w:r>
      <w:r>
        <w:rPr>
          <w:spacing w:val="-12"/>
        </w:rPr>
        <w:t xml:space="preserve"> </w:t>
      </w:r>
      <w:r>
        <w:t>different</w:t>
      </w:r>
      <w:r>
        <w:rPr>
          <w:spacing w:val="-11"/>
        </w:rPr>
        <w:t xml:space="preserve"> </w:t>
      </w:r>
      <w:r>
        <w:t>behavior</w:t>
      </w:r>
      <w:r>
        <w:rPr>
          <w:spacing w:val="-12"/>
        </w:rPr>
        <w:t xml:space="preserve"> </w:t>
      </w:r>
      <w:r>
        <w:t>or the needed transport functionality aka binding could be loaded during runtime after a certain need is detected from the given handle via shared library mechanisms.</w:t>
      </w:r>
    </w:p>
    <w:p w14:paraId="44E1BAC4" w14:textId="77777777" w:rsidR="002D20EE" w:rsidRDefault="002D20EE">
      <w:pPr>
        <w:pStyle w:val="BodyText"/>
        <w:rPr>
          <w:sz w:val="30"/>
        </w:rPr>
      </w:pPr>
    </w:p>
    <w:p w14:paraId="22C6D5AF" w14:textId="77777777" w:rsidR="002D20EE" w:rsidRDefault="002D20EE">
      <w:pPr>
        <w:pStyle w:val="BodyText"/>
        <w:spacing w:before="9"/>
        <w:rPr>
          <w:sz w:val="26"/>
        </w:rPr>
      </w:pPr>
    </w:p>
    <w:p w14:paraId="4100644E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1"/>
        <w:ind w:hanging="772"/>
      </w:pPr>
      <w:bookmarkStart w:id="312" w:name="7.3.3_Typical_SOME/IP_Multi-Binding_use_"/>
      <w:bookmarkStart w:id="313" w:name="_bookmark204"/>
      <w:bookmarkEnd w:id="312"/>
      <w:bookmarkEnd w:id="313"/>
      <w:r>
        <w:t>Typical</w:t>
      </w:r>
      <w:r>
        <w:rPr>
          <w:spacing w:val="-15"/>
        </w:rPr>
        <w:t xml:space="preserve"> </w:t>
      </w:r>
      <w:r>
        <w:t>SOME/IP</w:t>
      </w:r>
      <w:r>
        <w:rPr>
          <w:spacing w:val="-14"/>
        </w:rPr>
        <w:t xml:space="preserve"> </w:t>
      </w:r>
      <w:r>
        <w:t>Multi-Binding</w:t>
      </w:r>
      <w:r>
        <w:rPr>
          <w:spacing w:val="-14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rPr>
          <w:spacing w:val="-4"/>
        </w:rPr>
        <w:t>case</w:t>
      </w:r>
    </w:p>
    <w:p w14:paraId="4714D3FC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0515479D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In the previous section we briefly mentioned, that in a typical deployment scenario with SOME/IP as network protocol, it is highly unlikely that an adaptive SWC (</w:t>
      </w:r>
      <w:proofErr w:type="gramStart"/>
      <w:r>
        <w:t>i.e.</w:t>
      </w:r>
      <w:proofErr w:type="gramEnd"/>
      <w:r>
        <w:rPr>
          <w:spacing w:val="32"/>
        </w:rPr>
        <w:t xml:space="preserve"> </w:t>
      </w:r>
      <w:r>
        <w:t>the language and network binding which runs in its context) opens socket connections itse</w:t>
      </w:r>
      <w:r>
        <w:t>lf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communicate</w:t>
      </w:r>
      <w:r>
        <w:rPr>
          <w:spacing w:val="-15"/>
        </w:rPr>
        <w:t xml:space="preserve"> </w:t>
      </w:r>
      <w:r>
        <w:t>with</w:t>
      </w:r>
      <w:r>
        <w:rPr>
          <w:spacing w:val="-16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remote</w:t>
      </w:r>
      <w:r>
        <w:rPr>
          <w:spacing w:val="-16"/>
        </w:rPr>
        <w:t xml:space="preserve"> </w:t>
      </w:r>
      <w:r>
        <w:t>service. Why</w:t>
      </w:r>
      <w:r>
        <w:rPr>
          <w:spacing w:val="-15"/>
        </w:rPr>
        <w:t xml:space="preserve"> </w:t>
      </w:r>
      <w:r>
        <w:t>is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unlikely? Because</w:t>
      </w:r>
      <w:r>
        <w:rPr>
          <w:spacing w:val="-16"/>
        </w:rPr>
        <w:t xml:space="preserve"> </w:t>
      </w:r>
      <w:r>
        <w:t>SOME/IP</w:t>
      </w:r>
      <w:r>
        <w:rPr>
          <w:spacing w:val="-15"/>
        </w:rPr>
        <w:t xml:space="preserve"> </w:t>
      </w:r>
      <w:r>
        <w:t>was explicitly</w:t>
      </w:r>
      <w:r>
        <w:rPr>
          <w:spacing w:val="13"/>
        </w:rPr>
        <w:t xml:space="preserve"> </w:t>
      </w:r>
      <w:r>
        <w:t>designed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use</w:t>
      </w:r>
      <w:r>
        <w:rPr>
          <w:spacing w:val="13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few</w:t>
      </w:r>
      <w:r>
        <w:rPr>
          <w:spacing w:val="13"/>
        </w:rPr>
        <w:t xml:space="preserve"> </w:t>
      </w:r>
      <w:r>
        <w:t>ports</w:t>
      </w:r>
      <w:r>
        <w:rPr>
          <w:spacing w:val="14"/>
        </w:rPr>
        <w:t xml:space="preserve"> </w:t>
      </w:r>
      <w:r>
        <w:t>as</w:t>
      </w:r>
      <w:r>
        <w:rPr>
          <w:spacing w:val="13"/>
        </w:rPr>
        <w:t xml:space="preserve"> </w:t>
      </w:r>
      <w:r>
        <w:t>possible.</w:t>
      </w:r>
      <w:r>
        <w:rPr>
          <w:spacing w:val="6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reason</w:t>
      </w:r>
      <w:r>
        <w:rPr>
          <w:spacing w:val="14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that</w:t>
      </w:r>
      <w:r>
        <w:rPr>
          <w:spacing w:val="13"/>
        </w:rPr>
        <w:t xml:space="preserve"> </w:t>
      </w:r>
      <w:r>
        <w:rPr>
          <w:spacing w:val="-2"/>
        </w:rPr>
        <w:t>requirement</w:t>
      </w:r>
    </w:p>
    <w:p w14:paraId="1C68F614" w14:textId="77777777" w:rsidR="002D20EE" w:rsidRDefault="002D20EE">
      <w:pPr>
        <w:spacing w:line="252" w:lineRule="auto"/>
        <w:jc w:val="both"/>
        <w:sectPr w:rsidR="002D20EE">
          <w:pgSz w:w="11910" w:h="13780"/>
          <w:pgMar w:top="680" w:right="240" w:bottom="0" w:left="960" w:header="720" w:footer="720" w:gutter="0"/>
          <w:cols w:space="720"/>
        </w:sectPr>
      </w:pPr>
    </w:p>
    <w:p w14:paraId="01B51EE8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t>comes from low power/low resources embedded ECUs: Managing a huge amount of IP sockets in parallel means huge costs in terms of memory (and runtime) resources. So</w:t>
      </w:r>
      <w:r>
        <w:rPr>
          <w:spacing w:val="-2"/>
        </w:rPr>
        <w:t xml:space="preserve"> </w:t>
      </w:r>
      <w:r>
        <w:t>somehow</w:t>
      </w:r>
      <w:r>
        <w:rPr>
          <w:spacing w:val="-2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AUTOSAR</w:t>
      </w:r>
      <w:r>
        <w:rPr>
          <w:spacing w:val="-2"/>
        </w:rPr>
        <w:t xml:space="preserve"> </w:t>
      </w:r>
      <w:r>
        <w:t>CP</w:t>
      </w:r>
      <w:r>
        <w:rPr>
          <w:spacing w:val="-2"/>
        </w:rPr>
        <w:t xml:space="preserve"> </w:t>
      </w:r>
      <w:r>
        <w:t>siblings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main</w:t>
      </w:r>
      <w:r>
        <w:rPr>
          <w:spacing w:val="-2"/>
        </w:rPr>
        <w:t xml:space="preserve"> </w:t>
      </w:r>
      <w:r>
        <w:t>communication</w:t>
      </w:r>
      <w:r>
        <w:rPr>
          <w:spacing w:val="-2"/>
        </w:rPr>
        <w:t xml:space="preserve"> </w:t>
      </w:r>
      <w:r>
        <w:t>partner</w:t>
      </w:r>
      <w:r>
        <w:rPr>
          <w:spacing w:val="-2"/>
        </w:rPr>
        <w:t xml:space="preserve"> </w:t>
      </w:r>
      <w:r>
        <w:t>in an inside vehicle network demand this approach, which is uncommon, compared to non-automotive IT usage pattern for ports.</w:t>
      </w:r>
    </w:p>
    <w:p w14:paraId="1C6F6241" w14:textId="77777777" w:rsidR="002D20EE" w:rsidRDefault="000B6000">
      <w:pPr>
        <w:pStyle w:val="BodyText"/>
        <w:spacing w:before="155" w:line="252" w:lineRule="auto"/>
        <w:ind w:left="457" w:right="1175"/>
        <w:jc w:val="both"/>
      </w:pPr>
      <w:proofErr w:type="gramStart"/>
      <w:r>
        <w:t>Typically</w:t>
      </w:r>
      <w:proofErr w:type="gramEnd"/>
      <w:r>
        <w:t xml:space="preserve"> this requirement leads to an architecture, where the entire SOME/IP traffic of an ECU / network endpoint is routed throug</w:t>
      </w:r>
      <w:r>
        <w:t>h one IP port!</w:t>
      </w:r>
      <w:r>
        <w:rPr>
          <w:spacing w:val="40"/>
        </w:rPr>
        <w:t xml:space="preserve"> </w:t>
      </w:r>
      <w:r>
        <w:t>That means SOME/IP messages originating from/dispatched to many different local applications (service providers or service consumers) are (de)multiplexed to/from one socket connection. In</w:t>
      </w:r>
      <w:r>
        <w:rPr>
          <w:spacing w:val="22"/>
        </w:rPr>
        <w:t xml:space="preserve"> </w:t>
      </w:r>
      <w:r>
        <w:t>Classic</w:t>
      </w:r>
      <w:r>
        <w:rPr>
          <w:spacing w:val="22"/>
        </w:rPr>
        <w:t xml:space="preserve"> </w:t>
      </w:r>
      <w:r>
        <w:t>AUTOSAR</w:t>
      </w:r>
      <w:r>
        <w:rPr>
          <w:spacing w:val="22"/>
        </w:rPr>
        <w:t xml:space="preserve"> </w:t>
      </w:r>
      <w:r>
        <w:t>(CP)</w:t>
      </w:r>
      <w:r>
        <w:rPr>
          <w:spacing w:val="22"/>
        </w:rPr>
        <w:t xml:space="preserve"> </w:t>
      </w:r>
      <w:r>
        <w:t>this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</w:t>
      </w:r>
      <w:r>
        <w:rPr>
          <w:spacing w:val="22"/>
        </w:rPr>
        <w:t xml:space="preserve"> </w:t>
      </w:r>
      <w:proofErr w:type="gramStart"/>
      <w:r>
        <w:t>straight</w:t>
      </w:r>
      <w:r>
        <w:rPr>
          <w:spacing w:val="22"/>
        </w:rPr>
        <w:t xml:space="preserve"> </w:t>
      </w:r>
      <w:r>
        <w:t>forward</w:t>
      </w:r>
      <w:proofErr w:type="gramEnd"/>
      <w:r>
        <w:rPr>
          <w:spacing w:val="22"/>
        </w:rPr>
        <w:t xml:space="preserve"> </w:t>
      </w:r>
      <w:r>
        <w:t>conce</w:t>
      </w:r>
      <w:r>
        <w:t>pt,</w:t>
      </w:r>
      <w:r>
        <w:rPr>
          <w:spacing w:val="29"/>
        </w:rPr>
        <w:t xml:space="preserve"> </w:t>
      </w:r>
      <w:r>
        <w:t>since</w:t>
      </w:r>
      <w:r>
        <w:rPr>
          <w:spacing w:val="22"/>
        </w:rPr>
        <w:t xml:space="preserve"> </w:t>
      </w:r>
      <w:r>
        <w:t>there</w:t>
      </w:r>
      <w:r>
        <w:rPr>
          <w:spacing w:val="22"/>
        </w:rPr>
        <w:t xml:space="preserve"> </w:t>
      </w:r>
      <w:r>
        <w:t>is</w:t>
      </w:r>
      <w:r>
        <w:rPr>
          <w:spacing w:val="22"/>
        </w:rPr>
        <w:t xml:space="preserve"> </w:t>
      </w:r>
      <w:r>
        <w:t>already a shared communication stack through which the entire communication flows.</w:t>
      </w:r>
      <w:r>
        <w:rPr>
          <w:spacing w:val="40"/>
        </w:rPr>
        <w:t xml:space="preserve"> </w:t>
      </w:r>
      <w:r>
        <w:t>The multiplexing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different</w:t>
      </w:r>
      <w:r>
        <w:rPr>
          <w:spacing w:val="-12"/>
        </w:rPr>
        <w:t xml:space="preserve"> </w:t>
      </w:r>
      <w:r>
        <w:t>upper</w:t>
      </w:r>
      <w:r>
        <w:rPr>
          <w:spacing w:val="-12"/>
        </w:rPr>
        <w:t xml:space="preserve"> </w:t>
      </w:r>
      <w:r>
        <w:t>layer</w:t>
      </w:r>
      <w:r>
        <w:rPr>
          <w:spacing w:val="-12"/>
        </w:rPr>
        <w:t xml:space="preserve"> </w:t>
      </w:r>
      <w:r>
        <w:t>PDUs</w:t>
      </w:r>
      <w:r>
        <w:rPr>
          <w:spacing w:val="-12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one</w:t>
      </w:r>
      <w:r>
        <w:rPr>
          <w:spacing w:val="-12"/>
        </w:rPr>
        <w:t xml:space="preserve"> </w:t>
      </w:r>
      <w:r>
        <w:t>socket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core</w:t>
      </w:r>
      <w:r>
        <w:rPr>
          <w:spacing w:val="-12"/>
        </w:rPr>
        <w:t xml:space="preserve"> </w:t>
      </w:r>
      <w:r>
        <w:t>functionality</w:t>
      </w:r>
      <w:r>
        <w:rPr>
          <w:spacing w:val="-12"/>
        </w:rPr>
        <w:t xml:space="preserve"> </w:t>
      </w:r>
      <w:proofErr w:type="spellStart"/>
      <w:r>
        <w:t>inte</w:t>
      </w:r>
      <w:proofErr w:type="spellEnd"/>
      <w:r>
        <w:t xml:space="preserve">- grated in CPs </w:t>
      </w:r>
      <w:proofErr w:type="spellStart"/>
      <w:r>
        <w:t>SoAd</w:t>
      </w:r>
      <w:proofErr w:type="spellEnd"/>
      <w:r>
        <w:t xml:space="preserve"> basic software module.</w:t>
      </w:r>
      <w:r>
        <w:rPr>
          <w:spacing w:val="40"/>
        </w:rPr>
        <w:t xml:space="preserve"> </w:t>
      </w:r>
      <w:r>
        <w:t>For a typical POSI</w:t>
      </w:r>
      <w:r>
        <w:t>X compatible OS with POSIX</w:t>
      </w:r>
      <w:r>
        <w:rPr>
          <w:spacing w:val="-14"/>
        </w:rPr>
        <w:t xml:space="preserve"> </w:t>
      </w:r>
      <w:r>
        <w:t>socket</w:t>
      </w:r>
      <w:r>
        <w:rPr>
          <w:spacing w:val="-15"/>
        </w:rPr>
        <w:t xml:space="preserve"> </w:t>
      </w:r>
      <w:r>
        <w:t>API,</w:t>
      </w:r>
      <w:r>
        <w:rPr>
          <w:spacing w:val="-14"/>
        </w:rPr>
        <w:t xml:space="preserve"> </w:t>
      </w:r>
      <w:r>
        <w:t>multiplexing</w:t>
      </w:r>
      <w:r>
        <w:rPr>
          <w:spacing w:val="-15"/>
        </w:rPr>
        <w:t xml:space="preserve"> </w:t>
      </w:r>
      <w:r>
        <w:t>SOME/IP</w:t>
      </w:r>
      <w:r>
        <w:rPr>
          <w:spacing w:val="-14"/>
        </w:rPr>
        <w:t xml:space="preserve"> </w:t>
      </w:r>
      <w:r>
        <w:t>communication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many</w:t>
      </w:r>
      <w:r>
        <w:rPr>
          <w:spacing w:val="-15"/>
        </w:rPr>
        <w:t xml:space="preserve"> </w:t>
      </w:r>
      <w:r>
        <w:t>applications</w:t>
      </w:r>
      <w:r>
        <w:rPr>
          <w:spacing w:val="-14"/>
        </w:rPr>
        <w:t xml:space="preserve"> </w:t>
      </w:r>
      <w:r>
        <w:t>to/from one port means the introduction of a separate/central (demon) process, which man- ages the corresponding port.</w:t>
      </w:r>
      <w:r>
        <w:rPr>
          <w:spacing w:val="36"/>
        </w:rPr>
        <w:t xml:space="preserve"> </w:t>
      </w:r>
      <w:r>
        <w:t>The task of this process is to bridge betw</w:t>
      </w:r>
      <w:r>
        <w:t>een SOME/IP network communication and local communication and vice versa.</w:t>
      </w:r>
    </w:p>
    <w:p w14:paraId="78192563" w14:textId="77777777" w:rsidR="002D20EE" w:rsidRDefault="002D20EE">
      <w:pPr>
        <w:pStyle w:val="BodyText"/>
        <w:rPr>
          <w:sz w:val="20"/>
        </w:rPr>
      </w:pPr>
    </w:p>
    <w:p w14:paraId="77BC4CA2" w14:textId="77777777" w:rsidR="002D20EE" w:rsidRDefault="002D20EE">
      <w:pPr>
        <w:pStyle w:val="BodyText"/>
        <w:spacing w:before="3"/>
        <w:rPr>
          <w:sz w:val="21"/>
        </w:rPr>
      </w:pPr>
    </w:p>
    <w:p w14:paraId="0DD4E4DB" w14:textId="77777777" w:rsidR="002D20EE" w:rsidRDefault="000B6000">
      <w:pPr>
        <w:spacing w:before="1"/>
        <w:ind w:left="1269"/>
        <w:rPr>
          <w:rFonts w:ascii="Calibri"/>
          <w:sz w:val="17"/>
        </w:rPr>
      </w:pPr>
      <w:r>
        <w:pict w14:anchorId="010F0213">
          <v:group id="docshapegroup815" o:spid="_x0000_s1193" style="position:absolute;left:0;text-align:left;margin-left:86.3pt;margin-top:12.85pt;width:420.3pt;height:188.65pt;z-index:-15659008;mso-wrap-distance-left:0;mso-wrap-distance-right:0;mso-position-horizontal-relative:page" coordorigin="1726,257" coordsize="8406,3773">
            <v:shape id="docshape816" o:spid="_x0000_s1235" style="position:absolute;left:1730;top:261;width:4110;height:3715" coordorigin="1730,262" coordsize="4110,3715" path="m1730,881r5,-78l1749,728r23,-71l1803,590r38,-63l1887,469r51,-51l1996,372r62,-38l2126,303r71,-23l2272,266r77,-4l5220,262r78,4l5373,280r71,23l5511,334r63,38l5631,418r52,51l5728,527r39,63l5798,657r22,71l5835,803r4,78l5839,3357r-4,78l5820,3509r-22,72l5767,3648r-39,63l5683,3768r-52,52l5574,3865r-63,38l5444,3934r-71,23l5298,3971r-78,5l2349,3976r-77,-5l2197,3957r-71,-23l2058,3903r-62,-38l1938,3820r-51,-52l1841,3711r-38,-63l1772,3581r-23,-72l1735,3435r-5,-78l1730,881xe" filled="f" strokeweight=".16mm">
              <v:path arrowok="t"/>
            </v:shape>
            <v:shape id="docshape817" o:spid="_x0000_s1234" style="position:absolute;left:3282;top:2429;width:2164;height:1480" coordorigin="3283,2429" coordsize="2164,1480" path="m5199,2429r-1670,l3451,2442r-68,35l3330,2530r-35,68l3283,2676r,987l3295,3740r35,68l3383,3862r68,35l3529,3909r1670,l5277,3897r68,-35l5398,3808r35,-68l5446,3663r,-987l5433,2598r-35,-68l5345,2477r-68,-35l5199,2429xe" stroked="f">
              <v:fill opacity="32896f"/>
              <v:path arrowok="t"/>
            </v:shape>
            <v:shape id="docshape818" o:spid="_x0000_s1233" style="position:absolute;left:3282;top:2429;width:2164;height:1480" coordorigin="3283,2429" coordsize="2164,1480" path="m3283,2676r12,-78l3330,2530r53,-53l3451,2442r78,-13l5199,2429r78,13l5345,2477r53,53l5433,2598r13,78l5446,3663r-13,77l5398,3808r-53,54l5277,3897r-78,12l3529,3909r-78,-12l3383,3862r-53,-54l3295,3740r-12,-77l3283,2676xe" filled="f" strokecolor="#5b9bd4" strokeweight=".16mm">
              <v:path arrowok="t"/>
            </v:shape>
            <v:shape id="docshape819" o:spid="_x0000_s1232" style="position:absolute;left:2161;top:729;width:2165;height:1394" coordorigin="2161,730" coordsize="2165,1394" path="m4093,730r-1700,l2320,742r-64,33l2206,825r-33,64l2161,962r,929l2173,1964r33,64l2256,2079r64,32l2393,2123r1700,l4167,2111r64,-32l4281,2028r33,-64l4326,1891r,-929l4314,889r-33,-64l4231,775r-64,-33l4093,730xe" stroked="f">
              <v:fill opacity="32896f"/>
              <v:path arrowok="t"/>
            </v:shape>
            <v:shape id="docshape820" o:spid="_x0000_s1231" style="position:absolute;left:2161;top:729;width:2165;height:1394" coordorigin="2161,730" coordsize="2165,1394" path="m2161,962r12,-73l2206,825r50,-50l2320,742r73,-12l4093,730r74,12l4231,775r50,50l4314,889r12,73l4326,1891r-12,73l4281,2028r-50,51l4167,2111r-74,12l2393,2123r-73,-12l2256,2079r-50,-51l2173,1964r-12,-73l2161,962xe" filled="f" strokecolor="#5b9bd4" strokeweight=".16mm">
              <v:path arrowok="t"/>
            </v:shape>
            <v:rect id="docshape821" o:spid="_x0000_s1230" style="position:absolute;left:2332;top:1246;width:657;height:301" fillcolor="#5b9bd4" stroked="f"/>
            <v:rect id="docshape822" o:spid="_x0000_s1229" style="position:absolute;left:2332;top:1246;width:657;height:301" filled="f" strokecolor="#41709c" strokeweight=".16mm"/>
            <v:shape id="docshape823" o:spid="_x0000_s1228" type="#_x0000_t75" style="position:absolute;left:2326;top:1548;width:663;height:301">
              <v:imagedata r:id="rId97" o:title=""/>
            </v:shape>
            <v:rect id="docshape824" o:spid="_x0000_s1227" style="position:absolute;left:2326;top:1548;width:663;height:301" filled="f" strokecolor="#ec7c30" strokeweight=".08mm"/>
            <v:shape id="docshape825" o:spid="_x0000_s1226" type="#_x0000_t75" style="position:absolute;left:3408;top:1548;width:663;height:301">
              <v:imagedata r:id="rId97" o:title=""/>
            </v:shape>
            <v:rect id="docshape826" o:spid="_x0000_s1225" style="position:absolute;left:3408;top:1548;width:663;height:301" filled="f" strokecolor="#ec7c30" strokeweight=".08mm"/>
            <v:rect id="docshape827" o:spid="_x0000_s1224" style="position:absolute;left:3414;top:1245;width:657;height:301" fillcolor="#6fac46" stroked="f"/>
            <v:rect id="docshape828" o:spid="_x0000_s1223" style="position:absolute;left:3414;top:1245;width:657;height:301" filled="f" strokecolor="#41709c" strokeweight=".16mm"/>
            <v:shape id="docshape829" o:spid="_x0000_s1222" style="position:absolute;left:3381;top:3099;width:833;height:720" coordorigin="3381,3100" coordsize="833,720" path="m4093,3100r-592,l3454,3109r-38,26l3391,3173r-10,47l3381,3700r10,46l3416,3784r38,26l3501,3820r592,l4140,3810r38,-26l4204,3746r9,-46l4213,3220r-9,-47l4178,3135r-38,-26l4093,3100xe" fillcolor="#ec7c30" stroked="f">
              <v:fill opacity="32896f"/>
              <v:path arrowok="t"/>
            </v:shape>
            <v:shape id="docshape830" o:spid="_x0000_s1221" style="position:absolute;left:3381;top:3099;width:833;height:720" coordorigin="3381,3100" coordsize="833,720" path="m3381,3220r10,-47l3416,3135r38,-26l3501,3100r592,l4140,3109r38,26l4204,3173r9,47l4213,3700r-9,46l4178,3784r-38,26l4093,3820r-592,l3454,3810r-38,-26l3391,3746r-10,-46l3381,3220xe" filled="f" strokeweight=".16mm">
              <v:path arrowok="t"/>
            </v:shape>
            <v:shape id="docshape831" o:spid="_x0000_s1220" style="position:absolute;left:2822;top:1855;width:939;height:392" coordorigin="2822,1856" coordsize="939,392" path="m2822,1856r,391l3761,2247r,-391e" filled="f" strokecolor="red" strokeweight="1.04mm">
              <v:path arrowok="t"/>
            </v:shape>
            <v:shape id="docshape832" o:spid="_x0000_s1219" style="position:absolute;left:2156;top:1391;width:1225;height:2097" coordorigin="2157,1392" coordsize="1225,2097" o:spt="100" adj="0,,0" path="m3324,3432r,56l3370,3466r-36,l3334,3454r36,l3324,3432xm2332,1392r-175,l2157,3466r1167,l3324,3460r-1156,l2162,3454r6,l2168,1403r-6,l2168,1398r164,l2332,1392xm3370,3454r-36,l3334,3466r36,l3381,3460r-11,-6xm2168,3454r-6,l2168,3460r,-6xm3324,3454r-1156,l2168,3460r1156,l3324,3454xm2168,1398r-6,5l2168,1403r,-5xm2332,1398r-164,l2168,1403r164,l2332,1398xe" fillcolor="black" stroked="f">
              <v:stroke joinstyle="round"/>
              <v:formulas/>
              <v:path arrowok="t" o:connecttype="segments"/>
            </v:shape>
            <v:shape id="docshape833" o:spid="_x0000_s1218" style="position:absolute;left:7172;top:261;width:2954;height:3715" coordorigin="7173,262" coordsize="2954,3715" path="m7173,754r5,-73l7194,612r25,-66l7252,486r42,-55l7342,382r55,-41l7458,307r65,-25l7592,267r73,-5l9634,262r73,5l9776,282r66,25l9902,341r55,41l10006,431r41,55l10081,546r25,66l10121,681r5,73l10126,3484r-5,72l10106,3626r-25,65l10047,3752r-41,55l9957,3855r-55,42l9842,3930r-66,25l9707,3971r-73,5l7665,3976r-73,-5l7523,3955r-65,-25l7397,3897r-55,-42l7294,3807r-42,-55l7219,3691r-25,-65l7178,3556r-5,-72l7173,754xe" filled="f" strokeweight=".16mm">
              <v:path arrowok="t"/>
            </v:shape>
            <v:shape id="docshape834" o:spid="_x0000_s1217" style="position:absolute;left:7714;top:700;width:2080;height:1394" coordorigin="7715,700" coordsize="2080,1394" path="m9562,700r-1615,l7874,712r-64,33l7760,795r-33,64l7715,933r,929l7727,1935r33,64l7810,2049r64,33l7947,2094r1615,l9635,2082r64,-33l9749,1999r33,-64l9794,1862r,-929l9782,859r-33,-64l9699,745r-64,-33l9562,700xe" stroked="f">
              <v:fill opacity="32896f"/>
              <v:path arrowok="t"/>
            </v:shape>
            <v:shape id="docshape835" o:spid="_x0000_s1216" style="position:absolute;left:7714;top:700;width:2080;height:1394" coordorigin="7715,700" coordsize="2080,1394" path="m7715,933r12,-74l7760,795r50,-50l7874,712r73,-12l9562,700r73,12l9699,745r50,50l9782,859r12,74l9794,1862r-12,73l9749,1999r-50,50l9635,2082r-73,12l7947,2094r-73,-12l7810,2049r-50,-50l7727,1935r-12,-73l7715,933xe" filled="f" strokecolor="#5b9bd4" strokeweight=".16mm">
              <v:path arrowok="t"/>
            </v:shape>
            <v:shape id="docshape836" o:spid="_x0000_s1215" type="#_x0000_t75" style="position:absolute;left:8400;top:1547;width:663;height:302">
              <v:imagedata r:id="rId98" o:title=""/>
            </v:shape>
            <v:rect id="docshape837" o:spid="_x0000_s1214" style="position:absolute;left:8400;top:1547;width:663;height:302" filled="f" strokecolor="#ec7c30" strokeweight=".08mm"/>
            <v:rect id="docshape838" o:spid="_x0000_s1213" style="position:absolute;left:8399;top:1244;width:657;height:302" fillcolor="#6fac46" stroked="f"/>
            <v:rect id="docshape839" o:spid="_x0000_s1212" style="position:absolute;left:8399;top:1244;width:657;height:302" filled="f" strokecolor="#41709c" strokeweight=".16mm"/>
            <v:shape id="docshape840" o:spid="_x0000_s1211" style="position:absolute;left:4728;top:1848;width:4060;height:2151" coordorigin="4728,1849" coordsize="4060,2151" path="m4728,3334r,666l8787,4000r,-81l8787,3838r,-80l8787,3677r,-80l8787,3518r,-80l8787,3359r,-79l8787,3201r,-79l8787,3043r,-79l8787,2885r,-79l8786,2727r,-79l8786,2569r,-79l8786,2410r,-79l8786,2251r,-80l8786,2091r,-80l8786,1930r1,-81e" filled="f" strokecolor="#00afef" strokeweight="1.04mm">
              <v:path arrowok="t"/>
            </v:shape>
            <v:shape id="docshape841" o:spid="_x0000_s1210" type="#_x0000_t75" style="position:absolute;left:6122;top:1863;width:799;height:503">
              <v:imagedata r:id="rId99" o:title=""/>
            </v:shape>
            <v:shape id="docshape842" o:spid="_x0000_s1209" style="position:absolute;left:5839;top:2115;width:1333;height:4" coordorigin="5839,2115" coordsize="1333,4" o:spt="100" adj="0,,0" path="m7172,2119r-126,l7046,2115r-125,m6123,2115r-142,l5981,2119r-142,e" filled="f" strokeweight=".2mm">
              <v:stroke joinstyle="round"/>
              <v:formulas/>
              <v:path arrowok="t" o:connecttype="segments"/>
            </v:shape>
            <v:shape id="docshape843" o:spid="_x0000_s1208" style="position:absolute;left:4312;top:2613;width:833;height:720" coordorigin="4312,2613" coordsize="833,720" path="m5024,2613r-592,l4385,2623r-38,25l4321,2686r-9,47l4312,3213r9,47l4347,3298r38,26l4432,3333r592,l5071,3324r38,-26l5135,3260r9,-47l5144,2733r-9,-47l5109,2648r-38,-25l5024,2613xe" fillcolor="#ec7c30" stroked="f">
              <v:fill opacity="32896f"/>
              <v:path arrowok="t"/>
            </v:shape>
            <v:shape id="docshape844" o:spid="_x0000_s1207" style="position:absolute;left:4312;top:2613;width:833;height:720" coordorigin="4312,2613" coordsize="833,720" path="m4312,2733r9,-47l4347,2648r38,-25l4432,2613r592,l5071,2623r38,25l5135,2686r9,47l5144,3213r-9,47l5109,3298r-38,26l5024,3333r-592,l4385,3324r-38,-26l4321,3260r-9,-47l4312,2733xe" filled="f" strokeweight=".16mm">
              <v:path arrowok="t"/>
            </v:shape>
            <v:shape id="docshape845" o:spid="_x0000_s1206" style="position:absolute;left:2657;top:1848;width:1655;height:1125" coordorigin="2658,1849" coordsize="1655,1125" path="m2658,1849r,1124l4313,2973e" filled="f" strokecolor="#538235" strokeweight="1.04mm">
              <v:path arrowok="t"/>
            </v:shape>
            <v:shape id="docshape846" o:spid="_x0000_s1205" type="#_x0000_t202" style="position:absolute;left:2297;top:791;width:636;height:114" filled="f" stroked="f">
              <v:textbox style="mso-next-textbox:#docshape846" inset="0,0,0,0">
                <w:txbxContent>
                  <w:p w14:paraId="723AEFC6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847" o:spid="_x0000_s1204" type="#_x0000_t202" style="position:absolute;left:7851;top:762;width:636;height:114" filled="f" stroked="f">
              <v:textbox style="mso-next-textbox:#docshape847" inset="0,0,0,0">
                <w:txbxContent>
                  <w:p w14:paraId="5088A77B" w14:textId="77777777" w:rsidR="002D20EE" w:rsidRDefault="000B6000">
                    <w:pPr>
                      <w:spacing w:line="113" w:lineRule="exact"/>
                      <w:rPr>
                        <w:rFonts w:ascii="Calibri"/>
                        <w:sz w:val="11"/>
                      </w:rPr>
                    </w:pPr>
                    <w:proofErr w:type="spellStart"/>
                    <w:proofErr w:type="gramStart"/>
                    <w:r>
                      <w:rPr>
                        <w:rFonts w:ascii="Calibri"/>
                        <w:color w:val="4471C4"/>
                        <w:sz w:val="11"/>
                      </w:rPr>
                      <w:t>ara</w:t>
                    </w:r>
                    <w:proofErr w:type="spellEnd"/>
                    <w:r>
                      <w:rPr>
                        <w:rFonts w:ascii="Calibri"/>
                        <w:color w:val="4471C4"/>
                        <w:sz w:val="11"/>
                      </w:rPr>
                      <w:t>::</w:t>
                    </w:r>
                    <w:proofErr w:type="gramEnd"/>
                    <w:r>
                      <w:rPr>
                        <w:rFonts w:ascii="Calibri"/>
                        <w:color w:val="4471C4"/>
                        <w:sz w:val="11"/>
                      </w:rPr>
                      <w:t>com</w:t>
                    </w:r>
                    <w:r>
                      <w:rPr>
                        <w:rFonts w:ascii="Calibri"/>
                        <w:color w:val="4471C4"/>
                        <w:spacing w:val="5"/>
                        <w:w w:val="105"/>
                        <w:sz w:val="11"/>
                      </w:rPr>
                      <w:t xml:space="preserve"> </w:t>
                    </w:r>
                    <w:r>
                      <w:rPr>
                        <w:rFonts w:ascii="Calibri"/>
                        <w:color w:val="4471C4"/>
                        <w:spacing w:val="-5"/>
                        <w:w w:val="105"/>
                        <w:sz w:val="11"/>
                      </w:rPr>
                      <w:t>App</w:t>
                    </w:r>
                  </w:p>
                </w:txbxContent>
              </v:textbox>
            </v:shape>
            <v:shape id="docshape848" o:spid="_x0000_s1203" type="#_x0000_t202" style="position:absolute;left:3402;top:1141;width:608;height:344" filled="f" stroked="f">
              <v:textbox style="mso-next-textbox:#docshape848" inset="0,0,0,0">
                <w:txbxContent>
                  <w:p w14:paraId="523FC7CA" w14:textId="77777777" w:rsidR="002D20EE" w:rsidRDefault="000B6000">
                    <w:pPr>
                      <w:spacing w:line="115" w:lineRule="exac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05"/>
                        <w:sz w:val="11"/>
                      </w:rPr>
                      <w:t>Instance1</w:t>
                    </w:r>
                  </w:p>
                  <w:p w14:paraId="73E07861" w14:textId="77777777" w:rsidR="002D20EE" w:rsidRDefault="000B6000">
                    <w:pPr>
                      <w:spacing w:before="48" w:line="254" w:lineRule="auto"/>
                      <w:ind w:left="91" w:firstLine="138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v:shape id="docshape849" o:spid="_x0000_s1202" type="#_x0000_t202" style="position:absolute;left:8412;top:1134;width:584;height:351" filled="f" stroked="f">
              <v:textbox style="mso-next-textbox:#docshape849" inset="0,0,0,0">
                <w:txbxContent>
                  <w:p w14:paraId="46F7360A" w14:textId="77777777" w:rsidR="002D20EE" w:rsidRDefault="000B6000">
                    <w:pPr>
                      <w:spacing w:line="115" w:lineRule="exact"/>
                      <w:rPr>
                        <w:rFonts w:ascii="Calibri"/>
                        <w:b/>
                        <w:sz w:val="11"/>
                      </w:rPr>
                    </w:pPr>
                    <w:r>
                      <w:rPr>
                        <w:rFonts w:ascii="Calibri"/>
                        <w:b/>
                        <w:spacing w:val="-2"/>
                        <w:w w:val="105"/>
                        <w:sz w:val="11"/>
                      </w:rPr>
                      <w:t>Instance2</w:t>
                    </w:r>
                  </w:p>
                  <w:p w14:paraId="14E0ECE9" w14:textId="77777777" w:rsidR="002D20EE" w:rsidRDefault="000B6000">
                    <w:pPr>
                      <w:spacing w:before="55" w:line="254" w:lineRule="auto"/>
                      <w:ind w:left="68" w:firstLine="138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Service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v:shape id="docshape850" o:spid="_x0000_s1201" type="#_x0000_t202" style="position:absolute;left:2492;top:1584;width:351;height:250" filled="f" stroked="f">
              <v:textbox style="mso-next-textbox:#docshape850" inset="0,0,0,0">
                <w:txbxContent>
                  <w:p w14:paraId="14A9DD4C" w14:textId="77777777" w:rsidR="002D20EE" w:rsidRDefault="000B6000">
                    <w:pPr>
                      <w:spacing w:line="115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539B6C5F" w14:textId="77777777" w:rsidR="002D20EE" w:rsidRDefault="000B6000">
                    <w:pPr>
                      <w:spacing w:before="1" w:line="133" w:lineRule="exact"/>
                      <w:ind w:left="38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4"/>
                        <w:w w:val="105"/>
                        <w:sz w:val="11"/>
                      </w:rPr>
                      <w:t>Proxy</w:t>
                    </w:r>
                  </w:p>
                </w:txbxContent>
              </v:textbox>
            </v:shape>
            <v:shape id="docshape851" o:spid="_x0000_s1200" type="#_x0000_t202" style="position:absolute;left:3541;top:1584;width:415;height:250" filled="f" stroked="f">
              <v:textbox style="mso-next-textbox:#docshape851" inset="0,0,0,0">
                <w:txbxContent>
                  <w:p w14:paraId="74491237" w14:textId="77777777" w:rsidR="002D20EE" w:rsidRDefault="000B6000">
                    <w:pPr>
                      <w:spacing w:line="115" w:lineRule="exact"/>
                      <w:ind w:left="32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324CAD49" w14:textId="77777777" w:rsidR="002D20EE" w:rsidRDefault="000B6000">
                    <w:pPr>
                      <w:spacing w:before="1" w:line="13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Skeleton</w:t>
                    </w:r>
                  </w:p>
                </w:txbxContent>
              </v:textbox>
            </v:shape>
            <v:shape id="docshape852" o:spid="_x0000_s1199" type="#_x0000_t202" style="position:absolute;left:8535;top:1584;width:415;height:250" filled="f" stroked="f">
              <v:textbox style="mso-next-textbox:#docshape852" inset="0,0,0,0">
                <w:txbxContent>
                  <w:p w14:paraId="253AEE08" w14:textId="77777777" w:rsidR="002D20EE" w:rsidRDefault="000B6000">
                    <w:pPr>
                      <w:spacing w:line="115" w:lineRule="exact"/>
                      <w:ind w:left="32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Service</w:t>
                    </w:r>
                  </w:p>
                  <w:p w14:paraId="60CA63B9" w14:textId="77777777" w:rsidR="002D20EE" w:rsidRDefault="000B6000">
                    <w:pPr>
                      <w:spacing w:before="1" w:line="133" w:lineRule="exact"/>
                      <w:rPr>
                        <w:rFonts w:ascii="Calibri"/>
                        <w:sz w:val="11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1"/>
                      </w:rPr>
                      <w:t>Skeleton</w:t>
                    </w:r>
                  </w:p>
                </w:txbxContent>
              </v:textbox>
            </v:shape>
            <v:shape id="docshape853" o:spid="_x0000_s1198" type="#_x0000_t202" style="position:absolute;left:4455;top:2820;width:566;height:333" filled="f" stroked="f">
              <v:textbox style="mso-next-textbox:#docshape853" inset="0,0,0,0">
                <w:txbxContent>
                  <w:p w14:paraId="48FDF91B" w14:textId="77777777" w:rsidR="002D20EE" w:rsidRDefault="000B6000">
                    <w:pPr>
                      <w:spacing w:line="153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SOME/IP</w:t>
                    </w:r>
                  </w:p>
                  <w:p w14:paraId="524A4D62" w14:textId="77777777" w:rsidR="002D20EE" w:rsidRDefault="000B6000">
                    <w:pPr>
                      <w:spacing w:line="180" w:lineRule="exact"/>
                      <w:ind w:left="77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Bridge</w:t>
                    </w:r>
                  </w:p>
                </w:txbxContent>
              </v:textbox>
            </v:shape>
            <v:shape id="docshape854" o:spid="_x0000_s1197" type="#_x0000_t202" style="position:absolute;left:3502;top:3216;width:611;height:514" filled="f" stroked="f">
              <v:textbox style="mso-next-textbox:#docshape854" inset="0,0,0,0">
                <w:txbxContent>
                  <w:p w14:paraId="784D108F" w14:textId="77777777" w:rsidR="002D20EE" w:rsidRDefault="000B6000">
                    <w:pPr>
                      <w:spacing w:line="153" w:lineRule="exact"/>
                      <w:ind w:left="75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Service</w:t>
                    </w:r>
                  </w:p>
                  <w:p w14:paraId="3F813CF4" w14:textId="77777777" w:rsidR="002D20EE" w:rsidRDefault="000B6000">
                    <w:pPr>
                      <w:ind w:firstLine="20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Registry/</w:t>
                    </w:r>
                    <w:r>
                      <w:rPr>
                        <w:rFonts w:ascii="Calibri"/>
                        <w:spacing w:val="40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>Discovery</w:t>
                    </w:r>
                  </w:p>
                </w:txbxContent>
              </v:textbox>
            </v:shape>
            <v:shape id="docshape855" o:spid="_x0000_s1196" type="#_x0000_t202" style="position:absolute;left:6324;top:3809;width:566;height:151" filled="f" stroked="f">
              <v:textbox style="mso-next-textbox:#docshape855" inset="0,0,0,0">
                <w:txbxContent>
                  <w:p w14:paraId="5AE6661D" w14:textId="77777777" w:rsidR="002D20EE" w:rsidRDefault="000B6000">
                    <w:pPr>
                      <w:spacing w:line="151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spacing w:val="-2"/>
                        <w:sz w:val="15"/>
                      </w:rPr>
                      <w:t>SOME/IP</w:t>
                    </w:r>
                  </w:p>
                </w:txbxContent>
              </v:textbox>
            </v:shape>
            <v:shape id="docshape856" o:spid="_x0000_s1195" type="#_x0000_t202" style="position:absolute;left:6122;top:1863;width:799;height:503" filled="f" strokecolor="#a4a4a4" strokeweight=".08mm">
              <v:textbox style="mso-next-textbox:#docshape856" inset="0,0,0,0">
                <w:txbxContent>
                  <w:p w14:paraId="127897D7" w14:textId="77777777" w:rsidR="002D20EE" w:rsidRDefault="002D20EE">
                    <w:pPr>
                      <w:spacing w:before="10"/>
                      <w:rPr>
                        <w:rFonts w:ascii="Calibri"/>
                        <w:sz w:val="11"/>
                      </w:rPr>
                    </w:pPr>
                  </w:p>
                  <w:p w14:paraId="3765CBFA" w14:textId="77777777" w:rsidR="002D20EE" w:rsidRDefault="000B6000">
                    <w:pPr>
                      <w:ind w:left="171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pacing w:val="-2"/>
                        <w:sz w:val="17"/>
                      </w:rPr>
                      <w:t>Switch</w:t>
                    </w:r>
                  </w:p>
                </w:txbxContent>
              </v:textbox>
            </v:shape>
            <v:shape id="docshape857" o:spid="_x0000_s1194" type="#_x0000_t202" style="position:absolute;left:2336;top:1251;width:648;height:296" filled="f" stroked="f">
              <v:textbox style="mso-next-textbox:#docshape857" inset="0,0,0,0">
                <w:txbxContent>
                  <w:p w14:paraId="0E5240FE" w14:textId="77777777" w:rsidR="002D20EE" w:rsidRDefault="000B6000">
                    <w:pPr>
                      <w:spacing w:before="59" w:line="254" w:lineRule="auto"/>
                      <w:ind w:left="75" w:firstLine="160"/>
                      <w:rPr>
                        <w:rFonts w:ascii="Calibri"/>
                        <w:sz w:val="7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Client</w:t>
                    </w:r>
                    <w:r>
                      <w:rPr>
                        <w:rFonts w:ascii="Calibri"/>
                        <w:color w:val="FFFFFF"/>
                        <w:spacing w:val="40"/>
                        <w:w w:val="110"/>
                        <w:sz w:val="7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w w:val="110"/>
                        <w:sz w:val="7"/>
                      </w:rPr>
                      <w:t>Implementation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rFonts w:ascii="Calibri"/>
          <w:sz w:val="17"/>
        </w:rPr>
        <w:t>ECU</w:t>
      </w:r>
      <w:r>
        <w:rPr>
          <w:rFonts w:ascii="Calibri"/>
          <w:spacing w:val="-2"/>
          <w:sz w:val="17"/>
        </w:rPr>
        <w:t xml:space="preserve"> </w:t>
      </w:r>
      <w:r>
        <w:rPr>
          <w:rFonts w:ascii="Calibri"/>
          <w:sz w:val="17"/>
        </w:rPr>
        <w:t>with</w:t>
      </w:r>
      <w:r>
        <w:rPr>
          <w:rFonts w:ascii="Calibri"/>
          <w:spacing w:val="-2"/>
          <w:sz w:val="17"/>
        </w:rPr>
        <w:t xml:space="preserve"> </w:t>
      </w:r>
      <w:r>
        <w:rPr>
          <w:rFonts w:ascii="Calibri"/>
          <w:sz w:val="17"/>
        </w:rPr>
        <w:t>AP</w:t>
      </w:r>
      <w:r>
        <w:rPr>
          <w:rFonts w:ascii="Calibri"/>
          <w:spacing w:val="-2"/>
          <w:sz w:val="17"/>
        </w:rPr>
        <w:t xml:space="preserve"> product</w:t>
      </w:r>
    </w:p>
    <w:p w14:paraId="3B5C5EBB" w14:textId="77777777" w:rsidR="002D20EE" w:rsidRDefault="002D20EE">
      <w:pPr>
        <w:pStyle w:val="BodyText"/>
        <w:rPr>
          <w:rFonts w:ascii="Calibri"/>
          <w:sz w:val="20"/>
        </w:rPr>
      </w:pPr>
    </w:p>
    <w:p w14:paraId="61AAF61C" w14:textId="77777777" w:rsidR="002D20EE" w:rsidRDefault="002D20EE">
      <w:pPr>
        <w:pStyle w:val="BodyText"/>
        <w:rPr>
          <w:rFonts w:ascii="Calibri"/>
          <w:sz w:val="20"/>
        </w:rPr>
      </w:pPr>
    </w:p>
    <w:p w14:paraId="76B089A1" w14:textId="77777777" w:rsidR="002D20EE" w:rsidRDefault="002D20EE">
      <w:pPr>
        <w:pStyle w:val="BodyText"/>
        <w:spacing w:before="10"/>
        <w:rPr>
          <w:rFonts w:ascii="Calibri"/>
          <w:sz w:val="14"/>
        </w:rPr>
      </w:pPr>
    </w:p>
    <w:p w14:paraId="6D9CD02F" w14:textId="77777777" w:rsidR="002D20EE" w:rsidRDefault="000B6000">
      <w:pPr>
        <w:spacing w:before="101"/>
        <w:ind w:left="475" w:right="1192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7.5:</w:t>
      </w:r>
      <w:r>
        <w:rPr>
          <w:b/>
          <w:spacing w:val="6"/>
        </w:rPr>
        <w:t xml:space="preserve"> </w:t>
      </w:r>
      <w:r>
        <w:rPr>
          <w:b/>
        </w:rPr>
        <w:t>SOME/IP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Bridge</w:t>
      </w:r>
    </w:p>
    <w:p w14:paraId="33EB8E17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6EB6DB4C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In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above</w:t>
      </w:r>
      <w:r>
        <w:rPr>
          <w:spacing w:val="-16"/>
        </w:rPr>
        <w:t xml:space="preserve"> </w:t>
      </w:r>
      <w:r>
        <w:t>figure</w:t>
      </w:r>
      <w:r>
        <w:rPr>
          <w:spacing w:val="-17"/>
        </w:rPr>
        <w:t xml:space="preserve"> </w:t>
      </w:r>
      <w:r>
        <w:t>you</w:t>
      </w:r>
      <w:r>
        <w:rPr>
          <w:spacing w:val="-17"/>
        </w:rPr>
        <w:t xml:space="preserve"> </w:t>
      </w:r>
      <w:r>
        <w:t>see,</w:t>
      </w:r>
      <w:r>
        <w:rPr>
          <w:spacing w:val="-17"/>
        </w:rPr>
        <w:t xml:space="preserve"> </w:t>
      </w:r>
      <w:r>
        <w:t>that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service</w:t>
      </w:r>
      <w:r>
        <w:rPr>
          <w:spacing w:val="-17"/>
        </w:rPr>
        <w:t xml:space="preserve"> </w:t>
      </w:r>
      <w:r>
        <w:t>proxy</w:t>
      </w:r>
      <w:r>
        <w:rPr>
          <w:spacing w:val="-15"/>
        </w:rPr>
        <w:t xml:space="preserve"> </w:t>
      </w:r>
      <w:r>
        <w:t>within</w:t>
      </w:r>
      <w:r>
        <w:rPr>
          <w:spacing w:val="-12"/>
        </w:rPr>
        <w:t xml:space="preserve"> </w:t>
      </w:r>
      <w:r>
        <w:t>our</w:t>
      </w:r>
      <w:r>
        <w:rPr>
          <w:spacing w:val="-12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enabled</w:t>
      </w:r>
      <w:r>
        <w:rPr>
          <w:spacing w:val="-12"/>
        </w:rPr>
        <w:t xml:space="preserve"> </w:t>
      </w:r>
      <w:proofErr w:type="spellStart"/>
      <w:r>
        <w:t>appli</w:t>
      </w:r>
      <w:proofErr w:type="spellEnd"/>
      <w:r>
        <w:t>- cation communicates through (green line) a SOME/IP Bridge with the remote service instance 2. Two points which may pop out in this figure:</w:t>
      </w:r>
    </w:p>
    <w:p w14:paraId="7807F5BB" w14:textId="77777777" w:rsidR="002D20EE" w:rsidRDefault="000B6000">
      <w:pPr>
        <w:pStyle w:val="ListParagraph"/>
        <w:numPr>
          <w:ilvl w:val="0"/>
          <w:numId w:val="4"/>
        </w:numPr>
        <w:tabs>
          <w:tab w:val="left" w:pos="1043"/>
        </w:tabs>
        <w:spacing w:before="169" w:line="252" w:lineRule="auto"/>
        <w:ind w:right="1175"/>
        <w:rPr>
          <w:sz w:val="24"/>
        </w:rPr>
      </w:pPr>
      <w:r>
        <w:rPr>
          <w:sz w:val="24"/>
        </w:rPr>
        <w:t>we intentionally colored the part of the communication route fro</w:t>
      </w:r>
      <w:r>
        <w:rPr>
          <w:sz w:val="24"/>
        </w:rPr>
        <w:t>m app to bridge (green) differently than the part from the bridge to the service instance 2 (blue).</w:t>
      </w:r>
    </w:p>
    <w:p w14:paraId="646B0257" w14:textId="77777777" w:rsidR="002D20EE" w:rsidRDefault="000B6000">
      <w:pPr>
        <w:pStyle w:val="ListParagraph"/>
        <w:numPr>
          <w:ilvl w:val="0"/>
          <w:numId w:val="4"/>
        </w:numPr>
        <w:tabs>
          <w:tab w:val="left" w:pos="1043"/>
        </w:tabs>
        <w:spacing w:before="158" w:line="252" w:lineRule="auto"/>
        <w:ind w:right="1175"/>
        <w:rPr>
          <w:sz w:val="24"/>
        </w:rPr>
      </w:pPr>
      <w:r>
        <w:rPr>
          <w:sz w:val="24"/>
        </w:rPr>
        <w:t>we</w:t>
      </w:r>
      <w:r>
        <w:rPr>
          <w:spacing w:val="40"/>
          <w:sz w:val="24"/>
        </w:rPr>
        <w:t xml:space="preserve"> </w:t>
      </w:r>
      <w:r>
        <w:rPr>
          <w:sz w:val="24"/>
        </w:rPr>
        <w:t>intentionally</w:t>
      </w:r>
      <w:r>
        <w:rPr>
          <w:spacing w:val="40"/>
          <w:sz w:val="24"/>
        </w:rPr>
        <w:t xml:space="preserve"> </w:t>
      </w:r>
      <w:r>
        <w:rPr>
          <w:sz w:val="24"/>
        </w:rPr>
        <w:t>drew</w:t>
      </w:r>
      <w:r>
        <w:rPr>
          <w:spacing w:val="40"/>
          <w:sz w:val="24"/>
        </w:rPr>
        <w:t xml:space="preserve"> </w:t>
      </w:r>
      <w:r>
        <w:rPr>
          <w:sz w:val="24"/>
        </w:rPr>
        <w:t>a</w:t>
      </w:r>
      <w:r>
        <w:rPr>
          <w:spacing w:val="40"/>
          <w:sz w:val="24"/>
        </w:rPr>
        <w:t xml:space="preserve"> </w:t>
      </w:r>
      <w:r>
        <w:rPr>
          <w:sz w:val="24"/>
        </w:rPr>
        <w:t>box</w:t>
      </w:r>
      <w:r>
        <w:rPr>
          <w:spacing w:val="40"/>
          <w:sz w:val="24"/>
        </w:rPr>
        <w:t xml:space="preserve"> </w:t>
      </w:r>
      <w:r>
        <w:rPr>
          <w:sz w:val="24"/>
        </w:rPr>
        <w:t>around</w:t>
      </w:r>
      <w:r>
        <w:rPr>
          <w:spacing w:val="40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function</w:t>
      </w:r>
      <w:r>
        <w:rPr>
          <w:spacing w:val="40"/>
          <w:sz w:val="24"/>
        </w:rPr>
        <w:t xml:space="preserve"> </w:t>
      </w:r>
      <w:r>
        <w:rPr>
          <w:sz w:val="24"/>
        </w:rPr>
        <w:t>block</w:t>
      </w:r>
      <w:r>
        <w:rPr>
          <w:spacing w:val="40"/>
          <w:sz w:val="24"/>
        </w:rPr>
        <w:t xml:space="preserve"> </w:t>
      </w:r>
      <w:r>
        <w:rPr>
          <w:sz w:val="24"/>
        </w:rPr>
        <w:t>service</w:t>
      </w:r>
      <w:r>
        <w:rPr>
          <w:spacing w:val="40"/>
          <w:sz w:val="24"/>
        </w:rPr>
        <w:t xml:space="preserve"> </w:t>
      </w:r>
      <w:r>
        <w:rPr>
          <w:sz w:val="24"/>
        </w:rPr>
        <w:t>discovery</w:t>
      </w:r>
      <w:r>
        <w:rPr>
          <w:spacing w:val="40"/>
          <w:sz w:val="24"/>
        </w:rPr>
        <w:t xml:space="preserve"> </w:t>
      </w:r>
      <w:r>
        <w:rPr>
          <w:sz w:val="24"/>
        </w:rPr>
        <w:t>and SOME/IP bridge.</w:t>
      </w:r>
    </w:p>
    <w:p w14:paraId="7845A3BC" w14:textId="77777777" w:rsidR="002D20EE" w:rsidRDefault="002D20EE">
      <w:pPr>
        <w:spacing w:line="252" w:lineRule="auto"/>
        <w:rPr>
          <w:sz w:val="24"/>
        </w:rPr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22A7653A" w14:textId="77777777" w:rsidR="002D20EE" w:rsidRDefault="000B6000">
      <w:pPr>
        <w:pStyle w:val="BodyText"/>
        <w:spacing w:before="90" w:line="249" w:lineRule="auto"/>
        <w:ind w:left="457" w:right="1175"/>
        <w:jc w:val="both"/>
      </w:pPr>
      <w:r>
        <w:lastRenderedPageBreak/>
        <w:t>The</w:t>
      </w:r>
      <w:r>
        <w:rPr>
          <w:spacing w:val="-5"/>
        </w:rPr>
        <w:t xml:space="preserve"> </w:t>
      </w:r>
      <w:r>
        <w:t>reason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coloring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route</w:t>
      </w:r>
      <w:r>
        <w:rPr>
          <w:spacing w:val="-5"/>
        </w:rPr>
        <w:t xml:space="preserve"> </w:t>
      </w:r>
      <w:r>
        <w:t>differently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simple: Both</w:t>
      </w:r>
      <w:r>
        <w:rPr>
          <w:spacing w:val="-17"/>
        </w:rPr>
        <w:t xml:space="preserve"> </w:t>
      </w:r>
      <w:r>
        <w:t>parts</w:t>
      </w:r>
      <w:r>
        <w:rPr>
          <w:spacing w:val="-17"/>
        </w:rPr>
        <w:t xml:space="preserve"> </w:t>
      </w:r>
      <w:r>
        <w:t>use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different</w:t>
      </w:r>
      <w:r>
        <w:rPr>
          <w:spacing w:val="-17"/>
        </w:rPr>
        <w:t xml:space="preserve"> </w:t>
      </w:r>
      <w:r>
        <w:t>transport</w:t>
      </w:r>
      <w:r>
        <w:rPr>
          <w:spacing w:val="-17"/>
        </w:rPr>
        <w:t xml:space="preserve"> </w:t>
      </w:r>
      <w:r>
        <w:t>mechanism.</w:t>
      </w:r>
      <w:r>
        <w:rPr>
          <w:spacing w:val="-16"/>
        </w:rPr>
        <w:t xml:space="preserve"> </w:t>
      </w:r>
      <w:r>
        <w:t>While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first</w:t>
      </w:r>
      <w:r>
        <w:rPr>
          <w:spacing w:val="-16"/>
        </w:rPr>
        <w:t xml:space="preserve"> </w:t>
      </w:r>
      <w:r>
        <w:t>one</w:t>
      </w:r>
      <w:r>
        <w:rPr>
          <w:spacing w:val="-17"/>
        </w:rPr>
        <w:t xml:space="preserve"> </w:t>
      </w:r>
      <w:r>
        <w:t>(green)</w:t>
      </w:r>
      <w:r>
        <w:rPr>
          <w:spacing w:val="-17"/>
        </w:rPr>
        <w:t xml:space="preserve"> </w:t>
      </w:r>
      <w:r>
        <w:t>between</w:t>
      </w:r>
      <w:r>
        <w:rPr>
          <w:spacing w:val="-16"/>
        </w:rPr>
        <w:t xml:space="preserve"> </w:t>
      </w:r>
      <w:r>
        <w:t>the proxy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bridge</w:t>
      </w:r>
      <w:r>
        <w:rPr>
          <w:spacing w:val="-17"/>
        </w:rPr>
        <w:t xml:space="preserve"> </w:t>
      </w:r>
      <w:r>
        <w:t>uses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fully</w:t>
      </w:r>
      <w:r>
        <w:rPr>
          <w:spacing w:val="-16"/>
        </w:rPr>
        <w:t xml:space="preserve"> </w:t>
      </w:r>
      <w:r>
        <w:t>vendor</w:t>
      </w:r>
      <w:r>
        <w:rPr>
          <w:spacing w:val="-17"/>
        </w:rPr>
        <w:t xml:space="preserve"> </w:t>
      </w:r>
      <w:r>
        <w:t>specific</w:t>
      </w:r>
      <w:r>
        <w:rPr>
          <w:spacing w:val="-17"/>
        </w:rPr>
        <w:t xml:space="preserve"> </w:t>
      </w:r>
      <w:r>
        <w:t>implementation,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second</w:t>
      </w:r>
      <w:r>
        <w:rPr>
          <w:spacing w:val="-17"/>
        </w:rPr>
        <w:t xml:space="preserve"> </w:t>
      </w:r>
      <w:r>
        <w:t>one</w:t>
      </w:r>
      <w:r>
        <w:rPr>
          <w:spacing w:val="-16"/>
        </w:rPr>
        <w:t xml:space="preserve"> </w:t>
      </w:r>
      <w:r>
        <w:t xml:space="preserve">(blue) </w:t>
      </w:r>
      <w:proofErr w:type="gramStart"/>
      <w:r>
        <w:t>has to</w:t>
      </w:r>
      <w:proofErr w:type="gramEnd"/>
      <w:r>
        <w:t xml:space="preserve"> comply with the SOME/IP </w:t>
      </w:r>
      <w:r>
        <w:t>specification.</w:t>
      </w:r>
      <w:r>
        <w:rPr>
          <w:spacing w:val="40"/>
        </w:rPr>
        <w:t xml:space="preserve"> </w:t>
      </w:r>
      <w:r>
        <w:t xml:space="preserve">“Fully vendor specific” here means, that the vendor not only decides which technology he uses (pipes, sockets, shared mem, ...), but also which serialization format (see </w:t>
      </w:r>
      <w:hyperlink w:anchor="_bookmark197" w:history="1">
        <w:r>
          <w:rPr>
            <w:color w:val="0000FF"/>
          </w:rPr>
          <w:t>section</w:t>
        </w:r>
      </w:hyperlink>
      <w:r>
        <w:rPr>
          <w:color w:val="0000FF"/>
        </w:rPr>
        <w:t xml:space="preserve"> </w:t>
      </w:r>
      <w:hyperlink w:anchor="_bookmark197" w:history="1">
        <w:r>
          <w:rPr>
            <w:color w:val="0000FF"/>
          </w:rPr>
          <w:t>7.1</w:t>
        </w:r>
      </w:hyperlink>
      <w:r>
        <w:t>) he employs on that path.</w:t>
      </w:r>
      <w:r>
        <w:rPr>
          <w:spacing w:val="40"/>
        </w:rPr>
        <w:t xml:space="preserve"> </w:t>
      </w:r>
      <w:r>
        <w:t>Here we obviously dive into the realm of optimizations:</w:t>
      </w:r>
      <w:r>
        <w:rPr>
          <w:spacing w:val="40"/>
        </w:rPr>
        <w:t xml:space="preserve"> </w:t>
      </w:r>
      <w:r>
        <w:t>In an optimized AP product, the vendor would not apply a different (proprietary) serialization format for the path denoted with the green line.</w:t>
      </w:r>
      <w:r>
        <w:rPr>
          <w:spacing w:val="30"/>
        </w:rPr>
        <w:t xml:space="preserve"> </w:t>
      </w:r>
      <w:proofErr w:type="gramStart"/>
      <w:r>
        <w:t>Otherwise</w:t>
      </w:r>
      <w:proofErr w:type="gramEnd"/>
      <w:r>
        <w:t xml:space="preserve"> it would lead to an inefficient runtime behavior. First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proxy</w:t>
      </w:r>
      <w:r>
        <w:rPr>
          <w:spacing w:val="-1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</w:t>
      </w:r>
      <w:r>
        <w:rPr>
          <w:spacing w:val="-1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app</w:t>
      </w:r>
      <w:r>
        <w:rPr>
          <w:spacing w:val="-1"/>
        </w:rPr>
        <w:t xml:space="preserve"> </w:t>
      </w:r>
      <w:r>
        <w:t>woul</w:t>
      </w:r>
      <w:r>
        <w:t>d</w:t>
      </w:r>
      <w:r>
        <w:rPr>
          <w:spacing w:val="-1"/>
        </w:rPr>
        <w:t xml:space="preserve"> </w:t>
      </w:r>
      <w:r>
        <w:t>employ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proprietary serialization of the data before transferring it to the bridge node and then the bridge would</w:t>
      </w:r>
      <w:r>
        <w:rPr>
          <w:spacing w:val="-7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de-serialize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re-serialize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SOME/IP</w:t>
      </w:r>
      <w:r>
        <w:rPr>
          <w:spacing w:val="-7"/>
        </w:rPr>
        <w:t xml:space="preserve"> </w:t>
      </w:r>
      <w:r>
        <w:t>serialization</w:t>
      </w:r>
      <w:r>
        <w:rPr>
          <w:spacing w:val="-7"/>
        </w:rPr>
        <w:t xml:space="preserve"> </w:t>
      </w:r>
      <w:r>
        <w:t>format! So</w:t>
      </w:r>
      <w:r>
        <w:rPr>
          <w:spacing w:val="-7"/>
        </w:rPr>
        <w:t xml:space="preserve"> </w:t>
      </w:r>
      <w:r>
        <w:t>even if the AP product vendor has a much more efficient/refine</w:t>
      </w:r>
      <w:r>
        <w:t>d serialization approach for local communication, using it here does not pay, since then the bridge is not able to simply</w:t>
      </w:r>
      <w:r>
        <w:rPr>
          <w:spacing w:val="-7"/>
        </w:rPr>
        <w:t xml:space="preserve"> </w:t>
      </w:r>
      <w:r>
        <w:t>copy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between</w:t>
      </w:r>
      <w:r>
        <w:rPr>
          <w:spacing w:val="-7"/>
        </w:rPr>
        <w:t xml:space="preserve"> </w:t>
      </w:r>
      <w:r>
        <w:t>internal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side. The</w:t>
      </w:r>
      <w:r>
        <w:rPr>
          <w:spacing w:val="-7"/>
        </w:rPr>
        <w:t xml:space="preserve"> </w:t>
      </w:r>
      <w:r>
        <w:t>result</w:t>
      </w:r>
      <w:r>
        <w:rPr>
          <w:spacing w:val="-7"/>
        </w:rPr>
        <w:t xml:space="preserve"> </w:t>
      </w:r>
      <w:proofErr w:type="gramStart"/>
      <w:r>
        <w:t>is,</w:t>
      </w:r>
      <w:proofErr w:type="gramEnd"/>
      <w:r>
        <w:rPr>
          <w:spacing w:val="-7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for our</w:t>
      </w:r>
      <w:r>
        <w:rPr>
          <w:spacing w:val="-17"/>
        </w:rPr>
        <w:t xml:space="preserve"> </w:t>
      </w:r>
      <w:r>
        <w:t>example</w:t>
      </w:r>
      <w:r>
        <w:rPr>
          <w:spacing w:val="-17"/>
        </w:rPr>
        <w:t xml:space="preserve"> </w:t>
      </w:r>
      <w:r>
        <w:t>scenario</w:t>
      </w:r>
      <w:r>
        <w:rPr>
          <w:spacing w:val="-16"/>
        </w:rPr>
        <w:t xml:space="preserve"> </w:t>
      </w:r>
      <w:r>
        <w:t>we</w:t>
      </w:r>
      <w:r>
        <w:rPr>
          <w:spacing w:val="-17"/>
        </w:rPr>
        <w:t xml:space="preserve"> </w:t>
      </w:r>
      <w:r>
        <w:t>eventually</w:t>
      </w:r>
      <w:r>
        <w:rPr>
          <w:spacing w:val="-17"/>
        </w:rPr>
        <w:t xml:space="preserve"> </w:t>
      </w:r>
      <w:r>
        <w:t>do</w:t>
      </w:r>
      <w:r>
        <w:rPr>
          <w:spacing w:val="-15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rPr>
          <w:rFonts w:ascii="Courier New" w:hAnsi="Courier New"/>
        </w:rPr>
        <w:t>Multi-Binding</w:t>
      </w:r>
      <w:r>
        <w:rPr>
          <w:rFonts w:ascii="Courier New" w:hAnsi="Courier New"/>
          <w:spacing w:val="-36"/>
        </w:rPr>
        <w:t xml:space="preserve"> </w:t>
      </w:r>
      <w:r>
        <w:t>setup.</w:t>
      </w:r>
      <w:r>
        <w:rPr>
          <w:spacing w:val="6"/>
        </w:rPr>
        <w:t xml:space="preserve"> </w:t>
      </w:r>
      <w:r>
        <w:t>So</w:t>
      </w:r>
      <w:r>
        <w:rPr>
          <w:spacing w:val="-9"/>
        </w:rPr>
        <w:t xml:space="preserve"> </w:t>
      </w:r>
      <w:r>
        <w:t>even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 technical</w:t>
      </w:r>
      <w:r>
        <w:rPr>
          <w:spacing w:val="-14"/>
        </w:rPr>
        <w:t xml:space="preserve"> </w:t>
      </w:r>
      <w:r>
        <w:t>transport</w:t>
      </w:r>
      <w:r>
        <w:rPr>
          <w:spacing w:val="-14"/>
        </w:rPr>
        <w:t xml:space="preserve"> </w:t>
      </w:r>
      <w:r>
        <w:t>(pipes,</w:t>
      </w:r>
      <w:r>
        <w:rPr>
          <w:spacing w:val="-13"/>
        </w:rPr>
        <w:t xml:space="preserve"> </w:t>
      </w:r>
      <w:proofErr w:type="spellStart"/>
      <w:r>
        <w:t>unix</w:t>
      </w:r>
      <w:proofErr w:type="spellEnd"/>
      <w:r>
        <w:rPr>
          <w:spacing w:val="-14"/>
        </w:rPr>
        <w:t xml:space="preserve"> </w:t>
      </w:r>
      <w:r>
        <w:t>domain</w:t>
      </w:r>
      <w:r>
        <w:rPr>
          <w:spacing w:val="-14"/>
        </w:rPr>
        <w:t xml:space="preserve"> </w:t>
      </w:r>
      <w:r>
        <w:t>sockets,</w:t>
      </w:r>
      <w:r>
        <w:rPr>
          <w:spacing w:val="-13"/>
        </w:rPr>
        <w:t xml:space="preserve"> </w:t>
      </w:r>
      <w:r>
        <w:t>shared</w:t>
      </w:r>
      <w:r>
        <w:rPr>
          <w:spacing w:val="-14"/>
        </w:rPr>
        <w:t xml:space="preserve"> </w:t>
      </w:r>
      <w:r>
        <w:t>mem,</w:t>
      </w:r>
      <w:r>
        <w:rPr>
          <w:spacing w:val="-13"/>
        </w:rPr>
        <w:t xml:space="preserve"> </w:t>
      </w:r>
      <w:r>
        <w:t>...) for</w:t>
      </w:r>
      <w:r>
        <w:rPr>
          <w:spacing w:val="-14"/>
        </w:rPr>
        <w:t xml:space="preserve"> </w:t>
      </w:r>
      <w:r>
        <w:t>communication</w:t>
      </w:r>
      <w:r>
        <w:rPr>
          <w:spacing w:val="-14"/>
        </w:rPr>
        <w:t xml:space="preserve"> </w:t>
      </w:r>
      <w:r>
        <w:t>to other</w:t>
      </w:r>
      <w:r>
        <w:rPr>
          <w:spacing w:val="-17"/>
        </w:rPr>
        <w:t xml:space="preserve"> </w:t>
      </w:r>
      <w:r>
        <w:t>local</w:t>
      </w:r>
      <w:r>
        <w:rPr>
          <w:spacing w:val="-17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  <w:r>
          <w:rPr>
            <w:rFonts w:ascii="Courier New" w:hAnsi="Courier New"/>
            <w:color w:val="0000FF"/>
            <w:spacing w:val="-36"/>
          </w:rPr>
          <w:t xml:space="preserve"> </w:t>
        </w:r>
      </w:hyperlink>
      <w:r>
        <w:t>applications</w:t>
      </w:r>
      <w:r>
        <w:rPr>
          <w:spacing w:val="-17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bridge</w:t>
      </w:r>
      <w:r>
        <w:rPr>
          <w:spacing w:val="-16"/>
        </w:rPr>
        <w:t xml:space="preserve"> </w:t>
      </w:r>
      <w:r>
        <w:t>node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same,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serialization part of the bi</w:t>
      </w:r>
      <w:r>
        <w:t>nding differs.</w:t>
      </w:r>
    </w:p>
    <w:p w14:paraId="0AE3145A" w14:textId="77777777" w:rsidR="002D20EE" w:rsidRDefault="000B6000">
      <w:pPr>
        <w:pStyle w:val="BodyText"/>
        <w:spacing w:before="153" w:line="252" w:lineRule="auto"/>
        <w:ind w:left="457" w:right="1175"/>
        <w:jc w:val="both"/>
      </w:pPr>
      <w:r>
        <w:t>Regarding the second noticeable point in the figure:</w:t>
      </w:r>
      <w:r>
        <w:rPr>
          <w:spacing w:val="40"/>
        </w:rPr>
        <w:t xml:space="preserve"> </w:t>
      </w:r>
      <w:r>
        <w:t>We drew a box around the ser- vice discovery and SOME/IP bridge functionality since in product implementations it</w:t>
      </w:r>
      <w:r>
        <w:rPr>
          <w:spacing w:val="40"/>
        </w:rPr>
        <w:t xml:space="preserve"> </w:t>
      </w:r>
      <w:r>
        <w:t>is very likely, that it is integrated into one component/running within on</w:t>
      </w:r>
      <w:r>
        <w:t xml:space="preserve">e (demon) pro- </w:t>
      </w:r>
      <w:proofErr w:type="spellStart"/>
      <w:r>
        <w:t>cess</w:t>
      </w:r>
      <w:proofErr w:type="spellEnd"/>
      <w:r>
        <w:t>. Both functionalities are highly related: The discovery/registry part also consists of parts local to the ECU (receiving local registrations/offers and serving local Find- Service requests) and network related functions (SOME/IP service</w:t>
      </w:r>
      <w:r>
        <w:t xml:space="preserve"> discovery based offers/finds</w:t>
      </w:r>
      <w:proofErr w:type="gramStart"/>
      <w:r>
        <w:t>) ,</w:t>
      </w:r>
      <w:proofErr w:type="gramEnd"/>
      <w:r>
        <w:t xml:space="preserve"> where the registry has to arbitrate.</w:t>
      </w:r>
      <w:r>
        <w:rPr>
          <w:spacing w:val="40"/>
        </w:rPr>
        <w:t xml:space="preserve"> </w:t>
      </w:r>
      <w:r>
        <w:t>This arbitration in its core is also a bridging functionality.</w:t>
      </w:r>
    </w:p>
    <w:p w14:paraId="44906F9A" w14:textId="77777777" w:rsidR="002D20EE" w:rsidRDefault="002D20EE">
      <w:pPr>
        <w:pStyle w:val="BodyText"/>
        <w:rPr>
          <w:sz w:val="30"/>
        </w:rPr>
      </w:pPr>
    </w:p>
    <w:p w14:paraId="7416358B" w14:textId="77777777" w:rsidR="002D20EE" w:rsidRDefault="002D20EE">
      <w:pPr>
        <w:pStyle w:val="BodyText"/>
        <w:spacing w:before="8"/>
        <w:rPr>
          <w:sz w:val="27"/>
        </w:rPr>
      </w:pPr>
    </w:p>
    <w:p w14:paraId="13110418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314" w:name="7.4_ara::com_and_AUTOSAR_meta-model_rela"/>
      <w:bookmarkStart w:id="315" w:name="_bookmark205"/>
      <w:bookmarkEnd w:id="314"/>
      <w:bookmarkEnd w:id="315"/>
      <w:proofErr w:type="spellStart"/>
      <w:proofErr w:type="gramStart"/>
      <w:r>
        <w:t>ara</w:t>
      </w:r>
      <w:proofErr w:type="spellEnd"/>
      <w:r>
        <w:t>::</w:t>
      </w:r>
      <w:proofErr w:type="gramEnd"/>
      <w:r>
        <w:t>com</w:t>
      </w:r>
      <w:r>
        <w:rPr>
          <w:spacing w:val="17"/>
        </w:rPr>
        <w:t xml:space="preserve"> </w:t>
      </w:r>
      <w:r>
        <w:t>and</w:t>
      </w:r>
      <w:r>
        <w:rPr>
          <w:spacing w:val="17"/>
        </w:rPr>
        <w:t xml:space="preserve"> </w:t>
      </w:r>
      <w:r>
        <w:t>AUTOSAR</w:t>
      </w:r>
      <w:r>
        <w:rPr>
          <w:spacing w:val="18"/>
        </w:rPr>
        <w:t xml:space="preserve"> </w:t>
      </w:r>
      <w:r>
        <w:t>meta-model</w:t>
      </w:r>
      <w:r>
        <w:rPr>
          <w:spacing w:val="17"/>
        </w:rPr>
        <w:t xml:space="preserve"> </w:t>
      </w:r>
      <w:r>
        <w:rPr>
          <w:spacing w:val="-2"/>
        </w:rPr>
        <w:t>relationship</w:t>
      </w:r>
    </w:p>
    <w:p w14:paraId="0ED6C418" w14:textId="77777777" w:rsidR="002D20EE" w:rsidRDefault="000B6000">
      <w:pPr>
        <w:pStyle w:val="BodyText"/>
        <w:spacing w:before="283"/>
        <w:ind w:left="457" w:right="1175"/>
        <w:jc w:val="both"/>
      </w:pPr>
      <w:r>
        <w:t xml:space="preserve">Throughout this document we paid attention to explain </w:t>
      </w:r>
      <w:proofErr w:type="spellStart"/>
      <w:r>
        <w:rPr>
          <w:rFonts w:ascii="Courier New" w:hAnsi="Courier New"/>
        </w:rPr>
        <w:t>ara</w:t>
      </w:r>
      <w:proofErr w:type="spellEnd"/>
      <w:r>
        <w:rPr>
          <w:rFonts w:ascii="Courier New" w:hAnsi="Courier New"/>
        </w:rPr>
        <w:t>::com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API</w:t>
      </w:r>
      <w:r>
        <w:rPr>
          <w:rFonts w:ascii="Courier New" w:hAnsi="Courier New"/>
          <w:spacing w:val="-36"/>
        </w:rPr>
        <w:t xml:space="preserve"> </w:t>
      </w:r>
      <w:r>
        <w:t xml:space="preserve">ideas and mechanisms </w:t>
      </w:r>
      <w:r>
        <w:rPr>
          <w:b/>
        </w:rPr>
        <w:t xml:space="preserve">without </w:t>
      </w:r>
      <w:r>
        <w:t>relating to the concrete/specific AP meta-model (the manifest parts</w:t>
      </w:r>
      <w:r>
        <w:rPr>
          <w:spacing w:val="-17"/>
        </w:rPr>
        <w:t xml:space="preserve"> </w:t>
      </w:r>
      <w:r>
        <w:t xml:space="preserve">of it), which is the basis to formally describe the </w:t>
      </w:r>
      <w:hyperlink w:anchor="_bookmark71" w:history="1">
        <w:r>
          <w:rPr>
            <w:rFonts w:ascii="Courier New" w:hAnsi="Courier New"/>
            <w:color w:val="0000FF"/>
          </w:rPr>
          <w:t>SI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signat</w:t>
      </w:r>
      <w:r>
        <w:t>ure (and partially the behavior)</w:t>
      </w:r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which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proofErr w:type="spellStart"/>
      <w:r>
        <w:rPr>
          <w:rFonts w:ascii="Courier New" w:hAnsi="Courier New"/>
        </w:rPr>
        <w:t>ara</w:t>
      </w:r>
      <w:proofErr w:type="spellEnd"/>
      <w:r>
        <w:rPr>
          <w:rFonts w:ascii="Courier New" w:hAnsi="Courier New"/>
        </w:rPr>
        <w:t>::com</w:t>
      </w:r>
      <w:r>
        <w:rPr>
          <w:rFonts w:ascii="Courier New" w:hAnsi="Courier New"/>
          <w:spacing w:val="-36"/>
        </w:rPr>
        <w:t xml:space="preserve"> </w:t>
      </w:r>
      <w:r>
        <w:rPr>
          <w:rFonts w:ascii="Courier New" w:hAnsi="Courier New"/>
        </w:rPr>
        <w:t>API</w:t>
      </w:r>
      <w:r>
        <w:rPr>
          <w:rFonts w:ascii="Courier New" w:hAnsi="Courier New"/>
          <w:spacing w:val="-36"/>
        </w:rPr>
        <w:t xml:space="preserve"> </w:t>
      </w:r>
      <w:r>
        <w:t>artifacts</w:t>
      </w:r>
      <w:r>
        <w:rPr>
          <w:spacing w:val="-17"/>
        </w:rPr>
        <w:t xml:space="preserve"> </w:t>
      </w:r>
      <w:r>
        <w:t>like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</w:rPr>
        <w:t>ProxyClass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rPr>
          <w:rFonts w:ascii="Courier New" w:hAnsi="Courier New"/>
        </w:rPr>
        <w:t>Skeleton- Class</w:t>
      </w:r>
      <w:r>
        <w:rPr>
          <w:rFonts w:ascii="Courier New" w:hAnsi="Courier New"/>
          <w:spacing w:val="-3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data types used in the communication are generated/created.</w:t>
      </w:r>
      <w:r>
        <w:rPr>
          <w:spacing w:val="40"/>
        </w:rPr>
        <w:t xml:space="preserve"> </w:t>
      </w:r>
      <w:r>
        <w:t>In</w:t>
      </w:r>
      <w:r>
        <w:rPr>
          <w:spacing w:val="40"/>
        </w:rPr>
        <w:t xml:space="preserve"> </w:t>
      </w:r>
      <w:hyperlink w:anchor="_bookmark100" w:history="1">
        <w:r>
          <w:rPr>
            <w:color w:val="0000FF"/>
          </w:rPr>
          <w:t>5.1</w:t>
        </w:r>
      </w:hyperlink>
      <w:r>
        <w:rPr>
          <w:color w:val="0000FF"/>
        </w:rPr>
        <w:t xml:space="preserve"> </w:t>
      </w:r>
      <w:r>
        <w:t>we even</w:t>
      </w:r>
      <w:r>
        <w:rPr>
          <w:spacing w:val="-17"/>
        </w:rPr>
        <w:t xml:space="preserve"> </w:t>
      </w:r>
      <w:r>
        <w:t>introduced</w:t>
      </w:r>
      <w:r>
        <w:rPr>
          <w:spacing w:val="-17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oversimplified/synthetic</w:t>
      </w:r>
      <w:r>
        <w:rPr>
          <w:spacing w:val="-17"/>
        </w:rPr>
        <w:t xml:space="preserve"> </w:t>
      </w:r>
      <w:r>
        <w:t>IDL,</w:t>
      </w:r>
      <w:r>
        <w:rPr>
          <w:spacing w:val="-17"/>
        </w:rPr>
        <w:t xml:space="preserve"> </w:t>
      </w:r>
      <w:r>
        <w:t>just</w:t>
      </w:r>
      <w:r>
        <w:rPr>
          <w:spacing w:val="-17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shield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reader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 xml:space="preserve">complex- </w:t>
      </w:r>
      <w:proofErr w:type="spellStart"/>
      <w:r>
        <w:t>ities</w:t>
      </w:r>
      <w:proofErr w:type="spellEnd"/>
      <w:r>
        <w:t xml:space="preserve"> of the real meta-model/IDL, which </w:t>
      </w:r>
      <w:proofErr w:type="spellStart"/>
      <w:r>
        <w:t>wouln’t</w:t>
      </w:r>
      <w:proofErr w:type="spellEnd"/>
      <w:r>
        <w:t xml:space="preserve"> have added any value at that point.</w:t>
      </w:r>
    </w:p>
    <w:p w14:paraId="602D891C" w14:textId="77777777" w:rsidR="002D20EE" w:rsidRDefault="000B6000">
      <w:pPr>
        <w:pStyle w:val="BodyText"/>
        <w:spacing w:before="166" w:line="247" w:lineRule="auto"/>
        <w:ind w:left="457" w:right="1175"/>
        <w:jc w:val="both"/>
      </w:pPr>
      <w:r>
        <w:t xml:space="preserve">This chapter shall by no means serve as a thorough explanation of the AUTOSAR meta-model, which is fully described in its own document, but it shall shed some light on the relation between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and the meta-model parts de</w:t>
      </w:r>
      <w:r>
        <w:t>scribed in [</w:t>
      </w:r>
      <w:hyperlink w:anchor="_bookmark1" w:history="1">
        <w:r>
          <w:rPr>
            <w:color w:val="0000FF"/>
          </w:rPr>
          <w:t>2</w:t>
        </w:r>
      </w:hyperlink>
      <w:r>
        <w:t>].</w:t>
      </w:r>
      <w:r>
        <w:rPr>
          <w:spacing w:val="40"/>
        </w:rPr>
        <w:t xml:space="preserve"> </w:t>
      </w:r>
      <w:proofErr w:type="gramStart"/>
      <w:r>
        <w:t>So</w:t>
      </w:r>
      <w:proofErr w:type="gramEnd"/>
      <w:r>
        <w:t xml:space="preserve"> bear in mind, that the following parts are still somewhat high level and try to give a basic understanding of the relationship.</w:t>
      </w:r>
    </w:p>
    <w:p w14:paraId="4DF1E072" w14:textId="77777777" w:rsidR="002D20EE" w:rsidRDefault="002D20EE">
      <w:pPr>
        <w:spacing w:line="247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533C571F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spacing w:before="90"/>
        <w:ind w:hanging="772"/>
      </w:pPr>
      <w:bookmarkStart w:id="316" w:name="7.4.1_Connection_to_AUTOSAR_TR_AdaptiveM"/>
      <w:bookmarkStart w:id="317" w:name="_bookmark206"/>
      <w:bookmarkEnd w:id="316"/>
      <w:bookmarkEnd w:id="317"/>
      <w:r>
        <w:lastRenderedPageBreak/>
        <w:t>Connection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AUTOSAR_TR_AdaptiveMethodology</w:t>
      </w:r>
      <w:proofErr w:type="spellEnd"/>
    </w:p>
    <w:p w14:paraId="4CE714B5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5812326D" w14:textId="77777777" w:rsidR="002D20EE" w:rsidRDefault="000B6000">
      <w:pPr>
        <w:pStyle w:val="BodyText"/>
        <w:spacing w:line="242" w:lineRule="auto"/>
        <w:ind w:left="457" w:right="1175"/>
      </w:pPr>
      <w:r>
        <w:t>Overview of Modeling elements and how they are related to each other:</w:t>
      </w:r>
      <w:r>
        <w:rPr>
          <w:spacing w:val="35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 xml:space="preserve">, Deploy- </w:t>
      </w:r>
      <w:proofErr w:type="spellStart"/>
      <w:r>
        <w:t>ment</w:t>
      </w:r>
      <w:proofErr w:type="spellEnd"/>
      <w:r>
        <w:t xml:space="preserve">, Actual generation </w:t>
      </w:r>
      <w:proofErr w:type="spellStart"/>
      <w:r>
        <w:t>dependant</w:t>
      </w:r>
      <w:proofErr w:type="spellEnd"/>
      <w:r>
        <w:t xml:space="preserve"> from provided Deployment Information (E.g.</w:t>
      </w:r>
      <w:r>
        <w:rPr>
          <w:spacing w:val="31"/>
        </w:rPr>
        <w:t xml:space="preserve"> </w:t>
      </w:r>
      <w:r>
        <w:t xml:space="preserve">also </w:t>
      </w:r>
      <w:hyperlink w:anchor="_bookmark71" w:history="1">
        <w:r>
          <w:rPr>
            <w:rFonts w:ascii="Courier New"/>
            <w:color w:val="0000FF"/>
          </w:rPr>
          <w:t>SI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Elements</w:t>
      </w:r>
      <w:r>
        <w:rPr>
          <w:spacing w:val="-13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gener</w:t>
      </w:r>
      <w:r>
        <w:t>ated</w:t>
      </w:r>
      <w:r>
        <w:rPr>
          <w:spacing w:val="-7"/>
        </w:rPr>
        <w:t xml:space="preserve"> </w:t>
      </w:r>
      <w:r>
        <w:t>later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connection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</w:t>
      </w:r>
      <w:r>
        <w:rPr>
          <w:spacing w:val="-7"/>
        </w:rPr>
        <w:t xml:space="preserve"> </w:t>
      </w:r>
      <w:r>
        <w:rPr>
          <w:spacing w:val="-2"/>
        </w:rPr>
        <w:t>Manifest)</w:t>
      </w:r>
    </w:p>
    <w:p w14:paraId="4D257529" w14:textId="77777777" w:rsidR="002D20EE" w:rsidRDefault="000B6000">
      <w:pPr>
        <w:pStyle w:val="BodyText"/>
        <w:spacing w:before="147" w:line="252" w:lineRule="auto"/>
        <w:ind w:left="457" w:right="1175"/>
        <w:jc w:val="both"/>
      </w:pPr>
      <w:r>
        <w:t>AUTOSAR</w:t>
      </w:r>
      <w:r>
        <w:rPr>
          <w:spacing w:val="-12"/>
        </w:rPr>
        <w:t xml:space="preserve"> </w:t>
      </w:r>
      <w:r>
        <w:t>Adaptive</w:t>
      </w:r>
      <w:r>
        <w:rPr>
          <w:spacing w:val="-12"/>
        </w:rPr>
        <w:t xml:space="preserve"> </w:t>
      </w:r>
      <w:r>
        <w:t>Platform</w:t>
      </w:r>
      <w:r>
        <w:rPr>
          <w:spacing w:val="-12"/>
        </w:rPr>
        <w:t xml:space="preserve"> </w:t>
      </w:r>
      <w:r>
        <w:t>methodology</w:t>
      </w:r>
      <w:r>
        <w:rPr>
          <w:spacing w:val="-12"/>
        </w:rPr>
        <w:t xml:space="preserve"> </w:t>
      </w:r>
      <w:r>
        <w:t>explains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2"/>
        </w:rPr>
        <w:t xml:space="preserve"> </w:t>
      </w:r>
      <w:r>
        <w:t>aspects</w:t>
      </w:r>
      <w:r>
        <w:rPr>
          <w:spacing w:val="-12"/>
        </w:rPr>
        <w:t xml:space="preserve"> </w:t>
      </w:r>
      <w:r>
        <w:t>necessary</w:t>
      </w:r>
      <w:r>
        <w:rPr>
          <w:spacing w:val="-12"/>
        </w:rPr>
        <w:t xml:space="preserve"> </w:t>
      </w:r>
      <w:r>
        <w:t>to build</w:t>
      </w:r>
      <w:r>
        <w:rPr>
          <w:spacing w:val="-11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Adaptive</w:t>
      </w:r>
      <w:r>
        <w:rPr>
          <w:spacing w:val="-11"/>
        </w:rPr>
        <w:t xml:space="preserve"> </w:t>
      </w:r>
      <w:r>
        <w:t>AUTOSAR</w:t>
      </w:r>
      <w:r>
        <w:rPr>
          <w:spacing w:val="-11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relate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other</w:t>
      </w:r>
      <w:r>
        <w:rPr>
          <w:spacing w:val="-11"/>
        </w:rPr>
        <w:t xml:space="preserve"> </w:t>
      </w:r>
      <w:r>
        <w:t>[TR_AMETH_- 00100].</w:t>
      </w:r>
      <w:r>
        <w:rPr>
          <w:spacing w:val="31"/>
        </w:rPr>
        <w:t xml:space="preserve"> </w:t>
      </w:r>
      <w:r>
        <w:t>It defines activities and work products delivered or consumed [TR_AMETH_- 00102] and the Roles performed by OEMs and suppliers.</w:t>
      </w:r>
    </w:p>
    <w:p w14:paraId="310C7F83" w14:textId="77777777" w:rsidR="002D20EE" w:rsidRDefault="000B6000">
      <w:pPr>
        <w:pStyle w:val="BodyText"/>
        <w:spacing w:before="156"/>
        <w:ind w:left="457"/>
        <w:jc w:val="both"/>
      </w:pPr>
      <w:r>
        <w:t>Major</w:t>
      </w:r>
      <w:r>
        <w:rPr>
          <w:spacing w:val="-13"/>
        </w:rPr>
        <w:t xml:space="preserve"> </w:t>
      </w:r>
      <w:r>
        <w:t>steps</w:t>
      </w:r>
      <w:r>
        <w:rPr>
          <w:spacing w:val="-12"/>
        </w:rPr>
        <w:t xml:space="preserve"> </w:t>
      </w:r>
      <w:r>
        <w:t>involved</w:t>
      </w:r>
      <w:r>
        <w:rPr>
          <w:spacing w:val="-12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development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Adaptive</w:t>
      </w:r>
      <w:r>
        <w:rPr>
          <w:spacing w:val="-13"/>
        </w:rPr>
        <w:t xml:space="preserve"> </w:t>
      </w:r>
      <w:r>
        <w:t>Software</w:t>
      </w:r>
      <w:r>
        <w:rPr>
          <w:spacing w:val="-12"/>
        </w:rPr>
        <w:t xml:space="preserve"> </w:t>
      </w:r>
      <w:r>
        <w:rPr>
          <w:spacing w:val="-5"/>
        </w:rPr>
        <w:t>are</w:t>
      </w:r>
    </w:p>
    <w:p w14:paraId="4784815B" w14:textId="77777777" w:rsidR="002D20EE" w:rsidRDefault="000B6000">
      <w:pPr>
        <w:pStyle w:val="ListParagraph"/>
        <w:numPr>
          <w:ilvl w:val="0"/>
          <w:numId w:val="3"/>
        </w:numPr>
        <w:tabs>
          <w:tab w:val="left" w:pos="1043"/>
        </w:tabs>
        <w:spacing w:before="173"/>
        <w:ind w:hanging="238"/>
        <w:rPr>
          <w:sz w:val="24"/>
        </w:rPr>
      </w:pPr>
      <w:r>
        <w:rPr>
          <w:sz w:val="24"/>
        </w:rPr>
        <w:t>Architecture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pacing w:val="-2"/>
          <w:sz w:val="24"/>
        </w:rPr>
        <w:t>Design</w:t>
      </w:r>
    </w:p>
    <w:p w14:paraId="416365D0" w14:textId="77777777" w:rsidR="002D20EE" w:rsidRDefault="000B6000">
      <w:pPr>
        <w:pStyle w:val="ListParagraph"/>
        <w:numPr>
          <w:ilvl w:val="0"/>
          <w:numId w:val="3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Adaptive</w:t>
      </w:r>
      <w:r>
        <w:rPr>
          <w:spacing w:val="-16"/>
          <w:sz w:val="24"/>
        </w:rPr>
        <w:t xml:space="preserve"> </w:t>
      </w:r>
      <w:r>
        <w:rPr>
          <w:sz w:val="24"/>
        </w:rPr>
        <w:t>Software</w:t>
      </w:r>
      <w:r>
        <w:rPr>
          <w:spacing w:val="-15"/>
          <w:sz w:val="24"/>
        </w:rPr>
        <w:t xml:space="preserve"> </w:t>
      </w:r>
      <w:r>
        <w:rPr>
          <w:spacing w:val="-2"/>
          <w:sz w:val="24"/>
        </w:rPr>
        <w:t>Development</w:t>
      </w:r>
    </w:p>
    <w:p w14:paraId="1D45A9AB" w14:textId="77777777" w:rsidR="002D20EE" w:rsidRDefault="000B6000">
      <w:pPr>
        <w:pStyle w:val="ListParagraph"/>
        <w:numPr>
          <w:ilvl w:val="0"/>
          <w:numId w:val="3"/>
        </w:numPr>
        <w:tabs>
          <w:tab w:val="left" w:pos="1043"/>
        </w:tabs>
        <w:spacing w:before="172"/>
        <w:ind w:hanging="238"/>
        <w:rPr>
          <w:sz w:val="24"/>
        </w:rPr>
      </w:pPr>
      <w:r>
        <w:rPr>
          <w:sz w:val="24"/>
        </w:rPr>
        <w:t>Integrati</w:t>
      </w:r>
      <w:r>
        <w:rPr>
          <w:sz w:val="24"/>
        </w:rPr>
        <w:t>on</w:t>
      </w:r>
      <w:r>
        <w:rPr>
          <w:spacing w:val="-12"/>
          <w:sz w:val="24"/>
        </w:rPr>
        <w:t xml:space="preserve"> </w:t>
      </w:r>
      <w:r>
        <w:rPr>
          <w:sz w:val="24"/>
        </w:rPr>
        <w:t>and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Deployment</w:t>
      </w:r>
    </w:p>
    <w:p w14:paraId="148AB514" w14:textId="77777777" w:rsidR="002D20EE" w:rsidRDefault="000B6000">
      <w:pPr>
        <w:pStyle w:val="BodyText"/>
        <w:spacing w:before="175" w:line="237" w:lineRule="auto"/>
        <w:ind w:left="457" w:right="1175"/>
        <w:jc w:val="both"/>
      </w:pPr>
      <w:r>
        <w:rPr>
          <w:spacing w:val="-2"/>
        </w:rPr>
        <w:t>Adaptive</w:t>
      </w:r>
      <w:r>
        <w:rPr>
          <w:spacing w:val="-9"/>
        </w:rPr>
        <w:t xml:space="preserve"> </w:t>
      </w:r>
      <w:r>
        <w:rPr>
          <w:spacing w:val="-2"/>
        </w:rPr>
        <w:t>applications</w:t>
      </w:r>
      <w:r>
        <w:rPr>
          <w:spacing w:val="-9"/>
        </w:rPr>
        <w:t xml:space="preserve"> </w:t>
      </w:r>
      <w:r>
        <w:rPr>
          <w:spacing w:val="-2"/>
        </w:rPr>
        <w:t>run</w:t>
      </w:r>
      <w:r>
        <w:rPr>
          <w:spacing w:val="-9"/>
        </w:rPr>
        <w:t xml:space="preserve"> </w:t>
      </w:r>
      <w:r>
        <w:rPr>
          <w:spacing w:val="-2"/>
        </w:rPr>
        <w:t>on</w:t>
      </w:r>
      <w:r>
        <w:rPr>
          <w:spacing w:val="-9"/>
        </w:rPr>
        <w:t xml:space="preserve"> </w:t>
      </w:r>
      <w:r>
        <w:rPr>
          <w:spacing w:val="-2"/>
        </w:rPr>
        <w:t>top</w:t>
      </w:r>
      <w:r>
        <w:rPr>
          <w:spacing w:val="-9"/>
        </w:rPr>
        <w:t xml:space="preserve"> </w:t>
      </w:r>
      <w:r>
        <w:rPr>
          <w:spacing w:val="-2"/>
        </w:rPr>
        <w:t>of</w:t>
      </w:r>
      <w:r>
        <w:rPr>
          <w:spacing w:val="-9"/>
        </w:rPr>
        <w:t xml:space="preserve"> </w:t>
      </w:r>
      <w:r>
        <w:rPr>
          <w:spacing w:val="-2"/>
        </w:rPr>
        <w:t>ARA</w:t>
      </w:r>
      <w:r>
        <w:rPr>
          <w:spacing w:val="-9"/>
        </w:rPr>
        <w:t xml:space="preserve"> </w:t>
      </w:r>
      <w:r>
        <w:rPr>
          <w:spacing w:val="-2"/>
        </w:rPr>
        <w:t>layer</w:t>
      </w:r>
      <w:r>
        <w:rPr>
          <w:spacing w:val="-9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r>
        <w:rPr>
          <w:spacing w:val="-2"/>
        </w:rPr>
        <w:t>exchanges</w:t>
      </w:r>
      <w:r>
        <w:rPr>
          <w:spacing w:val="-9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information</w:t>
      </w:r>
      <w:r>
        <w:rPr>
          <w:spacing w:val="-9"/>
        </w:rPr>
        <w:t xml:space="preserve"> </w:t>
      </w:r>
      <w:r>
        <w:rPr>
          <w:spacing w:val="-2"/>
        </w:rPr>
        <w:t>using</w:t>
      </w:r>
      <w:r>
        <w:rPr>
          <w:spacing w:val="-9"/>
        </w:rPr>
        <w:t xml:space="preserve"> </w:t>
      </w:r>
      <w:hyperlink w:anchor="_bookmark71" w:history="1">
        <w:r>
          <w:rPr>
            <w:rFonts w:ascii="Courier New"/>
            <w:color w:val="0000FF"/>
            <w:spacing w:val="-2"/>
          </w:rPr>
          <w:t>SI</w:t>
        </w:r>
      </w:hyperlink>
      <w:r>
        <w:rPr>
          <w:spacing w:val="-2"/>
        </w:rPr>
        <w:t xml:space="preserve">s </w:t>
      </w:r>
      <w:r>
        <w:t>and</w:t>
      </w:r>
      <w:r>
        <w:rPr>
          <w:spacing w:val="-17"/>
        </w:rPr>
        <w:t xml:space="preserve"> </w:t>
      </w:r>
      <w:r>
        <w:t>Ports.</w:t>
      </w:r>
      <w:r>
        <w:rPr>
          <w:spacing w:val="36"/>
        </w:rPr>
        <w:t xml:space="preserve"> </w:t>
      </w:r>
      <w:r>
        <w:t xml:space="preserve">Important contribution for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API work performed during the </w:t>
      </w:r>
      <w:proofErr w:type="spellStart"/>
      <w:r>
        <w:t>Inte</w:t>
      </w:r>
      <w:proofErr w:type="spellEnd"/>
      <w:r>
        <w:t xml:space="preserve">- </w:t>
      </w:r>
      <w:proofErr w:type="spellStart"/>
      <w:r>
        <w:t>gration</w:t>
      </w:r>
      <w:proofErr w:type="spellEnd"/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Deployment</w:t>
      </w:r>
      <w:r>
        <w:rPr>
          <w:spacing w:val="-16"/>
        </w:rPr>
        <w:t xml:space="preserve"> </w:t>
      </w:r>
      <w:r>
        <w:t>step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Adaptive</w:t>
      </w:r>
      <w:r>
        <w:rPr>
          <w:spacing w:val="-17"/>
        </w:rPr>
        <w:t xml:space="preserve"> </w:t>
      </w:r>
      <w:r>
        <w:t>Methodology.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supports</w:t>
      </w:r>
      <w:r>
        <w:rPr>
          <w:spacing w:val="-17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generation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t>Description</w:t>
      </w:r>
      <w:r>
        <w:rPr>
          <w:spacing w:val="-6"/>
        </w:rPr>
        <w:t xml:space="preserve"> </w:t>
      </w:r>
      <w:r>
        <w:t>ARXML</w:t>
      </w:r>
      <w:r>
        <w:rPr>
          <w:spacing w:val="-6"/>
        </w:rPr>
        <w:t xml:space="preserve"> </w:t>
      </w:r>
      <w:r>
        <w:t>file,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aggregates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 xml:space="preserve">ports.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service-oriented communication</w:t>
      </w:r>
      <w:r>
        <w:rPr>
          <w:spacing w:val="-17"/>
        </w:rPr>
        <w:t xml:space="preserve"> </w:t>
      </w:r>
      <w:r>
        <w:t>defined</w:t>
      </w:r>
      <w:r>
        <w:rPr>
          <w:spacing w:val="-17"/>
        </w:rPr>
        <w:t xml:space="preserve"> </w:t>
      </w:r>
      <w:r>
        <w:t>by</w:t>
      </w:r>
      <w:r>
        <w:rPr>
          <w:spacing w:val="-16"/>
        </w:rPr>
        <w:t xml:space="preserve"> </w:t>
      </w:r>
      <w:r>
        <w:t>Events,</w:t>
      </w:r>
      <w:r>
        <w:rPr>
          <w:spacing w:val="-17"/>
        </w:rPr>
        <w:t xml:space="preserve"> </w:t>
      </w:r>
      <w:r>
        <w:t>Methods</w:t>
      </w:r>
      <w:r>
        <w:rPr>
          <w:spacing w:val="-17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Fields</w:t>
      </w:r>
      <w:r>
        <w:rPr>
          <w:spacing w:val="-16"/>
        </w:rPr>
        <w:t xml:space="preserve"> </w:t>
      </w:r>
      <w:r>
        <w:t>[</w:t>
      </w:r>
      <w:r>
        <w:rPr>
          <w:spacing w:val="-17"/>
        </w:rPr>
        <w:t xml:space="preserve"> </w:t>
      </w:r>
      <w:hyperlink w:anchor="_bookmark100" w:history="1">
        <w:r>
          <w:rPr>
            <w:color w:val="0000FF"/>
          </w:rPr>
          <w:t>5.1</w:t>
        </w:r>
      </w:hyperlink>
      <w:r>
        <w:t>].</w:t>
      </w:r>
      <w:r>
        <w:rPr>
          <w:spacing w:val="-11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done</w:t>
      </w:r>
      <w:r>
        <w:rPr>
          <w:spacing w:val="-17"/>
        </w:rPr>
        <w:t xml:space="preserve"> </w:t>
      </w:r>
      <w:r>
        <w:t>independent of Software components or Transport layer used for underlying communication.</w:t>
      </w:r>
    </w:p>
    <w:p w14:paraId="28517D55" w14:textId="77777777" w:rsidR="002D20EE" w:rsidRDefault="000B6000">
      <w:pPr>
        <w:pStyle w:val="BodyText"/>
        <w:spacing w:before="166" w:line="242" w:lineRule="auto"/>
        <w:ind w:left="457" w:right="1175"/>
        <w:jc w:val="both"/>
      </w:pPr>
      <w:r>
        <w:t>Adaptive</w:t>
      </w:r>
      <w:r>
        <w:t xml:space="preserve"> Platform supports two types of ports namely Provided and Required.</w:t>
      </w:r>
      <w:r>
        <w:rPr>
          <w:spacing w:val="40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</w:rPr>
        <w:t xml:space="preserve"> </w:t>
      </w:r>
      <w:r>
        <w:t>along with Provided port details used for the generation of the Service Skeleton class and</w:t>
      </w:r>
      <w:r>
        <w:rPr>
          <w:spacing w:val="-4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details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Proxy</w:t>
      </w:r>
      <w:r>
        <w:rPr>
          <w:spacing w:val="-4"/>
        </w:rPr>
        <w:t xml:space="preserve"> </w:t>
      </w:r>
      <w:r>
        <w:t>classes</w:t>
      </w:r>
      <w:r>
        <w:rPr>
          <w:spacing w:val="-4"/>
        </w:rPr>
        <w:t xml:space="preserve"> </w:t>
      </w:r>
      <w:r>
        <w:t>[</w:t>
      </w:r>
      <w:hyperlink w:anchor="_bookmark117" w:history="1">
        <w:r>
          <w:rPr>
            <w:color w:val="0000FF"/>
          </w:rPr>
          <w:t>Figure</w:t>
        </w:r>
      </w:hyperlink>
      <w:r>
        <w:rPr>
          <w:color w:val="0000FF"/>
          <w:spacing w:val="-4"/>
        </w:rPr>
        <w:t xml:space="preserve"> </w:t>
      </w:r>
      <w:hyperlink w:anchor="_bookmark117" w:history="1">
        <w:r>
          <w:rPr>
            <w:color w:val="0000FF"/>
          </w:rPr>
          <w:t>5.2</w:t>
        </w:r>
      </w:hyperlink>
      <w:r>
        <w:t xml:space="preserve">]. Proxy </w:t>
      </w:r>
      <w:r>
        <w:rPr>
          <w:spacing w:val="-2"/>
        </w:rPr>
        <w:t>and</w:t>
      </w:r>
      <w:r>
        <w:rPr>
          <w:spacing w:val="-15"/>
        </w:rPr>
        <w:t xml:space="preserve"> </w:t>
      </w:r>
      <w:r>
        <w:rPr>
          <w:spacing w:val="-2"/>
        </w:rPr>
        <w:t>Skeleton</w:t>
      </w:r>
      <w:r>
        <w:rPr>
          <w:spacing w:val="-15"/>
        </w:rPr>
        <w:t xml:space="preserve"> </w:t>
      </w:r>
      <w:r>
        <w:rPr>
          <w:spacing w:val="-2"/>
        </w:rPr>
        <w:t>classes</w:t>
      </w:r>
      <w:r>
        <w:rPr>
          <w:spacing w:val="-14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com</w:t>
        </w:r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>API</w:t>
      </w:r>
      <w:r>
        <w:rPr>
          <w:spacing w:val="-9"/>
        </w:rPr>
        <w:t xml:space="preserve"> </w:t>
      </w:r>
      <w:r>
        <w:rPr>
          <w:spacing w:val="-2"/>
        </w:rPr>
        <w:t>to</w:t>
      </w:r>
      <w:r>
        <w:rPr>
          <w:spacing w:val="-5"/>
        </w:rPr>
        <w:t xml:space="preserve"> </w:t>
      </w:r>
      <w:r>
        <w:rPr>
          <w:spacing w:val="-2"/>
        </w:rPr>
        <w:t>communicate</w:t>
      </w:r>
      <w:r>
        <w:rPr>
          <w:spacing w:val="-5"/>
        </w:rPr>
        <w:t xml:space="preserve"> </w:t>
      </w:r>
      <w:r>
        <w:rPr>
          <w:spacing w:val="-2"/>
        </w:rPr>
        <w:t>with</w:t>
      </w:r>
      <w:r>
        <w:rPr>
          <w:spacing w:val="-5"/>
        </w:rPr>
        <w:t xml:space="preserve"> </w:t>
      </w:r>
      <w:r>
        <w:rPr>
          <w:spacing w:val="-2"/>
        </w:rPr>
        <w:t>other</w:t>
      </w:r>
      <w:r>
        <w:rPr>
          <w:spacing w:val="-5"/>
        </w:rPr>
        <w:t xml:space="preserve"> </w:t>
      </w:r>
      <w:r>
        <w:rPr>
          <w:spacing w:val="-2"/>
        </w:rPr>
        <w:t>Adaptive</w:t>
      </w:r>
      <w:r>
        <w:rPr>
          <w:spacing w:val="-5"/>
        </w:rPr>
        <w:t xml:space="preserve"> </w:t>
      </w:r>
      <w:r>
        <w:rPr>
          <w:spacing w:val="-2"/>
        </w:rPr>
        <w:t xml:space="preserve">Platform </w:t>
      </w:r>
      <w:r>
        <w:t>clusters and Adaptive Applications.</w:t>
      </w:r>
    </w:p>
    <w:p w14:paraId="59420124" w14:textId="77777777" w:rsidR="002D20EE" w:rsidRDefault="000B6000">
      <w:pPr>
        <w:pStyle w:val="BodyText"/>
        <w:spacing w:before="168" w:line="244" w:lineRule="auto"/>
        <w:ind w:left="457" w:right="1175"/>
        <w:jc w:val="both"/>
      </w:pPr>
      <w:r>
        <w:t>Service</w:t>
      </w:r>
      <w:r>
        <w:rPr>
          <w:spacing w:val="-5"/>
        </w:rPr>
        <w:t xml:space="preserve"> </w:t>
      </w:r>
      <w:r>
        <w:t>instances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configured,</w:t>
      </w:r>
      <w:r>
        <w:rPr>
          <w:spacing w:val="-5"/>
        </w:rPr>
        <w:t xml:space="preserve"> </w:t>
      </w:r>
      <w:r>
        <w:t>notably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binding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chosen</w:t>
      </w:r>
      <w:r>
        <w:rPr>
          <w:spacing w:val="-5"/>
        </w:rPr>
        <w:t xml:space="preserve"> </w:t>
      </w:r>
      <w:r>
        <w:t>transport layer, whether a specific service instance is either Provided or Required and whether there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mappi</w:t>
      </w:r>
      <w:r>
        <w:t>ng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dedicated</w:t>
      </w:r>
      <w:r>
        <w:rPr>
          <w:spacing w:val="-5"/>
        </w:rPr>
        <w:t xml:space="preserve"> </w:t>
      </w:r>
      <w:r>
        <w:t>Machine. The</w:t>
      </w:r>
      <w:r>
        <w:rPr>
          <w:spacing w:val="-5"/>
        </w:rPr>
        <w:t xml:space="preserve"> </w:t>
      </w:r>
      <w:r>
        <w:t>configurations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 are manifested in the Service Instance Manifest.</w:t>
      </w:r>
    </w:p>
    <w:p w14:paraId="5432A50F" w14:textId="77777777" w:rsidR="002D20EE" w:rsidRDefault="000B6000">
      <w:pPr>
        <w:pStyle w:val="BodyText"/>
        <w:spacing w:before="168" w:line="252" w:lineRule="auto"/>
        <w:ind w:left="457" w:right="1175"/>
        <w:jc w:val="both"/>
      </w:pPr>
      <w:r>
        <w:t xml:space="preserve">Executable of an Adaptive Software are instantiated by means of the Execution Man- </w:t>
      </w:r>
      <w:proofErr w:type="spellStart"/>
      <w:r>
        <w:t>ifest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Instantiation here means to bind the executables to the context of specific pro- </w:t>
      </w:r>
      <w:proofErr w:type="spellStart"/>
      <w:r>
        <w:t>cesses</w:t>
      </w:r>
      <w:proofErr w:type="spellEnd"/>
      <w:r>
        <w:t xml:space="preserve"> of the operating system.</w:t>
      </w:r>
      <w:r>
        <w:rPr>
          <w:spacing w:val="28"/>
        </w:rPr>
        <w:t xml:space="preserve"> </w:t>
      </w:r>
      <w:r>
        <w:t>Each process may start with a different start-up con-</w:t>
      </w:r>
      <w:r>
        <w:t xml:space="preserve"> figuration depending on a machine mode.</w:t>
      </w:r>
      <w:r>
        <w:rPr>
          <w:spacing w:val="40"/>
        </w:rPr>
        <w:t xml:space="preserve"> </w:t>
      </w:r>
      <w:r>
        <w:t>Further on, the Execution Manifest also defines Software process dependencies.</w:t>
      </w:r>
    </w:p>
    <w:p w14:paraId="35F30844" w14:textId="77777777" w:rsidR="002D20EE" w:rsidRDefault="002D20EE">
      <w:pPr>
        <w:pStyle w:val="BodyText"/>
        <w:rPr>
          <w:sz w:val="30"/>
        </w:rPr>
      </w:pPr>
    </w:p>
    <w:p w14:paraId="4790EE0C" w14:textId="77777777" w:rsidR="002D20EE" w:rsidRDefault="002D20EE">
      <w:pPr>
        <w:pStyle w:val="BodyText"/>
        <w:spacing w:before="1"/>
        <w:rPr>
          <w:sz w:val="25"/>
        </w:rPr>
      </w:pPr>
    </w:p>
    <w:p w14:paraId="1E0917EE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18" w:name="7.4.2_Service_Interface"/>
      <w:bookmarkStart w:id="319" w:name="_bookmark207"/>
      <w:bookmarkEnd w:id="318"/>
      <w:bookmarkEnd w:id="319"/>
      <w:r>
        <w:t>Service</w:t>
      </w:r>
      <w:r>
        <w:rPr>
          <w:spacing w:val="-8"/>
        </w:rPr>
        <w:t xml:space="preserve"> </w:t>
      </w:r>
      <w:r>
        <w:rPr>
          <w:spacing w:val="-2"/>
        </w:rPr>
        <w:t>Interface</w:t>
      </w:r>
    </w:p>
    <w:p w14:paraId="5DE7C992" w14:textId="77777777" w:rsidR="002D20EE" w:rsidRDefault="002D20EE">
      <w:pPr>
        <w:pStyle w:val="BodyText"/>
        <w:spacing w:before="10"/>
        <w:rPr>
          <w:b/>
          <w:sz w:val="25"/>
        </w:rPr>
      </w:pPr>
    </w:p>
    <w:p w14:paraId="202CC427" w14:textId="77777777" w:rsidR="002D20EE" w:rsidRDefault="000B6000">
      <w:pPr>
        <w:pStyle w:val="BodyText"/>
        <w:spacing w:before="1" w:line="232" w:lineRule="auto"/>
        <w:ind w:left="457" w:right="1175"/>
        <w:jc w:val="both"/>
      </w:pPr>
      <w:r>
        <w:t xml:space="preserve">The most important meta-model element from the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perspective is the </w:t>
      </w:r>
      <w:hyperlink w:anchor="_bookmark71" w:history="1">
        <w:r>
          <w:rPr>
            <w:color w:val="0000FF"/>
          </w:rPr>
          <w:t>SI</w:t>
        </w:r>
      </w:hyperlink>
      <w:r>
        <w:t>. Most</w:t>
      </w:r>
      <w:r>
        <w:rPr>
          <w:spacing w:val="-17"/>
        </w:rPr>
        <w:t xml:space="preserve"> </w:t>
      </w:r>
      <w:r>
        <w:t>important,</w:t>
      </w:r>
      <w:r>
        <w:rPr>
          <w:spacing w:val="-17"/>
        </w:rPr>
        <w:t xml:space="preserve"> </w:t>
      </w:r>
      <w:r>
        <w:t>because</w:t>
      </w:r>
      <w:r>
        <w:rPr>
          <w:spacing w:val="-16"/>
        </w:rPr>
        <w:t xml:space="preserve"> </w:t>
      </w:r>
      <w:r>
        <w:t>it</w:t>
      </w:r>
      <w:r>
        <w:rPr>
          <w:spacing w:val="-17"/>
        </w:rPr>
        <w:t xml:space="preserve"> </w:t>
      </w:r>
      <w:r>
        <w:t>defines</w:t>
      </w:r>
      <w:r>
        <w:rPr>
          <w:spacing w:val="-17"/>
        </w:rPr>
        <w:t xml:space="preserve"> </w:t>
      </w:r>
      <w:r>
        <w:t>everything</w:t>
      </w:r>
      <w:r>
        <w:rPr>
          <w:spacing w:val="-8"/>
        </w:rPr>
        <w:t xml:space="preserve"> </w:t>
      </w:r>
      <w:proofErr w:type="spellStart"/>
      <w:r>
        <w:t>signaturewise</w:t>
      </w:r>
      <w:proofErr w:type="spellEnd"/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proxy</w:t>
      </w:r>
      <w:r>
        <w:rPr>
          <w:spacing w:val="-8"/>
        </w:rPr>
        <w:t xml:space="preserve"> </w:t>
      </w:r>
      <w:r>
        <w:t>or skeleton.</w:t>
      </w:r>
      <w:r>
        <w:rPr>
          <w:spacing w:val="-12"/>
        </w:rPr>
        <w:t xml:space="preserve"> </w:t>
      </w:r>
      <w:r>
        <w:t xml:space="preserve">The </w:t>
      </w:r>
      <w:hyperlink w:anchor="_bookmark71" w:history="1">
        <w:r>
          <w:rPr>
            <w:color w:val="0000FF"/>
          </w:rPr>
          <w:t>SI</w:t>
        </w:r>
      </w:hyperlink>
      <w:r>
        <w:rPr>
          <w:color w:val="0000FF"/>
        </w:rPr>
        <w:t xml:space="preserve"> </w:t>
      </w:r>
      <w:r>
        <w:t xml:space="preserve">describes the methods, </w:t>
      </w:r>
      <w:proofErr w:type="gramStart"/>
      <w:r>
        <w:t>fields</w:t>
      </w:r>
      <w:proofErr w:type="gramEnd"/>
      <w:r>
        <w:t xml:space="preserve"> and the methods a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consists of and how</w:t>
      </w:r>
      <w:r>
        <w:rPr>
          <w:spacing w:val="19"/>
        </w:rPr>
        <w:t xml:space="preserve"> </w:t>
      </w:r>
      <w:r>
        <w:t>the</w:t>
      </w:r>
      <w:r>
        <w:rPr>
          <w:spacing w:val="18"/>
        </w:rPr>
        <w:t xml:space="preserve"> </w:t>
      </w:r>
      <w:r>
        <w:t>signatures</w:t>
      </w:r>
      <w:r>
        <w:rPr>
          <w:spacing w:val="19"/>
        </w:rPr>
        <w:t xml:space="preserve"> </w:t>
      </w:r>
      <w:r>
        <w:t>of</w:t>
      </w:r>
      <w:r>
        <w:rPr>
          <w:spacing w:val="18"/>
        </w:rPr>
        <w:t xml:space="preserve"> </w:t>
      </w:r>
      <w:r>
        <w:t>those</w:t>
      </w:r>
      <w:r>
        <w:rPr>
          <w:spacing w:val="19"/>
        </w:rPr>
        <w:t xml:space="preserve"> </w:t>
      </w:r>
      <w:r>
        <w:t>elements</w:t>
      </w:r>
      <w:r>
        <w:rPr>
          <w:spacing w:val="18"/>
        </w:rPr>
        <w:t xml:space="preserve"> </w:t>
      </w:r>
      <w:r>
        <w:t>(arguments</w:t>
      </w:r>
      <w:r>
        <w:rPr>
          <w:spacing w:val="19"/>
        </w:rPr>
        <w:t xml:space="preserve"> </w:t>
      </w:r>
      <w:r>
        <w:t>and</w:t>
      </w:r>
      <w:r>
        <w:rPr>
          <w:spacing w:val="18"/>
        </w:rPr>
        <w:t xml:space="preserve"> </w:t>
      </w:r>
      <w:r>
        <w:t>data</w:t>
      </w:r>
      <w:r>
        <w:rPr>
          <w:spacing w:val="19"/>
        </w:rPr>
        <w:t xml:space="preserve"> </w:t>
      </w:r>
      <w:r>
        <w:t>types)</w:t>
      </w:r>
      <w:r>
        <w:rPr>
          <w:spacing w:val="18"/>
        </w:rPr>
        <w:t xml:space="preserve"> </w:t>
      </w:r>
      <w:r>
        <w:t>look</w:t>
      </w:r>
      <w:r>
        <w:rPr>
          <w:spacing w:val="19"/>
        </w:rPr>
        <w:t xml:space="preserve"> </w:t>
      </w:r>
      <w:r>
        <w:t>like.</w:t>
      </w:r>
      <w:r>
        <w:rPr>
          <w:spacing w:val="71"/>
        </w:rPr>
        <w:t xml:space="preserve"> </w:t>
      </w:r>
      <w:r>
        <w:t>So</w:t>
      </w:r>
      <w:r>
        <w:rPr>
          <w:spacing w:val="19"/>
        </w:rPr>
        <w:t xml:space="preserve"> </w:t>
      </w:r>
      <w:r>
        <w:t>the</w:t>
      </w:r>
    </w:p>
    <w:p w14:paraId="706DC509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0" w:left="960" w:header="720" w:footer="720" w:gutter="0"/>
          <w:cols w:space="720"/>
        </w:sectPr>
      </w:pPr>
    </w:p>
    <w:p w14:paraId="3E2CE54D" w14:textId="77777777" w:rsidR="002D20EE" w:rsidRDefault="000B6000">
      <w:pPr>
        <w:pStyle w:val="BodyText"/>
        <w:spacing w:before="86" w:line="252" w:lineRule="auto"/>
        <w:ind w:left="457" w:right="1175" w:firstLine="82"/>
      </w:pPr>
      <w:hyperlink w:anchor="_bookmark100" w:history="1">
        <w:r>
          <w:rPr>
            <w:color w:val="0000FF"/>
          </w:rPr>
          <w:t>5.1</w:t>
        </w:r>
      </w:hyperlink>
      <w:r>
        <w:rPr>
          <w:color w:val="0000FF"/>
        </w:rPr>
        <w:t xml:space="preserve"> </w:t>
      </w:r>
      <w:r>
        <w:t>is basically a simplificat</w:t>
      </w:r>
      <w:r>
        <w:t xml:space="preserve">ion of meta-model </w:t>
      </w:r>
      <w:hyperlink w:anchor="_bookmark71" w:history="1">
        <w:r>
          <w:rPr>
            <w:color w:val="0000FF"/>
          </w:rPr>
          <w:t>SI</w:t>
        </w:r>
      </w:hyperlink>
      <w:r>
        <w:rPr>
          <w:color w:val="0000FF"/>
        </w:rPr>
        <w:t xml:space="preserve"> </w:t>
      </w:r>
      <w:r>
        <w:t xml:space="preserve">and the real meta-model data type </w:t>
      </w:r>
      <w:r>
        <w:rPr>
          <w:spacing w:val="-2"/>
        </w:rPr>
        <w:t>system.</w:t>
      </w:r>
    </w:p>
    <w:p w14:paraId="5B659EB3" w14:textId="77777777" w:rsidR="002D20EE" w:rsidRDefault="000B6000">
      <w:pPr>
        <w:pStyle w:val="BodyText"/>
        <w:spacing w:before="158" w:line="293" w:lineRule="exact"/>
        <w:ind w:left="457"/>
      </w:pP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relationship</w:t>
      </w:r>
      <w:r>
        <w:rPr>
          <w:spacing w:val="-9"/>
        </w:rPr>
        <w:t xml:space="preserve"> </w:t>
      </w:r>
      <w:r>
        <w:rPr>
          <w:spacing w:val="-2"/>
        </w:rPr>
        <w:t>between</w:t>
      </w:r>
      <w:r>
        <w:rPr>
          <w:spacing w:val="-8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spacing w:val="-2"/>
        </w:rPr>
        <w:t>meta-model</w:t>
      </w:r>
      <w:r>
        <w:rPr>
          <w:spacing w:val="-8"/>
        </w:rPr>
        <w:t xml:space="preserve"> </w:t>
      </w:r>
      <w:r>
        <w:rPr>
          <w:spacing w:val="-2"/>
        </w:rPr>
        <w:t>element</w:t>
      </w:r>
      <w:r>
        <w:rPr>
          <w:spacing w:val="-9"/>
        </w:rPr>
        <w:t xml:space="preserve"> </w:t>
      </w:r>
      <w:hyperlink w:anchor="_bookmark71" w:history="1">
        <w:r>
          <w:rPr>
            <w:color w:val="0000FF"/>
            <w:spacing w:val="-2"/>
          </w:rPr>
          <w:t>SI</w:t>
        </w:r>
      </w:hyperlink>
      <w:r>
        <w:rPr>
          <w:color w:val="0000FF"/>
          <w:spacing w:val="-8"/>
        </w:rPr>
        <w:t xml:space="preserve"> </w:t>
      </w:r>
      <w:r>
        <w:rPr>
          <w:spacing w:val="-2"/>
        </w:rPr>
        <w:t>and</w:t>
      </w:r>
      <w:r>
        <w:rPr>
          <w:spacing w:val="-9"/>
        </w:rPr>
        <w:t xml:space="preserve"> </w:t>
      </w:r>
      <w:hyperlink w:anchor="_bookmark15" w:history="1">
        <w:proofErr w:type="spellStart"/>
        <w:proofErr w:type="gramStart"/>
        <w:r>
          <w:rPr>
            <w:rFonts w:ascii="Courier New"/>
            <w:color w:val="0000FF"/>
            <w:spacing w:val="-2"/>
          </w:rPr>
          <w:t>ara</w:t>
        </w:r>
        <w:proofErr w:type="spellEnd"/>
        <w:r>
          <w:rPr>
            <w:rFonts w:ascii="Courier New"/>
            <w:color w:val="0000FF"/>
            <w:spacing w:val="-2"/>
          </w:rPr>
          <w:t>::</w:t>
        </w:r>
        <w:proofErr w:type="gramEnd"/>
        <w:r>
          <w:rPr>
            <w:rFonts w:ascii="Courier New"/>
            <w:color w:val="0000FF"/>
            <w:spacing w:val="-2"/>
          </w:rPr>
          <w:t>com</w:t>
        </w:r>
        <w:r>
          <w:rPr>
            <w:rFonts w:ascii="Courier New"/>
            <w:color w:val="0000FF"/>
            <w:spacing w:val="-86"/>
          </w:rPr>
          <w:t xml:space="preserve"> </w:t>
        </w:r>
      </w:hyperlink>
      <w:r>
        <w:rPr>
          <w:spacing w:val="-2"/>
        </w:rPr>
        <w:t>is</w:t>
      </w:r>
      <w:r>
        <w:rPr>
          <w:spacing w:val="-8"/>
        </w:rPr>
        <w:t xml:space="preserve"> </w:t>
      </w:r>
      <w:r>
        <w:rPr>
          <w:spacing w:val="-2"/>
        </w:rPr>
        <w:t>therefore</w:t>
      </w:r>
      <w:r>
        <w:rPr>
          <w:spacing w:val="-9"/>
        </w:rPr>
        <w:t xml:space="preserve"> </w:t>
      </w:r>
      <w:r>
        <w:rPr>
          <w:spacing w:val="-2"/>
        </w:rPr>
        <w:t>clear:</w:t>
      </w:r>
    </w:p>
    <w:p w14:paraId="64863029" w14:textId="77777777" w:rsidR="002D20EE" w:rsidRDefault="000B6000">
      <w:pPr>
        <w:pStyle w:val="BodyText"/>
        <w:spacing w:line="293" w:lineRule="exact"/>
        <w:ind w:left="457"/>
      </w:pPr>
      <w:hyperlink w:anchor="_bookmark15" w:history="1">
        <w:proofErr w:type="spellStart"/>
        <w:proofErr w:type="gram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</w:t>
        </w:r>
        <w:proofErr w:type="gramEnd"/>
        <w:r>
          <w:rPr>
            <w:rFonts w:ascii="Courier New"/>
            <w:color w:val="0000FF"/>
          </w:rPr>
          <w:t>com</w:t>
        </w:r>
        <w:r>
          <w:rPr>
            <w:rFonts w:ascii="Courier New"/>
            <w:color w:val="0000FF"/>
            <w:spacing w:val="-78"/>
          </w:rPr>
          <w:t xml:space="preserve"> </w:t>
        </w:r>
      </w:hyperlink>
      <w:r>
        <w:t>proxy</w:t>
      </w:r>
      <w:r>
        <w:rPr>
          <w:spacing w:val="-17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skeleton</w:t>
      </w:r>
      <w:r>
        <w:rPr>
          <w:spacing w:val="-10"/>
        </w:rPr>
        <w:t xml:space="preserve"> </w:t>
      </w:r>
      <w:r>
        <w:t>classes</w:t>
      </w:r>
      <w:r>
        <w:rPr>
          <w:spacing w:val="-10"/>
        </w:rPr>
        <w:t xml:space="preserve"> </w:t>
      </w:r>
      <w:r>
        <w:t>get</w:t>
      </w:r>
      <w:r>
        <w:rPr>
          <w:spacing w:val="-10"/>
        </w:rPr>
        <w:t xml:space="preserve"> </w:t>
      </w:r>
      <w:r>
        <w:t>generated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hyperlink w:anchor="_bookmark71" w:history="1">
        <w:r>
          <w:rPr>
            <w:color w:val="0000FF"/>
            <w:spacing w:val="-5"/>
          </w:rPr>
          <w:t>SI</w:t>
        </w:r>
      </w:hyperlink>
      <w:r>
        <w:rPr>
          <w:spacing w:val="-5"/>
        </w:rPr>
        <w:t>.</w:t>
      </w:r>
    </w:p>
    <w:p w14:paraId="0AF28DC2" w14:textId="77777777" w:rsidR="002D20EE" w:rsidRDefault="002D20EE">
      <w:pPr>
        <w:pStyle w:val="BodyText"/>
        <w:rPr>
          <w:sz w:val="30"/>
        </w:rPr>
      </w:pPr>
    </w:p>
    <w:p w14:paraId="1634FE6E" w14:textId="77777777" w:rsidR="002D20EE" w:rsidRDefault="002D20EE">
      <w:pPr>
        <w:pStyle w:val="BodyText"/>
        <w:spacing w:before="8"/>
      </w:pPr>
    </w:p>
    <w:p w14:paraId="0A118939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20" w:name="7.4.3_Software_Component"/>
      <w:bookmarkStart w:id="321" w:name="_bookmark208"/>
      <w:bookmarkEnd w:id="320"/>
      <w:bookmarkEnd w:id="321"/>
      <w:r>
        <w:t>Software</w:t>
      </w:r>
      <w:r>
        <w:rPr>
          <w:spacing w:val="-12"/>
        </w:rPr>
        <w:t xml:space="preserve"> </w:t>
      </w:r>
      <w:r>
        <w:rPr>
          <w:spacing w:val="-2"/>
        </w:rPr>
        <w:t>Component</w:t>
      </w:r>
    </w:p>
    <w:p w14:paraId="5DC9F937" w14:textId="77777777" w:rsidR="002D20EE" w:rsidRDefault="002D20EE">
      <w:pPr>
        <w:pStyle w:val="BodyText"/>
        <w:spacing w:before="4"/>
        <w:rPr>
          <w:b/>
          <w:sz w:val="25"/>
        </w:rPr>
      </w:pPr>
    </w:p>
    <w:p w14:paraId="286AA4F3" w14:textId="77777777" w:rsidR="002D20EE" w:rsidRDefault="000B6000">
      <w:pPr>
        <w:pStyle w:val="BodyText"/>
        <w:spacing w:before="1"/>
        <w:ind w:left="457" w:right="1175"/>
        <w:jc w:val="both"/>
      </w:pPr>
      <w:r>
        <w:t xml:space="preserve">With software components, the AUTOSAR methodology defines a higher order </w:t>
      </w:r>
      <w:proofErr w:type="spellStart"/>
      <w:r>
        <w:t>ele</w:t>
      </w:r>
      <w:proofErr w:type="spellEnd"/>
      <w:r>
        <w:t xml:space="preserve">- </w:t>
      </w:r>
      <w:proofErr w:type="spellStart"/>
      <w:r>
        <w:t>ment</w:t>
      </w:r>
      <w:proofErr w:type="spellEnd"/>
      <w:r>
        <w:rPr>
          <w:spacing w:val="-2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just</w:t>
      </w:r>
      <w:r>
        <w:rPr>
          <w:spacing w:val="-3"/>
        </w:rPr>
        <w:t xml:space="preserve"> </w:t>
      </w:r>
      <w:r>
        <w:t>interfaces. The</w:t>
      </w:r>
      <w:r>
        <w:rPr>
          <w:spacing w:val="-2"/>
        </w:rPr>
        <w:t xml:space="preserve"> </w:t>
      </w:r>
      <w:r>
        <w:t>idea</w:t>
      </w:r>
      <w:r>
        <w:rPr>
          <w:spacing w:val="-2"/>
        </w:rPr>
        <w:t xml:space="preserve"> </w:t>
      </w:r>
      <w:r>
        <w:t>o</w:t>
      </w:r>
      <w:r>
        <w:t>f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component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describe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 xml:space="preserve">reusable part of software with </w:t>
      </w:r>
      <w:proofErr w:type="spellStart"/>
      <w:r>
        <w:t>well defined</w:t>
      </w:r>
      <w:proofErr w:type="spellEnd"/>
      <w:r>
        <w:t xml:space="preserve"> interfaces.</w:t>
      </w:r>
      <w:r>
        <w:rPr>
          <w:spacing w:val="40"/>
        </w:rPr>
        <w:t xml:space="preserve"> </w:t>
      </w:r>
      <w:r>
        <w:t xml:space="preserve">For this the AUTOSAR manifest spec- </w:t>
      </w:r>
      <w:proofErr w:type="spellStart"/>
      <w:r>
        <w:t>ification</w:t>
      </w:r>
      <w:proofErr w:type="spellEnd"/>
      <w:r>
        <w:t xml:space="preserve"> defines a model element </w:t>
      </w:r>
      <w:proofErr w:type="spellStart"/>
      <w:r>
        <w:rPr>
          <w:rFonts w:ascii="Courier New"/>
        </w:rPr>
        <w:t>SoftwareComponentType</w:t>
      </w:r>
      <w:proofErr w:type="spellEnd"/>
      <w:r>
        <w:t xml:space="preserve">, which is an abstract element with several concrete subtypes, of which the subtype </w:t>
      </w:r>
      <w:proofErr w:type="spellStart"/>
      <w:r>
        <w:rPr>
          <w:rFonts w:ascii="Courier New"/>
        </w:rPr>
        <w:t>AdaptiveApplica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tionSwComponentType</w:t>
      </w:r>
      <w:proofErr w:type="spellEnd"/>
      <w:r>
        <w:rPr>
          <w:rFonts w:ascii="Courier New"/>
          <w:spacing w:val="-36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most</w:t>
      </w:r>
      <w:r>
        <w:rPr>
          <w:spacing w:val="-17"/>
        </w:rPr>
        <w:t xml:space="preserve"> </w:t>
      </w:r>
      <w:r>
        <w:t>important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Adaptive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software developers.</w:t>
      </w:r>
      <w:r>
        <w:rPr>
          <w:spacing w:val="40"/>
        </w:rPr>
        <w:t xml:space="preserve"> </w:t>
      </w:r>
      <w:r>
        <w:t xml:space="preserve">A </w:t>
      </w:r>
      <w:proofErr w:type="spellStart"/>
      <w:r>
        <w:rPr>
          <w:rFonts w:ascii="Courier New"/>
        </w:rPr>
        <w:t>SoftwareComponentType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model element is realized by C++ code. </w:t>
      </w:r>
      <w:r>
        <w:t>Which</w:t>
      </w:r>
      <w:r>
        <w:rPr>
          <w:spacing w:val="-10"/>
        </w:rPr>
        <w:t xml:space="preserve">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t>s</w:t>
      </w:r>
      <w:r>
        <w:rPr>
          <w:spacing w:val="-10"/>
        </w:rPr>
        <w:t xml:space="preserve"> </w:t>
      </w:r>
      <w:r>
        <w:t>such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"provides</w:t>
      </w:r>
      <w:r>
        <w:rPr>
          <w:spacing w:val="-10"/>
        </w:rPr>
        <w:t xml:space="preserve"> </w:t>
      </w:r>
      <w:r>
        <w:t>to"</w:t>
      </w:r>
      <w:r>
        <w:rPr>
          <w:spacing w:val="-10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"requires</w:t>
      </w:r>
      <w:r>
        <w:rPr>
          <w:spacing w:val="-10"/>
        </w:rPr>
        <w:t xml:space="preserve"> </w:t>
      </w:r>
      <w:r>
        <w:t>from"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outside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 xml:space="preserve">expressed by </w:t>
      </w:r>
      <w:r>
        <w:rPr>
          <w:rFonts w:ascii="Courier New"/>
        </w:rPr>
        <w:t>ports</w:t>
      </w:r>
      <w:r>
        <w:t>.</w:t>
      </w:r>
      <w:r>
        <w:rPr>
          <w:spacing w:val="40"/>
        </w:rPr>
        <w:t xml:space="preserve"> </w:t>
      </w:r>
      <w:r>
        <w:t xml:space="preserve">Ports are typed by </w:t>
      </w:r>
      <w:hyperlink w:anchor="_bookmark71" w:history="1">
        <w:r>
          <w:rPr>
            <w:color w:val="0000FF"/>
          </w:rPr>
          <w:t>SI</w:t>
        </w:r>
      </w:hyperlink>
      <w:r>
        <w:t>s.</w:t>
      </w:r>
      <w:r>
        <w:rPr>
          <w:spacing w:val="40"/>
        </w:rPr>
        <w:t xml:space="preserve"> </w:t>
      </w:r>
      <w:r>
        <w:t xml:space="preserve">P-ports express that the </w:t>
      </w:r>
      <w:hyperlink w:anchor="_bookmark71" w:history="1">
        <w:r>
          <w:rPr>
            <w:color w:val="0000FF"/>
          </w:rPr>
          <w:t>SI</w:t>
        </w:r>
      </w:hyperlink>
      <w:r>
        <w:t>, which types the</w:t>
      </w:r>
      <w:r>
        <w:t xml:space="preserve"> port, is</w:t>
      </w:r>
      <w:r>
        <w:rPr>
          <w:spacing w:val="-3"/>
        </w:rPr>
        <w:t xml:space="preserve"> </w:t>
      </w:r>
      <w:r>
        <w:t>provided,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R-ports</w:t>
      </w:r>
      <w:r>
        <w:rPr>
          <w:spacing w:val="-2"/>
        </w:rPr>
        <w:t xml:space="preserve"> </w:t>
      </w:r>
      <w:r>
        <w:t>express,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hyperlink w:anchor="_bookmark71" w:history="1">
        <w:r>
          <w:rPr>
            <w:color w:val="0000FF"/>
          </w:rPr>
          <w:t>SI</w:t>
        </w:r>
      </w:hyperlink>
      <w:r>
        <w:t>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types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port,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 xml:space="preserve">the </w:t>
      </w:r>
      <w:proofErr w:type="spellStart"/>
      <w:r>
        <w:rPr>
          <w:rFonts w:ascii="Courier New"/>
          <w:spacing w:val="-2"/>
        </w:rPr>
        <w:t>SoftwareComponentType</w:t>
      </w:r>
      <w:proofErr w:type="spellEnd"/>
      <w:r>
        <w:rPr>
          <w:spacing w:val="-2"/>
        </w:rPr>
        <w:t>.</w:t>
      </w:r>
    </w:p>
    <w:p w14:paraId="1E46BC52" w14:textId="77777777" w:rsidR="002D20EE" w:rsidRDefault="000B6000">
      <w:pPr>
        <w:pStyle w:val="BodyText"/>
        <w:spacing w:before="153" w:line="252" w:lineRule="auto"/>
        <w:ind w:left="457" w:right="1175"/>
        <w:jc w:val="both"/>
      </w:pPr>
      <w:r>
        <w:t xml:space="preserve">The figure </w:t>
      </w:r>
      <w:hyperlink w:anchor="_bookmark209" w:history="1">
        <w:proofErr w:type="spellStart"/>
        <w:r>
          <w:rPr>
            <w:color w:val="0000FF"/>
          </w:rPr>
          <w:t>Figure</w:t>
        </w:r>
        <w:proofErr w:type="spellEnd"/>
      </w:hyperlink>
      <w:r>
        <w:rPr>
          <w:color w:val="0000FF"/>
        </w:rPr>
        <w:t xml:space="preserve"> </w:t>
      </w:r>
      <w:hyperlink w:anchor="_bookmark209" w:history="1">
        <w:r>
          <w:rPr>
            <w:color w:val="0000FF"/>
          </w:rPr>
          <w:t>7.6</w:t>
        </w:r>
      </w:hyperlink>
      <w:r>
        <w:rPr>
          <w:color w:val="0000FF"/>
        </w:rPr>
        <w:t xml:space="preserve"> </w:t>
      </w:r>
      <w:r>
        <w:t xml:space="preserve">gives a coarse idea, how the model view relates to the code </w:t>
      </w:r>
      <w:r>
        <w:rPr>
          <w:spacing w:val="-2"/>
        </w:rPr>
        <w:t>implementation.</w:t>
      </w:r>
    </w:p>
    <w:p w14:paraId="1AB3588E" w14:textId="77777777" w:rsidR="002D20EE" w:rsidRDefault="002D20EE">
      <w:pPr>
        <w:spacing w:line="252" w:lineRule="auto"/>
        <w:jc w:val="both"/>
        <w:sectPr w:rsidR="002D20EE">
          <w:pgSz w:w="11910" w:h="13780"/>
          <w:pgMar w:top="520" w:right="240" w:bottom="280" w:left="960" w:header="720" w:footer="720" w:gutter="0"/>
          <w:cols w:space="720"/>
        </w:sectPr>
      </w:pPr>
    </w:p>
    <w:p w14:paraId="6D58ECFD" w14:textId="77777777" w:rsidR="002D20EE" w:rsidRDefault="000B6000">
      <w:pPr>
        <w:pStyle w:val="BodyText"/>
        <w:rPr>
          <w:sz w:val="20"/>
        </w:rPr>
      </w:pPr>
      <w:r>
        <w:lastRenderedPageBreak/>
        <w:pict w14:anchorId="37CF4EFF">
          <v:group id="docshapegroup858" o:spid="_x0000_s1166" style="position:absolute;margin-left:83.65pt;margin-top:22.3pt;width:428.95pt;height:187.9pt;z-index:15799808;mso-position-horizontal-relative:page;mso-position-vertical-relative:page" coordorigin="1673,446" coordsize="8579,3758">
            <v:shape id="docshape859" o:spid="_x0000_s1192" style="position:absolute;left:2679;top:1868;width:2354;height:1390" coordorigin="2679,1869" coordsize="2354,1390" path="m2679,2100r12,-73l2724,1964r50,-50l2838,1881r73,-12l4801,1869r73,12l4938,1914r50,50l5021,2027r12,73l5033,3027r-12,73l4988,3164r-50,50l4874,3247r-73,11l2911,3258r-73,-11l2774,3214r-50,-50l2691,3100r-12,-73l2679,2100xe" filled="f" strokecolor="#ffc000" strokeweight=".20236mm">
              <v:path arrowok="t"/>
            </v:shape>
            <v:rect id="docshape860" o:spid="_x0000_s1191" style="position:absolute;left:4840;top:2248;width:627;height:194" fillcolor="#ffc000" stroked="f"/>
            <v:rect id="docshape861" o:spid="_x0000_s1190" style="position:absolute;left:4840;top:2248;width:627;height:194" filled="f" strokecolor="#bb8b00" strokeweight=".20236mm"/>
            <v:shape id="docshape862" o:spid="_x0000_s1189" style="position:absolute;left:5395;top:451;width:1174;height:793" coordorigin="5396,452" coordsize="1174,793" path="m6569,452r-1173,l5396,1202r92,20l5571,1235r74,7l5713,1245r61,-2l5883,1227r99,-26l6081,1170r53,-16l6252,1125r67,-12l6393,1104r83,-6l6569,1096r,-644xe" fillcolor="#5b9bd4" stroked="f">
              <v:path arrowok="t"/>
            </v:shape>
            <v:shape id="docshape863" o:spid="_x0000_s1188" style="position:absolute;left:5395;top:451;width:1174;height:793" coordorigin="5396,452" coordsize="1174,793" path="m5396,452r1173,l6569,1096r-93,2l6393,1104r-74,9l6252,1125r-61,14l6081,1170r-50,16l5982,1201r-99,26l5774,1243r-61,2l5645,1242r-74,-7l5488,1222r-92,-20l5396,452xe" filled="f" strokecolor="#41709c" strokeweight=".20236mm">
              <v:path arrowok="t"/>
            </v:shape>
            <v:shape id="docshape864" o:spid="_x0000_s1187" style="position:absolute;left:5982;top:1202;width:1232;height:1152" coordorigin="5983,1203" coordsize="1232,1152" o:spt="100" adj="0,,0" path="m6042,1245r-13,13l7202,2354r13,-14l6042,1245xm5983,1203r28,75l6029,1258r-9,-8l6033,1237r16,l6060,1225r-77,-22xm6033,1237r-13,13l6029,1258r13,-13l6033,1237xm6049,1237r-16,l6042,1245r7,-8xe" fillcolor="#5b9bd4" stroked="f">
              <v:stroke joinstyle="round"/>
              <v:formulas/>
              <v:path arrowok="t" o:connecttype="segments"/>
            </v:shape>
            <v:shape id="docshape865" o:spid="_x0000_s1186" style="position:absolute;left:5146;top:1202;width:837;height:1054" coordorigin="5147,1203" coordsize="837,1054" o:spt="100" adj="0,,0" path="m5931,1253r-784,991l5161,2256r785,-991l5931,1253xm5975,1244r-36,l5953,1255r-7,10l5967,1281r8,-37xm5939,1244r-8,9l5946,1265r7,-10l5939,1244xm5983,1203r-72,34l5931,1253r8,-9l5975,1244r8,-41xe" fillcolor="#ffc000" stroked="f">
              <v:stroke joinstyle="round"/>
              <v:formulas/>
              <v:path arrowok="t" o:connecttype="segments"/>
            </v:shape>
            <v:shape id="docshape866" o:spid="_x0000_s1185" style="position:absolute;left:7553;top:1868;width:2354;height:1390" coordorigin="7554,1869" coordsize="2354,1390" path="m7554,2100r12,-73l7599,1964r50,-50l7712,1881r74,-12l9676,1869r73,12l9812,1914r51,50l9895,2027r12,73l9907,3027r-12,73l9863,3164r-51,50l9749,3247r-73,11l7786,3258r-74,-11l7649,3214r-50,-50l7566,3100r-12,-73l7554,2100xe" filled="f" strokecolor="#4471c4" strokeweight=".20236mm">
              <v:path arrowok="t"/>
            </v:shape>
            <v:rect id="docshape867" o:spid="_x0000_s1184" style="position:absolute;left:7004;top:2620;width:1069;height:290" stroked="f"/>
            <v:shape id="docshape868" o:spid="_x0000_s1183" style="position:absolute;left:7453;top:2442;width:91;height:178" coordorigin="7454,2442" coordsize="91,178" o:spt="100" adj="0,,0" path="m7533,2531r,89l7544,2620r,-83l7539,2537r-6,-6xm7495,2502r-12,l7483,2537r50,l7533,2531r-38,l7489,2525r6,l7495,2502xm7544,2525r-49,l7495,2531r38,l7539,2537r5,l7544,2525xm7495,2525r-6,l7495,2531r,-6xm7489,2442r-35,72l7483,2514r,-12l7519,2502r-30,-60xm7519,2502r-24,l7495,2514r30,l7519,2502xe" fillcolor="#5b9bd4" stroked="f">
              <v:stroke joinstyle="round"/>
              <v:formulas/>
              <v:path arrowok="t" o:connecttype="segments"/>
            </v:shape>
            <v:shape id="docshape869" o:spid="_x0000_s1182" type="#_x0000_t75" style="position:absolute;left:5153;top:2442;width:139;height:152">
              <v:imagedata r:id="rId100" o:title=""/>
            </v:shape>
            <v:shape id="docshape870" o:spid="_x0000_s1181" style="position:absolute;left:5964;top:1202;width:725;height:2963" coordorigin="5964,1203" coordsize="725,2963" o:spt="100" adj="0,,0" path="m6008,1270r-18,5l6671,4165r18,-4l6008,1270xm5983,1203r-19,78l5990,1275r-2,-12l6006,1259r24,l5983,1203xm6006,1259r-18,4l5990,1275r18,-5l6006,1259xm6030,1259r-24,l6008,1270r26,-6l6030,1259xe" fillcolor="#5b9bd4" stroked="f">
              <v:stroke joinstyle="round"/>
              <v:formulas/>
              <v:path arrowok="t" o:connecttype="segments"/>
            </v:shape>
            <v:shape id="docshape871" o:spid="_x0000_s1180" style="position:absolute;left:5334;top:1202;width:670;height:3002" coordorigin="5334,1203" coordsize="670,3002" o:spt="100" adj="0,,0" path="m5960,1271l5334,4200r18,4l5978,1275r-18,-4xm5999,1259r-37,l5981,1263r-3,12l6004,1280r-5,-21xm5962,1259r-2,12l5978,1275r3,-12l5962,1259xm5984,1203r-50,62l5960,1271r2,-12l5999,1259r-15,-56xe" fillcolor="#ffc000" stroked="f">
              <v:stroke joinstyle="round"/>
              <v:formulas/>
              <v:path arrowok="t" o:connecttype="segments"/>
            </v:shape>
            <v:rect id="docshape872" o:spid="_x0000_s1179" style="position:absolute;left:4532;top:2590;width:1512;height:290" stroked="f"/>
            <v:line id="_x0000_s1178" style="position:absolute" from="1673,3747" to="10252,3747" strokeweight=".32886mm"/>
            <v:shape id="docshape873" o:spid="_x0000_s1177" type="#_x0000_t202" style="position:absolute;left:5527;top:502;width:932;height:570" filled="f" stroked="f">
              <v:textbox style="mso-next-textbox:#docshape873" inset="0,0,0,0">
                <w:txbxContent>
                  <w:p w14:paraId="3FADF3E9" w14:textId="77777777" w:rsidR="002D20EE" w:rsidRDefault="000B6000">
                    <w:pPr>
                      <w:spacing w:line="169" w:lineRule="exact"/>
                      <w:ind w:right="1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6"/>
                      </w:rPr>
                      <w:t>Service</w:t>
                    </w:r>
                  </w:p>
                  <w:p w14:paraId="0F730A37" w14:textId="77777777" w:rsidR="002D20EE" w:rsidRDefault="000B6000">
                    <w:pPr>
                      <w:spacing w:before="5"/>
                      <w:ind w:right="18"/>
                      <w:jc w:val="center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2"/>
                        <w:w w:val="105"/>
                        <w:sz w:val="16"/>
                      </w:rPr>
                      <w:t>Interface</w:t>
                    </w:r>
                  </w:p>
                  <w:p w14:paraId="4B5B87EB" w14:textId="77777777" w:rsidR="002D20EE" w:rsidRDefault="000B6000">
                    <w:pPr>
                      <w:spacing w:before="6" w:line="194" w:lineRule="exact"/>
                      <w:ind w:left="-1" w:right="18"/>
                      <w:jc w:val="center"/>
                      <w:rPr>
                        <w:rFonts w:ascii="Calibri"/>
                        <w:b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b/>
                        <w:color w:val="FFFFFF"/>
                        <w:spacing w:val="-2"/>
                        <w:w w:val="105"/>
                        <w:sz w:val="16"/>
                      </w:rPr>
                      <w:t>RadarService</w:t>
                    </w:r>
                    <w:proofErr w:type="spellEnd"/>
                  </w:p>
                </w:txbxContent>
              </v:textbox>
            </v:shape>
            <v:shape id="docshape874" o:spid="_x0000_s1176" type="#_x0000_t202" style="position:absolute;left:5010;top:1561;width:642;height:168" filled="f" stroked="f">
              <v:textbox style="mso-next-textbox:#docshape874" inset="0,0,0,0">
                <w:txbxContent>
                  <w:p w14:paraId="13880194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16"/>
                      </w:rPr>
                      <w:t>type</w:t>
                    </w:r>
                  </w:p>
                </w:txbxContent>
              </v:textbox>
            </v:shape>
            <v:shape id="docshape875" o:spid="_x0000_s1175" type="#_x0000_t202" style="position:absolute;left:6607;top:1519;width:642;height:168" filled="f" stroked="f">
              <v:textbox style="mso-next-textbox:#docshape875" inset="0,0,0,0">
                <w:txbxContent>
                  <w:p w14:paraId="22CA3565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is</w:t>
                    </w: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w w:val="105"/>
                        <w:sz w:val="16"/>
                      </w:rPr>
                      <w:t>of</w:t>
                    </w:r>
                    <w:r>
                      <w:rPr>
                        <w:rFonts w:ascii="Calibri"/>
                        <w:spacing w:val="-3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16"/>
                      </w:rPr>
                      <w:t>type</w:t>
                    </w:r>
                  </w:p>
                </w:txbxContent>
              </v:textbox>
            </v:shape>
            <v:shape id="docshape876" o:spid="_x0000_s1174" type="#_x0000_t202" style="position:absolute;left:2913;top:1942;width:1890;height:168" filled="f" stroked="f">
              <v:textbox style="mso-next-textbox:#docshape876" inset="0,0,0,0">
                <w:txbxContent>
                  <w:p w14:paraId="3CE0E6E3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sz w:val="16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4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w w:val="105"/>
                        <w:sz w:val="16"/>
                      </w:rPr>
                      <w:t>A</w:t>
                    </w:r>
                  </w:p>
                </w:txbxContent>
              </v:textbox>
            </v:shape>
            <v:shape id="docshape877" o:spid="_x0000_s1173" type="#_x0000_t202" style="position:absolute;left:7844;top:1924;width:1884;height:168" filled="f" stroked="f">
              <v:textbox style="mso-next-textbox:#docshape877" inset="0,0,0,0">
                <w:txbxContent>
                  <w:p w14:paraId="5DD7FC24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sz w:val="16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40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w w:val="105"/>
                        <w:sz w:val="16"/>
                      </w:rPr>
                      <w:t>B</w:t>
                    </w:r>
                  </w:p>
                </w:txbxContent>
              </v:textbox>
            </v:shape>
            <v:shape id="docshape878" o:spid="_x0000_s1172" type="#_x0000_t202" style="position:absolute;left:4279;top:3975;width:1082;height:168" filled="f" stroked="f">
              <v:textbox style="mso-next-textbox:#docshape878" inset="0,0,0,0">
                <w:txbxContent>
                  <w:p w14:paraId="4DBF49E1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generated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16"/>
                      </w:rPr>
                      <w:t>from</w:t>
                    </w:r>
                  </w:p>
                </w:txbxContent>
              </v:textbox>
            </v:shape>
            <v:shape id="docshape879" o:spid="_x0000_s1171" type="#_x0000_t202" style="position:absolute;left:6745;top:3963;width:1082;height:168" filled="f" stroked="f">
              <v:textbox style="mso-next-textbox:#docshape879" inset="0,0,0,0">
                <w:txbxContent>
                  <w:p w14:paraId="1FC89C04" w14:textId="77777777" w:rsidR="002D20EE" w:rsidRDefault="000B6000">
                    <w:pPr>
                      <w:spacing w:line="168" w:lineRule="exact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generated</w:t>
                    </w:r>
                    <w:r>
                      <w:rPr>
                        <w:rFonts w:ascii="Calibri"/>
                        <w:spacing w:val="1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16"/>
                      </w:rPr>
                      <w:t>from</w:t>
                    </w:r>
                  </w:p>
                </w:txbxContent>
              </v:textbox>
            </v:shape>
            <v:shape id="docshape880" o:spid="_x0000_s1170" type="#_x0000_t202" style="position:absolute;left:7004;top:2620;width:1069;height:290" filled="f" strokecolor="#5b9bd4" strokeweight=".20236mm">
              <v:textbox style="mso-next-textbox:#docshape880" inset="0,0,0,0">
                <w:txbxContent>
                  <w:p w14:paraId="609EBEB8" w14:textId="77777777" w:rsidR="002D20EE" w:rsidRDefault="000B6000">
                    <w:pPr>
                      <w:spacing w:before="42"/>
                      <w:ind w:left="81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Name:</w:t>
                    </w:r>
                    <w:r>
                      <w:rPr>
                        <w:rFonts w:ascii="Calibri"/>
                        <w:spacing w:val="-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Radar</w:t>
                    </w:r>
                  </w:p>
                </w:txbxContent>
              </v:textbox>
            </v:shape>
            <v:shape id="docshape881" o:spid="_x0000_s1169" type="#_x0000_t202" style="position:absolute;left:4532;top:2590;width:1512;height:290" filled="f" strokecolor="#ffc000" strokeweight=".20236mm">
              <v:textbox style="mso-next-textbox:#docshape881" inset="0,0,0,0">
                <w:txbxContent>
                  <w:p w14:paraId="4D5F4BDC" w14:textId="77777777" w:rsidR="002D20EE" w:rsidRDefault="000B6000">
                    <w:pPr>
                      <w:spacing w:before="42"/>
                      <w:ind w:left="8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Name:</w:t>
                    </w:r>
                    <w:r>
                      <w:rPr>
                        <w:rFonts w:ascii="Calibri"/>
                        <w:spacing w:val="-8"/>
                        <w:w w:val="10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radarservice</w:t>
                    </w:r>
                    <w:proofErr w:type="spellEnd"/>
                  </w:p>
                </w:txbxContent>
              </v:textbox>
            </v:shape>
            <v:shape id="docshape882" o:spid="_x0000_s1168" type="#_x0000_t202" style="position:absolute;left:7208;top:2248;width:563;height:194" fillcolor="#4471c4" strokecolor="#2e528f" strokeweight=".20236mm">
              <v:textbox style="mso-next-textbox:#docshape882" inset="0,0,0,0">
                <w:txbxContent>
                  <w:p w14:paraId="5A8C71E7" w14:textId="77777777" w:rsidR="002D20EE" w:rsidRDefault="000B6000">
                    <w:pPr>
                      <w:spacing w:before="7"/>
                      <w:ind w:left="80"/>
                      <w:rPr>
                        <w:rFonts w:ascii="Calibri"/>
                        <w:color w:val="000000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>P-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4"/>
                      </w:rPr>
                      <w:t>Port</w:t>
                    </w:r>
                  </w:p>
                </w:txbxContent>
              </v:textbox>
            </v:shape>
            <v:shape id="docshape883" o:spid="_x0000_s1167" type="#_x0000_t202" style="position:absolute;left:4846;top:2254;width:621;height:183" filled="f" stroked="f">
              <v:textbox style="mso-next-textbox:#docshape883" inset="0,0,0,0">
                <w:txbxContent>
                  <w:p w14:paraId="1F3F4714" w14:textId="77777777" w:rsidR="002D20EE" w:rsidRDefault="000B6000">
                    <w:pPr>
                      <w:spacing w:before="7"/>
                      <w:ind w:left="123"/>
                      <w:rPr>
                        <w:rFonts w:ascii="Calibri"/>
                        <w:sz w:val="14"/>
                      </w:rPr>
                    </w:pPr>
                    <w:r>
                      <w:rPr>
                        <w:rFonts w:ascii="Calibri"/>
                        <w:sz w:val="14"/>
                      </w:rPr>
                      <w:t>R-</w:t>
                    </w:r>
                    <w:r>
                      <w:rPr>
                        <w:rFonts w:ascii="Calibri"/>
                        <w:spacing w:val="-4"/>
                        <w:sz w:val="14"/>
                      </w:rPr>
                      <w:t>Port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7165A0A">
          <v:shape id="docshape884" o:spid="_x0000_s1165" type="#_x0000_t202" style="position:absolute;margin-left:82.55pt;margin-top:87.95pt;width:11.55pt;height:69.05pt;z-index:15800320;mso-position-horizontal-relative:page;mso-position-vertical-relative:page" filled="f" stroked="f">
            <v:textbox style="layout-flow:vertical;mso-layout-flow-alt:bottom-to-top;mso-next-textbox:#docshape884" inset="0,0,0,0">
              <w:txbxContent>
                <w:p w14:paraId="0208BE29" w14:textId="77777777" w:rsidR="002D20EE" w:rsidRDefault="000B6000">
                  <w:pPr>
                    <w:spacing w:line="214" w:lineRule="exact"/>
                    <w:ind w:left="20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meta</w:t>
                  </w:r>
                  <w:r>
                    <w:rPr>
                      <w:rFonts w:ascii="Calibri"/>
                      <w:spacing w:val="-3"/>
                      <w:sz w:val="19"/>
                    </w:rPr>
                    <w:t xml:space="preserve"> </w:t>
                  </w:r>
                  <w:r>
                    <w:rPr>
                      <w:rFonts w:ascii="Calibri"/>
                      <w:sz w:val="19"/>
                    </w:rPr>
                    <w:t>model</w:t>
                  </w:r>
                  <w:r>
                    <w:rPr>
                      <w:rFonts w:ascii="Calibri"/>
                      <w:spacing w:val="-1"/>
                      <w:sz w:val="19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19"/>
                    </w:rPr>
                    <w:t>level</w:t>
                  </w:r>
                </w:p>
              </w:txbxContent>
            </v:textbox>
            <w10:wrap anchorx="page" anchory="page"/>
          </v:shape>
        </w:pict>
      </w:r>
    </w:p>
    <w:p w14:paraId="0788A8F7" w14:textId="77777777" w:rsidR="002D20EE" w:rsidRDefault="002D20EE">
      <w:pPr>
        <w:pStyle w:val="BodyText"/>
        <w:rPr>
          <w:sz w:val="20"/>
        </w:rPr>
      </w:pPr>
    </w:p>
    <w:p w14:paraId="20C6B35F" w14:textId="77777777" w:rsidR="002D20EE" w:rsidRDefault="002D20EE">
      <w:pPr>
        <w:pStyle w:val="BodyText"/>
        <w:rPr>
          <w:sz w:val="20"/>
        </w:rPr>
      </w:pPr>
    </w:p>
    <w:p w14:paraId="01DBFA5D" w14:textId="77777777" w:rsidR="002D20EE" w:rsidRDefault="002D20EE">
      <w:pPr>
        <w:pStyle w:val="BodyText"/>
        <w:rPr>
          <w:sz w:val="20"/>
        </w:rPr>
      </w:pPr>
    </w:p>
    <w:p w14:paraId="6F2073C3" w14:textId="77777777" w:rsidR="002D20EE" w:rsidRDefault="002D20EE">
      <w:pPr>
        <w:pStyle w:val="BodyText"/>
        <w:rPr>
          <w:sz w:val="20"/>
        </w:rPr>
      </w:pPr>
    </w:p>
    <w:p w14:paraId="4B05DF9A" w14:textId="77777777" w:rsidR="002D20EE" w:rsidRDefault="002D20EE">
      <w:pPr>
        <w:pStyle w:val="BodyText"/>
        <w:rPr>
          <w:sz w:val="20"/>
        </w:rPr>
      </w:pPr>
    </w:p>
    <w:p w14:paraId="3B5FE6BF" w14:textId="77777777" w:rsidR="002D20EE" w:rsidRDefault="002D20EE">
      <w:pPr>
        <w:pStyle w:val="BodyText"/>
        <w:rPr>
          <w:sz w:val="20"/>
        </w:rPr>
      </w:pPr>
    </w:p>
    <w:p w14:paraId="6923F205" w14:textId="77777777" w:rsidR="002D20EE" w:rsidRDefault="002D20EE">
      <w:pPr>
        <w:pStyle w:val="BodyText"/>
        <w:rPr>
          <w:sz w:val="20"/>
        </w:rPr>
      </w:pPr>
    </w:p>
    <w:p w14:paraId="23089258" w14:textId="77777777" w:rsidR="002D20EE" w:rsidRDefault="002D20EE">
      <w:pPr>
        <w:pStyle w:val="BodyText"/>
        <w:rPr>
          <w:sz w:val="20"/>
        </w:rPr>
      </w:pPr>
    </w:p>
    <w:p w14:paraId="1AE2FC5C" w14:textId="77777777" w:rsidR="002D20EE" w:rsidRDefault="002D20EE">
      <w:pPr>
        <w:pStyle w:val="BodyText"/>
        <w:rPr>
          <w:sz w:val="20"/>
        </w:rPr>
      </w:pPr>
    </w:p>
    <w:p w14:paraId="10F8065A" w14:textId="77777777" w:rsidR="002D20EE" w:rsidRDefault="002D20EE">
      <w:pPr>
        <w:pStyle w:val="BodyText"/>
        <w:rPr>
          <w:sz w:val="20"/>
        </w:rPr>
      </w:pPr>
    </w:p>
    <w:p w14:paraId="161875A0" w14:textId="77777777" w:rsidR="002D20EE" w:rsidRDefault="002D20EE">
      <w:pPr>
        <w:pStyle w:val="BodyText"/>
        <w:rPr>
          <w:sz w:val="20"/>
        </w:rPr>
      </w:pPr>
    </w:p>
    <w:p w14:paraId="4365472D" w14:textId="77777777" w:rsidR="002D20EE" w:rsidRDefault="002D20EE">
      <w:pPr>
        <w:pStyle w:val="BodyText"/>
        <w:rPr>
          <w:sz w:val="20"/>
        </w:rPr>
      </w:pPr>
    </w:p>
    <w:p w14:paraId="1F687133" w14:textId="77777777" w:rsidR="002D20EE" w:rsidRDefault="002D20EE">
      <w:pPr>
        <w:pStyle w:val="BodyText"/>
        <w:rPr>
          <w:sz w:val="20"/>
        </w:rPr>
      </w:pPr>
    </w:p>
    <w:p w14:paraId="04CB81EE" w14:textId="77777777" w:rsidR="002D20EE" w:rsidRDefault="002D20EE">
      <w:pPr>
        <w:pStyle w:val="BodyText"/>
        <w:rPr>
          <w:sz w:val="20"/>
        </w:rPr>
      </w:pPr>
    </w:p>
    <w:p w14:paraId="0E44371E" w14:textId="77777777" w:rsidR="002D20EE" w:rsidRDefault="002D20EE">
      <w:pPr>
        <w:pStyle w:val="BodyText"/>
        <w:spacing w:before="8"/>
        <w:rPr>
          <w:sz w:val="26"/>
        </w:rPr>
      </w:pPr>
    </w:p>
    <w:p w14:paraId="6A034174" w14:textId="77777777" w:rsidR="002D20EE" w:rsidRDefault="000B6000">
      <w:pPr>
        <w:pStyle w:val="BodyText"/>
        <w:ind w:left="1713"/>
        <w:rPr>
          <w:sz w:val="20"/>
        </w:rPr>
      </w:pPr>
      <w:r>
        <w:rPr>
          <w:sz w:val="20"/>
        </w:rPr>
      </w:r>
      <w:r>
        <w:rPr>
          <w:sz w:val="20"/>
        </w:rPr>
        <w:pict w14:anchorId="67283706">
          <v:group id="docshapegroup885" o:spid="_x0000_s1157" style="width:181.3pt;height:120.9pt;mso-position-horizontal-relative:char;mso-position-vertical-relative:line" coordsize="3626,2418">
            <v:shape id="docshape886" o:spid="_x0000_s1164" style="position:absolute;left:5;top:1022;width:2354;height:1390" coordorigin="6,1023" coordsize="2354,1390" path="m6,1254r12,-73l50,1117r51,-50l164,1034r73,-11l2128,1023r73,11l2264,1067r50,50l2347,1181r12,73l2359,2181r-12,73l2314,2317r-50,51l2201,2400r-73,12l237,2412r-73,-12l101,2368,50,2317,18,2254,6,2181r,-927xe" filled="f" strokecolor="#ffc000" strokeweight=".20236mm">
              <v:path arrowok="t"/>
            </v:shape>
            <v:rect id="docshape887" o:spid="_x0000_s1163" style="position:absolute;left:1809;top:2068;width:1810;height:289" stroked="f"/>
            <v:shape id="docshape888" o:spid="_x0000_s1162" style="position:absolute;left:1792;top:552;width:877;height:1011" coordorigin="1792,553" coordsize="877,1011" o:spt="100" adj="0,,0" path="m2615,601r-823,951l1806,1564,2629,613r-14,-12xm2659,592r-37,l2637,604r-8,9l2649,631r10,-39xm2622,592r-7,9l2629,613r8,-9l2622,592xm2669,553r-75,31l2615,601r7,-9l2659,592r10,-39xe" fillcolor="#ffc000" stroked="f">
              <v:stroke joinstyle="round"/>
              <v:formulas/>
              <v:path arrowok="t" o:connecttype="segments"/>
            </v:shape>
            <v:shape id="docshape889" o:spid="_x0000_s1161" type="#_x0000_t202" style="position:absolute;top:552;width:3620;height:1866" filled="f" stroked="f">
              <v:textbox style="mso-next-textbox:#docshape889" inset="0,0,0,0">
                <w:txbxContent>
                  <w:p w14:paraId="095DD443" w14:textId="77777777" w:rsidR="002D20EE" w:rsidRDefault="002D20EE">
                    <w:pPr>
                      <w:rPr>
                        <w:sz w:val="16"/>
                      </w:rPr>
                    </w:pPr>
                  </w:p>
                  <w:p w14:paraId="6FA4CA94" w14:textId="77777777" w:rsidR="002D20EE" w:rsidRDefault="002D20EE">
                    <w:pPr>
                      <w:rPr>
                        <w:sz w:val="16"/>
                      </w:rPr>
                    </w:pPr>
                  </w:p>
                  <w:p w14:paraId="1FFC9178" w14:textId="77777777" w:rsidR="002D20EE" w:rsidRDefault="002D20EE">
                    <w:pPr>
                      <w:spacing w:before="11"/>
                      <w:rPr>
                        <w:sz w:val="12"/>
                      </w:rPr>
                    </w:pPr>
                  </w:p>
                  <w:p w14:paraId="37656C41" w14:textId="77777777" w:rsidR="002D20EE" w:rsidRDefault="000B6000">
                    <w:pPr>
                      <w:spacing w:line="193" w:lineRule="exact"/>
                      <w:ind w:left="24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Implementation</w:t>
                    </w:r>
                    <w:r>
                      <w:rPr>
                        <w:rFonts w:ascii="Calibri"/>
                        <w:spacing w:val="32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w w:val="105"/>
                        <w:sz w:val="16"/>
                      </w:rPr>
                      <w:t>of</w:t>
                    </w:r>
                  </w:p>
                  <w:p w14:paraId="48F6D447" w14:textId="77777777" w:rsidR="002D20EE" w:rsidRDefault="000B6000">
                    <w:pPr>
                      <w:spacing w:line="205" w:lineRule="exact"/>
                      <w:ind w:left="240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pacing w:val="-5"/>
                        <w:sz w:val="17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38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sz w:val="17"/>
                      </w:rPr>
                      <w:t>A</w:t>
                    </w:r>
                  </w:p>
                </w:txbxContent>
              </v:textbox>
            </v:shape>
            <v:shape id="docshape890" o:spid="_x0000_s1160" type="#_x0000_t202" style="position:absolute;left:1809;top:2068;width:1810;height:289" filled="f" strokecolor="#ffc000" strokeweight=".20236mm">
              <v:textbox style="mso-next-textbox:#docshape890" inset="0,0,0,0">
                <w:txbxContent>
                  <w:p w14:paraId="1E4FC3C0" w14:textId="77777777" w:rsidR="002D20EE" w:rsidRDefault="000B6000">
                    <w:pPr>
                      <w:spacing w:before="42"/>
                      <w:ind w:left="80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:</w:t>
                    </w:r>
                    <w:r>
                      <w:rPr>
                        <w:rFonts w:ascii="Calibri"/>
                        <w:spacing w:val="6"/>
                        <w:w w:val="10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radarservice</w:t>
                    </w:r>
                    <w:proofErr w:type="spellEnd"/>
                  </w:p>
                </w:txbxContent>
              </v:textbox>
            </v:shape>
            <v:shape id="docshape891" o:spid="_x0000_s1159" type="#_x0000_t202" style="position:absolute;left:1183;top:1556;width:1075;height:424" fillcolor="#ffc000" strokecolor="#bb8b00" strokeweight=".20236mm">
              <v:textbox style="mso-next-textbox:#docshape891" inset="0,0,0,0">
                <w:txbxContent>
                  <w:p w14:paraId="5253DD76" w14:textId="77777777" w:rsidR="002D20EE" w:rsidRDefault="000B6000">
                    <w:pPr>
                      <w:spacing w:before="36"/>
                      <w:ind w:left="109" w:firstLine="41"/>
                      <w:rPr>
                        <w:rFonts w:ascii="Calibri"/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color w:val="000000"/>
                        <w:spacing w:val="-2"/>
                        <w:sz w:val="14"/>
                      </w:rPr>
                      <w:t>RadarService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z w:val="14"/>
                      </w:rPr>
                      <w:t>Proxy</w:t>
                    </w:r>
                    <w:r>
                      <w:rPr>
                        <w:rFonts w:ascii="Calibri"/>
                        <w:color w:val="00000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z w:val="14"/>
                      </w:rPr>
                      <w:t>instance</w:t>
                    </w:r>
                  </w:p>
                </w:txbxContent>
              </v:textbox>
            </v:shape>
            <v:shape id="docshape892" o:spid="_x0000_s1158" type="#_x0000_t202" style="position:absolute;left:2102;top:5;width:1132;height:547" fillcolor="#ffc000" strokecolor="#bb8b00" strokeweight=".20236mm">
              <v:textbox style="mso-next-textbox:#docshape892" inset="0,0,0,0">
                <w:txbxContent>
                  <w:p w14:paraId="6CE9F003" w14:textId="77777777" w:rsidR="002D20EE" w:rsidRDefault="000B6000">
                    <w:pPr>
                      <w:spacing w:before="97"/>
                      <w:ind w:left="238" w:hanging="58"/>
                      <w:rPr>
                        <w:rFonts w:ascii="Calibri"/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color w:val="000000"/>
                        <w:spacing w:val="-2"/>
                        <w:sz w:val="14"/>
                      </w:rPr>
                      <w:t>RadarService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z w:val="14"/>
                      </w:rPr>
                      <w:t>Proxy</w:t>
                    </w:r>
                    <w:r>
                      <w:rPr>
                        <w:rFonts w:ascii="Calibri"/>
                        <w:color w:val="000000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4"/>
                      </w:rPr>
                      <w:t>Class</w:t>
                    </w:r>
                  </w:p>
                </w:txbxContent>
              </v:textbox>
            </v:shape>
            <w10:anchorlock/>
          </v:group>
        </w:pict>
      </w:r>
    </w:p>
    <w:p w14:paraId="19F2EAE4" w14:textId="77777777" w:rsidR="002D20EE" w:rsidRDefault="002D20EE">
      <w:pPr>
        <w:pStyle w:val="BodyText"/>
        <w:spacing w:before="4"/>
        <w:rPr>
          <w:sz w:val="12"/>
        </w:rPr>
      </w:pPr>
    </w:p>
    <w:p w14:paraId="1729E7F3" w14:textId="77777777" w:rsidR="002D20EE" w:rsidRDefault="000B6000">
      <w:pPr>
        <w:spacing w:before="101"/>
        <w:ind w:left="2821"/>
        <w:rPr>
          <w:b/>
        </w:rPr>
      </w:pPr>
      <w:r>
        <w:pict w14:anchorId="0CD3D399">
          <v:group id="docshapegroup893" o:spid="_x0000_s1149" style="position:absolute;left:0;text-align:left;margin-left:304.05pt;margin-top:-131.7pt;width:167.3pt;height:122.85pt;z-index:-20147200;mso-position-horizontal-relative:page" coordorigin="6081,-2634" coordsize="3346,2457">
            <v:shape id="docshape894" o:spid="_x0000_s1156" style="position:absolute;left:7067;top:-1573;width:2354;height:1390" coordorigin="7068,-1573" coordsize="2354,1390" path="m7068,-1341r12,-73l7112,-1478r51,-50l7226,-1561r73,-12l9190,-1573r73,12l9326,-1528r50,50l9409,-1414r12,73l9421,-415r-12,74l9376,-278r-50,50l9263,-195r-73,12l7299,-183r-73,-12l7163,-228r-51,-50l7080,-341r-12,-74l7068,-1341xe" filled="f" strokecolor="#4471c4" strokeweight=".20236mm">
              <v:path arrowok="t"/>
            </v:shape>
            <v:rect id="docshape895" o:spid="_x0000_s1155" style="position:absolute;left:6647;top:-539;width:1369;height:290" stroked="f"/>
            <v:shape id="docshape896" o:spid="_x0000_s1154" style="position:absolute;left:6679;top:-2084;width:1171;height:1039" coordorigin="6679,-2083" coordsize="1171,1039" o:spt="100" adj="0,,0" path="m6737,-2040r-8,9l7842,-1045r8,-9l6737,-2040xm6679,-2083r30,74l6729,-2031r-9,-8l6728,-2048r16,l6757,-2062r-78,-21xm6728,-2048r-8,9l6729,-2031r8,-9l6728,-2048xm6744,-2048r-16,l6737,-2040r7,-8xe" fillcolor="#5b9bd4" stroked="f">
              <v:stroke joinstyle="round"/>
              <v:formulas/>
              <v:path arrowok="t" o:connecttype="segments"/>
            </v:shape>
            <v:shape id="docshape897" o:spid="_x0000_s1153" type="#_x0000_t202" style="position:absolute;left:6647;top:-2084;width:2780;height:1906" filled="f" stroked="f">
              <v:textbox inset="0,0,0,0">
                <w:txbxContent>
                  <w:p w14:paraId="359FE060" w14:textId="77777777" w:rsidR="002D20EE" w:rsidRDefault="002D20EE">
                    <w:pPr>
                      <w:rPr>
                        <w:sz w:val="16"/>
                      </w:rPr>
                    </w:pPr>
                  </w:p>
                  <w:p w14:paraId="516F9FEF" w14:textId="77777777" w:rsidR="002D20EE" w:rsidRDefault="002D20EE">
                    <w:pPr>
                      <w:rPr>
                        <w:sz w:val="16"/>
                      </w:rPr>
                    </w:pPr>
                  </w:p>
                  <w:p w14:paraId="42578497" w14:textId="77777777" w:rsidR="002D20EE" w:rsidRDefault="002D20EE">
                    <w:pPr>
                      <w:rPr>
                        <w:sz w:val="15"/>
                      </w:rPr>
                    </w:pPr>
                  </w:p>
                  <w:p w14:paraId="32867CDB" w14:textId="77777777" w:rsidR="002D20EE" w:rsidRDefault="000B6000">
                    <w:pPr>
                      <w:spacing w:line="247" w:lineRule="auto"/>
                      <w:ind w:left="711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w w:val="105"/>
                        <w:sz w:val="16"/>
                      </w:rPr>
                      <w:t>Implementation of</w:t>
                    </w:r>
                    <w:r>
                      <w:rPr>
                        <w:rFonts w:ascii="Calibri"/>
                        <w:spacing w:val="40"/>
                        <w:w w:val="105"/>
                        <w:sz w:val="16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-8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B</w:t>
                    </w:r>
                  </w:p>
                </w:txbxContent>
              </v:textbox>
            </v:shape>
            <v:shape id="docshape898" o:spid="_x0000_s1152" type="#_x0000_t202" style="position:absolute;left:6647;top:-539;width:1369;height:290" filled="f" strokecolor="#5b9bd4" strokeweight=".20236mm">
              <v:textbox inset="0,0,0,0">
                <w:txbxContent>
                  <w:p w14:paraId="3BE50DF8" w14:textId="77777777" w:rsidR="002D20EE" w:rsidRDefault="000B6000">
                    <w:pPr>
                      <w:spacing w:before="42"/>
                      <w:ind w:left="81"/>
                      <w:rPr>
                        <w:rFonts w:ascii="Calibri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pacing w:val="-2"/>
                        <w:w w:val="105"/>
                        <w:sz w:val="16"/>
                      </w:rPr>
                      <w:t>:</w:t>
                    </w:r>
                    <w:r>
                      <w:rPr>
                        <w:rFonts w:ascii="Calibri"/>
                        <w:spacing w:val="6"/>
                        <w:w w:val="10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w w:val="105"/>
                        <w:sz w:val="16"/>
                      </w:rPr>
                      <w:t>Radar</w:t>
                    </w:r>
                  </w:p>
                </w:txbxContent>
              </v:textbox>
            </v:shape>
            <v:shape id="docshape899" o:spid="_x0000_s1151" type="#_x0000_t202" style="position:absolute;left:7239;top:-1050;width:1214;height:458" fillcolor="#4471c4" strokecolor="#2e528f" strokeweight=".20236mm">
              <v:textbox inset="0,0,0,0">
                <w:txbxContent>
                  <w:p w14:paraId="3AA30C80" w14:textId="77777777" w:rsidR="002D20EE" w:rsidRDefault="000B6000">
                    <w:pPr>
                      <w:spacing w:before="54"/>
                      <w:ind w:left="81"/>
                      <w:rPr>
                        <w:rFonts w:ascii="Calibri"/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pacing w:val="-2"/>
                        <w:sz w:val="14"/>
                      </w:rPr>
                      <w:t>RadarService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40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4"/>
                      </w:rPr>
                      <w:t>Skeleton</w:t>
                    </w:r>
                    <w:r>
                      <w:rPr>
                        <w:rFonts w:ascii="Calibri"/>
                        <w:color w:val="FFFFFF"/>
                        <w:spacing w:val="-8"/>
                        <w:sz w:val="14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4"/>
                      </w:rPr>
                      <w:t>instance</w:t>
                    </w:r>
                  </w:p>
                </w:txbxContent>
              </v:textbox>
            </v:shape>
            <v:shape id="docshape900" o:spid="_x0000_s1150" type="#_x0000_t202" style="position:absolute;left:6086;top:-2629;width:1185;height:545" fillcolor="#4471c4" strokecolor="#2e528f" strokeweight=".20236mm">
              <v:textbox inset="0,0,0,0">
                <w:txbxContent>
                  <w:p w14:paraId="1448F53B" w14:textId="77777777" w:rsidR="002D20EE" w:rsidRDefault="000B6000">
                    <w:pPr>
                      <w:spacing w:before="97"/>
                      <w:ind w:left="206"/>
                      <w:rPr>
                        <w:rFonts w:ascii="Calibri"/>
                        <w:color w:val="000000"/>
                        <w:sz w:val="14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pacing w:val="-2"/>
                        <w:sz w:val="14"/>
                      </w:rPr>
                      <w:t>RadarService</w:t>
                    </w:r>
                    <w:proofErr w:type="spellEnd"/>
                  </w:p>
                  <w:p w14:paraId="4DF48936" w14:textId="77777777" w:rsidR="002D20EE" w:rsidRDefault="000B6000">
                    <w:pPr>
                      <w:spacing w:before="1"/>
                      <w:ind w:left="176"/>
                      <w:rPr>
                        <w:rFonts w:ascii="Calibri"/>
                        <w:color w:val="000000"/>
                        <w:sz w:val="14"/>
                      </w:rPr>
                    </w:pPr>
                    <w:r>
                      <w:rPr>
                        <w:rFonts w:ascii="Calibri"/>
                        <w:color w:val="FFFFFF"/>
                        <w:sz w:val="14"/>
                      </w:rPr>
                      <w:t xml:space="preserve">Skeleton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4"/>
                      </w:rPr>
                      <w:t>Class</w:t>
                    </w:r>
                  </w:p>
                </w:txbxContent>
              </v:textbox>
            </v:shape>
            <w10:wrap anchorx="page"/>
          </v:group>
        </w:pict>
      </w:r>
      <w:r>
        <w:pict w14:anchorId="35695612">
          <v:shape id="docshape901" o:spid="_x0000_s1148" type="#_x0000_t202" style="position:absolute;left:0;text-align:left;margin-left:85.85pt;margin-top:-118.5pt;width:11.55pt;height:84.55pt;z-index:15800832;mso-position-horizontal-relative:page" filled="f" stroked="f">
            <v:textbox style="layout-flow:vertical;mso-layout-flow-alt:bottom-to-top" inset="0,0,0,0">
              <w:txbxContent>
                <w:p w14:paraId="041187C1" w14:textId="77777777" w:rsidR="002D20EE" w:rsidRDefault="000B6000">
                  <w:pPr>
                    <w:spacing w:line="214" w:lineRule="exact"/>
                    <w:ind w:left="20"/>
                    <w:rPr>
                      <w:rFonts w:ascii="Calibri"/>
                      <w:sz w:val="19"/>
                    </w:rPr>
                  </w:pPr>
                  <w:r>
                    <w:rPr>
                      <w:rFonts w:ascii="Calibri"/>
                      <w:sz w:val="19"/>
                    </w:rPr>
                    <w:t>Implementation</w:t>
                  </w:r>
                  <w:r>
                    <w:rPr>
                      <w:rFonts w:ascii="Calibri"/>
                      <w:spacing w:val="-9"/>
                      <w:sz w:val="19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19"/>
                    </w:rPr>
                    <w:t>level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7.6:</w:t>
      </w:r>
      <w:r>
        <w:rPr>
          <w:b/>
          <w:spacing w:val="5"/>
        </w:rPr>
        <w:t xml:space="preserve"> </w:t>
      </w:r>
      <w:bookmarkStart w:id="322" w:name="_bookmark209"/>
      <w:bookmarkEnd w:id="322"/>
      <w:r>
        <w:rPr>
          <w:b/>
        </w:rPr>
        <w:t>meta-model</w:t>
      </w:r>
      <w:r>
        <w:rPr>
          <w:b/>
          <w:spacing w:val="-7"/>
        </w:rPr>
        <w:t xml:space="preserve"> </w:t>
      </w:r>
      <w:r>
        <w:rPr>
          <w:b/>
        </w:rPr>
        <w:t>to</w:t>
      </w:r>
      <w:r>
        <w:rPr>
          <w:b/>
          <w:spacing w:val="-6"/>
        </w:rPr>
        <w:t xml:space="preserve"> </w:t>
      </w:r>
      <w:r>
        <w:rPr>
          <w:b/>
          <w:spacing w:val="-2"/>
        </w:rPr>
        <w:t>Implementation</w:t>
      </w:r>
    </w:p>
    <w:p w14:paraId="3DB414D1" w14:textId="77777777" w:rsidR="002D20EE" w:rsidRDefault="002D20EE">
      <w:pPr>
        <w:pStyle w:val="BodyText"/>
        <w:spacing w:before="5"/>
        <w:rPr>
          <w:b/>
          <w:sz w:val="35"/>
        </w:rPr>
      </w:pPr>
    </w:p>
    <w:p w14:paraId="408F70F7" w14:textId="77777777" w:rsidR="002D20EE" w:rsidRDefault="000B6000">
      <w:pPr>
        <w:pStyle w:val="BodyText"/>
        <w:spacing w:line="235" w:lineRule="auto"/>
        <w:ind w:left="457" w:right="1175"/>
        <w:jc w:val="both"/>
      </w:pPr>
      <w:r>
        <w:t xml:space="preserve">For </w:t>
      </w:r>
      <w:proofErr w:type="gramStart"/>
      <w:r>
        <w:t>both of the different</w:t>
      </w:r>
      <w:proofErr w:type="gramEnd"/>
      <w:r>
        <w:t xml:space="preserve"> </w:t>
      </w:r>
      <w:proofErr w:type="spellStart"/>
      <w:r>
        <w:rPr>
          <w:rFonts w:ascii="Courier New"/>
        </w:rPr>
        <w:t>SoftwareComponentType</w:t>
      </w:r>
      <w:r>
        <w:t>s</w:t>
      </w:r>
      <w:proofErr w:type="spellEnd"/>
      <w:r>
        <w:t xml:space="preserve"> A and B from the example in the</w:t>
      </w:r>
      <w:r>
        <w:rPr>
          <w:spacing w:val="-10"/>
        </w:rPr>
        <w:t xml:space="preserve"> </w:t>
      </w:r>
      <w:r>
        <w:t>upper</w:t>
      </w:r>
      <w:r>
        <w:rPr>
          <w:spacing w:val="-10"/>
        </w:rPr>
        <w:t xml:space="preserve"> </w:t>
      </w:r>
      <w:r>
        <w:t>part</w:t>
      </w:r>
      <w:r>
        <w:rPr>
          <w:spacing w:val="-10"/>
        </w:rPr>
        <w:t xml:space="preserve"> </w:t>
      </w:r>
      <w:r>
        <w:t>(meta-model</w:t>
      </w:r>
      <w:r>
        <w:rPr>
          <w:spacing w:val="-10"/>
        </w:rPr>
        <w:t xml:space="preserve"> </w:t>
      </w:r>
      <w:r>
        <w:t>level)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concrete</w:t>
      </w:r>
      <w:r>
        <w:rPr>
          <w:spacing w:val="-10"/>
        </w:rPr>
        <w:t xml:space="preserve"> </w:t>
      </w:r>
      <w:r>
        <w:t>implementation</w:t>
      </w:r>
      <w:r>
        <w:rPr>
          <w:spacing w:val="-11"/>
        </w:rPr>
        <w:t xml:space="preserve"> </w:t>
      </w:r>
      <w:r>
        <w:t>exists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implementation level</w:t>
      </w:r>
      <w:r>
        <w:rPr>
          <w:spacing w:val="-1"/>
        </w:rPr>
        <w:t xml:space="preserve"> </w:t>
      </w:r>
      <w:r>
        <w:t>(lower part in the figure).</w:t>
      </w:r>
      <w:r>
        <w:rPr>
          <w:spacing w:val="40"/>
        </w:rPr>
        <w:t xml:space="preserve"> </w:t>
      </w:r>
      <w:r>
        <w:t xml:space="preserve">The realization/implementation of </w:t>
      </w:r>
      <w:r>
        <w:rPr>
          <w:rFonts w:ascii="Courier New"/>
        </w:rPr>
        <w:t>R-Port</w:t>
      </w:r>
      <w:r>
        <w:rPr>
          <w:rFonts w:ascii="Courier New"/>
          <w:spacing w:val="-36"/>
        </w:rPr>
        <w:t xml:space="preserve"> </w:t>
      </w:r>
      <w:r>
        <w:t xml:space="preserve">of </w:t>
      </w:r>
      <w:r>
        <w:rPr>
          <w:rFonts w:ascii="Courier New"/>
        </w:rPr>
        <w:t xml:space="preserve">Soft- </w:t>
      </w:r>
      <w:proofErr w:type="spellStart"/>
      <w:r>
        <w:rPr>
          <w:rFonts w:ascii="Courier New"/>
        </w:rPr>
        <w:t>wareComponentType</w:t>
      </w:r>
      <w:proofErr w:type="spellEnd"/>
      <w:r>
        <w:rPr>
          <w:rFonts w:ascii="Courier New"/>
          <w:spacing w:val="-3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is</w:t>
      </w:r>
      <w:r>
        <w:rPr>
          <w:spacing w:val="-17"/>
        </w:rPr>
        <w:t xml:space="preserve"> </w:t>
      </w:r>
      <w:r>
        <w:t>based</w:t>
      </w:r>
      <w:r>
        <w:rPr>
          <w:spacing w:val="-17"/>
        </w:rPr>
        <w:t xml:space="preserve"> </w:t>
      </w:r>
      <w:r>
        <w:t>on</w:t>
      </w:r>
      <w:r>
        <w:rPr>
          <w:spacing w:val="-16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instance</w:t>
      </w:r>
      <w:r>
        <w:rPr>
          <w:spacing w:val="-17"/>
        </w:rPr>
        <w:t xml:space="preserve"> </w:t>
      </w:r>
      <w:r>
        <w:t>of</w:t>
      </w:r>
      <w:r>
        <w:rPr>
          <w:spacing w:val="-6"/>
        </w:rPr>
        <w:t xml:space="preserve">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  <w:r>
          <w:rPr>
            <w:rFonts w:ascii="Courier New"/>
            <w:color w:val="0000FF"/>
            <w:spacing w:val="-36"/>
          </w:rPr>
          <w:t xml:space="preserve"> </w:t>
        </w:r>
      </w:hyperlink>
      <w:r>
        <w:t>proxy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proofErr w:type="spellStart"/>
      <w:r>
        <w:t>imple</w:t>
      </w:r>
      <w:proofErr w:type="spellEnd"/>
      <w:r>
        <w:t xml:space="preserve">- </w:t>
      </w:r>
      <w:r>
        <w:rPr>
          <w:spacing w:val="-2"/>
        </w:rPr>
        <w:t>mentation</w:t>
      </w:r>
      <w:r>
        <w:rPr>
          <w:spacing w:val="-15"/>
        </w:rPr>
        <w:t xml:space="preserve"> </w:t>
      </w:r>
      <w:r>
        <w:rPr>
          <w:spacing w:val="-2"/>
        </w:rPr>
        <w:t>level,</w:t>
      </w:r>
      <w:r>
        <w:rPr>
          <w:spacing w:val="-15"/>
        </w:rPr>
        <w:t xml:space="preserve"> </w:t>
      </w:r>
      <w:r>
        <w:rPr>
          <w:spacing w:val="-2"/>
        </w:rPr>
        <w:t>while</w:t>
      </w:r>
      <w:r>
        <w:rPr>
          <w:spacing w:val="-14"/>
        </w:rPr>
        <w:t xml:space="preserve"> </w:t>
      </w:r>
      <w:r>
        <w:rPr>
          <w:spacing w:val="-2"/>
        </w:rPr>
        <w:t>the</w:t>
      </w:r>
      <w:r>
        <w:rPr>
          <w:spacing w:val="-15"/>
        </w:rPr>
        <w:t xml:space="preserve"> </w:t>
      </w:r>
      <w:r>
        <w:rPr>
          <w:rFonts w:ascii="Courier New"/>
          <w:spacing w:val="-2"/>
        </w:rPr>
        <w:t>P-Port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>implementation</w:t>
      </w:r>
      <w:r>
        <w:rPr>
          <w:spacing w:val="-3"/>
        </w:rPr>
        <w:t xml:space="preserve"> </w:t>
      </w:r>
      <w:r>
        <w:rPr>
          <w:spacing w:val="-2"/>
        </w:rPr>
        <w:t>of</w:t>
      </w:r>
      <w:r>
        <w:t xml:space="preserve"> </w:t>
      </w:r>
      <w:proofErr w:type="spellStart"/>
      <w:r>
        <w:rPr>
          <w:rFonts w:ascii="Courier New"/>
          <w:spacing w:val="-2"/>
        </w:rPr>
        <w:t>SoftwareComponentType</w:t>
      </w:r>
      <w:proofErr w:type="spellEnd"/>
      <w:r>
        <w:rPr>
          <w:rFonts w:ascii="Courier New"/>
          <w:spacing w:val="-34"/>
        </w:rPr>
        <w:t xml:space="preserve"> </w:t>
      </w:r>
      <w:r>
        <w:rPr>
          <w:spacing w:val="-2"/>
        </w:rPr>
        <w:t>B</w:t>
      </w:r>
      <w:r>
        <w:t xml:space="preserve"> </w:t>
      </w:r>
      <w:r>
        <w:rPr>
          <w:spacing w:val="-2"/>
        </w:rPr>
        <w:t xml:space="preserve">is </w:t>
      </w:r>
      <w:r>
        <w:t>using</w:t>
      </w:r>
      <w:r>
        <w:rPr>
          <w:spacing w:val="-17"/>
        </w:rPr>
        <w:t xml:space="preserve"> </w:t>
      </w:r>
      <w:r>
        <w:t xml:space="preserve">an instance of </w:t>
      </w:r>
      <w:hyperlink w:anchor="_bookmark15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>skeleton class.</w:t>
      </w:r>
      <w:r>
        <w:rPr>
          <w:spacing w:val="40"/>
        </w:rPr>
        <w:t xml:space="preserve"> </w:t>
      </w:r>
      <w:r>
        <w:t xml:space="preserve">Proxy and skeleton class are </w:t>
      </w:r>
      <w:proofErr w:type="spellStart"/>
      <w:r>
        <w:t>gener</w:t>
      </w:r>
      <w:proofErr w:type="spellEnd"/>
      <w:r>
        <w:t xml:space="preserve">- </w:t>
      </w:r>
      <w:proofErr w:type="spellStart"/>
      <w:r>
        <w:t>ated</w:t>
      </w:r>
      <w:proofErr w:type="spellEnd"/>
      <w:r>
        <w:rPr>
          <w:spacing w:val="-17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 xml:space="preserve">the </w:t>
      </w:r>
      <w:hyperlink w:anchor="_bookmark71" w:history="1">
        <w:r>
          <w:rPr>
            <w:rFonts w:ascii="Courier New"/>
            <w:color w:val="0000FF"/>
          </w:rPr>
          <w:t>SI</w:t>
        </w:r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definition </w:t>
      </w:r>
      <w:hyperlink w:anchor="_bookmark71" w:history="1">
        <w:r>
          <w:rPr>
            <w:color w:val="0000FF"/>
          </w:rPr>
          <w:t>SI</w:t>
        </w:r>
      </w:hyperlink>
      <w:r>
        <w:t>, which is reference</w:t>
      </w:r>
      <w:r>
        <w:t>d by the corresponding ports.</w:t>
      </w:r>
      <w:r>
        <w:rPr>
          <w:spacing w:val="30"/>
        </w:rPr>
        <w:t xml:space="preserve"> </w:t>
      </w:r>
      <w:r>
        <w:t xml:space="preserve">In this example it is the </w:t>
      </w:r>
      <w:hyperlink w:anchor="_bookmark71" w:history="1">
        <w:r>
          <w:rPr>
            <w:color w:val="0000FF"/>
          </w:rPr>
          <w:t>SI</w:t>
        </w:r>
      </w:hyperlink>
      <w:r>
        <w:rPr>
          <w:color w:val="0000FF"/>
        </w:rPr>
        <w:t xml:space="preserve"> </w:t>
      </w:r>
      <w:r>
        <w:t>"</w:t>
      </w:r>
      <w:proofErr w:type="spellStart"/>
      <w:r>
        <w:t>RadarService</w:t>
      </w:r>
      <w:proofErr w:type="spellEnd"/>
      <w:r>
        <w:t>", which we already use throughout the document.</w:t>
      </w:r>
    </w:p>
    <w:p w14:paraId="59ED81CE" w14:textId="77777777" w:rsidR="002D20EE" w:rsidRDefault="000B6000">
      <w:pPr>
        <w:pStyle w:val="BodyText"/>
        <w:spacing w:before="178" w:line="237" w:lineRule="auto"/>
        <w:ind w:left="457" w:right="1175"/>
        <w:jc w:val="both"/>
      </w:pPr>
      <w:r>
        <w:t>Such</w:t>
      </w:r>
      <w:r>
        <w:rPr>
          <w:spacing w:val="-17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code</w:t>
      </w:r>
      <w:r>
        <w:rPr>
          <w:spacing w:val="-16"/>
        </w:rPr>
        <w:t xml:space="preserve"> </w:t>
      </w:r>
      <w:r>
        <w:t>fragment,</w:t>
      </w:r>
      <w:r>
        <w:rPr>
          <w:spacing w:val="-17"/>
        </w:rPr>
        <w:t xml:space="preserve"> </w:t>
      </w:r>
      <w:r>
        <w:t>which</w:t>
      </w:r>
      <w:r>
        <w:rPr>
          <w:spacing w:val="-17"/>
        </w:rPr>
        <w:t xml:space="preserve"> </w:t>
      </w:r>
      <w:r>
        <w:t>realizes</w:t>
      </w:r>
      <w:r>
        <w:rPr>
          <w:spacing w:val="-17"/>
        </w:rPr>
        <w:t xml:space="preserve"> </w:t>
      </w:r>
      <w:r>
        <w:t>a</w:t>
      </w:r>
      <w:r>
        <w:rPr>
          <w:spacing w:val="-16"/>
        </w:rPr>
        <w:t xml:space="preserve"> </w:t>
      </w:r>
      <w:proofErr w:type="spellStart"/>
      <w:r>
        <w:rPr>
          <w:rFonts w:ascii="Courier New"/>
        </w:rPr>
        <w:t>SoftwareComponentType</w:t>
      </w:r>
      <w:proofErr w:type="spellEnd"/>
      <w:r>
        <w:rPr>
          <w:rFonts w:ascii="Courier New"/>
          <w:spacing w:val="-36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obviously</w:t>
      </w:r>
      <w:r>
        <w:rPr>
          <w:spacing w:val="-10"/>
        </w:rPr>
        <w:t xml:space="preserve"> </w:t>
      </w:r>
      <w:r>
        <w:t>be re-used.</w:t>
      </w:r>
      <w:r>
        <w:rPr>
          <w:spacing w:val="40"/>
        </w:rPr>
        <w:t xml:space="preserve"> </w:t>
      </w:r>
      <w:r>
        <w:t>On C++ implementa</w:t>
      </w:r>
      <w:r>
        <w:t xml:space="preserve">tion level an implementation of an </w:t>
      </w:r>
      <w:proofErr w:type="spellStart"/>
      <w:r>
        <w:rPr>
          <w:rFonts w:ascii="Courier New"/>
        </w:rPr>
        <w:t>AdaptiveAppli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cationSwComponentType</w:t>
      </w:r>
      <w:proofErr w:type="spellEnd"/>
      <w:r>
        <w:rPr>
          <w:rFonts w:ascii="Courier New"/>
          <w:spacing w:val="-36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boils down to one or several C++ classes.</w:t>
      </w:r>
      <w:r>
        <w:rPr>
          <w:spacing w:val="40"/>
        </w:rPr>
        <w:t xml:space="preserve"> </w:t>
      </w:r>
      <w:proofErr w:type="gramStart"/>
      <w:r>
        <w:t>So</w:t>
      </w:r>
      <w:proofErr w:type="gramEnd"/>
      <w:r>
        <w:t xml:space="preserve"> re-use</w:t>
      </w:r>
      <w:r>
        <w:rPr>
          <w:spacing w:val="-14"/>
        </w:rPr>
        <w:t xml:space="preserve"> </w:t>
      </w:r>
      <w:r>
        <w:t>simply</w:t>
      </w:r>
      <w:r>
        <w:rPr>
          <w:spacing w:val="-14"/>
        </w:rPr>
        <w:t xml:space="preserve"> </w:t>
      </w:r>
      <w:r>
        <w:t>means</w:t>
      </w:r>
      <w:r>
        <w:rPr>
          <w:spacing w:val="-14"/>
        </w:rPr>
        <w:t xml:space="preserve"> </w:t>
      </w:r>
      <w:r>
        <w:t>instantiating</w:t>
      </w:r>
      <w:r>
        <w:rPr>
          <w:spacing w:val="-14"/>
        </w:rPr>
        <w:t xml:space="preserve"> </w:t>
      </w:r>
      <w:r>
        <w:t>this</w:t>
      </w:r>
      <w:r>
        <w:rPr>
          <w:spacing w:val="-14"/>
        </w:rPr>
        <w:t xml:space="preserve"> </w:t>
      </w:r>
      <w:r>
        <w:t>class/those</w:t>
      </w:r>
      <w:r>
        <w:rPr>
          <w:spacing w:val="-14"/>
        </w:rPr>
        <w:t xml:space="preserve"> </w:t>
      </w:r>
      <w:r>
        <w:t>classes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different</w:t>
      </w:r>
      <w:r>
        <w:rPr>
          <w:spacing w:val="-14"/>
        </w:rPr>
        <w:t xml:space="preserve"> </w:t>
      </w:r>
      <w:r>
        <w:t>contexts</w:t>
      </w:r>
      <w:r>
        <w:rPr>
          <w:spacing w:val="-14"/>
        </w:rPr>
        <w:t xml:space="preserve"> </w:t>
      </w:r>
      <w:r>
        <w:t>multiple times. Here we can basically distinguish the following cases:</w:t>
      </w:r>
    </w:p>
    <w:p w14:paraId="0799A005" w14:textId="77777777" w:rsidR="002D20EE" w:rsidRDefault="000B6000">
      <w:pPr>
        <w:pStyle w:val="ListParagraph"/>
        <w:numPr>
          <w:ilvl w:val="0"/>
          <w:numId w:val="2"/>
        </w:numPr>
        <w:tabs>
          <w:tab w:val="left" w:pos="1043"/>
        </w:tabs>
        <w:spacing w:before="172"/>
        <w:rPr>
          <w:sz w:val="24"/>
        </w:rPr>
      </w:pPr>
      <w:r>
        <w:rPr>
          <w:sz w:val="24"/>
        </w:rPr>
        <w:t>Explicit</w:t>
      </w:r>
      <w:r>
        <w:rPr>
          <w:spacing w:val="-9"/>
          <w:sz w:val="24"/>
        </w:rPr>
        <w:t xml:space="preserve"> </w:t>
      </w:r>
      <w:r>
        <w:rPr>
          <w:sz w:val="24"/>
        </w:rPr>
        <w:t>multiple</w:t>
      </w:r>
      <w:r>
        <w:rPr>
          <w:spacing w:val="-8"/>
          <w:sz w:val="24"/>
        </w:rPr>
        <w:t xml:space="preserve"> </w:t>
      </w:r>
      <w:proofErr w:type="gramStart"/>
      <w:r>
        <w:rPr>
          <w:sz w:val="24"/>
        </w:rPr>
        <w:t>instantiation</w:t>
      </w:r>
      <w:proofErr w:type="gramEnd"/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C++</w:t>
      </w:r>
      <w:r>
        <w:rPr>
          <w:spacing w:val="-8"/>
          <w:sz w:val="24"/>
        </w:rPr>
        <w:t xml:space="preserve"> </w:t>
      </w:r>
      <w:r>
        <w:rPr>
          <w:sz w:val="24"/>
        </w:rPr>
        <w:t>class(es)</w:t>
      </w:r>
      <w:r>
        <w:rPr>
          <w:spacing w:val="-9"/>
          <w:sz w:val="24"/>
        </w:rPr>
        <w:t xml:space="preserve"> </w:t>
      </w:r>
      <w:r>
        <w:rPr>
          <w:sz w:val="24"/>
        </w:rPr>
        <w:t>within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Code.</w:t>
      </w:r>
    </w:p>
    <w:p w14:paraId="2B9C8DAD" w14:textId="77777777" w:rsidR="002D20EE" w:rsidRDefault="000B6000">
      <w:pPr>
        <w:pStyle w:val="ListParagraph"/>
        <w:numPr>
          <w:ilvl w:val="0"/>
          <w:numId w:val="2"/>
        </w:numPr>
        <w:tabs>
          <w:tab w:val="left" w:pos="1043"/>
        </w:tabs>
        <w:spacing w:before="172" w:line="252" w:lineRule="auto"/>
        <w:ind w:right="1175"/>
        <w:rPr>
          <w:sz w:val="24"/>
        </w:rPr>
      </w:pPr>
      <w:r>
        <w:rPr>
          <w:sz w:val="24"/>
        </w:rPr>
        <w:t>Implicit</w:t>
      </w:r>
      <w:r>
        <w:rPr>
          <w:spacing w:val="31"/>
          <w:sz w:val="24"/>
        </w:rPr>
        <w:t xml:space="preserve"> </w:t>
      </w:r>
      <w:r>
        <w:rPr>
          <w:sz w:val="24"/>
        </w:rPr>
        <w:t>multiple</w:t>
      </w:r>
      <w:r>
        <w:rPr>
          <w:spacing w:val="31"/>
          <w:sz w:val="24"/>
        </w:rPr>
        <w:t xml:space="preserve"> </w:t>
      </w:r>
      <w:proofErr w:type="gramStart"/>
      <w:r>
        <w:rPr>
          <w:sz w:val="24"/>
        </w:rPr>
        <w:t>instantiation</w:t>
      </w:r>
      <w:proofErr w:type="gramEnd"/>
      <w:r>
        <w:rPr>
          <w:spacing w:val="31"/>
          <w:sz w:val="24"/>
        </w:rPr>
        <w:t xml:space="preserve"> </w:t>
      </w:r>
      <w:r>
        <w:rPr>
          <w:sz w:val="24"/>
        </w:rPr>
        <w:t>by</w:t>
      </w:r>
      <w:r>
        <w:rPr>
          <w:spacing w:val="31"/>
          <w:sz w:val="24"/>
        </w:rPr>
        <w:t xml:space="preserve"> </w:t>
      </w:r>
      <w:r>
        <w:rPr>
          <w:sz w:val="24"/>
        </w:rPr>
        <w:t>starting/running</w:t>
      </w:r>
      <w:r>
        <w:rPr>
          <w:spacing w:val="31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same</w:t>
      </w:r>
      <w:r>
        <w:rPr>
          <w:spacing w:val="31"/>
          <w:sz w:val="24"/>
        </w:rPr>
        <w:t xml:space="preserve"> </w:t>
      </w:r>
      <w:r>
        <w:rPr>
          <w:sz w:val="24"/>
        </w:rPr>
        <w:t>executable</w:t>
      </w:r>
      <w:r>
        <w:rPr>
          <w:spacing w:val="31"/>
          <w:sz w:val="24"/>
        </w:rPr>
        <w:t xml:space="preserve"> </w:t>
      </w:r>
      <w:r>
        <w:rPr>
          <w:sz w:val="24"/>
        </w:rPr>
        <w:t xml:space="preserve">multiple </w:t>
      </w:r>
      <w:r>
        <w:rPr>
          <w:spacing w:val="-2"/>
          <w:sz w:val="24"/>
        </w:rPr>
        <w:t>times.</w:t>
      </w:r>
    </w:p>
    <w:p w14:paraId="2FF3DF9E" w14:textId="77777777" w:rsidR="002D20EE" w:rsidRDefault="000B6000">
      <w:pPr>
        <w:pStyle w:val="BodyText"/>
        <w:spacing w:before="158"/>
        <w:ind w:left="457"/>
        <w:jc w:val="both"/>
      </w:pPr>
      <w:r>
        <w:t>The</w:t>
      </w:r>
      <w:r>
        <w:rPr>
          <w:spacing w:val="-7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still</w:t>
      </w:r>
      <w:r>
        <w:rPr>
          <w:spacing w:val="-7"/>
        </w:rPr>
        <w:t xml:space="preserve"> </w:t>
      </w:r>
      <w:r>
        <w:t>belongs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realm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"implementation</w:t>
      </w:r>
      <w:r>
        <w:rPr>
          <w:spacing w:val="-7"/>
        </w:rPr>
        <w:t xml:space="preserve"> </w:t>
      </w:r>
      <w:r>
        <w:rPr>
          <w:spacing w:val="-2"/>
        </w:rPr>
        <w:t>level".</w:t>
      </w:r>
    </w:p>
    <w:p w14:paraId="39D68BF6" w14:textId="77777777" w:rsidR="002D20EE" w:rsidRDefault="002D20EE">
      <w:pPr>
        <w:jc w:val="both"/>
        <w:sectPr w:rsidR="002D20EE">
          <w:pgSz w:w="11910" w:h="13780"/>
          <w:pgMar w:top="420" w:right="240" w:bottom="280" w:left="960" w:header="720" w:footer="720" w:gutter="0"/>
          <w:cols w:space="720"/>
        </w:sectPr>
      </w:pPr>
    </w:p>
    <w:p w14:paraId="76C434DB" w14:textId="77777777" w:rsidR="002D20EE" w:rsidRDefault="000B6000">
      <w:pPr>
        <w:pStyle w:val="BodyText"/>
        <w:ind w:left="1309"/>
        <w:rPr>
          <w:sz w:val="20"/>
        </w:rPr>
      </w:pPr>
      <w:r>
        <w:lastRenderedPageBreak/>
        <w:pict w14:anchorId="2517C0F0">
          <v:shape id="docshape902" o:spid="_x0000_s1147" type="#_x0000_t202" style="position:absolute;left:0;text-align:left;margin-left:77.3pt;margin-top:101.85pt;width:13.45pt;height:101pt;z-index:15801856;mso-position-horizontal-relative:page;mso-position-vertical-relative:page" filled="f" stroked="f">
            <v:textbox style="layout-flow:vertical;mso-layout-flow-alt:bottom-to-top" inset="0,0,0,0">
              <w:txbxContent>
                <w:p w14:paraId="0446FDA4" w14:textId="77777777" w:rsidR="002D20EE" w:rsidRDefault="000B6000">
                  <w:pPr>
                    <w:spacing w:line="253" w:lineRule="exact"/>
                    <w:ind w:left="20"/>
                    <w:rPr>
                      <w:rFonts w:ascii="Calibri"/>
                      <w:sz w:val="23"/>
                    </w:rPr>
                  </w:pPr>
                  <w:r>
                    <w:rPr>
                      <w:rFonts w:ascii="Calibri"/>
                      <w:spacing w:val="-2"/>
                      <w:sz w:val="23"/>
                    </w:rPr>
                    <w:t>Implementation</w:t>
                  </w:r>
                  <w:r>
                    <w:rPr>
                      <w:rFonts w:ascii="Calibri"/>
                      <w:spacing w:val="1"/>
                      <w:sz w:val="23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23"/>
                    </w:rPr>
                    <w:t>level</w:t>
                  </w:r>
                </w:p>
              </w:txbxContent>
            </v:textbox>
            <w10:wrap anchorx="page" anchory="page"/>
          </v:shape>
        </w:pict>
      </w:r>
      <w:r>
        <w:rPr>
          <w:sz w:val="20"/>
        </w:rPr>
      </w:r>
      <w:r>
        <w:rPr>
          <w:sz w:val="20"/>
        </w:rPr>
        <w:pict w14:anchorId="22A2F1D0">
          <v:group id="docshapegroup903" o:spid="_x0000_s1107" style="width:404.85pt;height:281.6pt;mso-position-horizontal-relative:char;mso-position-vertical-relative:line" coordsize="8097,5632">
            <v:shape id="docshape904" o:spid="_x0000_s1146" style="position:absolute;left:6;top:6;width:2821;height:1669" coordorigin="7,7" coordsize="2821,1669" path="m7,285l17,211,45,145,88,88,145,45,211,17,285,7r2264,l2623,17r66,28l2746,88r43,57l2817,211r10,74l2827,1397r-10,74l2789,1537r-43,56l2689,1637r-66,28l2549,1675r-2264,l211,1665r-66,-28l88,1593,45,1537,17,1471,7,1397,7,285xe" filled="f" strokecolor="#ffc000" strokeweight=".24267mm">
              <v:path arrowok="t"/>
            </v:shape>
            <v:rect id="docshape905" o:spid="_x0000_s1145" style="position:absolute;left:2168;top:1260;width:1887;height:313" stroked="f"/>
            <v:shape id="docshape906" o:spid="_x0000_s1144" style="position:absolute;left:328;top:3391;width:3328;height:2234" coordorigin="328,3391" coordsize="3328,2234" path="m328,3763r8,-75l358,3619r34,-64l437,3500r56,-45l556,3420r70,-21l701,3391r2583,l3359,3399r70,21l3492,3455r55,45l3592,3555r35,64l3648,3688r8,75l3656,5253r-8,75l3627,5398r-35,63l3547,5516r-55,45l3429,5596r-70,21l3284,5625r-2583,l626,5617r-70,-21l493,5561r-56,-45l392,5461r-34,-63l336,5328r-8,-75l328,3763xe" filled="f" strokecolor="#a4a4a4" strokeweight=".24267mm">
              <v:path arrowok="t"/>
            </v:shape>
            <v:shape id="docshape907" o:spid="_x0000_s1143" type="#_x0000_t75" style="position:absolute;left:715;top:3810;width:611;height:497">
              <v:imagedata r:id="rId101" o:title=""/>
            </v:shape>
            <v:shape id="docshape908" o:spid="_x0000_s1142" style="position:absolute;left:715;top:3810;width:611;height:497" coordorigin="715,3811" coordsize="611,497" path="m715,3894r7,-33l740,3835r26,-18l798,3811r445,l1275,3817r27,18l1319,3861r7,33l1326,4225r-7,32l1302,4283r-27,18l1243,4308r-445,l766,4301r-26,-18l722,4257r-7,-32l715,3894xe" filled="f" strokecolor="#ffc000" strokeweight=".1213mm">
              <v:path arrowok="t"/>
            </v:shape>
            <v:shape id="docshape909" o:spid="_x0000_s1141" type="#_x0000_t75" style="position:absolute;left:2832;top:4010;width:611;height:497">
              <v:imagedata r:id="rId102" o:title=""/>
            </v:shape>
            <v:shape id="docshape910" o:spid="_x0000_s1140" style="position:absolute;left:2832;top:4010;width:611;height:497" coordorigin="2832,4010" coordsize="611,497" path="m2832,4093r7,-32l2857,4034r26,-17l2915,4010r445,l3392,4017r26,17l3436,4061r7,32l3443,4424r-7,33l3418,4483r-26,18l3360,4507r-445,l2883,4501r-26,-18l2839,4457r-7,-33l2832,4093xe" filled="f" strokecolor="#ffc000" strokeweight=".1213mm">
              <v:path arrowok="t"/>
            </v:shape>
            <v:shape id="docshape911" o:spid="_x0000_s1139" type="#_x0000_t75" style="position:absolute;left:1594;top:4794;width:609;height:499">
              <v:imagedata r:id="rId103" o:title=""/>
            </v:shape>
            <v:shape id="docshape912" o:spid="_x0000_s1138" style="position:absolute;left:1594;top:4794;width:609;height:499" coordorigin="1594,4794" coordsize="609,499" path="m1594,4877r7,-32l1618,4819r27,-18l1677,4794r443,l2152,4801r27,18l2196,4845r7,32l2203,5210r-7,32l2179,5269r-27,18l2120,5293r-443,l1645,5287r-27,-18l1601,5242r-7,-32l1594,4877xe" filled="f" strokecolor="#5b9bd4" strokeweight=".1213mm">
              <v:path arrowok="t"/>
            </v:shape>
            <v:shape id="docshape913" o:spid="_x0000_s1137" style="position:absolute;left:1012;top:1674;width:2131;height:2340" coordorigin="1013,1675" coordsize="2131,2340" path="m3143,4006l1474,1740r15,-12l1503,1719r-86,-44l1417,1677r,-2l1359,1752r35,6l1013,3809r14,3l1408,1761r25,4l1433,1770r5,-4l1443,1767r-1,-4l1462,1748,3131,4015r12,-9xe" fillcolor="black" stroked="f">
              <v:path arrowok="t"/>
            </v:shape>
            <v:shape id="docshape914" o:spid="_x0000_s1136" style="position:absolute;left:5269;top:6;width:2821;height:1669" coordorigin="5269,7" coordsize="2821,1669" path="m5269,285r10,-74l5307,145r43,-57l5407,45r66,-28l5547,7r2264,l7885,17r67,28l8008,88r43,57l8079,211r10,74l8089,1397r-10,74l8051,1537r-43,56l7952,1637r-67,28l7811,1675r-2264,l5473,1665r-66,-28l5350,1593r-43,-56l5279,1471r-10,-74l5269,285xe" filled="f" strokecolor="#4471c4" strokeweight=".24267mm">
              <v:path arrowok="t"/>
            </v:shape>
            <v:rect id="docshape915" o:spid="_x0000_s1135" style="position:absolute;left:4763;top:1246;width:1431;height:313" stroked="f"/>
            <v:shape id="docshape916" o:spid="_x0000_s1134" style="position:absolute;left:4070;top:3391;width:3328;height:2234" coordorigin="4070,3391" coordsize="3328,2234" path="m4070,3763r8,-75l4100,3619r34,-64l4179,3500r56,-45l4298,3420r70,-21l4443,3391r2583,l7101,3399r70,21l7234,3455r55,45l7334,3555r35,64l7390,3688r8,75l7398,5253r-8,75l7369,5398r-35,63l7289,5516r-55,45l7171,5596r-70,21l7026,5625r-2583,l4368,5617r-70,-21l4235,5561r-56,-45l4134,5461r-34,-63l4078,5328r-8,-75l4070,3763xe" filled="f" strokecolor="#a4a4a4" strokeweight=".24267mm">
              <v:path arrowok="t"/>
            </v:shape>
            <v:shape id="docshape917" o:spid="_x0000_s1133" style="position:absolute;left:5164;top:4010;width:1983;height:1356" coordorigin="5164,4010" coordsize="1983,1356" path="m6921,4010r-1531,l5319,4022r-62,32l5208,4103r-32,62l5164,4236r,903l5176,5211r32,62l5257,5322r62,32l5390,5365r1531,l6992,5354r62,-32l7103,5273r32,-62l7147,5139r,-903l7135,4165r-32,-62l7054,4054r-62,-32l6921,4010xe" stroked="f">
              <v:path arrowok="t"/>
            </v:shape>
            <v:shape id="docshape918" o:spid="_x0000_s1132" style="position:absolute;left:5164;top:4010;width:1983;height:1356" coordorigin="5164,4010" coordsize="1983,1356" path="m5164,4236r12,-71l5208,4103r49,-49l5319,4022r71,-12l6921,4010r71,12l7054,4054r49,49l7135,4165r12,71l7147,5139r-12,72l7103,5273r-49,49l6992,5354r-71,11l5390,5365r-71,-11l5257,5322r-49,-49l5176,5211r-12,-72l5164,4236xe" filled="f" strokecolor="#ffc000" strokeweight=".24267mm">
              <v:path arrowok="t"/>
            </v:shape>
            <v:shape id="docshape919" o:spid="_x0000_s1131" type="#_x0000_t75" style="position:absolute;left:5391;top:4151;width:611;height:497">
              <v:imagedata r:id="rId102" o:title=""/>
            </v:shape>
            <v:shape id="docshape920" o:spid="_x0000_s1130" style="position:absolute;left:5391;top:4151;width:611;height:497" coordorigin="5391,4151" coordsize="611,497" path="m5391,4234r7,-32l5415,4176r27,-18l5474,4151r445,l5951,4158r26,18l5995,4202r7,32l6002,4565r-7,33l5977,4624r-26,18l5919,4648r-445,l5442,4642r-27,-18l5398,4598r-7,-33l5391,4234xe" filled="f" strokecolor="#ffc000" strokeweight=".1213mm">
              <v:path arrowok="t"/>
            </v:shape>
            <v:shape id="docshape921" o:spid="_x0000_s1129" type="#_x0000_t75" style="position:absolute;left:6381;top:4410;width:609;height:499">
              <v:imagedata r:id="rId104" o:title=""/>
            </v:shape>
            <v:shape id="docshape922" o:spid="_x0000_s1128" style="position:absolute;left:6381;top:4410;width:609;height:499" coordorigin="6382,4411" coordsize="609,499" path="m6382,4494r6,-32l6406,4435r26,-18l6465,4411r442,l6940,4417r26,18l6984,4462r6,32l6990,4826r-6,33l6966,4885r-26,18l6907,4910r-442,l6432,4903r-26,-18l6388,4859r-6,-33l6382,4494xe" filled="f" strokecolor="#5b9bd4" strokeweight=".1213mm">
              <v:path arrowok="t"/>
            </v:shape>
            <v:shape id="docshape923" o:spid="_x0000_s1127" type="#_x0000_t75" style="position:absolute;left:4247;top:4051;width:609;height:497">
              <v:imagedata r:id="rId105" o:title=""/>
            </v:shape>
            <v:shape id="docshape924" o:spid="_x0000_s1126" style="position:absolute;left:4247;top:4051;width:609;height:497" coordorigin="4248,4051" coordsize="609,497" path="m4248,4134r6,-32l4272,4076r26,-18l4330,4051r443,l4806,4058r26,18l4850,4102r6,32l4856,4466r-6,32l4832,4524r-26,18l4773,4548r-443,l4298,4542r-26,-18l4254,4498r-6,-32l4248,4134xe" filled="f" strokecolor="#5b9bd4" strokeweight=".1213mm">
              <v:path arrowok="t"/>
            </v:shape>
            <v:shape id="docshape925" o:spid="_x0000_s1125" style="position:absolute;left:1416;top:1674;width:5306;height:3121" coordorigin="1417,1675" coordsize="5306,3121" path="m6723,1761r-7,-14l6680,1675r-1,1l6679,1675r-43,86l6636,1761r36,l6672,3228r-2127,l4545,3242r,235l4140,3242r405,l4545,3228r-430,l1495,1712r4,-7l1513,1681r-96,-6l1470,1755r18,-31l4086,3228r-2195,l1891,4795r15,l1906,3242r2205,l4545,3493r,559l4559,4052r,-550l5692,4157r7,-12l4559,3485r,-242l6676,3243r3,1169l6693,4412r-6,-2486l6687,1761r35,l6723,1761xe" fillcolor="black" stroked="f">
              <v:path arrowok="t"/>
            </v:shape>
            <v:shape id="docshape926" o:spid="_x0000_s1124" type="#_x0000_t202" style="position:absolute;left:286;top:91;width:1938;height:379" filled="f" stroked="f">
              <v:textbox inset="0,0,0,0">
                <w:txbxContent>
                  <w:p w14:paraId="0783FC71" w14:textId="77777777" w:rsidR="002D20EE" w:rsidRDefault="000B6000">
                    <w:pPr>
                      <w:spacing w:line="17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Implementation</w:t>
                    </w:r>
                    <w:r>
                      <w:rPr>
                        <w:rFonts w:ascii="Calibri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of</w:t>
                    </w:r>
                  </w:p>
                  <w:p w14:paraId="6D783D49" w14:textId="77777777" w:rsidR="002D20EE" w:rsidRDefault="000B6000">
                    <w:pPr>
                      <w:spacing w:line="204" w:lineRule="exact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z w:val="17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sz w:val="17"/>
                      </w:rPr>
                      <w:t>A</w:t>
                    </w:r>
                  </w:p>
                </w:txbxContent>
              </v:textbox>
            </v:shape>
            <v:shape id="docshape927" o:spid="_x0000_s1123" type="#_x0000_t202" style="position:absolute;left:5616;top:70;width:1932;height:379" filled="f" stroked="f">
              <v:textbox inset="0,0,0,0">
                <w:txbxContent>
                  <w:p w14:paraId="39733C68" w14:textId="77777777" w:rsidR="002D20EE" w:rsidRDefault="000B6000">
                    <w:pPr>
                      <w:spacing w:line="174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Implementation</w:t>
                    </w:r>
                    <w:r>
                      <w:rPr>
                        <w:rFonts w:ascii="Calibri"/>
                        <w:spacing w:val="2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of</w:t>
                    </w:r>
                  </w:p>
                  <w:p w14:paraId="14E1340E" w14:textId="77777777" w:rsidR="002D20EE" w:rsidRDefault="000B6000">
                    <w:pPr>
                      <w:spacing w:line="204" w:lineRule="exact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z w:val="17"/>
                      </w:rPr>
                      <w:t>SoftwareComponentType</w:t>
                    </w:r>
                    <w:proofErr w:type="spellEnd"/>
                    <w:r>
                      <w:rPr>
                        <w:rFonts w:ascii="Calibri"/>
                        <w:spacing w:val="-4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sz w:val="17"/>
                      </w:rPr>
                      <w:t>B</w:t>
                    </w:r>
                  </w:p>
                </w:txbxContent>
              </v:textbox>
            </v:shape>
            <v:shape id="docshape928" o:spid="_x0000_s1122" type="#_x0000_t202" style="position:absolute;left:1322;top:2614;width:789;height:172" filled="f" stroked="f">
              <v:textbox inset="0,0,0,0">
                <w:txbxContent>
                  <w:p w14:paraId="1889F8C2" w14:textId="77777777" w:rsidR="002D20EE" w:rsidRDefault="000B6000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Instance</w:t>
                    </w:r>
                    <w:r>
                      <w:rPr>
                        <w:rFonts w:ascii="Calibri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of</w:t>
                    </w:r>
                  </w:p>
                </w:txbxContent>
              </v:textbox>
            </v:shape>
            <v:shape id="docshape929" o:spid="_x0000_s1121" type="#_x0000_t202" style="position:absolute;left:5664;top:2918;width:789;height:172" filled="f" stroked="f">
              <v:textbox inset="0,0,0,0">
                <w:txbxContent>
                  <w:p w14:paraId="591DFC3D" w14:textId="77777777" w:rsidR="002D20EE" w:rsidRDefault="000B6000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sz w:val="17"/>
                      </w:rPr>
                      <w:t>Instance</w:t>
                    </w:r>
                    <w:r>
                      <w:rPr>
                        <w:rFonts w:ascii="Calibri"/>
                        <w:spacing w:val="-1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spacing w:val="-5"/>
                        <w:sz w:val="17"/>
                      </w:rPr>
                      <w:t>of</w:t>
                    </w:r>
                  </w:p>
                </w:txbxContent>
              </v:textbox>
            </v:shape>
            <v:shape id="docshape930" o:spid="_x0000_s1120" type="#_x0000_t202" style="position:absolute;left:944;top:3952;width:170;height:258" filled="f" stroked="f">
              <v:textbox inset="0,0,0,0">
                <w:txbxContent>
                  <w:p w14:paraId="54AE48CF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A</w:t>
                    </w:r>
                  </w:p>
                </w:txbxContent>
              </v:textbox>
            </v:shape>
            <v:shape id="docshape931" o:spid="_x0000_s1119" type="#_x0000_t202" style="position:absolute;left:3062;top:4152;width:170;height:258" filled="f" stroked="f">
              <v:textbox inset="0,0,0,0">
                <w:txbxContent>
                  <w:p w14:paraId="5EB4C9AE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A</w:t>
                    </w:r>
                  </w:p>
                </w:txbxContent>
              </v:textbox>
            </v:shape>
            <v:shape id="docshape932" o:spid="_x0000_s1118" type="#_x0000_t202" style="position:absolute;left:4482;top:4193;width:161;height:258" filled="f" stroked="f">
              <v:textbox inset="0,0,0,0">
                <w:txbxContent>
                  <w:p w14:paraId="0DB44BFF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B</w:t>
                    </w:r>
                  </w:p>
                </w:txbxContent>
              </v:textbox>
            </v:shape>
            <v:shape id="docshape933" o:spid="_x0000_s1117" type="#_x0000_t202" style="position:absolute;left:5621;top:4293;width:170;height:258" filled="f" stroked="f">
              <v:textbox inset="0,0,0,0">
                <w:txbxContent>
                  <w:p w14:paraId="609B73CA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A</w:t>
                    </w:r>
                  </w:p>
                </w:txbxContent>
              </v:textbox>
            </v:shape>
            <v:shape id="docshape934" o:spid="_x0000_s1116" type="#_x0000_t202" style="position:absolute;left:6616;top:4554;width:161;height:258" filled="f" stroked="f">
              <v:textbox inset="0,0,0,0">
                <w:txbxContent>
                  <w:p w14:paraId="4C8A1C27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B</w:t>
                    </w:r>
                  </w:p>
                </w:txbxContent>
              </v:textbox>
            </v:shape>
            <v:shape id="docshape935" o:spid="_x0000_s1115" type="#_x0000_t202" style="position:absolute;left:1827;top:4937;width:161;height:258" filled="f" stroked="f">
              <v:textbox inset="0,0,0,0">
                <w:txbxContent>
                  <w:p w14:paraId="2B5CB905" w14:textId="77777777" w:rsidR="002D20EE" w:rsidRDefault="000B6000">
                    <w:pPr>
                      <w:spacing w:line="258" w:lineRule="exact"/>
                      <w:rPr>
                        <w:rFonts w:ascii="Calibri"/>
                        <w:sz w:val="25"/>
                      </w:rPr>
                    </w:pPr>
                    <w:r>
                      <w:rPr>
                        <w:rFonts w:ascii="Calibri"/>
                        <w:w w:val="103"/>
                        <w:sz w:val="25"/>
                      </w:rPr>
                      <w:t>B</w:t>
                    </w:r>
                  </w:p>
                </w:txbxContent>
              </v:textbox>
            </v:shape>
            <v:shape id="docshape936" o:spid="_x0000_s1114" type="#_x0000_t202" style="position:absolute;left:5358;top:5158;width:1635;height:172" filled="f" stroked="f">
              <v:textbox inset="0,0,0,0">
                <w:txbxContent>
                  <w:p w14:paraId="7882B37B" w14:textId="77777777" w:rsidR="002D20EE" w:rsidRDefault="000B6000">
                    <w:pPr>
                      <w:spacing w:line="172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767070"/>
                        <w:sz w:val="17"/>
                      </w:rPr>
                      <w:t xml:space="preserve">Composite </w:t>
                    </w:r>
                    <w:r>
                      <w:rPr>
                        <w:rFonts w:ascii="Calibri"/>
                        <w:color w:val="767070"/>
                        <w:spacing w:val="-2"/>
                        <w:sz w:val="17"/>
                      </w:rPr>
                      <w:t>Component</w:t>
                    </w:r>
                  </w:p>
                </w:txbxContent>
              </v:textbox>
            </v:shape>
            <v:shape id="docshape937" o:spid="_x0000_s1113" type="#_x0000_t202" style="position:absolute;left:543;top:5389;width:1053;height:202" filled="f" stroked="f">
              <v:textbox inset="0,0,0,0">
                <w:txbxContent>
                  <w:p w14:paraId="4723F4B3" w14:textId="77777777" w:rsidR="002D20EE" w:rsidRDefault="000B6000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767070"/>
                        <w:sz w:val="20"/>
                      </w:rPr>
                      <w:t>Executable</w:t>
                    </w:r>
                    <w:r>
                      <w:rPr>
                        <w:rFonts w:ascii="Calibri"/>
                        <w:color w:val="767070"/>
                        <w:spacing w:val="-10"/>
                        <w:sz w:val="20"/>
                      </w:rPr>
                      <w:t xml:space="preserve"> 1</w:t>
                    </w:r>
                  </w:p>
                </w:txbxContent>
              </v:textbox>
            </v:shape>
            <v:shape id="docshape938" o:spid="_x0000_s1112" type="#_x0000_t202" style="position:absolute;left:4282;top:5389;width:1053;height:202" filled="f" stroked="f">
              <v:textbox inset="0,0,0,0">
                <w:txbxContent>
                  <w:p w14:paraId="4C8CDCB1" w14:textId="77777777" w:rsidR="002D20EE" w:rsidRDefault="000B6000">
                    <w:pPr>
                      <w:spacing w:line="201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color w:val="767070"/>
                        <w:sz w:val="20"/>
                      </w:rPr>
                      <w:t>Executable</w:t>
                    </w:r>
                    <w:r>
                      <w:rPr>
                        <w:rFonts w:ascii="Calibri"/>
                        <w:color w:val="767070"/>
                        <w:spacing w:val="-10"/>
                        <w:sz w:val="20"/>
                      </w:rPr>
                      <w:t xml:space="preserve"> 2</w:t>
                    </w:r>
                  </w:p>
                </w:txbxContent>
              </v:textbox>
            </v:shape>
            <v:shape id="docshape939" o:spid="_x0000_s1111" type="#_x0000_t202" style="position:absolute;left:4763;top:1246;width:1431;height:313" filled="f" strokecolor="#5b9bd4" strokeweight=".24267mm">
              <v:textbox inset="0,0,0,0">
                <w:txbxContent>
                  <w:p w14:paraId="10EF0CDC" w14:textId="77777777" w:rsidR="002D20EE" w:rsidRDefault="000B6000">
                    <w:pPr>
                      <w:spacing w:before="45"/>
                      <w:ind w:left="98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z w:val="17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z w:val="17"/>
                      </w:rPr>
                      <w:t xml:space="preserve">: </w:t>
                    </w:r>
                    <w:r>
                      <w:rPr>
                        <w:rFonts w:ascii="Calibri"/>
                        <w:spacing w:val="-2"/>
                        <w:sz w:val="17"/>
                      </w:rPr>
                      <w:t>Radar</w:t>
                    </w:r>
                  </w:p>
                </w:txbxContent>
              </v:textbox>
            </v:shape>
            <v:shape id="docshape940" o:spid="_x0000_s1110" type="#_x0000_t202" style="position:absolute;left:2168;top:1260;width:1887;height:313" filled="f" strokecolor="#ffc000" strokeweight=".24267mm">
              <v:textbox inset="0,0,0,0">
                <w:txbxContent>
                  <w:p w14:paraId="0095A3B8" w14:textId="77777777" w:rsidR="002D20EE" w:rsidRDefault="000B6000">
                    <w:pPr>
                      <w:spacing w:before="45"/>
                      <w:ind w:left="97"/>
                      <w:rPr>
                        <w:rFonts w:ascii="Calibri"/>
                        <w:sz w:val="17"/>
                      </w:rPr>
                    </w:pPr>
                    <w:proofErr w:type="spellStart"/>
                    <w:r>
                      <w:rPr>
                        <w:rFonts w:ascii="Calibri"/>
                        <w:sz w:val="17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z w:val="17"/>
                      </w:rPr>
                      <w:t xml:space="preserve">: 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17"/>
                      </w:rPr>
                      <w:t>radarservice</w:t>
                    </w:r>
                    <w:proofErr w:type="spellEnd"/>
                  </w:p>
                </w:txbxContent>
              </v:textbox>
            </v:shape>
            <v:shape id="docshape941" o:spid="_x0000_s1109" type="#_x0000_t202" style="position:absolute;left:5473;top:710;width:1421;height:473" fillcolor="#4471c4" strokecolor="#2e528f" strokeweight=".24267mm">
              <v:textbox inset="0,0,0,0">
                <w:txbxContent>
                  <w:p w14:paraId="7D6E75EB" w14:textId="77777777" w:rsidR="002D20EE" w:rsidRDefault="000B6000">
                    <w:pPr>
                      <w:spacing w:before="41" w:line="232" w:lineRule="auto"/>
                      <w:ind w:left="98"/>
                      <w:rPr>
                        <w:rFonts w:ascii="Calibri"/>
                        <w:color w:val="000000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RadarService</w:t>
                    </w:r>
                    <w:proofErr w:type="spellEnd"/>
                    <w:r>
                      <w:rPr>
                        <w:rFonts w:ascii="Calibri"/>
                        <w:color w:val="FFFFFF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Skeleton</w:t>
                    </w:r>
                    <w:r>
                      <w:rPr>
                        <w:rFonts w:ascii="Calibri"/>
                        <w:color w:val="FFFFFF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>instance</w:t>
                    </w:r>
                  </w:p>
                </w:txbxContent>
              </v:textbox>
            </v:shape>
            <v:shape id="docshape942" o:spid="_x0000_s1108" type="#_x0000_t202" style="position:absolute;left:1416;top:648;width:1289;height:508" fillcolor="#ffc000" strokecolor="#bb8b00" strokeweight=".24267mm">
              <v:textbox inset="0,0,0,0">
                <w:txbxContent>
                  <w:p w14:paraId="75B6AF03" w14:textId="77777777" w:rsidR="002D20EE" w:rsidRDefault="000B6000">
                    <w:pPr>
                      <w:spacing w:before="58" w:line="232" w:lineRule="auto"/>
                      <w:ind w:left="171" w:firstLine="48"/>
                      <w:rPr>
                        <w:rFonts w:ascii="Calibri"/>
                        <w:color w:val="000000"/>
                        <w:sz w:val="16"/>
                      </w:rPr>
                    </w:pPr>
                    <w:proofErr w:type="spellStart"/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RadarService</w:t>
                    </w:r>
                    <w:proofErr w:type="spellEnd"/>
                    <w:r>
                      <w:rPr>
                        <w:rFonts w:ascii="Calibri"/>
                        <w:color w:val="000000"/>
                        <w:spacing w:val="40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Proxy</w:t>
                    </w:r>
                    <w:r>
                      <w:rPr>
                        <w:rFonts w:ascii="Calibri"/>
                        <w:color w:val="000000"/>
                        <w:spacing w:val="-8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000000"/>
                        <w:spacing w:val="-2"/>
                        <w:sz w:val="16"/>
                      </w:rPr>
                      <w:t>instance</w:t>
                    </w:r>
                  </w:p>
                </w:txbxContent>
              </v:textbox>
            </v:shape>
            <w10:anchorlock/>
          </v:group>
        </w:pict>
      </w:r>
    </w:p>
    <w:p w14:paraId="602CA341" w14:textId="77777777" w:rsidR="002D20EE" w:rsidRDefault="000B6000">
      <w:pPr>
        <w:spacing w:before="154"/>
        <w:ind w:left="1853"/>
        <w:rPr>
          <w:b/>
        </w:rPr>
      </w:pPr>
      <w:r>
        <w:rPr>
          <w:b/>
        </w:rPr>
        <w:t>Figure</w:t>
      </w:r>
      <w:r>
        <w:rPr>
          <w:b/>
          <w:spacing w:val="-10"/>
        </w:rPr>
        <w:t xml:space="preserve"> </w:t>
      </w:r>
      <w:r>
        <w:rPr>
          <w:b/>
        </w:rPr>
        <w:t>7.7:</w:t>
      </w:r>
      <w:r>
        <w:rPr>
          <w:b/>
          <w:spacing w:val="4"/>
        </w:rPr>
        <w:t xml:space="preserve"> </w:t>
      </w:r>
      <w:r>
        <w:rPr>
          <w:b/>
        </w:rPr>
        <w:t>Multiple</w:t>
      </w:r>
      <w:r>
        <w:rPr>
          <w:b/>
          <w:spacing w:val="-9"/>
        </w:rPr>
        <w:t xml:space="preserve"> </w:t>
      </w:r>
      <w:r>
        <w:rPr>
          <w:b/>
        </w:rPr>
        <w:t>Instantiation</w:t>
      </w:r>
      <w:r>
        <w:rPr>
          <w:b/>
          <w:spacing w:val="-10"/>
        </w:rPr>
        <w:t xml:space="preserve"> </w:t>
      </w:r>
      <w:r>
        <w:rPr>
          <w:b/>
        </w:rPr>
        <w:t>in</w:t>
      </w:r>
      <w:r>
        <w:rPr>
          <w:b/>
          <w:spacing w:val="-9"/>
        </w:rPr>
        <w:t xml:space="preserve"> </w:t>
      </w:r>
      <w:r>
        <w:rPr>
          <w:b/>
        </w:rPr>
        <w:t>Implementation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Contexts</w:t>
      </w:r>
    </w:p>
    <w:p w14:paraId="2B7FCB75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60AD0EFC" w14:textId="77777777" w:rsidR="002D20EE" w:rsidRDefault="000B6000">
      <w:pPr>
        <w:pStyle w:val="BodyText"/>
        <w:spacing w:line="249" w:lineRule="auto"/>
        <w:ind w:left="457" w:right="1175"/>
        <w:jc w:val="both"/>
      </w:pPr>
      <w:r>
        <w:t>The figure above shows an arbitrary example, where the implementations of A and B are instantiated in different contexts.</w:t>
      </w:r>
      <w:r>
        <w:rPr>
          <w:spacing w:val="40"/>
        </w:rPr>
        <w:t xml:space="preserve"> </w:t>
      </w:r>
      <w:r>
        <w:t xml:space="preserve">On the lower left side there is an </w:t>
      </w:r>
      <w:r>
        <w:t>Executable 1, which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uses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instances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t>As</w:t>
      </w:r>
      <w:proofErr w:type="gramEnd"/>
      <w:r>
        <w:rPr>
          <w:spacing w:val="-2"/>
        </w:rPr>
        <w:t xml:space="preserve"> </w:t>
      </w:r>
      <w:proofErr w:type="spellStart"/>
      <w:r>
        <w:t>impl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Bs</w:t>
      </w:r>
      <w:r>
        <w:rPr>
          <w:spacing w:val="-2"/>
        </w:rPr>
        <w:t xml:space="preserve"> </w:t>
      </w:r>
      <w:proofErr w:type="spellStart"/>
      <w:r>
        <w:t>impl</w:t>
      </w:r>
      <w:proofErr w:type="spellEnd"/>
      <w:r>
        <w:t>. Opposed</w:t>
      </w:r>
      <w:r>
        <w:rPr>
          <w:spacing w:val="-2"/>
        </w:rPr>
        <w:t xml:space="preserve"> </w:t>
      </w:r>
      <w:r>
        <w:t>to that, the right side shows an Executable 2, which "directly" (</w:t>
      </w:r>
      <w:proofErr w:type="gramStart"/>
      <w:r>
        <w:t>i.e.</w:t>
      </w:r>
      <w:proofErr w:type="gramEnd"/>
      <w:r>
        <w:rPr>
          <w:spacing w:val="39"/>
        </w:rPr>
        <w:t xml:space="preserve"> </w:t>
      </w:r>
      <w:r>
        <w:t xml:space="preserve">on its top most </w:t>
      </w:r>
      <w:r>
        <w:t xml:space="preserve">level) uses one instance of Bs </w:t>
      </w:r>
      <w:proofErr w:type="spellStart"/>
      <w:r>
        <w:t>impl</w:t>
      </w:r>
      <w:proofErr w:type="spellEnd"/>
      <w:r>
        <w:t xml:space="preserve"> and an instance of a composite software component, which</w:t>
      </w:r>
      <w:r>
        <w:rPr>
          <w:spacing w:val="-1"/>
        </w:rPr>
        <w:t xml:space="preserve"> </w:t>
      </w:r>
      <w:r>
        <w:t>itself</w:t>
      </w:r>
      <w:r>
        <w:rPr>
          <w:spacing w:val="-2"/>
        </w:rPr>
        <w:t xml:space="preserve"> </w:t>
      </w:r>
      <w:r>
        <w:t>"in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body"</w:t>
      </w:r>
      <w:r>
        <w:rPr>
          <w:spacing w:val="-1"/>
        </w:rPr>
        <w:t xml:space="preserve"> </w:t>
      </w:r>
      <w:r>
        <w:t>again</w:t>
      </w:r>
      <w:r>
        <w:rPr>
          <w:spacing w:val="-1"/>
        </w:rPr>
        <w:t xml:space="preserve"> </w:t>
      </w:r>
      <w:r>
        <w:t>instantiates</w:t>
      </w:r>
      <w:r>
        <w:rPr>
          <w:spacing w:val="-2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Bs</w:t>
      </w:r>
      <w:r>
        <w:rPr>
          <w:spacing w:val="-1"/>
        </w:rPr>
        <w:t xml:space="preserve"> </w:t>
      </w:r>
      <w:proofErr w:type="spellStart"/>
      <w:r>
        <w:t>impl</w:t>
      </w:r>
      <w:proofErr w:type="spellEnd"/>
      <w:r>
        <w:t>. Note: This natural</w:t>
      </w:r>
      <w:r>
        <w:rPr>
          <w:spacing w:val="-17"/>
        </w:rPr>
        <w:t xml:space="preserve"> </w:t>
      </w:r>
      <w:r>
        <w:t>implementation</w:t>
      </w:r>
      <w:r>
        <w:rPr>
          <w:spacing w:val="-17"/>
        </w:rPr>
        <w:t xml:space="preserve"> </w:t>
      </w:r>
      <w:r>
        <w:t>concept</w:t>
      </w:r>
      <w:r>
        <w:rPr>
          <w:spacing w:val="-16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composing</w:t>
      </w:r>
      <w:r>
        <w:rPr>
          <w:spacing w:val="-17"/>
        </w:rPr>
        <w:t xml:space="preserve"> </w:t>
      </w:r>
      <w:r>
        <w:t>software</w:t>
      </w:r>
      <w:r>
        <w:rPr>
          <w:spacing w:val="-17"/>
        </w:rPr>
        <w:t xml:space="preserve"> </w:t>
      </w:r>
      <w:r>
        <w:t>components</w:t>
      </w:r>
      <w:r>
        <w:rPr>
          <w:spacing w:val="-16"/>
        </w:rPr>
        <w:t xml:space="preserve"> </w:t>
      </w:r>
      <w:r>
        <w:t>from</w:t>
      </w:r>
      <w:r>
        <w:rPr>
          <w:spacing w:val="-17"/>
        </w:rPr>
        <w:t xml:space="preserve"> </w:t>
      </w:r>
      <w:r>
        <w:t>other</w:t>
      </w:r>
      <w:r>
        <w:rPr>
          <w:spacing w:val="-17"/>
        </w:rPr>
        <w:t xml:space="preserve"> </w:t>
      </w:r>
      <w:r>
        <w:t>compo</w:t>
      </w:r>
      <w:r>
        <w:t xml:space="preserve">- </w:t>
      </w:r>
      <w:proofErr w:type="spellStart"/>
      <w:r>
        <w:t>nents</w:t>
      </w:r>
      <w:proofErr w:type="spellEnd"/>
      <w:r>
        <w:t xml:space="preserve"> to a bigger/composite artefact is fully reflected in the AUTOSAR meta-model in the form of a </w:t>
      </w:r>
      <w:proofErr w:type="spellStart"/>
      <w:r>
        <w:rPr>
          <w:rFonts w:ascii="Courier New"/>
        </w:rPr>
        <w:t>CompositionSwComponentType</w:t>
      </w:r>
      <w:proofErr w:type="spellEnd"/>
      <w:r>
        <w:t xml:space="preserve">, which itself is a </w:t>
      </w:r>
      <w:proofErr w:type="spellStart"/>
      <w:r>
        <w:rPr>
          <w:rFonts w:ascii="Courier New"/>
        </w:rPr>
        <w:t>SoftwareCompo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  <w:spacing w:val="-2"/>
        </w:rPr>
        <w:t>nentType</w:t>
      </w:r>
      <w:proofErr w:type="spellEnd"/>
      <w:r>
        <w:rPr>
          <w:rFonts w:ascii="Courier New"/>
          <w:spacing w:val="-84"/>
        </w:rPr>
        <w:t xml:space="preserve"> </w:t>
      </w:r>
      <w:r>
        <w:rPr>
          <w:spacing w:val="-2"/>
        </w:rPr>
        <w:t>and</w:t>
      </w:r>
      <w:r>
        <w:rPr>
          <w:spacing w:val="-6"/>
        </w:rPr>
        <w:t xml:space="preserve"> </w:t>
      </w:r>
      <w:r>
        <w:rPr>
          <w:spacing w:val="-2"/>
        </w:rPr>
        <w:t>allows</w:t>
      </w:r>
      <w:r>
        <w:rPr>
          <w:spacing w:val="-7"/>
        </w:rPr>
        <w:t xml:space="preserve"> </w:t>
      </w:r>
      <w:r>
        <w:rPr>
          <w:spacing w:val="-2"/>
        </w:rPr>
        <w:t>arbitrary</w:t>
      </w:r>
      <w:r>
        <w:rPr>
          <w:spacing w:val="-6"/>
        </w:rPr>
        <w:t xml:space="preserve"> </w:t>
      </w:r>
      <w:r>
        <w:rPr>
          <w:spacing w:val="-2"/>
        </w:rPr>
        <w:t>recursive</w:t>
      </w:r>
      <w:r>
        <w:rPr>
          <w:spacing w:val="-6"/>
        </w:rPr>
        <w:t xml:space="preserve"> </w:t>
      </w:r>
      <w:r>
        <w:rPr>
          <w:spacing w:val="-2"/>
        </w:rPr>
        <w:t>nesting/compositing</w:t>
      </w:r>
      <w:r>
        <w:rPr>
          <w:spacing w:val="-7"/>
        </w:rPr>
        <w:t xml:space="preserve"> </w:t>
      </w:r>
      <w:r>
        <w:rPr>
          <w:spacing w:val="-2"/>
        </w:rPr>
        <w:t>of</w:t>
      </w:r>
      <w:r>
        <w:rPr>
          <w:spacing w:val="-6"/>
        </w:rPr>
        <w:t xml:space="preserve"> </w:t>
      </w:r>
      <w:r>
        <w:rPr>
          <w:spacing w:val="-2"/>
        </w:rPr>
        <w:t>software</w:t>
      </w:r>
      <w:r>
        <w:rPr>
          <w:spacing w:val="-7"/>
        </w:rPr>
        <w:t xml:space="preserve"> </w:t>
      </w:r>
      <w:r>
        <w:rPr>
          <w:spacing w:val="-2"/>
        </w:rPr>
        <w:t>components.</w:t>
      </w:r>
    </w:p>
    <w:p w14:paraId="6A24BE53" w14:textId="77777777" w:rsidR="002D20EE" w:rsidRDefault="000B6000">
      <w:pPr>
        <w:pStyle w:val="BodyText"/>
        <w:spacing w:before="136" w:line="252" w:lineRule="auto"/>
        <w:ind w:left="457" w:right="1175"/>
        <w:jc w:val="both"/>
      </w:pPr>
      <w:r>
        <w:t>The second</w:t>
      </w:r>
      <w:r>
        <w:t xml:space="preserve"> case on the other hand belongs to the realm of "deployment level" and shall be clarified in the following sub-chapter.</w:t>
      </w:r>
    </w:p>
    <w:p w14:paraId="1EA65BC2" w14:textId="77777777" w:rsidR="002D20EE" w:rsidRDefault="002D20EE">
      <w:pPr>
        <w:pStyle w:val="BodyText"/>
        <w:rPr>
          <w:sz w:val="30"/>
        </w:rPr>
      </w:pPr>
    </w:p>
    <w:p w14:paraId="6F1AE0A3" w14:textId="77777777" w:rsidR="002D20EE" w:rsidRDefault="002D20EE">
      <w:pPr>
        <w:pStyle w:val="BodyText"/>
        <w:spacing w:before="3"/>
        <w:rPr>
          <w:sz w:val="25"/>
        </w:rPr>
      </w:pPr>
    </w:p>
    <w:p w14:paraId="7528D222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23" w:name="7.4.4_Adaptive_Application/Executables_a"/>
      <w:bookmarkStart w:id="324" w:name="_bookmark210"/>
      <w:bookmarkEnd w:id="323"/>
      <w:bookmarkEnd w:id="324"/>
      <w:r>
        <w:rPr>
          <w:spacing w:val="-2"/>
        </w:rPr>
        <w:t>Adaptive</w:t>
      </w:r>
      <w:r>
        <w:rPr>
          <w:spacing w:val="5"/>
        </w:rPr>
        <w:t xml:space="preserve"> </w:t>
      </w:r>
      <w:r>
        <w:rPr>
          <w:spacing w:val="-2"/>
        </w:rPr>
        <w:t>Application/Executables</w:t>
      </w:r>
      <w:r>
        <w:rPr>
          <w:spacing w:val="6"/>
        </w:rPr>
        <w:t xml:space="preserve"> </w:t>
      </w:r>
      <w:r>
        <w:rPr>
          <w:spacing w:val="-2"/>
        </w:rPr>
        <w:t>and</w:t>
      </w:r>
      <w:r>
        <w:rPr>
          <w:spacing w:val="5"/>
        </w:rPr>
        <w:t xml:space="preserve"> </w:t>
      </w:r>
      <w:r>
        <w:rPr>
          <w:spacing w:val="-2"/>
        </w:rPr>
        <w:t>Processes</w:t>
      </w:r>
    </w:p>
    <w:p w14:paraId="3A126B8C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6FB4A3D0" w14:textId="77777777" w:rsidR="002D20EE" w:rsidRDefault="000B6000">
      <w:pPr>
        <w:pStyle w:val="BodyText"/>
        <w:spacing w:line="244" w:lineRule="auto"/>
        <w:ind w:left="457" w:right="1175"/>
        <w:jc w:val="both"/>
      </w:pPr>
      <w:r>
        <w:t xml:space="preserve">Deployable software units within AP are so called Adaptive Applications (the </w:t>
      </w:r>
      <w:proofErr w:type="spellStart"/>
      <w:r>
        <w:t>corre</w:t>
      </w:r>
      <w:proofErr w:type="spellEnd"/>
      <w:r>
        <w:t xml:space="preserve">- </w:t>
      </w:r>
      <w:proofErr w:type="spellStart"/>
      <w:r>
        <w:t>sponding</w:t>
      </w:r>
      <w:proofErr w:type="spellEnd"/>
      <w:r>
        <w:rPr>
          <w:spacing w:val="-9"/>
        </w:rPr>
        <w:t xml:space="preserve"> </w:t>
      </w:r>
      <w:r>
        <w:t>meta-model</w:t>
      </w:r>
      <w:r>
        <w:rPr>
          <w:spacing w:val="-9"/>
        </w:rPr>
        <w:t xml:space="preserve"> </w:t>
      </w:r>
      <w:r>
        <w:t>element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rPr>
          <w:rFonts w:ascii="Courier New"/>
        </w:rPr>
        <w:t>AdaptiveAutosarApplication</w:t>
      </w:r>
      <w:proofErr w:type="spellEnd"/>
      <w:r>
        <w:t>). Such</w:t>
      </w:r>
      <w:r>
        <w:rPr>
          <w:spacing w:val="-9"/>
        </w:rPr>
        <w:t xml:space="preserve"> </w:t>
      </w:r>
      <w:r>
        <w:t>an</w:t>
      </w:r>
      <w:r>
        <w:rPr>
          <w:spacing w:val="-9"/>
        </w:rPr>
        <w:t xml:space="preserve"> </w:t>
      </w:r>
      <w:proofErr w:type="spellStart"/>
      <w:r>
        <w:t>Adap</w:t>
      </w:r>
      <w:proofErr w:type="spellEnd"/>
      <w:r>
        <w:t xml:space="preserve">- </w:t>
      </w:r>
      <w:proofErr w:type="spellStart"/>
      <w:r>
        <w:t>tive</w:t>
      </w:r>
      <w:proofErr w:type="spellEnd"/>
      <w:r>
        <w:rPr>
          <w:spacing w:val="-10"/>
        </w:rPr>
        <w:t xml:space="preserve"> </w:t>
      </w:r>
      <w:r>
        <w:t>Application</w:t>
      </w:r>
      <w:r>
        <w:rPr>
          <w:spacing w:val="-10"/>
        </w:rPr>
        <w:t xml:space="preserve"> </w:t>
      </w:r>
      <w:r>
        <w:t>consists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gramStart"/>
      <w:r>
        <w:t>1..</w:t>
      </w:r>
      <w:proofErr w:type="gramEnd"/>
      <w:r>
        <w:t>n</w:t>
      </w:r>
      <w:r>
        <w:rPr>
          <w:spacing w:val="-10"/>
        </w:rPr>
        <w:t xml:space="preserve"> </w:t>
      </w:r>
      <w:proofErr w:type="spellStart"/>
      <w:r>
        <w:t>executeables</w:t>
      </w:r>
      <w:proofErr w:type="spellEnd"/>
      <w:r>
        <w:t>,</w:t>
      </w:r>
      <w:r>
        <w:rPr>
          <w:spacing w:val="-9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turn</w:t>
      </w:r>
      <w:r>
        <w:rPr>
          <w:spacing w:val="-10"/>
        </w:rPr>
        <w:t xml:space="preserve"> </w:t>
      </w:r>
      <w:r>
        <w:t>built</w:t>
      </w:r>
      <w:r>
        <w:rPr>
          <w:spacing w:val="-10"/>
        </w:rPr>
        <w:t xml:space="preserve"> </w:t>
      </w:r>
      <w:r>
        <w:t>up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 xml:space="preserve">instantiating </w:t>
      </w:r>
      <w:proofErr w:type="spellStart"/>
      <w:r>
        <w:rPr>
          <w:rFonts w:ascii="Courier New"/>
        </w:rPr>
        <w:t>Compos</w:t>
      </w:r>
      <w:r>
        <w:rPr>
          <w:rFonts w:ascii="Courier New"/>
        </w:rPr>
        <w:t>itionSwComponentType</w:t>
      </w:r>
      <w:proofErr w:type="spellEnd"/>
      <w:r>
        <w:rPr>
          <w:rFonts w:ascii="Courier New"/>
          <w:spacing w:val="-36"/>
        </w:rPr>
        <w:t xml:space="preserve"> </w:t>
      </w:r>
      <w:r>
        <w:t>(with</w:t>
      </w:r>
      <w:r>
        <w:rPr>
          <w:spacing w:val="-16"/>
        </w:rPr>
        <w:t xml:space="preserve"> </w:t>
      </w:r>
      <w:r>
        <w:t xml:space="preserve">arbitrary nesting) as described in the </w:t>
      </w:r>
      <w:proofErr w:type="spellStart"/>
      <w:r>
        <w:t>previ</w:t>
      </w:r>
      <w:proofErr w:type="spellEnd"/>
      <w:r>
        <w:t xml:space="preserve">- </w:t>
      </w:r>
      <w:proofErr w:type="spellStart"/>
      <w:r>
        <w:t>ous</w:t>
      </w:r>
      <w:proofErr w:type="spellEnd"/>
      <w:r>
        <w:rPr>
          <w:spacing w:val="-11"/>
        </w:rPr>
        <w:t xml:space="preserve"> </w:t>
      </w:r>
      <w:r>
        <w:t>chapter. Typically</w:t>
      </w:r>
      <w:r>
        <w:rPr>
          <w:spacing w:val="-10"/>
        </w:rPr>
        <w:t xml:space="preserve"> </w:t>
      </w:r>
      <w:r>
        <w:t>integrators</w:t>
      </w:r>
      <w:r>
        <w:rPr>
          <w:spacing w:val="-11"/>
        </w:rPr>
        <w:t xml:space="preserve"> </w:t>
      </w:r>
      <w:r>
        <w:t>then</w:t>
      </w:r>
      <w:r>
        <w:rPr>
          <w:spacing w:val="-11"/>
        </w:rPr>
        <w:t xml:space="preserve"> </w:t>
      </w:r>
      <w:r>
        <w:t>decide,</w:t>
      </w:r>
      <w:r>
        <w:rPr>
          <w:spacing w:val="-10"/>
        </w:rPr>
        <w:t xml:space="preserve"> </w:t>
      </w:r>
      <w:r>
        <w:t>which</w:t>
      </w:r>
      <w:r>
        <w:rPr>
          <w:spacing w:val="-10"/>
        </w:rPr>
        <w:t xml:space="preserve"> </w:t>
      </w:r>
      <w:r>
        <w:t>Adaptive</w:t>
      </w:r>
      <w:r>
        <w:rPr>
          <w:spacing w:val="-11"/>
        </w:rPr>
        <w:t xml:space="preserve"> </w:t>
      </w:r>
      <w:r>
        <w:t>Applications</w:t>
      </w:r>
      <w:r>
        <w:rPr>
          <w:spacing w:val="-11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form of</w:t>
      </w:r>
      <w:r>
        <w:rPr>
          <w:spacing w:val="-15"/>
        </w:rPr>
        <w:t xml:space="preserve"> </w:t>
      </w:r>
      <w:r>
        <w:t>its</w:t>
      </w:r>
      <w:r>
        <w:rPr>
          <w:spacing w:val="-15"/>
        </w:rPr>
        <w:t xml:space="preserve"> </w:t>
      </w:r>
      <w:proofErr w:type="gramStart"/>
      <w:r>
        <w:t>1..</w:t>
      </w:r>
      <w:proofErr w:type="gramEnd"/>
      <w:r>
        <w:t>n</w:t>
      </w:r>
      <w:r>
        <w:rPr>
          <w:spacing w:val="-15"/>
        </w:rPr>
        <w:t xml:space="preserve"> </w:t>
      </w:r>
      <w:r>
        <w:t>executables</w:t>
      </w:r>
      <w:r>
        <w:rPr>
          <w:spacing w:val="-14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at</w:t>
      </w:r>
      <w:r>
        <w:rPr>
          <w:spacing w:val="-15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how</w:t>
      </w:r>
      <w:r>
        <w:rPr>
          <w:spacing w:val="-15"/>
        </w:rPr>
        <w:t xml:space="preserve"> </w:t>
      </w:r>
      <w:r>
        <w:t>many</w:t>
      </w:r>
      <w:r>
        <w:rPr>
          <w:spacing w:val="-14"/>
        </w:rPr>
        <w:t xml:space="preserve"> </w:t>
      </w:r>
      <w:r>
        <w:t>times</w:t>
      </w:r>
      <w:r>
        <w:rPr>
          <w:spacing w:val="-15"/>
        </w:rPr>
        <w:t xml:space="preserve"> </w:t>
      </w:r>
      <w:r>
        <w:t>they</w:t>
      </w:r>
      <w:r>
        <w:rPr>
          <w:spacing w:val="-15"/>
        </w:rPr>
        <w:t xml:space="preserve"> </w:t>
      </w:r>
      <w:r>
        <w:t>start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certain</w:t>
      </w:r>
      <w:r>
        <w:rPr>
          <w:spacing w:val="-14"/>
        </w:rPr>
        <w:t xml:space="preserve"> </w:t>
      </w:r>
      <w:r>
        <w:rPr>
          <w:spacing w:val="-2"/>
        </w:rPr>
        <w:t>Adaptive</w:t>
      </w:r>
    </w:p>
    <w:p w14:paraId="7FFD471D" w14:textId="77777777" w:rsidR="002D20EE" w:rsidRDefault="002D20EE">
      <w:pPr>
        <w:spacing w:line="244" w:lineRule="auto"/>
        <w:jc w:val="both"/>
        <w:sectPr w:rsidR="002D20EE">
          <w:pgSz w:w="11910" w:h="13780"/>
          <w:pgMar w:top="480" w:right="240" w:bottom="0" w:left="960" w:header="720" w:footer="720" w:gutter="0"/>
          <w:cols w:space="720"/>
        </w:sectPr>
      </w:pPr>
    </w:p>
    <w:p w14:paraId="329E1ABF" w14:textId="77777777" w:rsidR="002D20EE" w:rsidRDefault="000B6000">
      <w:pPr>
        <w:pStyle w:val="BodyText"/>
        <w:spacing w:before="90" w:line="252" w:lineRule="auto"/>
        <w:ind w:left="457" w:right="1175"/>
        <w:jc w:val="both"/>
      </w:pPr>
      <w:r>
        <w:lastRenderedPageBreak/>
        <w:pict w14:anchorId="60237DF2">
          <v:group id="docshapegroup943" o:spid="_x0000_s1068" style="position:absolute;left:0;text-align:left;margin-left:74.55pt;margin-top:85.5pt;width:449.7pt;height:205.4pt;z-index:15802368;mso-position-horizontal-relative:page" coordorigin="1491,1710" coordsize="8994,4108">
            <v:line id="_x0000_s1106" style="position:absolute" from="1491,4113" to="10485,4113" strokeweight=".34475mm"/>
            <v:shape id="docshape944" o:spid="_x0000_s1105" type="#_x0000_t75" style="position:absolute;left:3448;top:4861;width:1513;height:954">
              <v:imagedata r:id="rId106" o:title=""/>
            </v:shape>
            <v:shape id="docshape945" o:spid="_x0000_s1104" style="position:absolute;left:3448;top:4861;width:1513;height:954" coordorigin="3448,4861" coordsize="1513,954" path="m3448,5020r13,-62l3495,4908r50,-34l3607,4861r1195,l4863,4874r51,34l4948,4958r13,62l4961,5656r-13,61l4914,5768r-51,34l4802,5814r-1195,l3545,5802r-50,-34l3461,5717r-13,-61l3448,5020xe" filled="f" strokecolor="#6fac46" strokeweight=".1061mm">
              <v:path arrowok="t"/>
            </v:shape>
            <v:shape id="docshape946" o:spid="_x0000_s1103" style="position:absolute;left:2672;top:1715;width:2910;height:1954" coordorigin="2672,1716" coordsize="2910,1954" path="m2672,2041r9,-74l2705,1898r39,-60l2794,1787r61,-38l2923,1725r75,-9l5256,1716r75,9l5399,1749r61,38l5510,1838r38,60l5573,1967r8,74l5581,3343r-8,75l5548,3487r-38,60l5460,3597r-61,39l5331,3660r-75,9l2998,3669r-75,-9l2855,3636r-61,-39l2744,3547r-39,-60l2681,3418r-9,-75l2672,2041xe" filled="f" strokecolor="#a4a4a4" strokeweight=".21217mm">
              <v:path arrowok="t"/>
            </v:shape>
            <v:shape id="docshape947" o:spid="_x0000_s1102" type="#_x0000_t75" style="position:absolute;left:3010;top:2082;width:534;height:435">
              <v:imagedata r:id="rId107" o:title=""/>
            </v:shape>
            <v:shape id="docshape948" o:spid="_x0000_s1101" style="position:absolute;left:3010;top:2082;width:534;height:435" coordorigin="3011,2083" coordsize="534,435" path="m3011,2155r5,-28l3032,2104r23,-16l3083,2083r389,l3500,2088r23,16l3539,2127r5,28l3544,2445r-5,28l3523,2496r-23,16l3472,2517r-389,l3055,2512r-23,-16l3016,2473r-5,-28l3011,2155xe" filled="f" strokecolor="#ffc000" strokeweight=".1061mm">
              <v:path arrowok="t"/>
            </v:shape>
            <v:shape id="docshape949" o:spid="_x0000_s1100" type="#_x0000_t75" style="position:absolute;left:4861;top:2257;width:534;height:436">
              <v:imagedata r:id="rId108" o:title=""/>
            </v:shape>
            <v:shape id="docshape950" o:spid="_x0000_s1099" style="position:absolute;left:4861;top:2257;width:534;height:436" coordorigin="4861,2257" coordsize="534,436" path="m4861,2330r6,-28l4883,2278r23,-15l4934,2257r388,l5351,2263r23,15l5389,2302r6,28l5395,2621r-6,28l5374,2672r-23,15l5322,2693r-388,l4906,2687r-23,-15l4867,2649r-6,-28l4861,2330xe" filled="f" strokecolor="#ffc000" strokeweight=".1061mm">
              <v:path arrowok="t"/>
            </v:shape>
            <v:shape id="docshape951" o:spid="_x0000_s1098" type="#_x0000_t75" style="position:absolute;left:3778;top:2942;width:533;height:436">
              <v:imagedata r:id="rId109" o:title=""/>
            </v:shape>
            <v:shape id="docshape952" o:spid="_x0000_s1097" style="position:absolute;left:3778;top:2942;width:533;height:436" coordorigin="3779,2943" coordsize="533,436" path="m3779,3015r6,-28l3800,2964r23,-15l3851,2943r387,l4267,2949r23,15l4305,2987r6,28l4311,3306r-6,28l4290,3357r-23,16l4238,3379r-387,l3823,3373r-23,-16l3785,3334r-6,-28l3779,3015xe" filled="f" strokecolor="#5b9bd4" strokeweight=".1061mm">
              <v:path arrowok="t"/>
            </v:shape>
            <v:shape id="docshape953" o:spid="_x0000_s1096" style="position:absolute;left:4093;top:3668;width:117;height:1193" coordorigin="4093,3669" coordsize="117,1193" o:spt="100" adj="0,,0" path="m4137,3744r-12,l4197,4862r13,-1l4137,3744xm4126,3669r-33,77l4125,3744r-1,-12l4136,3731r26,l4126,3669xm4136,3731r-12,1l4125,3744r12,l4136,3731xm4162,3731r-26,l4137,3744r31,-2l4162,3731xe" fillcolor="black" stroked="f">
              <v:stroke joinstyle="round"/>
              <v:formulas/>
              <v:path arrowok="t" o:connecttype="segments"/>
            </v:shape>
            <v:shape id="docshape954" o:spid="_x0000_s1095" style="position:absolute;left:5943;top:1715;width:2910;height:1954" coordorigin="5944,1716" coordsize="2910,1954" path="m5944,2041r8,-74l5977,1898r38,-60l6066,1787r60,-38l6195,1725r74,-9l8528,1716r74,9l8671,1749r60,38l8782,1838r38,60l8844,1967r9,74l8853,3343r-9,75l8820,3487r-38,60l8731,3597r-60,39l8602,3660r-74,9l6269,3669r-74,-9l6126,3636r-60,-39l6015,3547r-38,-60l5952,3418r-8,-75l5944,2041xe" filled="f" strokecolor="#a4a4a4" strokeweight=".21217mm">
              <v:path arrowok="t"/>
            </v:shape>
            <v:shape id="docshape955" o:spid="_x0000_s1094" style="position:absolute;left:6900;top:2257;width:1734;height:1187" coordorigin="6900,2257" coordsize="1734,1187" path="m8436,2257r-1338,l7021,2273r-63,42l6916,2378r-16,77l6900,3246r16,77l6958,3386r63,42l7098,3443r1338,l8513,3428r63,-42l8618,3323r16,-77l8634,2455r-16,-77l8576,2315r-63,-42l8436,2257xe" stroked="f">
              <v:path arrowok="t"/>
            </v:shape>
            <v:shape id="docshape956" o:spid="_x0000_s1093" style="position:absolute;left:6900;top:2257;width:1734;height:1187" coordorigin="6900,2257" coordsize="1734,1187" path="m6900,2455r16,-77l6958,2315r63,-42l7098,2257r1338,l8513,2273r63,42l8618,2378r16,77l8634,3246r-16,77l8576,3386r-63,42l8436,3443r-1338,l7021,3428r-63,-42l6916,3323r-16,-77l6900,2455xe" filled="f" strokecolor="#ffc000" strokeweight=".21217mm">
              <v:path arrowok="t"/>
            </v:shape>
            <v:shape id="docshape957" o:spid="_x0000_s1092" type="#_x0000_t75" style="position:absolute;left:7098;top:2380;width:534;height:435">
              <v:imagedata r:id="rId107" o:title=""/>
            </v:shape>
            <v:shape id="docshape958" o:spid="_x0000_s1091" style="position:absolute;left:7098;top:2380;width:534;height:435" coordorigin="7098,2380" coordsize="534,435" path="m7098,2453r6,-28l7120,2402r23,-16l7171,2380r389,l7588,2386r23,16l7627,2425r5,28l7632,2743r-5,28l7611,2794r-23,15l7560,2815r-389,l7143,2809r-23,-15l7104,2771r-6,-28l7098,2453xe" filled="f" strokecolor="#ffc000" strokeweight=".1061mm">
              <v:path arrowok="t"/>
            </v:shape>
            <v:shape id="docshape959" o:spid="_x0000_s1090" type="#_x0000_t75" style="position:absolute;left:7964;top:2607;width:533;height:436">
              <v:imagedata r:id="rId110" o:title=""/>
            </v:shape>
            <v:shape id="docshape960" o:spid="_x0000_s1089" style="position:absolute;left:7964;top:2607;width:533;height:436" coordorigin="7964,2608" coordsize="533,436" path="m7964,2680r6,-28l7986,2629r23,-16l8037,2608r387,l8452,2613r23,16l8491,2652r6,28l8497,2971r-6,28l8475,3022r-23,16l8424,3044r-387,l8009,3038r-23,-16l7970,2999r-6,-28l7964,2680xe" filled="f" strokecolor="#5b9bd4" strokeweight=".1061mm">
              <v:path arrowok="t"/>
            </v:shape>
            <v:shape id="docshape961" o:spid="_x0000_s1088" type="#_x0000_t75" style="position:absolute;left:6098;top:2293;width:533;height:435">
              <v:imagedata r:id="rId111" o:title=""/>
            </v:shape>
            <v:shape id="docshape962" o:spid="_x0000_s1087" style="position:absolute;left:6098;top:2293;width:533;height:435" coordorigin="6099,2293" coordsize="533,435" path="m6099,2366r5,-28l6120,2315r23,-16l6171,2293r387,l6587,2299r23,16l6625,2338r6,28l6631,2655r-6,29l6610,2707r-23,15l6558,2728r-387,l6143,2722r-23,-15l6104,2684r-5,-29l6099,2366xe" filled="f" strokecolor="#5b9bd4" strokeweight=".1061mm">
              <v:path arrowok="t"/>
            </v:shape>
            <v:shape id="docshape963" o:spid="_x0000_s1086" type="#_x0000_t75" style="position:absolute;left:5161;top:4861;width:1513;height:954">
              <v:imagedata r:id="rId112" o:title=""/>
            </v:shape>
            <v:shape id="docshape964" o:spid="_x0000_s1085" style="position:absolute;left:5161;top:4861;width:1513;height:954" coordorigin="5162,4861" coordsize="1513,954" path="m5162,5020r12,-62l5209,4908r50,-34l5321,4861r1195,l6577,4874r51,34l6662,4958r12,62l6674,5656r-12,61l6628,5768r-51,34l6516,5814r-1195,l5259,5802r-50,-34l5174,5717r-12,-61l5162,5020xe" filled="f" strokecolor="#6fac46" strokeweight=".1061mm">
              <v:path arrowok="t"/>
            </v:shape>
            <v:shape id="docshape965" o:spid="_x0000_s1084" style="position:absolute;left:4126;top:3668;width:1795;height:1198" coordorigin="4126,3669" coordsize="1795,1198" o:spt="100" adj="0,,0" path="m4192,3705r-7,11l5914,4866r7,-10l4192,3705xm4126,3669r42,73l4185,3716r-10,-7l4182,3698r15,l4210,3679r-84,-10xm4182,3698r-7,11l4185,3716r7,-11l4182,3698xm4197,3698r-15,l4192,3705r5,-7xe" fillcolor="black" stroked="f">
              <v:stroke joinstyle="round"/>
              <v:formulas/>
              <v:path arrowok="t" o:connecttype="segments"/>
            </v:shape>
            <v:shape id="docshape966" o:spid="_x0000_s1083" type="#_x0000_t75" style="position:absolute;left:6875;top:4861;width:1513;height:954">
              <v:imagedata r:id="rId106" o:title=""/>
            </v:shape>
            <v:shape id="docshape967" o:spid="_x0000_s1082" style="position:absolute;left:6875;top:4861;width:1513;height:954" coordorigin="6876,4861" coordsize="1513,954" path="m6876,5020r12,-62l6923,4908r50,-34l7035,4861r1195,l8291,4874r51,34l8376,4958r12,62l8388,5656r-12,61l8342,5768r-51,34l8230,5814r-1195,l6973,5802r-50,-34l6888,5717r-12,-61l6876,5020xe" filled="f" strokecolor="#6fac46" strokeweight=".1061mm">
              <v:path arrowok="t"/>
            </v:shape>
            <v:shape id="docshape968" o:spid="_x0000_s1081" style="position:absolute;left:7376;top:3668;width:262;height:1194" coordorigin="7377,3669" coordsize="262,1194" o:spt="100" adj="0,,0" path="m7420,3742r-13,2l7626,4862r12,-2l7420,3742xm7399,3669r-22,81l7407,3744r-2,-12l7417,3729r29,l7399,3669xm7417,3729r-12,3l7407,3744r13,-2l7417,3729xm7446,3729r-29,l7420,3742r31,-7l7446,3729xe" fillcolor="black" stroked="f">
              <v:stroke joinstyle="round"/>
              <v:formulas/>
              <v:path arrowok="t" o:connecttype="segments"/>
            </v:shape>
            <v:shape id="docshape969" o:spid="_x0000_s1080" type="#_x0000_t202" style="position:absolute;left:3211;top:2206;width:151;height:226" filled="f" stroked="f">
              <v:textbox inset="0,0,0,0">
                <w:txbxContent>
                  <w:p w14:paraId="488A359E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A</w:t>
                    </w:r>
                  </w:p>
                </w:txbxContent>
              </v:textbox>
            </v:shape>
            <v:shape id="docshape970" o:spid="_x0000_s1079" type="#_x0000_t202" style="position:absolute;left:5062;top:2381;width:151;height:226" filled="f" stroked="f">
              <v:textbox inset="0,0,0,0">
                <w:txbxContent>
                  <w:p w14:paraId="6EF4FC34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A</w:t>
                    </w:r>
                  </w:p>
                </w:txbxContent>
              </v:textbox>
            </v:shape>
            <v:shape id="docshape971" o:spid="_x0000_s1078" type="#_x0000_t202" style="position:absolute;left:6304;top:2417;width:143;height:226" filled="f" stroked="f">
              <v:textbox inset="0,0,0,0">
                <w:txbxContent>
                  <w:p w14:paraId="08820155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B</w:t>
                    </w:r>
                  </w:p>
                </w:txbxContent>
              </v:textbox>
            </v:shape>
            <v:shape id="docshape972" o:spid="_x0000_s1077" type="#_x0000_t202" style="position:absolute;left:7299;top:2504;width:151;height:226" filled="f" stroked="f">
              <v:textbox inset="0,0,0,0">
                <w:txbxContent>
                  <w:p w14:paraId="203E1F73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A</w:t>
                    </w:r>
                  </w:p>
                </w:txbxContent>
              </v:textbox>
            </v:shape>
            <v:shape id="docshape973" o:spid="_x0000_s1076" type="#_x0000_t202" style="position:absolute;left:8169;top:2732;width:143;height:226" filled="f" stroked="f">
              <v:textbox inset="0,0,0,0">
                <w:txbxContent>
                  <w:p w14:paraId="392A4A78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B</w:t>
                    </w:r>
                  </w:p>
                </w:txbxContent>
              </v:textbox>
            </v:shape>
            <v:shape id="docshape974" o:spid="_x0000_s1075" type="#_x0000_t202" style="position:absolute;left:3983;top:3067;width:143;height:226" filled="f" stroked="f">
              <v:textbox inset="0,0,0,0">
                <w:txbxContent>
                  <w:p w14:paraId="5A5A6845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2"/>
                      </w:rPr>
                      <w:t>B</w:t>
                    </w:r>
                  </w:p>
                </w:txbxContent>
              </v:textbox>
            </v:shape>
            <v:shape id="docshape975" o:spid="_x0000_s1074" type="#_x0000_t202" style="position:absolute;left:7070;top:3260;width:1432;height:151" filled="f" stroked="f">
              <v:textbox inset="0,0,0,0">
                <w:txbxContent>
                  <w:p w14:paraId="2DCFD350" w14:textId="77777777" w:rsidR="002D20EE" w:rsidRDefault="000B6000">
                    <w:pPr>
                      <w:spacing w:line="150" w:lineRule="exact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767070"/>
                        <w:sz w:val="15"/>
                      </w:rPr>
                      <w:t>Composite</w:t>
                    </w:r>
                    <w:r>
                      <w:rPr>
                        <w:rFonts w:ascii="Calibri"/>
                        <w:color w:val="767070"/>
                        <w:spacing w:val="-7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767070"/>
                        <w:spacing w:val="-2"/>
                        <w:sz w:val="15"/>
                      </w:rPr>
                      <w:t>Component</w:t>
                    </w:r>
                  </w:p>
                </w:txbxContent>
              </v:textbox>
            </v:shape>
            <v:shape id="docshape976" o:spid="_x0000_s1073" type="#_x0000_t202" style="position:absolute;left:2859;top:3462;width:881;height:176" filled="f" stroked="f">
              <v:textbox inset="0,0,0,0">
                <w:txbxContent>
                  <w:p w14:paraId="761DE1E6" w14:textId="77777777" w:rsidR="002D20EE" w:rsidRDefault="000B6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767070"/>
                        <w:spacing w:val="-2"/>
                        <w:w w:val="105"/>
                        <w:sz w:val="17"/>
                      </w:rPr>
                      <w:t>Executable1</w:t>
                    </w:r>
                  </w:p>
                </w:txbxContent>
              </v:textbox>
            </v:shape>
            <v:shape id="docshape977" o:spid="_x0000_s1072" type="#_x0000_t202" style="position:absolute;left:6129;top:3462;width:923;height:176" filled="f" stroked="f">
              <v:textbox inset="0,0,0,0">
                <w:txbxContent>
                  <w:p w14:paraId="310C9A97" w14:textId="77777777" w:rsidR="002D20EE" w:rsidRDefault="000B6000">
                    <w:pPr>
                      <w:spacing w:line="176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767070"/>
                        <w:sz w:val="17"/>
                      </w:rPr>
                      <w:t>Executable</w:t>
                    </w:r>
                    <w:r>
                      <w:rPr>
                        <w:rFonts w:ascii="Calibri"/>
                        <w:color w:val="767070"/>
                        <w:spacing w:val="12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767070"/>
                        <w:spacing w:val="-10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</v:shape>
            <v:shape id="docshape978" o:spid="_x0000_s1071" type="#_x0000_t202" style="position:absolute;left:3774;top:5244;width:879;height:226" filled="f" stroked="f">
              <v:textbox inset="0,0,0,0">
                <w:txbxContent>
                  <w:p w14:paraId="6E70A05B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  <w:r>
                      <w:rPr>
                        <w:rFonts w:ascii="Calibri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</w:rPr>
                      <w:t>1</w:t>
                    </w:r>
                  </w:p>
                </w:txbxContent>
              </v:textbox>
            </v:shape>
            <v:shape id="docshape979" o:spid="_x0000_s1070" type="#_x0000_t202" style="position:absolute;left:5488;top:5244;width:879;height:226" filled="f" stroked="f">
              <v:textbox inset="0,0,0,0">
                <w:txbxContent>
                  <w:p w14:paraId="220B4F8A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  <w:r>
                      <w:rPr>
                        <w:rFonts w:ascii="Calibri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</w:rPr>
                      <w:t>2</w:t>
                    </w:r>
                  </w:p>
                </w:txbxContent>
              </v:textbox>
            </v:shape>
            <v:shape id="docshape980" o:spid="_x0000_s1069" type="#_x0000_t202" style="position:absolute;left:7202;top:5244;width:879;height:226" filled="f" stroked="f">
              <v:textbox inset="0,0,0,0">
                <w:txbxContent>
                  <w:p w14:paraId="747EC10F" w14:textId="77777777" w:rsidR="002D20EE" w:rsidRDefault="000B6000">
                    <w:pPr>
                      <w:spacing w:line="226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  <w:r>
                      <w:rPr>
                        <w:rFonts w:ascii="Calibri"/>
                        <w:spacing w:val="6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</w:rPr>
                      <w:t>3</w:t>
                    </w:r>
                  </w:p>
                </w:txbxContent>
              </v:textbox>
            </v:shape>
            <w10:wrap anchorx="page"/>
          </v:group>
        </w:pict>
      </w:r>
      <w:r>
        <w:pict w14:anchorId="4CA38E65">
          <v:shape id="docshape981" o:spid="_x0000_s1067" type="#_x0000_t202" style="position:absolute;left:0;text-align:left;margin-left:69.3pt;margin-top:102.7pt;width:12pt;height:88.55pt;z-index:15803392;mso-position-horizontal-relative:page" filled="f" stroked="f">
            <v:textbox style="layout-flow:vertical;mso-layout-flow-alt:bottom-to-top" inset="0,0,0,0">
              <w:txbxContent>
                <w:p w14:paraId="3C7F9643" w14:textId="77777777" w:rsidR="002D20EE" w:rsidRDefault="000B6000">
                  <w:pPr>
                    <w:spacing w:line="224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Implementation</w:t>
                  </w:r>
                  <w:r>
                    <w:rPr>
                      <w:rFonts w:ascii="Calibri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20"/>
                    </w:rPr>
                    <w:t>level</w:t>
                  </w:r>
                </w:p>
              </w:txbxContent>
            </v:textbox>
            <w10:wrap anchorx="page"/>
          </v:shape>
        </w:pict>
      </w:r>
      <w:r>
        <w:t>Application/its associated executables.</w:t>
      </w:r>
      <w:r>
        <w:rPr>
          <w:spacing w:val="40"/>
        </w:rPr>
        <w:t xml:space="preserve"> </w:t>
      </w:r>
      <w:r>
        <w:t xml:space="preserve">That means for </w:t>
      </w:r>
      <w:proofErr w:type="gramStart"/>
      <w:r>
        <w:t>those kind</w:t>
      </w:r>
      <w:proofErr w:type="gramEnd"/>
      <w:r>
        <w:t xml:space="preserve"> of implicit </w:t>
      </w:r>
      <w:proofErr w:type="spellStart"/>
      <w:r>
        <w:t>instanti</w:t>
      </w:r>
      <w:proofErr w:type="spellEnd"/>
      <w:r>
        <w:t xml:space="preserve">- </w:t>
      </w:r>
      <w:proofErr w:type="spellStart"/>
      <w:r>
        <w:t>ation</w:t>
      </w:r>
      <w:proofErr w:type="spellEnd"/>
      <w:r>
        <w:t xml:space="preserve"> no specific code has to be written!</w:t>
      </w:r>
      <w:r>
        <w:rPr>
          <w:spacing w:val="35"/>
        </w:rPr>
        <w:t xml:space="preserve"> </w:t>
      </w:r>
      <w:r>
        <w:t xml:space="preserve">Integrators rather </w:t>
      </w:r>
      <w:proofErr w:type="gramStart"/>
      <w:r>
        <w:t>have to</w:t>
      </w:r>
      <w:proofErr w:type="gramEnd"/>
      <w:r>
        <w:t xml:space="preserve"> deal with machine configuration,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configure</w:t>
      </w:r>
      <w:r>
        <w:rPr>
          <w:spacing w:val="-16"/>
        </w:rPr>
        <w:t xml:space="preserve"> </w:t>
      </w:r>
      <w:r>
        <w:t>how</w:t>
      </w:r>
      <w:r>
        <w:rPr>
          <w:spacing w:val="-17"/>
        </w:rPr>
        <w:t xml:space="preserve"> </w:t>
      </w:r>
      <w:r>
        <w:t>many</w:t>
      </w:r>
      <w:r>
        <w:rPr>
          <w:spacing w:val="-17"/>
        </w:rPr>
        <w:t xml:space="preserve"> </w:t>
      </w:r>
      <w:r>
        <w:t>times</w:t>
      </w:r>
      <w:r>
        <w:rPr>
          <w:spacing w:val="-17"/>
        </w:rPr>
        <w:t xml:space="preserve"> </w:t>
      </w:r>
      <w:r>
        <w:t>Applications</w:t>
      </w:r>
      <w:r>
        <w:rPr>
          <w:spacing w:val="-16"/>
        </w:rPr>
        <w:t xml:space="preserve"> </w:t>
      </w:r>
      <w:r>
        <w:t>get</w:t>
      </w:r>
      <w:r>
        <w:rPr>
          <w:spacing w:val="-17"/>
        </w:rPr>
        <w:t xml:space="preserve"> </w:t>
      </w:r>
      <w:r>
        <w:t>started.</w:t>
      </w:r>
      <w:r>
        <w:rPr>
          <w:spacing w:val="-14"/>
        </w:rPr>
        <w:t xml:space="preserve"> </w:t>
      </w:r>
      <w:r>
        <w:t>A</w:t>
      </w:r>
      <w:r>
        <w:rPr>
          <w:spacing w:val="-16"/>
        </w:rPr>
        <w:t xml:space="preserve"> </w:t>
      </w:r>
      <w:r>
        <w:t>started</w:t>
      </w:r>
      <w:r>
        <w:rPr>
          <w:spacing w:val="-17"/>
        </w:rPr>
        <w:t xml:space="preserve"> </w:t>
      </w:r>
      <w:r>
        <w:t>Ad</w:t>
      </w:r>
      <w:r>
        <w:t>aptive Application</w:t>
      </w:r>
      <w:r>
        <w:rPr>
          <w:spacing w:val="-3"/>
        </w:rPr>
        <w:t xml:space="preserve"> </w:t>
      </w:r>
      <w:r>
        <w:t>then</w:t>
      </w:r>
      <w:r>
        <w:rPr>
          <w:spacing w:val="-3"/>
        </w:rPr>
        <w:t xml:space="preserve"> </w:t>
      </w:r>
      <w:r>
        <w:t>turns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gramStart"/>
      <w:r>
        <w:t>1..</w:t>
      </w:r>
      <w:proofErr w:type="gramEnd"/>
      <w:r>
        <w:t>n</w:t>
      </w:r>
      <w:r>
        <w:rPr>
          <w:spacing w:val="-3"/>
        </w:rPr>
        <w:t xml:space="preserve"> </w:t>
      </w:r>
      <w:r>
        <w:t>processes</w:t>
      </w:r>
      <w:r>
        <w:rPr>
          <w:spacing w:val="-3"/>
        </w:rPr>
        <w:t xml:space="preserve"> </w:t>
      </w:r>
      <w:r>
        <w:t>(depending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executables</w:t>
      </w:r>
      <w:r>
        <w:rPr>
          <w:spacing w:val="-3"/>
        </w:rPr>
        <w:t xml:space="preserve"> </w:t>
      </w:r>
      <w:r>
        <w:t>it is made of). We call this then the "deployment level".</w:t>
      </w:r>
    </w:p>
    <w:p w14:paraId="7674EAEC" w14:textId="77777777" w:rsidR="002D20EE" w:rsidRDefault="002D20EE">
      <w:pPr>
        <w:pStyle w:val="BodyText"/>
        <w:rPr>
          <w:sz w:val="20"/>
        </w:rPr>
      </w:pPr>
    </w:p>
    <w:p w14:paraId="7E656242" w14:textId="77777777" w:rsidR="002D20EE" w:rsidRDefault="002D20EE">
      <w:pPr>
        <w:pStyle w:val="BodyText"/>
        <w:rPr>
          <w:sz w:val="20"/>
        </w:rPr>
      </w:pPr>
    </w:p>
    <w:p w14:paraId="12776801" w14:textId="77777777" w:rsidR="002D20EE" w:rsidRDefault="002D20EE">
      <w:pPr>
        <w:pStyle w:val="BodyText"/>
        <w:rPr>
          <w:sz w:val="20"/>
        </w:rPr>
      </w:pPr>
    </w:p>
    <w:p w14:paraId="09DDA2BE" w14:textId="77777777" w:rsidR="002D20EE" w:rsidRDefault="002D20EE">
      <w:pPr>
        <w:pStyle w:val="BodyText"/>
        <w:rPr>
          <w:sz w:val="20"/>
        </w:rPr>
      </w:pPr>
    </w:p>
    <w:p w14:paraId="16B9053A" w14:textId="77777777" w:rsidR="002D20EE" w:rsidRDefault="002D20EE">
      <w:pPr>
        <w:pStyle w:val="BodyText"/>
        <w:rPr>
          <w:sz w:val="20"/>
        </w:rPr>
      </w:pPr>
    </w:p>
    <w:p w14:paraId="530A505F" w14:textId="77777777" w:rsidR="002D20EE" w:rsidRDefault="002D20EE">
      <w:pPr>
        <w:pStyle w:val="BodyText"/>
        <w:rPr>
          <w:sz w:val="20"/>
        </w:rPr>
      </w:pPr>
    </w:p>
    <w:p w14:paraId="4DBA1F3B" w14:textId="77777777" w:rsidR="002D20EE" w:rsidRDefault="002D20EE">
      <w:pPr>
        <w:pStyle w:val="BodyText"/>
        <w:rPr>
          <w:sz w:val="20"/>
        </w:rPr>
      </w:pPr>
    </w:p>
    <w:p w14:paraId="784D08A6" w14:textId="77777777" w:rsidR="002D20EE" w:rsidRDefault="002D20EE">
      <w:pPr>
        <w:pStyle w:val="BodyText"/>
        <w:rPr>
          <w:sz w:val="20"/>
        </w:rPr>
      </w:pPr>
    </w:p>
    <w:p w14:paraId="3E51CFED" w14:textId="77777777" w:rsidR="002D20EE" w:rsidRDefault="002D20EE">
      <w:pPr>
        <w:pStyle w:val="BodyText"/>
        <w:rPr>
          <w:sz w:val="20"/>
        </w:rPr>
      </w:pPr>
    </w:p>
    <w:p w14:paraId="63A2883E" w14:textId="77777777" w:rsidR="002D20EE" w:rsidRDefault="002D20EE">
      <w:pPr>
        <w:pStyle w:val="BodyText"/>
        <w:rPr>
          <w:sz w:val="20"/>
        </w:rPr>
      </w:pPr>
    </w:p>
    <w:p w14:paraId="6D51A7DC" w14:textId="77777777" w:rsidR="002D20EE" w:rsidRDefault="002D20EE">
      <w:pPr>
        <w:pStyle w:val="BodyText"/>
        <w:rPr>
          <w:sz w:val="20"/>
        </w:rPr>
      </w:pPr>
    </w:p>
    <w:p w14:paraId="70A18DFE" w14:textId="77777777" w:rsidR="002D20EE" w:rsidRDefault="002D20EE">
      <w:pPr>
        <w:pStyle w:val="BodyText"/>
        <w:rPr>
          <w:sz w:val="20"/>
        </w:rPr>
      </w:pPr>
    </w:p>
    <w:p w14:paraId="00D138D9" w14:textId="77777777" w:rsidR="002D20EE" w:rsidRDefault="002D20EE">
      <w:pPr>
        <w:pStyle w:val="BodyText"/>
        <w:rPr>
          <w:sz w:val="20"/>
        </w:rPr>
      </w:pPr>
    </w:p>
    <w:p w14:paraId="757E7BC6" w14:textId="77777777" w:rsidR="002D20EE" w:rsidRDefault="002D20EE">
      <w:pPr>
        <w:pStyle w:val="BodyText"/>
        <w:rPr>
          <w:sz w:val="20"/>
        </w:rPr>
      </w:pPr>
    </w:p>
    <w:p w14:paraId="105F5BD0" w14:textId="77777777" w:rsidR="002D20EE" w:rsidRDefault="002D20EE">
      <w:pPr>
        <w:pStyle w:val="BodyText"/>
        <w:rPr>
          <w:sz w:val="20"/>
        </w:rPr>
      </w:pPr>
    </w:p>
    <w:p w14:paraId="3551E366" w14:textId="77777777" w:rsidR="002D20EE" w:rsidRDefault="002D20EE">
      <w:pPr>
        <w:pStyle w:val="BodyText"/>
        <w:rPr>
          <w:sz w:val="20"/>
        </w:rPr>
      </w:pPr>
    </w:p>
    <w:p w14:paraId="218D99AC" w14:textId="77777777" w:rsidR="002D20EE" w:rsidRDefault="002D20EE">
      <w:pPr>
        <w:pStyle w:val="BodyText"/>
        <w:rPr>
          <w:sz w:val="20"/>
        </w:rPr>
      </w:pPr>
    </w:p>
    <w:p w14:paraId="504D1840" w14:textId="77777777" w:rsidR="002D20EE" w:rsidRDefault="002D20EE">
      <w:pPr>
        <w:pStyle w:val="BodyText"/>
        <w:rPr>
          <w:sz w:val="20"/>
        </w:rPr>
      </w:pPr>
    </w:p>
    <w:p w14:paraId="38A83501" w14:textId="77777777" w:rsidR="002D20EE" w:rsidRDefault="002D20EE">
      <w:pPr>
        <w:pStyle w:val="BodyText"/>
        <w:rPr>
          <w:sz w:val="20"/>
        </w:rPr>
      </w:pPr>
    </w:p>
    <w:p w14:paraId="28063477" w14:textId="77777777" w:rsidR="002D20EE" w:rsidRDefault="002D20EE">
      <w:pPr>
        <w:pStyle w:val="BodyText"/>
        <w:spacing w:before="1"/>
        <w:rPr>
          <w:sz w:val="23"/>
        </w:rPr>
      </w:pPr>
    </w:p>
    <w:p w14:paraId="11178F8D" w14:textId="77777777" w:rsidR="002D20EE" w:rsidRDefault="000B6000">
      <w:pPr>
        <w:ind w:left="1665"/>
        <w:rPr>
          <w:b/>
        </w:rPr>
      </w:pPr>
      <w:r>
        <w:pict w14:anchorId="399A9E98">
          <v:shape id="docshape982" o:spid="_x0000_s1066" type="#_x0000_t202" style="position:absolute;left:0;text-align:left;margin-left:69.35pt;margin-top:-75.15pt;width:12pt;height:73.3pt;z-index:15802880;mso-position-horizontal-relative:page" filled="f" stroked="f">
            <v:textbox style="layout-flow:vertical;mso-layout-flow-alt:bottom-to-top" inset="0,0,0,0">
              <w:txbxContent>
                <w:p w14:paraId="741EB0C5" w14:textId="77777777" w:rsidR="002D20EE" w:rsidRDefault="000B6000">
                  <w:pPr>
                    <w:spacing w:line="224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Deployment</w:t>
                  </w:r>
                  <w:r>
                    <w:rPr>
                      <w:rFonts w:ascii="Calibri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20"/>
                    </w:rPr>
                    <w:t>level</w:t>
                  </w:r>
                </w:p>
              </w:txbxContent>
            </v:textbox>
            <w10:wrap anchorx="page"/>
          </v:shape>
        </w:pict>
      </w: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7.8:</w:t>
      </w:r>
      <w:r>
        <w:rPr>
          <w:b/>
          <w:spacing w:val="4"/>
        </w:rPr>
        <w:t xml:space="preserve"> </w:t>
      </w:r>
      <w:r>
        <w:rPr>
          <w:b/>
        </w:rPr>
        <w:t>Instantiation</w:t>
      </w:r>
      <w:r>
        <w:rPr>
          <w:b/>
          <w:spacing w:val="-8"/>
        </w:rPr>
        <w:t xml:space="preserve"> </w:t>
      </w:r>
      <w:r>
        <w:rPr>
          <w:b/>
        </w:rPr>
        <w:t>of</w:t>
      </w:r>
      <w:r>
        <w:rPr>
          <w:b/>
          <w:spacing w:val="-8"/>
        </w:rPr>
        <w:t xml:space="preserve"> </w:t>
      </w:r>
      <w:r>
        <w:rPr>
          <w:b/>
        </w:rPr>
        <w:t>Adaptive</w:t>
      </w:r>
      <w:r>
        <w:rPr>
          <w:b/>
          <w:spacing w:val="-8"/>
        </w:rPr>
        <w:t xml:space="preserve"> </w:t>
      </w:r>
      <w:r>
        <w:rPr>
          <w:b/>
        </w:rPr>
        <w:t>Applications</w:t>
      </w:r>
      <w:r>
        <w:rPr>
          <w:b/>
          <w:spacing w:val="-8"/>
        </w:rPr>
        <w:t xml:space="preserve"> </w:t>
      </w:r>
      <w:r>
        <w:rPr>
          <w:b/>
        </w:rPr>
        <w:t>in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Deployment</w:t>
      </w:r>
    </w:p>
    <w:p w14:paraId="4FEAD14A" w14:textId="77777777" w:rsidR="002D20EE" w:rsidRDefault="002D20EE">
      <w:pPr>
        <w:pStyle w:val="BodyText"/>
        <w:spacing w:before="1"/>
        <w:rPr>
          <w:b/>
          <w:sz w:val="35"/>
        </w:rPr>
      </w:pPr>
    </w:p>
    <w:p w14:paraId="7E6BDF24" w14:textId="77777777" w:rsidR="002D20EE" w:rsidRDefault="000B6000">
      <w:pPr>
        <w:pStyle w:val="BodyText"/>
        <w:spacing w:line="252" w:lineRule="auto"/>
        <w:ind w:left="457" w:right="1175"/>
        <w:jc w:val="both"/>
      </w:pPr>
      <w:r>
        <w:t>The</w:t>
      </w:r>
      <w:r>
        <w:rPr>
          <w:spacing w:val="-6"/>
        </w:rPr>
        <w:t xml:space="preserve"> </w:t>
      </w:r>
      <w:r>
        <w:t>figure</w:t>
      </w:r>
      <w:r>
        <w:rPr>
          <w:spacing w:val="-6"/>
        </w:rPr>
        <w:t xml:space="preserve"> </w:t>
      </w:r>
      <w:r>
        <w:t>above</w:t>
      </w:r>
      <w:r>
        <w:rPr>
          <w:spacing w:val="-6"/>
        </w:rPr>
        <w:t xml:space="preserve"> </w:t>
      </w:r>
      <w:r>
        <w:t>shows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example,</w:t>
      </w:r>
      <w:r>
        <w:rPr>
          <w:spacing w:val="-5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Adaptive</w:t>
      </w:r>
      <w:r>
        <w:rPr>
          <w:spacing w:val="-6"/>
        </w:rPr>
        <w:t xml:space="preserve"> </w:t>
      </w:r>
      <w:r>
        <w:t>Applications, where each of those exactly consists of one executable.</w:t>
      </w:r>
      <w:r>
        <w:rPr>
          <w:spacing w:val="40"/>
        </w:rPr>
        <w:t xml:space="preserve"> </w:t>
      </w:r>
      <w:r>
        <w:t>Adaptive Application 1 with Executable 1 is deployed twice, leading to Process 1 and Process 2 after executable start,</w:t>
      </w:r>
      <w:r>
        <w:rPr>
          <w:spacing w:val="-2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consists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Executable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deployed</w:t>
      </w:r>
      <w:r>
        <w:rPr>
          <w:spacing w:val="-3"/>
        </w:rPr>
        <w:t xml:space="preserve"> </w:t>
      </w:r>
      <w:r>
        <w:t>once</w:t>
      </w:r>
      <w:r>
        <w:rPr>
          <w:spacing w:val="-3"/>
        </w:rPr>
        <w:t xml:space="preserve"> </w:t>
      </w:r>
      <w:r>
        <w:t>leading</w:t>
      </w:r>
      <w:r>
        <w:rPr>
          <w:spacing w:val="-3"/>
        </w:rPr>
        <w:t xml:space="preserve"> </w:t>
      </w:r>
      <w:r>
        <w:t>to Process 3 after start.</w:t>
      </w:r>
    </w:p>
    <w:p w14:paraId="0B5C716D" w14:textId="77777777" w:rsidR="002D20EE" w:rsidRDefault="002D20EE">
      <w:pPr>
        <w:pStyle w:val="BodyText"/>
        <w:rPr>
          <w:sz w:val="30"/>
        </w:rPr>
      </w:pPr>
    </w:p>
    <w:p w14:paraId="7478141F" w14:textId="77777777" w:rsidR="002D20EE" w:rsidRDefault="002D20EE">
      <w:pPr>
        <w:pStyle w:val="BodyText"/>
        <w:spacing w:before="1"/>
        <w:rPr>
          <w:sz w:val="25"/>
        </w:rPr>
      </w:pPr>
    </w:p>
    <w:p w14:paraId="3DA8EBF0" w14:textId="77777777" w:rsidR="002D20EE" w:rsidRDefault="000B6000">
      <w:pPr>
        <w:pStyle w:val="Heading3"/>
        <w:numPr>
          <w:ilvl w:val="2"/>
          <w:numId w:val="46"/>
        </w:numPr>
        <w:tabs>
          <w:tab w:val="left" w:pos="1228"/>
          <w:tab w:val="left" w:pos="1229"/>
        </w:tabs>
        <w:ind w:hanging="772"/>
      </w:pPr>
      <w:bookmarkStart w:id="325" w:name="7.4.5_Usage_of_meta-model_identifiers_wi"/>
      <w:bookmarkStart w:id="326" w:name="_bookmark211"/>
      <w:bookmarkEnd w:id="325"/>
      <w:bookmarkEnd w:id="326"/>
      <w:r>
        <w:t>Usage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meta-model</w:t>
      </w:r>
      <w:r>
        <w:rPr>
          <w:spacing w:val="-10"/>
        </w:rPr>
        <w:t xml:space="preserve"> </w:t>
      </w:r>
      <w:r>
        <w:t>identifiers</w:t>
      </w:r>
      <w:r>
        <w:rPr>
          <w:spacing w:val="-11"/>
        </w:rPr>
        <w:t xml:space="preserve"> </w:t>
      </w:r>
      <w:r>
        <w:t>within</w:t>
      </w:r>
      <w:r>
        <w:rPr>
          <w:spacing w:val="-10"/>
        </w:rPr>
        <w:t xml:space="preserve"> </w:t>
      </w:r>
      <w:proofErr w:type="spellStart"/>
      <w:proofErr w:type="gramStart"/>
      <w:r>
        <w:t>ara</w:t>
      </w:r>
      <w:proofErr w:type="spellEnd"/>
      <w:r>
        <w:t>::</w:t>
      </w:r>
      <w:proofErr w:type="gramEnd"/>
      <w:r>
        <w:t>com</w:t>
      </w:r>
      <w:r>
        <w:rPr>
          <w:spacing w:val="-11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application</w:t>
      </w:r>
      <w:r>
        <w:rPr>
          <w:spacing w:val="-11"/>
        </w:rPr>
        <w:t xml:space="preserve"> </w:t>
      </w:r>
      <w:r>
        <w:rPr>
          <w:spacing w:val="-4"/>
        </w:rPr>
        <w:t>code</w:t>
      </w:r>
    </w:p>
    <w:p w14:paraId="147027A3" w14:textId="77777777" w:rsidR="002D20EE" w:rsidRDefault="002D20EE">
      <w:pPr>
        <w:pStyle w:val="BodyText"/>
        <w:spacing w:before="5"/>
        <w:rPr>
          <w:b/>
          <w:sz w:val="25"/>
        </w:rPr>
      </w:pPr>
    </w:p>
    <w:p w14:paraId="2DAD5CB3" w14:textId="77777777" w:rsidR="002D20EE" w:rsidRDefault="000B6000">
      <w:pPr>
        <w:pStyle w:val="BodyText"/>
        <w:spacing w:line="242" w:lineRule="auto"/>
        <w:ind w:left="457" w:right="1175"/>
        <w:jc w:val="both"/>
      </w:pPr>
      <w:r>
        <w:t>The explanations of meta-model/</w:t>
      </w:r>
      <w:proofErr w:type="spellStart"/>
      <w:r>
        <w:fldChar w:fldCharType="begin"/>
      </w:r>
      <w:r>
        <w:instrText xml:space="preserve"> HYPERLINK \l "_bookmark15" </w:instrText>
      </w:r>
      <w:r>
        <w:fldChar w:fldCharType="separate"/>
      </w:r>
      <w:proofErr w:type="gramStart"/>
      <w:r>
        <w:rPr>
          <w:rFonts w:ascii="Courier New" w:hAnsi="Courier New"/>
          <w:color w:val="0000FF"/>
        </w:rPr>
        <w:t>ara</w:t>
      </w:r>
      <w:proofErr w:type="spellEnd"/>
      <w:r>
        <w:rPr>
          <w:rFonts w:ascii="Courier New" w:hAnsi="Courier New"/>
          <w:color w:val="0000FF"/>
        </w:rPr>
        <w:t>::</w:t>
      </w:r>
      <w:proofErr w:type="gramEnd"/>
      <w:r>
        <w:rPr>
          <w:rFonts w:ascii="Courier New" w:hAnsi="Courier New"/>
          <w:color w:val="0000FF"/>
        </w:rPr>
        <w:t>com</w:t>
      </w:r>
      <w:r>
        <w:rPr>
          <w:rFonts w:ascii="Courier New" w:hAnsi="Courier New"/>
          <w:color w:val="0000FF"/>
        </w:rPr>
        <w:fldChar w:fldCharType="end"/>
      </w:r>
      <w:r>
        <w:rPr>
          <w:rFonts w:ascii="Courier New" w:hAnsi="Courier New"/>
          <w:color w:val="0000FF"/>
          <w:spacing w:val="-36"/>
        </w:rPr>
        <w:t xml:space="preserve"> </w:t>
      </w:r>
      <w:r>
        <w:t>relation up to this point should help to understand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structure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rPr>
          <w:rFonts w:ascii="Courier New" w:hAnsi="Courier New"/>
        </w:rPr>
        <w:t>instance</w:t>
      </w:r>
      <w:r>
        <w:rPr>
          <w:rFonts w:ascii="Courier New" w:hAnsi="Courier New"/>
          <w:spacing w:val="-17"/>
        </w:rPr>
        <w:t xml:space="preserve"> </w:t>
      </w:r>
      <w:r>
        <w:rPr>
          <w:rFonts w:ascii="Courier New" w:hAnsi="Courier New"/>
        </w:rPr>
        <w:t>specifier</w:t>
      </w:r>
      <w:r>
        <w:t>s</w:t>
      </w:r>
      <w:r>
        <w:rPr>
          <w:spacing w:val="-14"/>
        </w:rPr>
        <w:t xml:space="preserve"> </w:t>
      </w:r>
      <w:r>
        <w:t>used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proofErr w:type="spellStart"/>
      <w:r>
        <w:rPr>
          <w:rFonts w:ascii="Courier New" w:hAnsi="Courier New"/>
        </w:rPr>
        <w:t>ResolveInstanceIDs</w:t>
      </w:r>
      <w:proofErr w:type="spellEnd"/>
      <w:r>
        <w:rPr>
          <w:rFonts w:ascii="Courier New" w:hAnsi="Courier New"/>
        </w:rPr>
        <w:t xml:space="preserve"> </w:t>
      </w:r>
      <w:r>
        <w:t>described in</w:t>
      </w:r>
      <w:r>
        <w:rPr>
          <w:spacing w:val="80"/>
        </w:rPr>
        <w:t xml:space="preserve"> </w:t>
      </w:r>
      <w:hyperlink w:anchor="_bookmark94" w:history="1">
        <w:r>
          <w:rPr>
            <w:color w:val="0000FF"/>
          </w:rPr>
          <w:t>4.3</w:t>
        </w:r>
      </w:hyperlink>
      <w:r>
        <w:t>.</w:t>
      </w:r>
      <w:r>
        <w:rPr>
          <w:spacing w:val="80"/>
        </w:rPr>
        <w:t xml:space="preserve"> </w:t>
      </w:r>
      <w:r>
        <w:t xml:space="preserve">As described in the previous chapter and depicted in </w:t>
      </w:r>
      <w:hyperlink w:anchor="_bookmark209" w:history="1">
        <w:r>
          <w:rPr>
            <w:color w:val="0000FF"/>
          </w:rPr>
          <w:t>Figure</w:t>
        </w:r>
      </w:hyperlink>
      <w:r>
        <w:rPr>
          <w:color w:val="0000FF"/>
        </w:rPr>
        <w:t xml:space="preserve"> </w:t>
      </w:r>
      <w:hyperlink w:anchor="_bookmark209" w:history="1">
        <w:r>
          <w:rPr>
            <w:color w:val="0000FF"/>
          </w:rPr>
          <w:t>7.6</w:t>
        </w:r>
      </w:hyperlink>
      <w:r>
        <w:rPr>
          <w:color w:val="0000FF"/>
          <w:spacing w:val="40"/>
        </w:rPr>
        <w:t xml:space="preserve"> </w:t>
      </w:r>
      <w:r>
        <w:t xml:space="preserve">the </w:t>
      </w:r>
      <w:r>
        <w:rPr>
          <w:rFonts w:ascii="Courier New" w:hAnsi="Courier New"/>
        </w:rPr>
        <w:t>instance</w:t>
      </w:r>
      <w:r>
        <w:rPr>
          <w:rFonts w:ascii="Courier New" w:hAnsi="Courier New"/>
          <w:spacing w:val="-8"/>
        </w:rPr>
        <w:t xml:space="preserve"> </w:t>
      </w:r>
      <w:r>
        <w:rPr>
          <w:rFonts w:ascii="Courier New" w:hAnsi="Courier New"/>
        </w:rPr>
        <w:t>specifier</w:t>
      </w:r>
      <w:r>
        <w:t xml:space="preserve">s relate in a certain way to the corresponding port in the model of the </w:t>
      </w:r>
      <w:proofErr w:type="spellStart"/>
      <w:r>
        <w:rPr>
          <w:rFonts w:ascii="Courier New" w:hAnsi="Courier New"/>
        </w:rPr>
        <w:t>SoftwareComponentType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If you followed the previous chapters the </w:t>
      </w:r>
      <w:r>
        <w:rPr>
          <w:b/>
        </w:rPr>
        <w:t>port</w:t>
      </w:r>
      <w:r>
        <w:rPr>
          <w:b/>
          <w:spacing w:val="-13"/>
        </w:rPr>
        <w:t xml:space="preserve"> </w:t>
      </w:r>
      <w:r>
        <w:rPr>
          <w:b/>
        </w:rPr>
        <w:t>name</w:t>
      </w:r>
      <w:r>
        <w:rPr>
          <w:b/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model</w:t>
      </w:r>
      <w:r>
        <w:rPr>
          <w:spacing w:val="-13"/>
        </w:rPr>
        <w:t xml:space="preserve"> </w:t>
      </w:r>
      <w:r>
        <w:t>alone</w:t>
      </w:r>
      <w:r>
        <w:rPr>
          <w:spacing w:val="-13"/>
        </w:rPr>
        <w:t xml:space="preserve"> </w:t>
      </w:r>
      <w:r>
        <w:t>isn’t</w:t>
      </w:r>
      <w:r>
        <w:rPr>
          <w:spacing w:val="-13"/>
        </w:rPr>
        <w:t xml:space="preserve"> </w:t>
      </w:r>
      <w:r>
        <w:t>sufficient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clearly</w:t>
      </w:r>
      <w:r>
        <w:rPr>
          <w:spacing w:val="-13"/>
        </w:rPr>
        <w:t xml:space="preserve"> </w:t>
      </w:r>
      <w:r>
        <w:t>identify</w:t>
      </w:r>
      <w:r>
        <w:rPr>
          <w:spacing w:val="-13"/>
        </w:rPr>
        <w:t xml:space="preserve"> </w:t>
      </w:r>
      <w:r>
        <w:t>it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final</w:t>
      </w:r>
      <w:r>
        <w:rPr>
          <w:spacing w:val="-13"/>
        </w:rPr>
        <w:t xml:space="preserve"> </w:t>
      </w:r>
      <w:r>
        <w:t>instantiation, where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same</w:t>
      </w:r>
      <w:r>
        <w:rPr>
          <w:spacing w:val="-8"/>
        </w:rPr>
        <w:t xml:space="preserve"> </w:t>
      </w:r>
      <w:r>
        <w:t>component</w:t>
      </w:r>
      <w:r>
        <w:rPr>
          <w:spacing w:val="-8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might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instantiated</w:t>
      </w:r>
      <w:r>
        <w:rPr>
          <w:spacing w:val="-8"/>
        </w:rPr>
        <w:t xml:space="preserve"> </w:t>
      </w:r>
      <w:r>
        <w:t>multiple</w:t>
      </w:r>
      <w:r>
        <w:rPr>
          <w:spacing w:val="-8"/>
        </w:rPr>
        <w:t xml:space="preserve"> </w:t>
      </w:r>
      <w:r>
        <w:t>times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 code and then eventually started multiple times in different processes.</w:t>
      </w:r>
      <w:r>
        <w:rPr>
          <w:spacing w:val="40"/>
        </w:rPr>
        <w:t xml:space="preserve"> </w:t>
      </w:r>
      <w:r>
        <w:t xml:space="preserve">Instance IDs obviously have to be assigned to objects, which finally have a distinct identity in </w:t>
      </w:r>
      <w:proofErr w:type="gramStart"/>
      <w:r>
        <w:t>an</w:t>
      </w:r>
      <w:proofErr w:type="gramEnd"/>
      <w:r>
        <w:t xml:space="preserve"> </w:t>
      </w:r>
      <w:r>
        <w:rPr>
          <w:spacing w:val="-2"/>
        </w:rPr>
        <w:t>deployment.</w:t>
      </w:r>
    </w:p>
    <w:p w14:paraId="6ECA199D" w14:textId="77777777" w:rsidR="002D20EE" w:rsidRDefault="002D20EE">
      <w:pPr>
        <w:spacing w:line="24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5A458D07" w14:textId="77777777" w:rsidR="002D20EE" w:rsidRDefault="000B6000">
      <w:pPr>
        <w:pStyle w:val="BodyText"/>
        <w:rPr>
          <w:sz w:val="20"/>
        </w:rPr>
      </w:pPr>
      <w:r>
        <w:lastRenderedPageBreak/>
        <w:pict w14:anchorId="7BC30841">
          <v:shape id="docshape983" o:spid="_x0000_s1065" type="#_x0000_t202" style="position:absolute;margin-left:88.05pt;margin-top:55.2pt;width:12.1pt;height:89.25pt;z-index:15804928;mso-position-horizontal-relative:page;mso-position-vertical-relative:page" filled="f" stroked="f">
            <v:textbox style="layout-flow:vertical;mso-layout-flow-alt:bottom-to-top" inset="0,0,0,0">
              <w:txbxContent>
                <w:p w14:paraId="696C260A" w14:textId="77777777" w:rsidR="002D20EE" w:rsidRDefault="000B6000">
                  <w:pPr>
                    <w:spacing w:line="225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Implementation</w:t>
                  </w:r>
                  <w:r>
                    <w:rPr>
                      <w:rFonts w:ascii="Calibri"/>
                      <w:spacing w:val="-9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20"/>
                    </w:rPr>
                    <w:t>level</w:t>
                  </w:r>
                </w:p>
              </w:txbxContent>
            </v:textbox>
            <w10:wrap anchorx="page" anchory="page"/>
          </v:shape>
        </w:pict>
      </w:r>
    </w:p>
    <w:p w14:paraId="39401C16" w14:textId="77777777" w:rsidR="002D20EE" w:rsidRDefault="002D20EE">
      <w:pPr>
        <w:pStyle w:val="BodyText"/>
        <w:rPr>
          <w:sz w:val="20"/>
        </w:rPr>
      </w:pPr>
    </w:p>
    <w:p w14:paraId="6B8249F6" w14:textId="77777777" w:rsidR="002D20EE" w:rsidRDefault="002D20EE">
      <w:pPr>
        <w:pStyle w:val="BodyText"/>
        <w:rPr>
          <w:sz w:val="20"/>
        </w:rPr>
      </w:pPr>
    </w:p>
    <w:p w14:paraId="005C57A2" w14:textId="77777777" w:rsidR="002D20EE" w:rsidRDefault="002D20EE">
      <w:pPr>
        <w:pStyle w:val="BodyText"/>
        <w:rPr>
          <w:sz w:val="20"/>
        </w:rPr>
      </w:pPr>
    </w:p>
    <w:p w14:paraId="719A9FAA" w14:textId="77777777" w:rsidR="002D20EE" w:rsidRDefault="002D20EE">
      <w:pPr>
        <w:pStyle w:val="BodyText"/>
        <w:rPr>
          <w:sz w:val="20"/>
        </w:rPr>
      </w:pPr>
    </w:p>
    <w:p w14:paraId="53EC3757" w14:textId="77777777" w:rsidR="002D20EE" w:rsidRDefault="002D20EE">
      <w:pPr>
        <w:pStyle w:val="BodyText"/>
        <w:rPr>
          <w:sz w:val="20"/>
        </w:rPr>
      </w:pPr>
    </w:p>
    <w:p w14:paraId="2813F320" w14:textId="77777777" w:rsidR="002D20EE" w:rsidRDefault="002D20EE">
      <w:pPr>
        <w:pStyle w:val="BodyText"/>
        <w:rPr>
          <w:sz w:val="20"/>
        </w:rPr>
      </w:pPr>
    </w:p>
    <w:p w14:paraId="2062E965" w14:textId="77777777" w:rsidR="002D20EE" w:rsidRDefault="002D20EE">
      <w:pPr>
        <w:pStyle w:val="BodyText"/>
        <w:rPr>
          <w:sz w:val="20"/>
        </w:rPr>
      </w:pPr>
    </w:p>
    <w:p w14:paraId="0DA08835" w14:textId="77777777" w:rsidR="002D20EE" w:rsidRDefault="002D20EE">
      <w:pPr>
        <w:pStyle w:val="BodyText"/>
        <w:rPr>
          <w:sz w:val="20"/>
        </w:rPr>
      </w:pPr>
    </w:p>
    <w:p w14:paraId="62961BCA" w14:textId="77777777" w:rsidR="002D20EE" w:rsidRDefault="002D20EE">
      <w:pPr>
        <w:pStyle w:val="BodyText"/>
        <w:rPr>
          <w:sz w:val="20"/>
        </w:rPr>
      </w:pPr>
    </w:p>
    <w:p w14:paraId="33B4F99D" w14:textId="77777777" w:rsidR="002D20EE" w:rsidRDefault="002D20EE">
      <w:pPr>
        <w:pStyle w:val="BodyText"/>
        <w:rPr>
          <w:sz w:val="20"/>
        </w:rPr>
      </w:pPr>
    </w:p>
    <w:p w14:paraId="40D8BEB9" w14:textId="77777777" w:rsidR="002D20EE" w:rsidRDefault="002D20EE">
      <w:pPr>
        <w:pStyle w:val="BodyText"/>
        <w:rPr>
          <w:sz w:val="20"/>
        </w:rPr>
      </w:pPr>
    </w:p>
    <w:p w14:paraId="56198C02" w14:textId="77777777" w:rsidR="002D20EE" w:rsidRDefault="002D20EE">
      <w:pPr>
        <w:pStyle w:val="BodyText"/>
        <w:rPr>
          <w:sz w:val="20"/>
        </w:rPr>
      </w:pPr>
    </w:p>
    <w:p w14:paraId="2D1D0989" w14:textId="77777777" w:rsidR="002D20EE" w:rsidRDefault="002D20EE">
      <w:pPr>
        <w:pStyle w:val="BodyText"/>
        <w:rPr>
          <w:sz w:val="20"/>
        </w:rPr>
      </w:pPr>
    </w:p>
    <w:p w14:paraId="4E039A52" w14:textId="77777777" w:rsidR="002D20EE" w:rsidRDefault="002D20EE">
      <w:pPr>
        <w:pStyle w:val="BodyText"/>
        <w:rPr>
          <w:sz w:val="20"/>
        </w:rPr>
      </w:pPr>
    </w:p>
    <w:p w14:paraId="7B44158D" w14:textId="77777777" w:rsidR="002D20EE" w:rsidRDefault="002D20EE">
      <w:pPr>
        <w:pStyle w:val="BodyText"/>
        <w:rPr>
          <w:sz w:val="20"/>
        </w:rPr>
      </w:pPr>
    </w:p>
    <w:p w14:paraId="7DFBB349" w14:textId="77777777" w:rsidR="002D20EE" w:rsidRDefault="002D20EE">
      <w:pPr>
        <w:pStyle w:val="BodyText"/>
        <w:rPr>
          <w:sz w:val="20"/>
        </w:rPr>
      </w:pPr>
    </w:p>
    <w:p w14:paraId="3C19FB78" w14:textId="77777777" w:rsidR="002D20EE" w:rsidRDefault="002D20EE">
      <w:pPr>
        <w:pStyle w:val="BodyText"/>
        <w:rPr>
          <w:sz w:val="20"/>
        </w:rPr>
      </w:pPr>
    </w:p>
    <w:p w14:paraId="4BD0FF7D" w14:textId="77777777" w:rsidR="002D20EE" w:rsidRDefault="002D20EE">
      <w:pPr>
        <w:pStyle w:val="BodyText"/>
        <w:rPr>
          <w:sz w:val="20"/>
        </w:rPr>
      </w:pPr>
    </w:p>
    <w:p w14:paraId="2BE63088" w14:textId="77777777" w:rsidR="002D20EE" w:rsidRDefault="002D20EE">
      <w:pPr>
        <w:pStyle w:val="BodyText"/>
        <w:rPr>
          <w:sz w:val="20"/>
        </w:rPr>
      </w:pPr>
    </w:p>
    <w:p w14:paraId="38E0AE3E" w14:textId="77777777" w:rsidR="002D20EE" w:rsidRDefault="002D20EE">
      <w:pPr>
        <w:pStyle w:val="BodyText"/>
        <w:rPr>
          <w:sz w:val="20"/>
        </w:rPr>
      </w:pPr>
    </w:p>
    <w:p w14:paraId="1E895C63" w14:textId="77777777" w:rsidR="002D20EE" w:rsidRDefault="002D20EE">
      <w:pPr>
        <w:pStyle w:val="BodyText"/>
        <w:spacing w:before="1"/>
        <w:rPr>
          <w:sz w:val="20"/>
        </w:rPr>
      </w:pPr>
    </w:p>
    <w:p w14:paraId="16AA0FF8" w14:textId="77777777" w:rsidR="002D20EE" w:rsidRDefault="000B6000">
      <w:pPr>
        <w:spacing w:before="61"/>
        <w:ind w:left="4999"/>
        <w:rPr>
          <w:rFonts w:ascii="Calibri"/>
        </w:rPr>
      </w:pPr>
      <w:r>
        <w:pict w14:anchorId="04209A0E">
          <v:group id="docshapegroup984" o:spid="_x0000_s1027" style="position:absolute;left:0;text-align:left;margin-left:70.8pt;margin-top:-252.8pt;width:453.45pt;height:253.5pt;z-index:15803904;mso-position-horizontal-relative:page" coordorigin="1416,-5056" coordsize="9069,5070">
            <v:line id="_x0000_s1064" style="position:absolute" from="1416,-2202" to="10484,-2202" strokeweight=".34764mm"/>
            <v:shape id="docshape985" o:spid="_x0000_s1063" style="position:absolute;left:2807;top:-5050;width:5143;height:2500" coordorigin="2807,-5050" coordsize="5143,2500" path="m2807,-4633r7,-75l2833,-4778r31,-65l2905,-4901r50,-50l3013,-4993r65,-30l3149,-5043r75,-7l7533,-5050r75,7l7678,-5023r65,30l7801,-4951r50,50l7892,-4843r31,65l7943,-4708r6,75l7949,-2966r-6,75l7923,-2821r-31,65l7851,-2698r-50,50l7743,-2607r-65,31l7608,-2556r-75,6l3224,-2550r-75,-6l3078,-2576r-65,-31l2955,-2648r-50,-50l2864,-2756r-31,-65l2814,-2891r-7,-75l2807,-4633xe" filled="f" strokecolor="#a4a4a4" strokeweight=".21392mm">
              <v:path arrowok="t"/>
            </v:shape>
            <v:shape id="docshape986" o:spid="_x0000_s1062" style="position:absolute;left:5085;top:-4627;width:1958;height:1524" coordorigin="5086,-4627" coordsize="1958,1524" path="m6789,-4627r-1450,l5272,-4617r-61,25l5160,-4552r-40,51l5095,-4440r-9,67l5086,-3357r9,68l5120,-3229r40,52l5211,-3138r61,26l5339,-3103r1450,l6856,-3112r61,-26l6968,-3177r40,-52l7034,-3289r9,-68l7043,-4373r-9,-67l7008,-4501r-40,-51l6917,-4592r-61,-25l6789,-4627xe" stroked="f">
              <v:path arrowok="t"/>
            </v:shape>
            <v:shape id="docshape987" o:spid="_x0000_s1061" style="position:absolute;left:5085;top:-4627;width:1958;height:1524" coordorigin="5086,-4627" coordsize="1958,1524" path="m5086,-4373r9,-67l5120,-4501r40,-51l5211,-4592r61,-25l5339,-4627r1450,l6856,-4617r61,25l6968,-4552r40,51l7034,-4440r9,67l7043,-3357r-9,68l7008,-3229r-40,52l6917,-3138r-61,26l6789,-3103r-1450,l5272,-3112r-61,-26l5160,-3177r-40,-52l5095,-3289r-9,-68l5086,-4373xe" filled="f" strokecolor="#ffc000" strokeweight=".21392mm">
              <v:path arrowok="t"/>
            </v:shape>
            <v:shape id="docshape988" o:spid="_x0000_s1060" type="#_x0000_t75" style="position:absolute;left:5375;top:-4383;width:539;height:439">
              <v:imagedata r:id="rId113" o:title=""/>
            </v:shape>
            <v:shape id="docshape989" o:spid="_x0000_s1059" style="position:absolute;left:5375;top:-4383;width:539;height:439" coordorigin="5375,-4382" coordsize="539,439" path="m5375,-4309r6,-29l5397,-4361r23,-16l5448,-4382r392,l5869,-4377r23,16l5908,-4338r5,29l5913,-4017r-5,28l5892,-3966r-23,16l5840,-3944r-392,l5420,-3950r-23,-16l5381,-3989r-6,-28l5375,-4309xe" filled="f" strokecolor="#ffc000" strokeweight=".107mm">
              <v:path arrowok="t"/>
            </v:shape>
            <v:shape id="docshape990" o:spid="_x0000_s1058" type="#_x0000_t75" style="position:absolute;left:2963;top:-4468;width:809;height:675">
              <v:imagedata r:id="rId114" o:title=""/>
            </v:shape>
            <v:shape id="docshape991" o:spid="_x0000_s1057" style="position:absolute;left:2963;top:-4468;width:809;height:675" coordorigin="2963,-4467" coordsize="809,675" path="m2963,-4355r9,-44l2996,-4434r36,-25l3076,-4467r583,l3703,-4459r35,25l3762,-4399r9,44l3771,-3905r-9,44l3738,-3826r-35,24l3659,-3793r-583,l3032,-3802r-36,-24l2972,-3861r-9,-44l2963,-4355xe" filled="f" strokecolor="#5b9bd4" strokeweight=".107mm">
              <v:path arrowok="t"/>
            </v:shape>
            <v:shape id="docshape992" o:spid="_x0000_s1056" type="#_x0000_t75" style="position:absolute;left:4066;top:-1409;width:1526;height:960">
              <v:imagedata r:id="rId115" o:title=""/>
            </v:shape>
            <v:shape id="docshape993" o:spid="_x0000_s1055" style="position:absolute;left:4066;top:-1409;width:1526;height:960" coordorigin="4067,-1408" coordsize="1526,960" path="m4067,-1248r12,-62l4114,-1361r50,-34l4227,-1408r1205,l5494,-1395r51,34l5579,-1310r13,62l5592,-608r-13,62l5545,-495r-51,34l5432,-448r-1205,l4164,-461r-50,-34l4079,-546r-12,-62l4067,-1248xe" filled="f" strokecolor="#6fac46" strokeweight=".107mm">
              <v:path arrowok="t"/>
            </v:shape>
            <v:shape id="docshape994" o:spid="_x0000_s1054" style="position:absolute;left:4823;top:-2550;width:557;height:1144" coordorigin="4824,-2550" coordsize="557,1144" o:spt="100" adj="0,,0" path="m5340,-2484r-516,1072l4835,-1406r516,-1073l5340,-2484xm5379,-2495r-33,l5357,-2490r-6,11l5380,-2465r-1,-30xm5346,-2495r-6,11l5351,-2479r6,-11l5346,-2495xm5379,-2550r-67,52l5340,-2484r6,-11l5379,-2495r,-55xe" fillcolor="black" stroked="f">
              <v:stroke joinstyle="round"/>
              <v:formulas/>
              <v:path arrowok="t" o:connecttype="segments"/>
            </v:shape>
            <v:shape id="docshape995" o:spid="_x0000_s1053" type="#_x0000_t75" style="position:absolute;left:6090;top:-4381;width:810;height:675">
              <v:imagedata r:id="rId116" o:title=""/>
            </v:shape>
            <v:shape id="docshape996" o:spid="_x0000_s1052" style="position:absolute;left:6090;top:-4381;width:810;height:675" coordorigin="6091,-4381" coordsize="810,675" path="m6091,-4269r8,-43l6124,-4348r35,-24l6203,-4381r585,l6832,-4372r35,24l6891,-4312r9,43l6900,-3819r-9,44l6867,-3739r-35,24l6788,-3706r-585,l6159,-3715r-35,-24l6099,-3775r-8,-44l6091,-4269xe" filled="f" strokecolor="#5b9bd4" strokeweight=".107mm">
              <v:path arrowok="t"/>
            </v:shape>
            <v:rect id="docshape997" o:spid="_x0000_s1051" style="position:absolute;left:6645;top:-4181;width:1262;height:276" stroked="f"/>
            <v:rect id="docshape998" o:spid="_x0000_s1050" style="position:absolute;left:2681;top:-4747;width:1262;height:276" stroked="f"/>
            <v:rect id="docshape999" o:spid="_x0000_s1049" style="position:absolute;left:2681;top:-4747;width:1262;height:276" filled="f" strokecolor="#5b9bd4" strokeweight=".21392mm"/>
            <v:shape id="docshape1000" o:spid="_x0000_s1048" type="#_x0000_t75" style="position:absolute;left:5867;top:-1825;width:4207;height:1836">
              <v:imagedata r:id="rId117" o:title=""/>
            </v:shape>
            <v:shape id="docshape1001" o:spid="_x0000_s1047" style="position:absolute;left:5867;top:-1825;width:4207;height:1836" coordorigin="5868,-1825" coordsize="4207,1836" path="m5868,-1641r53,58l6011,-1549r60,16l6139,-1518r76,13l6298,-1493r91,10l6485,-1474r102,7l6694,-1462r111,3l6920,-1458r114,-1l7145,-1462r107,-5l7354,-1474r96,-9l7541,-1493r83,-12l7700,-1518r68,-15l7828,-1549r90,-34l7965,-1621r6,-20l7977,-1661r48,-38l8115,-1734r59,-16l8242,-1764r76,-14l8402,-1790r90,-10l8589,-1809r102,-7l8797,-1821r111,-3l9023,-1825r115,1l9249,-1821r106,5l9457,-1809r97,9l9644,-1790r84,12l9804,-1764r68,14l9931,-1734r90,35l10069,-1661r6,20l10075,-173r-6,-20l10050,-212r-69,-36l9872,-281r-68,-15l9728,-309r-84,-12l9554,-331r-97,-9l9355,-347r-106,-5l9138,-355r-115,-1l8908,-355r-111,3l8691,-347r-102,7l8492,-331r-90,10l8318,-309r-76,13l8174,-281r-59,16l8025,-231r-48,38l7971,-173r-6,20l7918,-115r-90,35l7768,-64r-68,14l7624,-36r-83,12l7450,-14r-96,9l7252,2,7145,7r-111,3l6920,11,6805,10,6694,7,6587,2,6485,-5r-96,-9l6298,-24r-83,-12l6139,-50r-68,-14l6011,-80r-90,-35l5874,-153r-6,-20l5868,-1641xe" filled="f" strokecolor="#a4a4a4" strokeweight=".107mm">
              <v:path arrowok="t"/>
            </v:shape>
            <v:shape id="docshape1002" o:spid="_x0000_s1046" style="position:absolute;left:3368;top:-4467;width:3910;height:3657" coordorigin="3369,-4467" coordsize="3910,3657" o:spt="100" adj="0,,0" path="m5925,-825l3423,-4411r16,-10l3445,-4425r-76,-42l3381,-4381r21,-15l5904,-810r21,-15xm7278,-3818r,-34l7277,-3904r-68,53l7232,-3840,6194,-1685r23,11l7255,-3829r23,11xe" fillcolor="red" stroked="f">
              <v:stroke joinstyle="round"/>
              <v:formulas/>
              <v:path arrowok="t" o:connecttype="segments"/>
            </v:shape>
            <v:shape id="docshape1003" o:spid="_x0000_s1045" type="#_x0000_t75" style="position:absolute;left:4115;top:-4462;width:810;height:675">
              <v:imagedata r:id="rId118" o:title=""/>
            </v:shape>
            <v:shape id="docshape1004" o:spid="_x0000_s1044" style="position:absolute;left:4115;top:-4462;width:810;height:675" coordorigin="4115,-4461" coordsize="810,675" path="m4115,-4349r9,-44l4148,-4428r36,-24l4228,-4461r584,l4856,-4452r36,24l4916,-4393r9,44l4925,-3899r-9,44l4892,-3820r-36,25l4812,-3787r-584,l4184,-3795r-36,-25l4124,-3855r-9,-44l4115,-4349xe" filled="f" strokecolor="#5b9bd4" strokeweight=".107mm">
              <v:path arrowok="t"/>
            </v:shape>
            <v:rect id="docshape1005" o:spid="_x0000_s1043" style="position:absolute;left:3995;top:-4742;width:1262;height:276" stroked="f"/>
            <v:rect id="docshape1006" o:spid="_x0000_s1042" style="position:absolute;left:3995;top:-4742;width:1262;height:276" filled="f" strokecolor="#5b9bd4" strokeweight=".21392mm"/>
            <v:shape id="docshape1007" o:spid="_x0000_s1041" style="position:absolute;left:4516;top:-4461;width:1487;height:3394" coordorigin="4516,-4461" coordsize="1487,3394" o:spt="100" adj="0,,0" path="m4564,-4395r-24,11l5979,-1067r24,-11l4564,-4395xm4521,-4461r-5,87l4540,-4384r-5,-12l4558,-4407r27,l4521,-4461xm4558,-4407r-23,11l4540,-4384r24,-11l4558,-4407xm4585,-4407r-27,l4564,-4395r23,-10l4585,-4407xe" fillcolor="red" stroked="f">
              <v:stroke joinstyle="round"/>
              <v:formulas/>
              <v:path arrowok="t" o:connecttype="segments"/>
            </v:shape>
            <v:shape id="docshape1008" o:spid="_x0000_s1040" type="#_x0000_t202" style="position:absolute;left:3305;top:-4225;width:144;height:228" filled="f" stroked="f">
              <v:textbox inset="0,0,0,0">
                <w:txbxContent>
                  <w:p w14:paraId="0A12ACA8" w14:textId="77777777" w:rsidR="002D20EE" w:rsidRDefault="000B6000">
                    <w:pPr>
                      <w:spacing w:line="227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3"/>
                      </w:rPr>
                      <w:t>B</w:t>
                    </w:r>
                  </w:p>
                </w:txbxContent>
              </v:textbox>
            </v:shape>
            <v:shape id="docshape1009" o:spid="_x0000_s1039" type="#_x0000_t202" style="position:absolute;left:4457;top:-4219;width:144;height:228" filled="f" stroked="f">
              <v:textbox inset="0,0,0,0">
                <w:txbxContent>
                  <w:p w14:paraId="1D1DF505" w14:textId="77777777" w:rsidR="002D20EE" w:rsidRDefault="000B6000">
                    <w:pPr>
                      <w:spacing w:line="228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3"/>
                      </w:rPr>
                      <w:t>B</w:t>
                    </w:r>
                  </w:p>
                </w:txbxContent>
              </v:textbox>
            </v:shape>
            <v:shape id="docshape1010" o:spid="_x0000_s1038" type="#_x0000_t202" style="position:absolute;left:5578;top:-4258;width:152;height:228" filled="f" stroked="f">
              <v:textbox inset="0,0,0,0">
                <w:txbxContent>
                  <w:p w14:paraId="37DA0039" w14:textId="77777777" w:rsidR="002D20EE" w:rsidRDefault="000B6000">
                    <w:pPr>
                      <w:spacing w:line="227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3"/>
                      </w:rPr>
                      <w:t>A</w:t>
                    </w:r>
                  </w:p>
                </w:txbxContent>
              </v:textbox>
            </v:shape>
            <v:shape id="docshape1011" o:spid="_x0000_s1037" type="#_x0000_t202" style="position:absolute;left:6433;top:-4138;width:144;height:228" filled="f" stroked="f">
              <v:textbox inset="0,0,0,0">
                <w:txbxContent>
                  <w:p w14:paraId="6A36E88C" w14:textId="77777777" w:rsidR="002D20EE" w:rsidRDefault="000B6000">
                    <w:pPr>
                      <w:spacing w:line="227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w w:val="103"/>
                      </w:rPr>
                      <w:t>B</w:t>
                    </w:r>
                  </w:p>
                </w:txbxContent>
              </v:textbox>
            </v:shape>
            <v:shape id="docshape1012" o:spid="_x0000_s1036" type="#_x0000_t202" style="position:absolute;left:3055;top:-3718;width:647;height:178" filled="f" stroked="f">
              <v:textbox inset="0,0,0,0">
                <w:txbxContent>
                  <w:p w14:paraId="060825C4" w14:textId="77777777" w:rsidR="002D20EE" w:rsidRDefault="000B6000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7"/>
                      </w:rPr>
                      <w:t>B_Inst_1</w:t>
                    </w:r>
                  </w:p>
                </w:txbxContent>
              </v:textbox>
            </v:shape>
            <v:shape id="docshape1013" o:spid="_x0000_s1035" type="#_x0000_t202" style="position:absolute;left:4198;top:-3701;width:647;height:178" filled="f" stroked="f">
              <v:textbox inset="0,0,0,0">
                <w:txbxContent>
                  <w:p w14:paraId="14AEA66B" w14:textId="77777777" w:rsidR="002D20EE" w:rsidRDefault="000B6000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7"/>
                      </w:rPr>
                      <w:t>B_Inst_2</w:t>
                    </w:r>
                  </w:p>
                </w:txbxContent>
              </v:textbox>
            </v:shape>
            <v:shape id="docshape1014" o:spid="_x0000_s1034" type="#_x0000_t202" style="position:absolute;left:5341;top:-3638;width:1491;height:770" filled="f" stroked="f">
              <v:textbox inset="0,0,0,0">
                <w:txbxContent>
                  <w:p w14:paraId="4106CB29" w14:textId="77777777" w:rsidR="002D20EE" w:rsidRDefault="000B6000">
                    <w:pPr>
                      <w:spacing w:line="179" w:lineRule="exact"/>
                      <w:ind w:left="843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4471C4"/>
                        <w:spacing w:val="-2"/>
                        <w:w w:val="105"/>
                        <w:sz w:val="17"/>
                      </w:rPr>
                      <w:t>B_Inst_1</w:t>
                    </w:r>
                  </w:p>
                  <w:p w14:paraId="3CACB528" w14:textId="77777777" w:rsidR="002D20EE" w:rsidRDefault="000B6000">
                    <w:pPr>
                      <w:spacing w:before="152"/>
                      <w:rPr>
                        <w:rFonts w:ascii="Calibri"/>
                        <w:sz w:val="15"/>
                      </w:rPr>
                    </w:pPr>
                    <w:r>
                      <w:rPr>
                        <w:rFonts w:ascii="Calibri"/>
                        <w:color w:val="767070"/>
                        <w:sz w:val="15"/>
                      </w:rPr>
                      <w:t>Composite</w:t>
                    </w:r>
                    <w:r>
                      <w:rPr>
                        <w:rFonts w:ascii="Calibri"/>
                        <w:color w:val="767070"/>
                        <w:spacing w:val="-1"/>
                        <w:sz w:val="15"/>
                      </w:rPr>
                      <w:t xml:space="preserve"> </w:t>
                    </w:r>
                    <w:r>
                      <w:rPr>
                        <w:rFonts w:ascii="Calibri"/>
                        <w:color w:val="767070"/>
                        <w:spacing w:val="-2"/>
                        <w:sz w:val="15"/>
                      </w:rPr>
                      <w:t>Component</w:t>
                    </w:r>
                  </w:p>
                  <w:p w14:paraId="48AE85D0" w14:textId="77777777" w:rsidR="002D20EE" w:rsidRDefault="000B6000">
                    <w:pPr>
                      <w:spacing w:before="49" w:line="206" w:lineRule="exact"/>
                      <w:ind w:left="168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FFC000"/>
                        <w:spacing w:val="-2"/>
                        <w:w w:val="105"/>
                        <w:sz w:val="17"/>
                      </w:rPr>
                      <w:t>Comp_Inst_1</w:t>
                    </w:r>
                  </w:p>
                </w:txbxContent>
              </v:textbox>
            </v:shape>
            <v:shape id="docshape1015" o:spid="_x0000_s1033" type="#_x0000_t202" style="position:absolute;left:3040;top:-2838;width:931;height:178" filled="f" stroked="f">
              <v:textbox inset="0,0,0,0">
                <w:txbxContent>
                  <w:p w14:paraId="293D2601" w14:textId="77777777" w:rsidR="002D20EE" w:rsidRDefault="000B6000">
                    <w:pPr>
                      <w:spacing w:line="177" w:lineRule="exact"/>
                      <w:rPr>
                        <w:rFonts w:ascii="Calibri"/>
                        <w:sz w:val="17"/>
                      </w:rPr>
                    </w:pPr>
                    <w:r>
                      <w:rPr>
                        <w:rFonts w:ascii="Calibri"/>
                        <w:color w:val="767070"/>
                        <w:spacing w:val="-2"/>
                        <w:w w:val="105"/>
                        <w:sz w:val="17"/>
                      </w:rPr>
                      <w:t>Executable</w:t>
                    </w:r>
                    <w:r>
                      <w:rPr>
                        <w:rFonts w:ascii="Calibri"/>
                        <w:color w:val="767070"/>
                        <w:spacing w:val="3"/>
                        <w:w w:val="105"/>
                        <w:sz w:val="17"/>
                      </w:rPr>
                      <w:t xml:space="preserve"> </w:t>
                    </w:r>
                    <w:r>
                      <w:rPr>
                        <w:rFonts w:ascii="Calibri"/>
                        <w:color w:val="767070"/>
                        <w:spacing w:val="-10"/>
                        <w:w w:val="105"/>
                        <w:sz w:val="17"/>
                      </w:rPr>
                      <w:t>2</w:t>
                    </w:r>
                  </w:p>
                </w:txbxContent>
              </v:textbox>
            </v:shape>
            <v:shape id="docshape1016" o:spid="_x0000_s1032" type="#_x0000_t202" style="position:absolute;left:4396;top:-1022;width:886;height:228" filled="f" stroked="f">
              <v:textbox inset="0,0,0,0">
                <w:txbxContent>
                  <w:p w14:paraId="37F92AF3" w14:textId="77777777" w:rsidR="002D20EE" w:rsidRDefault="000B6000">
                    <w:pPr>
                      <w:spacing w:line="227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Process</w:t>
                    </w:r>
                    <w:r>
                      <w:rPr>
                        <w:rFonts w:ascii="Calibri"/>
                        <w:spacing w:val="11"/>
                        <w:w w:val="105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w w:val="105"/>
                      </w:rPr>
                      <w:t>2</w:t>
                    </w:r>
                  </w:p>
                </w:txbxContent>
              </v:textbox>
            </v:shape>
            <v:shape id="docshape1017" o:spid="_x0000_s1031" type="#_x0000_t202" style="position:absolute;left:5959;top:-1354;width:3498;height:688" filled="f" stroked="f">
              <v:textbox inset="0,0,0,0">
                <w:txbxContent>
                  <w:p w14:paraId="07B04A37" w14:textId="77777777" w:rsidR="002D20EE" w:rsidRDefault="000B6000">
                    <w:pPr>
                      <w:spacing w:line="205" w:lineRule="exact"/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Radar</w:t>
                    </w:r>
                    <w:r>
                      <w:rPr>
                        <w:rFonts w:ascii="Calibri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-&gt;</w:t>
                    </w:r>
                    <w:r>
                      <w:rPr>
                        <w:rFonts w:ascii="Calibri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SOME/IP</w:t>
                    </w:r>
                    <w:r>
                      <w:rPr>
                        <w:rFonts w:ascii="Calibri"/>
                        <w:spacing w:val="-1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10"/>
                        <w:sz w:val="20"/>
                      </w:rPr>
                      <w:t>1</w:t>
                    </w:r>
                  </w:p>
                  <w:p w14:paraId="111BC646" w14:textId="77777777" w:rsidR="002D20EE" w:rsidRDefault="000B6000">
                    <w:pPr>
                      <w:rPr>
                        <w:rFonts w:ascii="Calibri"/>
                        <w:sz w:val="20"/>
                      </w:rPr>
                    </w:pPr>
                    <w:r>
                      <w:rPr>
                        <w:rFonts w:ascii="Calibri"/>
                        <w:sz w:val="20"/>
                      </w:rPr>
                      <w:t>Radar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-&gt;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UnixDomainSocket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tmp</w:t>
                    </w:r>
                    <w:proofErr w:type="spellEnd"/>
                    <w:r>
                      <w:rPr>
                        <w:rFonts w:ascii="Calibri"/>
                        <w:sz w:val="20"/>
                      </w:rPr>
                      <w:t>/Radar/3 Radar</w:t>
                    </w:r>
                    <w:r>
                      <w:rPr>
                        <w:rFonts w:ascii="Calibri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z w:val="20"/>
                      </w:rPr>
                      <w:t>-&gt;</w:t>
                    </w:r>
                    <w:r>
                      <w:rPr>
                        <w:rFonts w:ascii="Calibri"/>
                        <w:spacing w:val="-7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Calibri"/>
                        <w:sz w:val="20"/>
                      </w:rPr>
                      <w:t>UnixDomainSocket</w:t>
                    </w:r>
                    <w:proofErr w:type="spellEnd"/>
                    <w:r>
                      <w:rPr>
                        <w:rFonts w:ascii="Calibri"/>
                        <w:spacing w:val="-1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spacing w:val="-2"/>
                        <w:sz w:val="20"/>
                      </w:rPr>
                      <w:t>/</w:t>
                    </w:r>
                    <w:proofErr w:type="spellStart"/>
                    <w:r>
                      <w:rPr>
                        <w:rFonts w:ascii="Calibri"/>
                        <w:spacing w:val="-2"/>
                        <w:sz w:val="20"/>
                      </w:rPr>
                      <w:t>tmp</w:t>
                    </w:r>
                    <w:proofErr w:type="spellEnd"/>
                    <w:r>
                      <w:rPr>
                        <w:rFonts w:ascii="Calibri"/>
                        <w:spacing w:val="-2"/>
                        <w:sz w:val="20"/>
                      </w:rPr>
                      <w:t>/Radar/4</w:t>
                    </w:r>
                  </w:p>
                </w:txbxContent>
              </v:textbox>
            </v:shape>
            <v:shape id="docshape1018" o:spid="_x0000_s1030" type="#_x0000_t202" style="position:absolute;left:3975;top:-4738;width:1276;height:264" filled="f" stroked="f">
              <v:textbox inset="0,0,0,0">
                <w:txbxContent>
                  <w:p w14:paraId="0CAD27FC" w14:textId="77777777" w:rsidR="002D20EE" w:rsidRDefault="000B6000">
                    <w:pPr>
                      <w:spacing w:before="42"/>
                      <w:ind w:left="111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sz w:val="15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z w:val="15"/>
                      </w:rPr>
                      <w:t>: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 xml:space="preserve"> Radar</w:t>
                    </w:r>
                  </w:p>
                </w:txbxContent>
              </v:textbox>
            </v:shape>
            <v:shape id="docshape1019" o:spid="_x0000_s1029" type="#_x0000_t202" style="position:absolute;left:2687;top:-4738;width:1276;height:264" filled="f" stroked="f">
              <v:textbox inset="0,0,0,0">
                <w:txbxContent>
                  <w:p w14:paraId="5CAED325" w14:textId="77777777" w:rsidR="002D20EE" w:rsidRDefault="000B6000">
                    <w:pPr>
                      <w:spacing w:before="37"/>
                      <w:ind w:left="85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sz w:val="15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z w:val="15"/>
                      </w:rPr>
                      <w:t>: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 xml:space="preserve"> Radar</w:t>
                    </w:r>
                  </w:p>
                </w:txbxContent>
              </v:textbox>
            </v:shape>
            <v:shape id="docshape1020" o:spid="_x0000_s1028" type="#_x0000_t202" style="position:absolute;left:6645;top:-4181;width:1262;height:276" filled="f" strokecolor="#5b9bd4" strokeweight=".21392mm">
              <v:textbox inset="0,0,0,0">
                <w:txbxContent>
                  <w:p w14:paraId="702AF3B0" w14:textId="77777777" w:rsidR="002D20EE" w:rsidRDefault="000B6000">
                    <w:pPr>
                      <w:spacing w:before="39"/>
                      <w:ind w:left="85"/>
                      <w:rPr>
                        <w:rFonts w:ascii="Calibri"/>
                        <w:sz w:val="15"/>
                      </w:rPr>
                    </w:pPr>
                    <w:proofErr w:type="spellStart"/>
                    <w:r>
                      <w:rPr>
                        <w:rFonts w:ascii="Calibri"/>
                        <w:sz w:val="15"/>
                      </w:rPr>
                      <w:t>InstanceId</w:t>
                    </w:r>
                    <w:proofErr w:type="spellEnd"/>
                    <w:r>
                      <w:rPr>
                        <w:rFonts w:ascii="Calibri"/>
                        <w:sz w:val="15"/>
                      </w:rPr>
                      <w:t>:</w:t>
                    </w:r>
                    <w:r>
                      <w:rPr>
                        <w:rFonts w:ascii="Calibri"/>
                        <w:spacing w:val="-2"/>
                        <w:sz w:val="15"/>
                      </w:rPr>
                      <w:t xml:space="preserve"> Radar</w:t>
                    </w:r>
                  </w:p>
                </w:txbxContent>
              </v:textbox>
            </v:shape>
            <w10:wrap anchorx="page"/>
          </v:group>
        </w:pict>
      </w:r>
      <w:r>
        <w:pict w14:anchorId="71C2C90D">
          <v:shape id="docshape1021" o:spid="_x0000_s1026" type="#_x0000_t202" style="position:absolute;left:0;text-align:left;margin-left:88.05pt;margin-top:-98.65pt;width:12.1pt;height:73.9pt;z-index:15804416;mso-position-horizontal-relative:page" filled="f" stroked="f">
            <v:textbox style="layout-flow:vertical;mso-layout-flow-alt:bottom-to-top" inset="0,0,0,0">
              <w:txbxContent>
                <w:p w14:paraId="622ABF91" w14:textId="77777777" w:rsidR="002D20EE" w:rsidRDefault="000B6000">
                  <w:pPr>
                    <w:spacing w:line="225" w:lineRule="exact"/>
                    <w:ind w:left="20"/>
                    <w:rPr>
                      <w:rFonts w:ascii="Calibri"/>
                      <w:sz w:val="20"/>
                    </w:rPr>
                  </w:pPr>
                  <w:r>
                    <w:rPr>
                      <w:rFonts w:ascii="Calibri"/>
                      <w:sz w:val="20"/>
                    </w:rPr>
                    <w:t>Deployment</w:t>
                  </w:r>
                  <w:r>
                    <w:rPr>
                      <w:rFonts w:ascii="Calibri"/>
                      <w:spacing w:val="-4"/>
                      <w:sz w:val="20"/>
                    </w:rPr>
                    <w:t xml:space="preserve"> </w:t>
                  </w:r>
                  <w:r>
                    <w:rPr>
                      <w:rFonts w:ascii="Calibri"/>
                      <w:spacing w:val="-2"/>
                      <w:sz w:val="20"/>
                    </w:rPr>
                    <w:t>level</w:t>
                  </w:r>
                </w:p>
              </w:txbxContent>
            </v:textbox>
            <w10:wrap anchorx="page"/>
          </v:shape>
        </w:pict>
      </w:r>
      <w:r>
        <w:rPr>
          <w:rFonts w:ascii="Calibri"/>
        </w:rPr>
        <w:t>Process</w:t>
      </w:r>
      <w:r>
        <w:rPr>
          <w:rFonts w:ascii="Calibri"/>
          <w:spacing w:val="15"/>
        </w:rPr>
        <w:t xml:space="preserve"> </w:t>
      </w:r>
      <w:r>
        <w:rPr>
          <w:rFonts w:ascii="Calibri"/>
        </w:rPr>
        <w:t>specific</w:t>
      </w:r>
      <w:r>
        <w:rPr>
          <w:rFonts w:ascii="Calibri"/>
          <w:spacing w:val="20"/>
        </w:rPr>
        <w:t xml:space="preserve"> </w:t>
      </w:r>
      <w:r>
        <w:rPr>
          <w:rFonts w:ascii="Calibri"/>
        </w:rPr>
        <w:t>Service</w:t>
      </w:r>
      <w:r>
        <w:rPr>
          <w:rFonts w:ascii="Calibri"/>
          <w:spacing w:val="18"/>
        </w:rPr>
        <w:t xml:space="preserve"> </w:t>
      </w:r>
      <w:r>
        <w:rPr>
          <w:rFonts w:ascii="Calibri"/>
        </w:rPr>
        <w:t>Instance</w:t>
      </w:r>
      <w:r>
        <w:rPr>
          <w:rFonts w:ascii="Calibri"/>
          <w:spacing w:val="19"/>
        </w:rPr>
        <w:t xml:space="preserve"> </w:t>
      </w:r>
      <w:r>
        <w:rPr>
          <w:rFonts w:ascii="Calibri"/>
          <w:spacing w:val="-2"/>
        </w:rPr>
        <w:t>Manifest</w:t>
      </w:r>
    </w:p>
    <w:p w14:paraId="153353F2" w14:textId="77777777" w:rsidR="002D20EE" w:rsidRDefault="000B6000">
      <w:pPr>
        <w:spacing w:before="97"/>
        <w:ind w:left="3023"/>
        <w:rPr>
          <w:b/>
        </w:rPr>
      </w:pPr>
      <w:r>
        <w:rPr>
          <w:b/>
        </w:rPr>
        <w:t>Figure</w:t>
      </w:r>
      <w:r>
        <w:rPr>
          <w:b/>
          <w:spacing w:val="-7"/>
        </w:rPr>
        <w:t xml:space="preserve"> </w:t>
      </w:r>
      <w:r>
        <w:rPr>
          <w:b/>
        </w:rPr>
        <w:t>7.9:</w:t>
      </w:r>
      <w:r>
        <w:rPr>
          <w:b/>
          <w:spacing w:val="6"/>
        </w:rPr>
        <w:t xml:space="preserve"> </w:t>
      </w:r>
      <w:proofErr w:type="spellStart"/>
      <w:r>
        <w:rPr>
          <w:b/>
        </w:rPr>
        <w:t>InstanceIds</w:t>
      </w:r>
      <w:proofErr w:type="spellEnd"/>
      <w:r>
        <w:rPr>
          <w:b/>
          <w:spacing w:val="-7"/>
        </w:rPr>
        <w:t xml:space="preserve"> </w:t>
      </w:r>
      <w:r>
        <w:rPr>
          <w:b/>
        </w:rPr>
        <w:t>in</w:t>
      </w:r>
      <w:r>
        <w:rPr>
          <w:b/>
          <w:spacing w:val="-7"/>
        </w:rPr>
        <w:t xml:space="preserve"> </w:t>
      </w:r>
      <w:r>
        <w:rPr>
          <w:b/>
          <w:spacing w:val="-2"/>
        </w:rPr>
        <w:t>Deployment</w:t>
      </w:r>
    </w:p>
    <w:p w14:paraId="6D281CE4" w14:textId="77777777" w:rsidR="002D20EE" w:rsidRDefault="002D20EE">
      <w:pPr>
        <w:pStyle w:val="BodyText"/>
        <w:spacing w:before="2"/>
        <w:rPr>
          <w:b/>
          <w:sz w:val="35"/>
        </w:rPr>
      </w:pPr>
    </w:p>
    <w:p w14:paraId="36E93696" w14:textId="77777777" w:rsidR="002D20EE" w:rsidRDefault="000B6000">
      <w:pPr>
        <w:pStyle w:val="BodyText"/>
        <w:spacing w:line="247" w:lineRule="auto"/>
        <w:ind w:left="457" w:right="1175"/>
        <w:jc w:val="both"/>
      </w:pPr>
      <w:r>
        <w:t>The</w:t>
      </w:r>
      <w:r>
        <w:rPr>
          <w:spacing w:val="25"/>
        </w:rPr>
        <w:t xml:space="preserve"> </w:t>
      </w:r>
      <w:r>
        <w:t>figure</w:t>
      </w:r>
      <w:r>
        <w:rPr>
          <w:spacing w:val="25"/>
        </w:rPr>
        <w:t xml:space="preserve"> </w:t>
      </w:r>
      <w:r>
        <w:t>above</w:t>
      </w:r>
      <w:r>
        <w:rPr>
          <w:spacing w:val="25"/>
        </w:rPr>
        <w:t xml:space="preserve"> </w:t>
      </w:r>
      <w:r>
        <w:t>outlines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"problem"</w:t>
      </w:r>
      <w:r>
        <w:rPr>
          <w:spacing w:val="25"/>
        </w:rPr>
        <w:t xml:space="preserve"> </w:t>
      </w:r>
      <w:r>
        <w:t>with</w:t>
      </w:r>
      <w:r>
        <w:rPr>
          <w:spacing w:val="25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simple</w:t>
      </w:r>
      <w:r>
        <w:rPr>
          <w:spacing w:val="25"/>
        </w:rPr>
        <w:t xml:space="preserve"> </w:t>
      </w:r>
      <w:r>
        <w:t>example.</w:t>
      </w:r>
      <w:r>
        <w:rPr>
          <w:spacing w:val="80"/>
        </w:rPr>
        <w:t xml:space="preserve"> </w:t>
      </w:r>
      <w:r>
        <w:t>Within</w:t>
      </w:r>
      <w:r>
        <w:rPr>
          <w:spacing w:val="25"/>
        </w:rPr>
        <w:t xml:space="preserve"> </w:t>
      </w:r>
      <w:r>
        <w:t xml:space="preserve">Executable 2 there are three instantiations of </w:t>
      </w:r>
      <w:proofErr w:type="spellStart"/>
      <w:r>
        <w:rPr>
          <w:rFonts w:ascii="Courier New" w:hAnsi="Courier New"/>
        </w:rPr>
        <w:t>SoftwareComponentType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B implementation in different contexts (nesting levels).</w:t>
      </w:r>
      <w:r>
        <w:rPr>
          <w:spacing w:val="40"/>
        </w:rPr>
        <w:t xml:space="preserve"> </w:t>
      </w:r>
      <w:r>
        <w:t xml:space="preserve">All instances do provide a specific instance of SI </w:t>
      </w:r>
      <w:proofErr w:type="spellStart"/>
      <w:r>
        <w:t>RadarService</w:t>
      </w:r>
      <w:proofErr w:type="spellEnd"/>
      <w:r>
        <w:t>.</w:t>
      </w:r>
      <w:r>
        <w:rPr>
          <w:spacing w:val="40"/>
        </w:rPr>
        <w:t xml:space="preserve"> </w:t>
      </w:r>
      <w:r>
        <w:t xml:space="preserve">The integrator, who applies the </w:t>
      </w:r>
      <w:r>
        <w:rPr>
          <w:rFonts w:ascii="Courier New" w:hAnsi="Courier New"/>
        </w:rPr>
        <w:t>Service</w:t>
      </w:r>
      <w:r>
        <w:rPr>
          <w:rFonts w:ascii="Courier New" w:hAnsi="Courier New"/>
          <w:spacing w:val="-12"/>
        </w:rPr>
        <w:t xml:space="preserve"> </w:t>
      </w:r>
      <w:r>
        <w:rPr>
          <w:rFonts w:ascii="Courier New" w:hAnsi="Courier New"/>
        </w:rPr>
        <w:t>Instance</w:t>
      </w:r>
      <w:r>
        <w:rPr>
          <w:rFonts w:ascii="Courier New" w:hAnsi="Courier New"/>
          <w:spacing w:val="-12"/>
        </w:rPr>
        <w:t xml:space="preserve"> </w:t>
      </w:r>
      <w:r>
        <w:rPr>
          <w:rFonts w:ascii="Courier New" w:hAnsi="Courier New"/>
        </w:rPr>
        <w:t>Manifest</w:t>
      </w:r>
      <w:r>
        <w:rPr>
          <w:rFonts w:ascii="Courier New" w:hAnsi="Courier New"/>
          <w:spacing w:val="-36"/>
        </w:rPr>
        <w:t xml:space="preserve"> </w:t>
      </w:r>
      <w:r>
        <w:t>for Pro</w:t>
      </w:r>
      <w:r>
        <w:t xml:space="preserve">cess 2 has to do the technical mapping on </w:t>
      </w:r>
      <w:hyperlink w:anchor="_bookmark15" w:history="1">
        <w:proofErr w:type="spellStart"/>
        <w:proofErr w:type="gramStart"/>
        <w:r>
          <w:rPr>
            <w:rFonts w:ascii="Courier New" w:hAnsi="Courier New"/>
            <w:color w:val="0000FF"/>
          </w:rPr>
          <w:t>ara</w:t>
        </w:r>
        <w:proofErr w:type="spellEnd"/>
        <w:r>
          <w:rPr>
            <w:rFonts w:ascii="Courier New" w:hAnsi="Courier New"/>
            <w:color w:val="0000FF"/>
          </w:rPr>
          <w:t>::</w:t>
        </w:r>
        <w:proofErr w:type="gramEnd"/>
        <w:r>
          <w:rPr>
            <w:rFonts w:ascii="Courier New" w:hAnsi="Courier New"/>
            <w:color w:val="0000FF"/>
          </w:rPr>
          <w:t>com</w:t>
        </w:r>
      </w:hyperlink>
      <w:r>
        <w:rPr>
          <w:rFonts w:ascii="Courier New" w:hAnsi="Courier New"/>
          <w:color w:val="0000FF"/>
          <w:spacing w:val="-36"/>
        </w:rPr>
        <w:t xml:space="preserve"> </w:t>
      </w:r>
      <w:r>
        <w:t>level.</w:t>
      </w:r>
      <w:r>
        <w:rPr>
          <w:spacing w:val="40"/>
        </w:rPr>
        <w:t xml:space="preserve"> </w:t>
      </w:r>
      <w:proofErr w:type="gramStart"/>
      <w:r>
        <w:t>I.e.</w:t>
      </w:r>
      <w:proofErr w:type="gramEnd"/>
      <w:r>
        <w:rPr>
          <w:spacing w:val="40"/>
        </w:rPr>
        <w:t xml:space="preserve"> </w:t>
      </w:r>
      <w:r>
        <w:t xml:space="preserve">he has to de- </w:t>
      </w:r>
      <w:proofErr w:type="spellStart"/>
      <w:r>
        <w:t>cide</w:t>
      </w:r>
      <w:proofErr w:type="spellEnd"/>
      <w:r>
        <w:t>, which technical transport binding is to be used in each of the B instantiations and subsequently also, which technical transport binding speci</w:t>
      </w:r>
      <w:r>
        <w:t xml:space="preserve">fic instance ID. In our example, the integrator wants to provide the SI </w:t>
      </w:r>
      <w:proofErr w:type="spellStart"/>
      <w:r>
        <w:t>RadarService</w:t>
      </w:r>
      <w:proofErr w:type="spellEnd"/>
      <w:r>
        <w:t xml:space="preserve"> via SOME/IP binding and an SOME/IP specific instance ID "1" in the context of the B instantiation,</w:t>
      </w:r>
      <w:r>
        <w:rPr>
          <w:spacing w:val="23"/>
        </w:rPr>
        <w:t xml:space="preserve"> </w:t>
      </w:r>
      <w:r>
        <w:t>which</w:t>
      </w:r>
      <w:r>
        <w:rPr>
          <w:spacing w:val="80"/>
        </w:rPr>
        <w:t xml:space="preserve"> </w:t>
      </w:r>
      <w:r>
        <w:t xml:space="preserve">is nested inside the composite component on the right side, while </w:t>
      </w:r>
      <w:r>
        <w:t>he decides to pro- vide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SI</w:t>
      </w:r>
      <w:r>
        <w:rPr>
          <w:spacing w:val="-13"/>
        </w:rPr>
        <w:t xml:space="preserve"> </w:t>
      </w:r>
      <w:proofErr w:type="spellStart"/>
      <w:r>
        <w:t>RadarService</w:t>
      </w:r>
      <w:proofErr w:type="spellEnd"/>
      <w:r>
        <w:rPr>
          <w:spacing w:val="-13"/>
        </w:rPr>
        <w:t xml:space="preserve"> </w:t>
      </w:r>
      <w:r>
        <w:t>via</w:t>
      </w:r>
      <w:r>
        <w:rPr>
          <w:spacing w:val="-13"/>
        </w:rPr>
        <w:t xml:space="preserve"> </w:t>
      </w:r>
      <w:proofErr w:type="spellStart"/>
      <w:r>
        <w:t>local</w:t>
      </w:r>
      <w:hyperlink w:anchor="_bookmark70" w:history="1">
        <w:r>
          <w:rPr>
            <w:rFonts w:ascii="Courier New" w:hAnsi="Courier New"/>
            <w:color w:val="0000FF"/>
          </w:rPr>
          <w:t>IPC</w:t>
        </w:r>
        <w:proofErr w:type="spellEnd"/>
      </w:hyperlink>
      <w:r>
        <w:t>(Unix</w:t>
      </w:r>
      <w:r>
        <w:rPr>
          <w:spacing w:val="-13"/>
        </w:rPr>
        <w:t xml:space="preserve"> </w:t>
      </w:r>
      <w:r>
        <w:t>domain</w:t>
      </w:r>
      <w:r>
        <w:rPr>
          <w:spacing w:val="-13"/>
        </w:rPr>
        <w:t xml:space="preserve"> </w:t>
      </w:r>
      <w:r>
        <w:t>socket)</w:t>
      </w:r>
      <w:r>
        <w:rPr>
          <w:spacing w:val="-13"/>
        </w:rPr>
        <w:t xml:space="preserve"> </w:t>
      </w:r>
      <w:r>
        <w:t>binding</w:t>
      </w:r>
      <w:r>
        <w:rPr>
          <w:spacing w:val="-13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Unix</w:t>
      </w:r>
      <w:r>
        <w:rPr>
          <w:spacing w:val="-13"/>
        </w:rPr>
        <w:t xml:space="preserve"> </w:t>
      </w:r>
      <w:r>
        <w:t>domain socket specific instance ID "/</w:t>
      </w:r>
      <w:proofErr w:type="spellStart"/>
      <w:r>
        <w:t>tmp</w:t>
      </w:r>
      <w:proofErr w:type="spellEnd"/>
      <w:r>
        <w:t>/Radar/3" and "/</w:t>
      </w:r>
      <w:proofErr w:type="spellStart"/>
      <w:r>
        <w:t>tmp</w:t>
      </w:r>
      <w:proofErr w:type="spellEnd"/>
      <w:r>
        <w:t>/Radar/4" in the context of the B instantiations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left</w:t>
      </w:r>
      <w:r>
        <w:rPr>
          <w:spacing w:val="-5"/>
        </w:rPr>
        <w:t xml:space="preserve"> </w:t>
      </w:r>
      <w:r>
        <w:t>side,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nested</w:t>
      </w:r>
      <w:r>
        <w:rPr>
          <w:spacing w:val="-6"/>
        </w:rPr>
        <w:t xml:space="preserve"> </w:t>
      </w:r>
      <w:r>
        <w:t>(they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instantiated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"top-level" of the executable).</w:t>
      </w:r>
      <w:r>
        <w:rPr>
          <w:spacing w:val="40"/>
        </w:rPr>
        <w:t xml:space="preserve"> </w:t>
      </w:r>
      <w:r>
        <w:t>Here it gets obvious, that within the Service Insta</w:t>
      </w:r>
      <w:r>
        <w:t xml:space="preserve">nce Manifest, which allows to specify the mapping of port instantiations within a Process to </w:t>
      </w:r>
      <w:proofErr w:type="spellStart"/>
      <w:r>
        <w:t>techni</w:t>
      </w:r>
      <w:proofErr w:type="spellEnd"/>
      <w:r>
        <w:t xml:space="preserve">- </w:t>
      </w:r>
      <w:proofErr w:type="spellStart"/>
      <w:r>
        <w:t>cal</w:t>
      </w:r>
      <w:proofErr w:type="spellEnd"/>
      <w:r>
        <w:rPr>
          <w:spacing w:val="-10"/>
        </w:rPr>
        <w:t xml:space="preserve"> </w:t>
      </w:r>
      <w:r>
        <w:t>bindings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their</w:t>
      </w:r>
      <w:r>
        <w:rPr>
          <w:spacing w:val="-10"/>
        </w:rPr>
        <w:t xml:space="preserve"> </w:t>
      </w:r>
      <w:r>
        <w:t>concrete</w:t>
      </w:r>
      <w:r>
        <w:rPr>
          <w:spacing w:val="-10"/>
        </w:rPr>
        <w:t xml:space="preserve"> </w:t>
      </w:r>
      <w:r>
        <w:t>instance</w:t>
      </w:r>
      <w:r>
        <w:rPr>
          <w:spacing w:val="-10"/>
        </w:rPr>
        <w:t xml:space="preserve"> </w:t>
      </w:r>
      <w:r>
        <w:t>IDs,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sole</w:t>
      </w:r>
      <w:r>
        <w:rPr>
          <w:spacing w:val="-10"/>
        </w:rPr>
        <w:t xml:space="preserve"> </w:t>
      </w:r>
      <w:r>
        <w:t>usage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port</w:t>
      </w:r>
      <w:r>
        <w:rPr>
          <w:b/>
          <w:spacing w:val="-10"/>
        </w:rPr>
        <w:t xml:space="preserve"> </w:t>
      </w:r>
      <w:r>
        <w:rPr>
          <w:b/>
        </w:rPr>
        <w:t>name</w:t>
      </w:r>
      <w:r>
        <w:rPr>
          <w:b/>
          <w:spacing w:val="-10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 model</w:t>
      </w:r>
      <w:r>
        <w:rPr>
          <w:spacing w:val="-17"/>
        </w:rPr>
        <w:t xml:space="preserve"> </w:t>
      </w:r>
      <w:r>
        <w:t>isn’t</w:t>
      </w:r>
      <w:r>
        <w:rPr>
          <w:spacing w:val="-17"/>
        </w:rPr>
        <w:t xml:space="preserve"> </w:t>
      </w:r>
      <w:r>
        <w:t>sufficient</w:t>
      </w:r>
      <w:r>
        <w:rPr>
          <w:spacing w:val="-1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differentiate.</w:t>
      </w:r>
      <w:r>
        <w:rPr>
          <w:spacing w:val="-11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get</w:t>
      </w:r>
      <w:r>
        <w:rPr>
          <w:spacing w:val="-16"/>
        </w:rPr>
        <w:t xml:space="preserve"> </w:t>
      </w:r>
      <w:r>
        <w:t>unique</w:t>
      </w:r>
      <w:r>
        <w:rPr>
          <w:spacing w:val="-17"/>
        </w:rPr>
        <w:t xml:space="preserve"> </w:t>
      </w:r>
      <w:r>
        <w:t>identifiers</w:t>
      </w:r>
      <w:r>
        <w:rPr>
          <w:spacing w:val="-17"/>
        </w:rPr>
        <w:t xml:space="preserve"> </w:t>
      </w:r>
      <w:r>
        <w:t>within</w:t>
      </w:r>
      <w:r>
        <w:rPr>
          <w:spacing w:val="-16"/>
        </w:rPr>
        <w:t xml:space="preserve"> </w:t>
      </w:r>
      <w:r>
        <w:t>an</w:t>
      </w:r>
      <w:r>
        <w:rPr>
          <w:spacing w:val="-17"/>
        </w:rPr>
        <w:t xml:space="preserve"> </w:t>
      </w:r>
      <w:r>
        <w:t>executable</w:t>
      </w:r>
      <w:r>
        <w:rPr>
          <w:spacing w:val="-17"/>
        </w:rPr>
        <w:t xml:space="preserve"> </w:t>
      </w:r>
      <w:r>
        <w:t>(and therefore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process), the</w:t>
      </w:r>
      <w:r>
        <w:rPr>
          <w:spacing w:val="-1"/>
        </w:rPr>
        <w:t xml:space="preserve"> </w:t>
      </w:r>
      <w:r>
        <w:t>nature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nested</w:t>
      </w:r>
      <w:r>
        <w:rPr>
          <w:spacing w:val="-1"/>
        </w:rPr>
        <w:t xml:space="preserve"> </w:t>
      </w:r>
      <w:r>
        <w:t>instantiation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re-use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spellStart"/>
      <w:r>
        <w:rPr>
          <w:rFonts w:ascii="Courier New" w:hAnsi="Courier New"/>
        </w:rPr>
        <w:t>SoftwareCom</w:t>
      </w:r>
      <w:proofErr w:type="spellEnd"/>
      <w:r>
        <w:rPr>
          <w:rFonts w:ascii="Courier New" w:hAnsi="Courier New"/>
        </w:rPr>
        <w:t xml:space="preserve">- </w:t>
      </w:r>
      <w:proofErr w:type="spellStart"/>
      <w:r>
        <w:rPr>
          <w:rFonts w:ascii="Courier New" w:hAnsi="Courier New"/>
        </w:rPr>
        <w:t>ponentType</w:t>
      </w:r>
      <w:r>
        <w:t>s</w:t>
      </w:r>
      <w:proofErr w:type="spellEnd"/>
      <w:r>
        <w:rPr>
          <w:spacing w:val="-17"/>
        </w:rPr>
        <w:t xml:space="preserve"> </w:t>
      </w:r>
      <w:proofErr w:type="gramStart"/>
      <w:r>
        <w:t>has</w:t>
      </w:r>
      <w:r>
        <w:rPr>
          <w:spacing w:val="-3"/>
        </w:rPr>
        <w:t xml:space="preserve"> </w:t>
      </w:r>
      <w:r>
        <w:t>to</w:t>
      </w:r>
      <w:proofErr w:type="gramEnd"/>
      <w:r>
        <w:t xml:space="preserve"> be considered.</w:t>
      </w:r>
      <w:r>
        <w:rPr>
          <w:spacing w:val="40"/>
        </w:rPr>
        <w:t xml:space="preserve"> </w:t>
      </w:r>
      <w:r>
        <w:t xml:space="preserve">Every time a </w:t>
      </w:r>
      <w:proofErr w:type="spellStart"/>
      <w:r>
        <w:rPr>
          <w:rFonts w:ascii="Courier New" w:hAnsi="Courier New"/>
        </w:rPr>
        <w:t>SoftwareComponentType</w:t>
      </w:r>
      <w:proofErr w:type="spellEnd"/>
      <w:r>
        <w:rPr>
          <w:rFonts w:ascii="Courier New" w:hAnsi="Courier New"/>
          <w:spacing w:val="-36"/>
        </w:rPr>
        <w:t xml:space="preserve"> </w:t>
      </w:r>
      <w:r>
        <w:t>gets instantiated, its instantiation gets a unique name within it</w:t>
      </w:r>
      <w:r>
        <w:t>s instantiation context.</w:t>
      </w:r>
      <w:r>
        <w:rPr>
          <w:spacing w:val="40"/>
        </w:rPr>
        <w:t xml:space="preserve"> </w:t>
      </w:r>
      <w:r>
        <w:t>This concept applies to both: C++ implementation level and AUTOSAR meta-model level! In our concrete example this means:</w:t>
      </w:r>
    </w:p>
    <w:p w14:paraId="2BDFF7BA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134" w:line="252" w:lineRule="auto"/>
        <w:ind w:right="1175"/>
        <w:jc w:val="both"/>
        <w:rPr>
          <w:sz w:val="24"/>
        </w:rPr>
      </w:pPr>
      <w:r>
        <w:rPr>
          <w:sz w:val="24"/>
        </w:rPr>
        <w:t>B instantiations on top level get unique names on their level: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"B_Inst_1" and </w:t>
      </w:r>
      <w:r>
        <w:rPr>
          <w:spacing w:val="-2"/>
          <w:sz w:val="24"/>
        </w:rPr>
        <w:t>"B_Inst_2"</w:t>
      </w:r>
    </w:p>
    <w:p w14:paraId="4A2F6F3D" w14:textId="77777777" w:rsidR="002D20EE" w:rsidRDefault="002D20EE">
      <w:pPr>
        <w:spacing w:line="252" w:lineRule="auto"/>
        <w:jc w:val="both"/>
        <w:rPr>
          <w:sz w:val="24"/>
        </w:rPr>
        <w:sectPr w:rsidR="002D20EE">
          <w:pgSz w:w="11910" w:h="13780"/>
          <w:pgMar w:top="440" w:right="240" w:bottom="0" w:left="960" w:header="720" w:footer="720" w:gutter="0"/>
          <w:cols w:space="720"/>
        </w:sectPr>
      </w:pPr>
    </w:p>
    <w:p w14:paraId="18CB5ABE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90" w:line="252" w:lineRule="auto"/>
        <w:ind w:right="1175"/>
        <w:jc w:val="both"/>
        <w:rPr>
          <w:sz w:val="24"/>
        </w:rPr>
      </w:pPr>
      <w:r>
        <w:rPr>
          <w:sz w:val="24"/>
        </w:rPr>
        <w:lastRenderedPageBreak/>
        <w:t>B</w:t>
      </w:r>
      <w:r>
        <w:rPr>
          <w:spacing w:val="-1"/>
          <w:sz w:val="24"/>
        </w:rPr>
        <w:t xml:space="preserve"> </w:t>
      </w:r>
      <w:r>
        <w:rPr>
          <w:sz w:val="24"/>
        </w:rPr>
        <w:t>instantiation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Composite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gets</w:t>
      </w:r>
      <w:r>
        <w:rPr>
          <w:spacing w:val="-1"/>
          <w:sz w:val="24"/>
        </w:rPr>
        <w:t xml:space="preserve"> </w:t>
      </w:r>
      <w:r>
        <w:rPr>
          <w:sz w:val="24"/>
        </w:rPr>
        <w:t>unique</w:t>
      </w:r>
      <w:r>
        <w:rPr>
          <w:spacing w:val="-1"/>
          <w:sz w:val="24"/>
        </w:rPr>
        <w:t xml:space="preserve"> </w:t>
      </w: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this level: "B_Inst_1"</w:t>
      </w:r>
    </w:p>
    <w:p w14:paraId="4C64EDDC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 xml:space="preserve">Composite Component instantiation on top level gets unique name on its level: </w:t>
      </w:r>
      <w:r>
        <w:rPr>
          <w:spacing w:val="-2"/>
          <w:sz w:val="24"/>
        </w:rPr>
        <w:t>"Comp_Inst_1"</w:t>
      </w:r>
    </w:p>
    <w:p w14:paraId="5705EBA9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158" w:line="252" w:lineRule="auto"/>
        <w:ind w:right="1175"/>
        <w:jc w:val="both"/>
        <w:rPr>
          <w:sz w:val="24"/>
        </w:rPr>
      </w:pP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perspective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executable/process,</w:t>
      </w:r>
      <w:r>
        <w:rPr>
          <w:spacing w:val="-3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therefore</w:t>
      </w:r>
      <w:r>
        <w:rPr>
          <w:spacing w:val="-5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>unique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iden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tifiers</w:t>
      </w:r>
      <w:proofErr w:type="spellEnd"/>
      <w:r>
        <w:rPr>
          <w:sz w:val="24"/>
        </w:rPr>
        <w:t xml:space="preserve"> for all instances of B:</w:t>
      </w:r>
    </w:p>
    <w:p w14:paraId="192E8AF6" w14:textId="77777777" w:rsidR="002D20EE" w:rsidRDefault="000B6000">
      <w:pPr>
        <w:pStyle w:val="ListParagraph"/>
        <w:numPr>
          <w:ilvl w:val="1"/>
          <w:numId w:val="1"/>
        </w:numPr>
        <w:tabs>
          <w:tab w:val="left" w:pos="1558"/>
        </w:tabs>
        <w:spacing w:before="157"/>
        <w:ind w:hanging="251"/>
        <w:rPr>
          <w:sz w:val="24"/>
        </w:rPr>
      </w:pPr>
      <w:r>
        <w:rPr>
          <w:spacing w:val="-2"/>
          <w:sz w:val="24"/>
        </w:rPr>
        <w:t>"B_Inst_1"</w:t>
      </w:r>
    </w:p>
    <w:p w14:paraId="2995CDAB" w14:textId="77777777" w:rsidR="002D20EE" w:rsidRDefault="000B6000">
      <w:pPr>
        <w:pStyle w:val="ListParagraph"/>
        <w:numPr>
          <w:ilvl w:val="1"/>
          <w:numId w:val="1"/>
        </w:numPr>
        <w:tabs>
          <w:tab w:val="left" w:pos="1558"/>
        </w:tabs>
        <w:spacing w:before="173"/>
        <w:ind w:hanging="251"/>
        <w:rPr>
          <w:sz w:val="24"/>
        </w:rPr>
      </w:pPr>
      <w:r>
        <w:rPr>
          <w:spacing w:val="-2"/>
          <w:sz w:val="24"/>
        </w:rPr>
        <w:t>"B_Inst_2"</w:t>
      </w:r>
    </w:p>
    <w:p w14:paraId="72FFEBD7" w14:textId="77777777" w:rsidR="002D20EE" w:rsidRDefault="000B6000">
      <w:pPr>
        <w:pStyle w:val="ListParagraph"/>
        <w:numPr>
          <w:ilvl w:val="1"/>
          <w:numId w:val="1"/>
        </w:numPr>
        <w:tabs>
          <w:tab w:val="left" w:pos="1558"/>
        </w:tabs>
        <w:spacing w:before="172"/>
        <w:ind w:hanging="251"/>
        <w:rPr>
          <w:sz w:val="24"/>
        </w:rPr>
      </w:pPr>
      <w:r>
        <w:rPr>
          <w:spacing w:val="-2"/>
          <w:sz w:val="24"/>
        </w:rPr>
        <w:t>"Comp_Inst_</w:t>
      </w:r>
      <w:proofErr w:type="gramStart"/>
      <w:r>
        <w:rPr>
          <w:spacing w:val="-2"/>
          <w:sz w:val="24"/>
        </w:rPr>
        <w:t>1::</w:t>
      </w:r>
      <w:proofErr w:type="gramEnd"/>
      <w:r>
        <w:rPr>
          <w:spacing w:val="-2"/>
          <w:sz w:val="24"/>
        </w:rPr>
        <w:t>B_Inst_1"</w:t>
      </w:r>
    </w:p>
    <w:p w14:paraId="5F078553" w14:textId="77777777" w:rsidR="002D20EE" w:rsidRDefault="000B6000">
      <w:pPr>
        <w:pStyle w:val="BodyText"/>
        <w:spacing w:before="172"/>
        <w:ind w:left="457"/>
        <w:jc w:val="both"/>
      </w:pPr>
      <w:r>
        <w:t>For</w:t>
      </w:r>
      <w:r>
        <w:rPr>
          <w:spacing w:val="-10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Adaptive</w:t>
      </w:r>
      <w:r>
        <w:rPr>
          <w:spacing w:val="-10"/>
        </w:rPr>
        <w:t xml:space="preserve"> </w:t>
      </w:r>
      <w:r>
        <w:t>Software</w:t>
      </w:r>
      <w:r>
        <w:rPr>
          <w:spacing w:val="-10"/>
        </w:rPr>
        <w:t xml:space="preserve"> </w:t>
      </w:r>
      <w:r>
        <w:t>Component</w:t>
      </w:r>
      <w:r>
        <w:rPr>
          <w:spacing w:val="-10"/>
        </w:rPr>
        <w:t xml:space="preserve"> </w:t>
      </w:r>
      <w:r>
        <w:t>developer</w:t>
      </w:r>
      <w:r>
        <w:rPr>
          <w:spacing w:val="-10"/>
        </w:rPr>
        <w:t xml:space="preserve"> </w:t>
      </w:r>
      <w:r>
        <w:t>this</w:t>
      </w:r>
      <w:r>
        <w:rPr>
          <w:spacing w:val="-10"/>
        </w:rPr>
        <w:t xml:space="preserve"> </w:t>
      </w:r>
      <w:r>
        <w:t>then</w:t>
      </w:r>
      <w:r>
        <w:rPr>
          <w:spacing w:val="-10"/>
        </w:rPr>
        <w:t xml:space="preserve"> </w:t>
      </w:r>
      <w:r>
        <w:t>means</w:t>
      </w:r>
      <w:r>
        <w:rPr>
          <w:spacing w:val="-10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rPr>
          <w:spacing w:val="-2"/>
        </w:rPr>
        <w:t>nutshell:</w:t>
      </w:r>
    </w:p>
    <w:p w14:paraId="3E92A27C" w14:textId="77777777" w:rsidR="002D20EE" w:rsidRDefault="000B6000">
      <w:pPr>
        <w:pStyle w:val="BodyText"/>
        <w:spacing w:before="179" w:line="232" w:lineRule="auto"/>
        <w:ind w:left="457" w:right="1175"/>
        <w:jc w:val="both"/>
      </w:pPr>
      <w:r>
        <w:t>If</w:t>
      </w:r>
      <w:r>
        <w:rPr>
          <w:spacing w:val="-17"/>
        </w:rPr>
        <w:t xml:space="preserve"> </w:t>
      </w:r>
      <w:r>
        <w:t xml:space="preserve">you construct an </w:t>
      </w:r>
      <w:r>
        <w:rPr>
          <w:rFonts w:ascii="Courier New"/>
        </w:rPr>
        <w:t>instance</w:t>
      </w:r>
      <w:r>
        <w:rPr>
          <w:rFonts w:ascii="Courier New"/>
          <w:spacing w:val="-11"/>
        </w:rPr>
        <w:t xml:space="preserve"> </w:t>
      </w:r>
      <w:r>
        <w:rPr>
          <w:rFonts w:ascii="Courier New"/>
        </w:rPr>
        <w:t>specifier</w:t>
      </w:r>
      <w:r>
        <w:rPr>
          <w:rFonts w:ascii="Courier New"/>
          <w:spacing w:val="-36"/>
        </w:rPr>
        <w:t xml:space="preserve"> </w:t>
      </w:r>
      <w:r>
        <w:t xml:space="preserve">to be </w:t>
      </w:r>
      <w:proofErr w:type="spellStart"/>
      <w:r>
        <w:t>transormed</w:t>
      </w:r>
      <w:proofErr w:type="spellEnd"/>
      <w:r>
        <w:t xml:space="preserve"> via </w:t>
      </w:r>
      <w:proofErr w:type="spellStart"/>
      <w:r>
        <w:rPr>
          <w:rFonts w:ascii="Courier New"/>
        </w:rPr>
        <w:t>ResolveInstan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ceIDs</w:t>
      </w:r>
      <w:proofErr w:type="spellEnd"/>
      <w:r>
        <w:rPr>
          <w:rFonts w:ascii="Courier New"/>
        </w:rPr>
        <w:t>()</w:t>
      </w:r>
      <w:r>
        <w:rPr>
          <w:rFonts w:ascii="Courier New"/>
          <w:spacing w:val="-36"/>
        </w:rPr>
        <w:t xml:space="preserve"> </w:t>
      </w:r>
      <w:r>
        <w:t>into</w:t>
      </w:r>
      <w:r>
        <w:rPr>
          <w:spacing w:val="-17"/>
        </w:rPr>
        <w:t xml:space="preserve"> </w:t>
      </w:r>
      <w:r>
        <w:t xml:space="preserve">an </w:t>
      </w:r>
      <w:hyperlink w:anchor="_bookmark31" w:history="1">
        <w:proofErr w:type="spellStart"/>
        <w:r>
          <w:rPr>
            <w:rFonts w:ascii="Courier New"/>
            <w:color w:val="0000FF"/>
          </w:rPr>
          <w:t>ara</w:t>
        </w:r>
        <w:proofErr w:type="spellEnd"/>
        <w:r>
          <w:rPr>
            <w:rFonts w:ascii="Courier New"/>
            <w:color w:val="0000FF"/>
          </w:rPr>
          <w:t>::com::</w:t>
        </w:r>
        <w:proofErr w:type="spellStart"/>
        <w:r>
          <w:rPr>
            <w:rFonts w:ascii="Courier New"/>
            <w:color w:val="0000FF"/>
          </w:rPr>
          <w:t>InstanceIdentifier</w:t>
        </w:r>
        <w:proofErr w:type="spellEnd"/>
      </w:hyperlink>
      <w:r>
        <w:rPr>
          <w:rFonts w:ascii="Courier New"/>
          <w:color w:val="0000FF"/>
          <w:spacing w:val="-36"/>
        </w:rPr>
        <w:t xml:space="preserve"> </w:t>
      </w:r>
      <w:r>
        <w:t xml:space="preserve">or used directly with </w:t>
      </w:r>
      <w:r>
        <w:rPr>
          <w:rFonts w:ascii="Courier New"/>
        </w:rPr>
        <w:t xml:space="preserve">Find- </w:t>
      </w:r>
      <w:r>
        <w:rPr>
          <w:rFonts w:ascii="Courier New"/>
          <w:spacing w:val="-2"/>
        </w:rPr>
        <w:t>Service()</w:t>
      </w:r>
      <w:r>
        <w:rPr>
          <w:rFonts w:ascii="Courier New"/>
          <w:spacing w:val="-34"/>
        </w:rPr>
        <w:t xml:space="preserve"> </w:t>
      </w:r>
      <w:r>
        <w:rPr>
          <w:spacing w:val="-2"/>
        </w:rPr>
        <w:t>(R-port</w:t>
      </w:r>
      <w:r>
        <w:rPr>
          <w:spacing w:val="-15"/>
        </w:rPr>
        <w:t xml:space="preserve"> </w:t>
      </w:r>
      <w:r>
        <w:rPr>
          <w:spacing w:val="-2"/>
        </w:rPr>
        <w:t>side</w:t>
      </w:r>
      <w:r>
        <w:rPr>
          <w:spacing w:val="-15"/>
        </w:rPr>
        <w:t xml:space="preserve"> </w:t>
      </w:r>
      <w:r>
        <w:rPr>
          <w:spacing w:val="-2"/>
        </w:rPr>
        <w:t>from</w:t>
      </w:r>
      <w:r>
        <w:rPr>
          <w:spacing w:val="-15"/>
        </w:rPr>
        <w:t xml:space="preserve"> </w:t>
      </w:r>
      <w:r>
        <w:rPr>
          <w:spacing w:val="-2"/>
        </w:rPr>
        <w:t>model</w:t>
      </w:r>
      <w:r>
        <w:rPr>
          <w:spacing w:val="-14"/>
        </w:rPr>
        <w:t xml:space="preserve"> </w:t>
      </w:r>
      <w:r>
        <w:rPr>
          <w:spacing w:val="-2"/>
        </w:rPr>
        <w:t>perspective)</w:t>
      </w:r>
      <w:r>
        <w:rPr>
          <w:spacing w:val="-15"/>
        </w:rPr>
        <w:t xml:space="preserve"> </w:t>
      </w:r>
      <w:r>
        <w:rPr>
          <w:spacing w:val="-2"/>
        </w:rPr>
        <w:t>or</w:t>
      </w:r>
      <w:r>
        <w:rPr>
          <w:spacing w:val="-7"/>
        </w:rPr>
        <w:t xml:space="preserve"> </w:t>
      </w:r>
      <w:r>
        <w:rPr>
          <w:spacing w:val="-2"/>
        </w:rPr>
        <w:t xml:space="preserve">as </w:t>
      </w:r>
      <w:hyperlink w:anchor="_bookmark23" w:history="1">
        <w:proofErr w:type="spellStart"/>
        <w:r>
          <w:rPr>
            <w:rFonts w:ascii="Courier New"/>
            <w:color w:val="0000FF"/>
            <w:spacing w:val="-2"/>
          </w:rPr>
          <w:t>ctor</w:t>
        </w:r>
        <w:proofErr w:type="spellEnd"/>
        <w:r>
          <w:rPr>
            <w:rFonts w:ascii="Courier New"/>
            <w:color w:val="0000FF"/>
            <w:spacing w:val="-34"/>
          </w:rPr>
          <w:t xml:space="preserve"> </w:t>
        </w:r>
      </w:hyperlink>
      <w:r>
        <w:rPr>
          <w:spacing w:val="-2"/>
        </w:rPr>
        <w:t xml:space="preserve">parameter for a skeleton </w:t>
      </w:r>
      <w:r>
        <w:t>(P-port side from model perspective), it shall look like:</w:t>
      </w:r>
    </w:p>
    <w:p w14:paraId="1A704704" w14:textId="77777777" w:rsidR="002D20EE" w:rsidRDefault="000B6000">
      <w:pPr>
        <w:pStyle w:val="BodyText"/>
        <w:spacing w:before="200"/>
        <w:ind w:left="457"/>
        <w:jc w:val="both"/>
        <w:rPr>
          <w:rFonts w:ascii="Courier New"/>
        </w:rPr>
      </w:pPr>
      <w:r>
        <w:rPr>
          <w:rFonts w:ascii="Courier New"/>
        </w:rPr>
        <w:t>&lt;context</w:t>
      </w:r>
      <w:r>
        <w:rPr>
          <w:rFonts w:ascii="Courier New"/>
          <w:spacing w:val="-21"/>
        </w:rPr>
        <w:t xml:space="preserve"> </w:t>
      </w:r>
      <w:r>
        <w:rPr>
          <w:rFonts w:ascii="Courier New"/>
        </w:rPr>
        <w:t>identifier&gt;/&lt;port</w:t>
      </w:r>
      <w:r>
        <w:rPr>
          <w:rFonts w:ascii="Courier New"/>
          <w:spacing w:val="-19"/>
        </w:rPr>
        <w:t xml:space="preserve"> </w:t>
      </w:r>
      <w:r>
        <w:rPr>
          <w:rFonts w:ascii="Courier New"/>
          <w:spacing w:val="-2"/>
        </w:rPr>
        <w:t>name&gt;</w:t>
      </w:r>
    </w:p>
    <w:p w14:paraId="6061215E" w14:textId="77777777" w:rsidR="002D20EE" w:rsidRDefault="000B6000">
      <w:pPr>
        <w:pStyle w:val="BodyText"/>
        <w:spacing w:before="153" w:line="237" w:lineRule="auto"/>
        <w:ind w:left="457" w:right="1175"/>
        <w:jc w:val="both"/>
      </w:pPr>
      <w:r>
        <w:t xml:space="preserve">Port name is to be taken from the model, which describes the </w:t>
      </w:r>
      <w:proofErr w:type="spellStart"/>
      <w:r>
        <w:rPr>
          <w:rFonts w:ascii="Courier New"/>
        </w:rPr>
        <w:t>AdaptiveApplica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tionSwComponentType</w:t>
      </w:r>
      <w:proofErr w:type="spellEnd"/>
      <w:r>
        <w:rPr>
          <w:rFonts w:ascii="Courier New"/>
          <w:spacing w:val="-36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be</w:t>
      </w:r>
      <w:r>
        <w:rPr>
          <w:spacing w:val="-17"/>
        </w:rPr>
        <w:t xml:space="preserve"> </w:t>
      </w:r>
      <w:r>
        <w:t>developed.</w:t>
      </w:r>
      <w:r>
        <w:rPr>
          <w:spacing w:val="34"/>
        </w:rPr>
        <w:t xml:space="preserve"> </w:t>
      </w:r>
      <w:r>
        <w:t xml:space="preserve">Since you are not necessarily the person who decides where and how often your component gets deployed, you should fore- see, that your </w:t>
      </w:r>
      <w:proofErr w:type="spellStart"/>
      <w:r>
        <w:rPr>
          <w:rFonts w:ascii="Courier New"/>
        </w:rPr>
        <w:t>Adapti</w:t>
      </w:r>
      <w:r>
        <w:rPr>
          <w:rFonts w:ascii="Courier New"/>
        </w:rPr>
        <w:t>veApplicationSwComponentType</w:t>
      </w:r>
      <w:proofErr w:type="spellEnd"/>
      <w:r>
        <w:rPr>
          <w:rFonts w:ascii="Courier New"/>
          <w:spacing w:val="-36"/>
        </w:rPr>
        <w:t xml:space="preserve"> </w:t>
      </w:r>
      <w:r>
        <w:t xml:space="preserve">implementation can be handed over a </w:t>
      </w:r>
      <w:proofErr w:type="spellStart"/>
      <w:r>
        <w:t>stringified</w:t>
      </w:r>
      <w:proofErr w:type="spellEnd"/>
      <w:r>
        <w:t xml:space="preserve"> </w:t>
      </w:r>
      <w:r>
        <w:rPr>
          <w:rFonts w:ascii="Courier New"/>
        </w:rPr>
        <w:t>&lt;context identifier&gt;</w:t>
      </w:r>
      <w:r>
        <w:t>, which you</w:t>
      </w:r>
    </w:p>
    <w:p w14:paraId="094A06D7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157" w:line="232" w:lineRule="auto"/>
        <w:ind w:right="1175"/>
        <w:jc w:val="both"/>
        <w:rPr>
          <w:sz w:val="24"/>
        </w:rPr>
      </w:pPr>
      <w:r>
        <w:rPr>
          <w:sz w:val="24"/>
        </w:rPr>
        <w:t xml:space="preserve">either use directly, when constructing </w:t>
      </w:r>
      <w:hyperlink w:anchor="_bookmark42" w:history="1">
        <w:proofErr w:type="spellStart"/>
        <w:proofErr w:type="gramStart"/>
        <w:r>
          <w:rPr>
            <w:rFonts w:ascii="Courier New" w:hAnsi="Courier New"/>
            <w:color w:val="0000FF"/>
            <w:sz w:val="24"/>
          </w:rPr>
          <w:t>ara</w:t>
        </w:r>
        <w:proofErr w:type="spellEnd"/>
        <w:r>
          <w:rPr>
            <w:rFonts w:ascii="Courier New" w:hAnsi="Courier New"/>
            <w:color w:val="0000FF"/>
            <w:sz w:val="24"/>
          </w:rPr>
          <w:t>::</w:t>
        </w:r>
        <w:proofErr w:type="gramEnd"/>
        <w:r>
          <w:rPr>
            <w:rFonts w:ascii="Courier New" w:hAnsi="Courier New"/>
            <w:color w:val="0000FF"/>
            <w:sz w:val="24"/>
          </w:rPr>
          <w:t>core::</w:t>
        </w:r>
        <w:proofErr w:type="spellStart"/>
        <w:r>
          <w:rPr>
            <w:rFonts w:ascii="Courier New" w:hAnsi="Courier New"/>
            <w:color w:val="0000FF"/>
            <w:sz w:val="24"/>
          </w:rPr>
          <w:t>InstanceSpecifier</w:t>
        </w:r>
        <w:proofErr w:type="spellEnd"/>
      </w:hyperlink>
      <w:r>
        <w:rPr>
          <w:rFonts w:ascii="Courier New" w:hAnsi="Courier New"/>
          <w:color w:val="0000FF"/>
          <w:spacing w:val="-36"/>
          <w:sz w:val="24"/>
        </w:rPr>
        <w:t xml:space="preserve"> </w:t>
      </w:r>
      <w:r>
        <w:rPr>
          <w:sz w:val="24"/>
        </w:rPr>
        <w:t>to</w:t>
      </w:r>
      <w:r>
        <w:rPr>
          <w:sz w:val="24"/>
        </w:rPr>
        <w:t xml:space="preserve"> instantiate proxies/skeleton, which reflect your own component ports.</w:t>
      </w:r>
    </w:p>
    <w:p w14:paraId="77F52AF6" w14:textId="77777777" w:rsidR="002D20EE" w:rsidRDefault="000B6000">
      <w:pPr>
        <w:pStyle w:val="ListParagraph"/>
        <w:numPr>
          <w:ilvl w:val="0"/>
          <w:numId w:val="1"/>
        </w:numPr>
        <w:tabs>
          <w:tab w:val="left" w:pos="1043"/>
        </w:tabs>
        <w:spacing w:before="181" w:line="232" w:lineRule="auto"/>
        <w:ind w:right="1175"/>
        <w:jc w:val="both"/>
        <w:rPr>
          <w:sz w:val="24"/>
        </w:rPr>
      </w:pPr>
      <w:r>
        <w:rPr>
          <w:sz w:val="24"/>
        </w:rPr>
        <w:t>"</w:t>
      </w:r>
      <w:proofErr w:type="gramStart"/>
      <w:r>
        <w:rPr>
          <w:sz w:val="24"/>
        </w:rPr>
        <w:t>hand</w:t>
      </w:r>
      <w:proofErr w:type="gramEnd"/>
      <w:r>
        <w:rPr>
          <w:spacing w:val="-17"/>
          <w:sz w:val="24"/>
        </w:rPr>
        <w:t xml:space="preserve"> </w:t>
      </w:r>
      <w:r>
        <w:rPr>
          <w:sz w:val="24"/>
        </w:rPr>
        <w:t>over"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6"/>
          <w:sz w:val="24"/>
        </w:rPr>
        <w:t xml:space="preserve"> </w:t>
      </w:r>
      <w:r>
        <w:rPr>
          <w:sz w:val="24"/>
        </w:rPr>
        <w:t>other</w:t>
      </w:r>
      <w:r>
        <w:rPr>
          <w:spacing w:val="-8"/>
          <w:sz w:val="24"/>
        </w:rPr>
        <w:t xml:space="preserve"> </w:t>
      </w:r>
      <w:proofErr w:type="spellStart"/>
      <w:r>
        <w:rPr>
          <w:rFonts w:ascii="Courier New" w:hAnsi="Courier New"/>
          <w:sz w:val="24"/>
        </w:rPr>
        <w:t>AdaptiveApplicationSwComponentType</w:t>
      </w:r>
      <w:proofErr w:type="spellEnd"/>
      <w:r>
        <w:rPr>
          <w:rFonts w:ascii="Courier New" w:hAnsi="Courier New"/>
          <w:spacing w:val="-36"/>
          <w:sz w:val="24"/>
        </w:rPr>
        <w:t xml:space="preserve"> </w:t>
      </w:r>
      <w:proofErr w:type="spellStart"/>
      <w:r>
        <w:rPr>
          <w:sz w:val="24"/>
        </w:rPr>
        <w:t>implementa</w:t>
      </w:r>
      <w:proofErr w:type="spellEnd"/>
      <w:r>
        <w:rPr>
          <w:sz w:val="24"/>
        </w:rPr>
        <w:t xml:space="preserve">- </w:t>
      </w:r>
      <w:proofErr w:type="spellStart"/>
      <w:r>
        <w:rPr>
          <w:sz w:val="24"/>
        </w:rPr>
        <w:t>tions</w:t>
      </w:r>
      <w:proofErr w:type="spellEnd"/>
      <w:r>
        <w:rPr>
          <w:sz w:val="24"/>
        </w:rPr>
        <w:t xml:space="preserve">, which you instantiate from your own </w:t>
      </w:r>
      <w:proofErr w:type="spellStart"/>
      <w:r>
        <w:rPr>
          <w:rFonts w:ascii="Courier New" w:hAnsi="Courier New"/>
          <w:sz w:val="24"/>
        </w:rPr>
        <w:t>AdaptiveApplicationSwCompo</w:t>
      </w:r>
      <w:proofErr w:type="spellEnd"/>
      <w:r>
        <w:rPr>
          <w:rFonts w:ascii="Courier New" w:hAnsi="Courier New"/>
          <w:sz w:val="24"/>
        </w:rPr>
        <w:t xml:space="preserve">- </w:t>
      </w:r>
      <w:proofErr w:type="spellStart"/>
      <w:r>
        <w:rPr>
          <w:rFonts w:ascii="Courier New" w:hAnsi="Courier New"/>
          <w:sz w:val="24"/>
        </w:rPr>
        <w:t>nentType</w:t>
      </w:r>
      <w:proofErr w:type="spellEnd"/>
      <w:r>
        <w:rPr>
          <w:rFonts w:ascii="Courier New" w:hAnsi="Courier New"/>
          <w:spacing w:val="-64"/>
          <w:sz w:val="24"/>
        </w:rPr>
        <w:t xml:space="preserve"> </w:t>
      </w:r>
      <w:r>
        <w:rPr>
          <w:sz w:val="24"/>
        </w:rPr>
        <w:t>implementation (that is creating a ne</w:t>
      </w:r>
      <w:r>
        <w:rPr>
          <w:sz w:val="24"/>
        </w:rPr>
        <w:t>w nesting level)</w:t>
      </w:r>
    </w:p>
    <w:p w14:paraId="137E1CCD" w14:textId="77777777" w:rsidR="002D20EE" w:rsidRDefault="000B6000">
      <w:pPr>
        <w:pStyle w:val="BodyText"/>
        <w:spacing w:before="153"/>
        <w:ind w:left="457" w:right="1175"/>
        <w:jc w:val="both"/>
      </w:pPr>
      <w:r>
        <w:rPr>
          <w:b/>
        </w:rPr>
        <w:t>Note</w:t>
      </w:r>
      <w:r>
        <w:t xml:space="preserve">: Since AUTOSAR AP does </w:t>
      </w:r>
      <w:r>
        <w:rPr>
          <w:b/>
        </w:rPr>
        <w:t xml:space="preserve">not </w:t>
      </w:r>
      <w:r>
        <w:t>prescribe, how the component model on meta- model</w:t>
      </w:r>
      <w:r>
        <w:rPr>
          <w:spacing w:val="-7"/>
        </w:rPr>
        <w:t xml:space="preserve"> </w:t>
      </w:r>
      <w:r>
        <w:t>level</w:t>
      </w:r>
      <w:r>
        <w:rPr>
          <w:spacing w:val="-7"/>
        </w:rPr>
        <w:t xml:space="preserve"> </w:t>
      </w:r>
      <w:r>
        <w:t>shall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translated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(C++)</w:t>
      </w:r>
      <w:r>
        <w:rPr>
          <w:spacing w:val="-7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level,</w:t>
      </w:r>
      <w:r>
        <w:rPr>
          <w:spacing w:val="-6"/>
        </w:rPr>
        <w:t xml:space="preserve"> </w:t>
      </w:r>
      <w:r>
        <w:t>component</w:t>
      </w:r>
      <w:r>
        <w:rPr>
          <w:spacing w:val="-7"/>
        </w:rPr>
        <w:t xml:space="preserve"> </w:t>
      </w:r>
      <w:r>
        <w:t>instantiation (nesting</w:t>
      </w:r>
      <w:r>
        <w:rPr>
          <w:spacing w:val="-17"/>
        </w:rPr>
        <w:t xml:space="preserve"> </w:t>
      </w:r>
      <w:r>
        <w:t>of</w:t>
      </w:r>
      <w:r>
        <w:rPr>
          <w:spacing w:val="-17"/>
        </w:rPr>
        <w:t xml:space="preserve"> </w:t>
      </w:r>
      <w:r>
        <w:t>components)</w:t>
      </w:r>
      <w:r>
        <w:rPr>
          <w:spacing w:val="-16"/>
        </w:rPr>
        <w:t xml:space="preserve"> </w:t>
      </w:r>
      <w:r>
        <w:t>and</w:t>
      </w:r>
      <w:r>
        <w:rPr>
          <w:spacing w:val="-17"/>
        </w:rPr>
        <w:t xml:space="preserve"> </w:t>
      </w:r>
      <w:r>
        <w:t>"handing</w:t>
      </w:r>
      <w:r>
        <w:rPr>
          <w:spacing w:val="-14"/>
        </w:rPr>
        <w:t xml:space="preserve"> </w:t>
      </w:r>
      <w:r>
        <w:t>over"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rPr>
          <w:rFonts w:ascii="Courier New"/>
        </w:rPr>
        <w:t>&lt;context</w:t>
      </w:r>
      <w:r>
        <w:rPr>
          <w:rFonts w:ascii="Courier New"/>
          <w:spacing w:val="-13"/>
        </w:rPr>
        <w:t xml:space="preserve"> </w:t>
      </w:r>
      <w:r>
        <w:rPr>
          <w:rFonts w:ascii="Courier New"/>
        </w:rPr>
        <w:t>identifier&gt;</w:t>
      </w:r>
      <w:r>
        <w:rPr>
          <w:rFonts w:ascii="Courier New"/>
          <w:spacing w:val="-3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to the</w:t>
      </w:r>
      <w:r>
        <w:rPr>
          <w:spacing w:val="-2"/>
        </w:rPr>
        <w:t xml:space="preserve"> </w:t>
      </w:r>
      <w:r>
        <w:t>implementer! It</w:t>
      </w:r>
      <w:r>
        <w:rPr>
          <w:spacing w:val="-2"/>
        </w:rPr>
        <w:t xml:space="preserve"> </w:t>
      </w:r>
      <w:r>
        <w:t>might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"natural"</w:t>
      </w:r>
      <w:r>
        <w:rPr>
          <w:spacing w:val="-2"/>
        </w:rPr>
        <w:t xml:space="preserve"> </w:t>
      </w:r>
      <w:r>
        <w:t>solution,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solve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rPr>
          <w:rFonts w:ascii="Courier New"/>
        </w:rPr>
        <w:t>&lt;context</w:t>
      </w:r>
      <w:r>
        <w:rPr>
          <w:rFonts w:ascii="Courier New"/>
          <w:spacing w:val="-11"/>
        </w:rPr>
        <w:t xml:space="preserve"> </w:t>
      </w:r>
      <w:proofErr w:type="spellStart"/>
      <w:r>
        <w:rPr>
          <w:rFonts w:ascii="Courier New"/>
        </w:rPr>
        <w:t>iden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</w:rPr>
        <w:t>tifier</w:t>
      </w:r>
      <w:proofErr w:type="spellEnd"/>
      <w:r>
        <w:rPr>
          <w:rFonts w:ascii="Courier New"/>
        </w:rPr>
        <w:t>&gt;</w:t>
      </w:r>
      <w:r>
        <w:rPr>
          <w:rFonts w:ascii="Courier New"/>
          <w:spacing w:val="-36"/>
        </w:rPr>
        <w:t xml:space="preserve"> </w:t>
      </w:r>
      <w:proofErr w:type="spellStart"/>
      <w:r>
        <w:rPr>
          <w:rFonts w:ascii="Courier New"/>
        </w:rPr>
        <w:t>ctor</w:t>
      </w:r>
      <w:proofErr w:type="spellEnd"/>
      <w:r>
        <w:rPr>
          <w:rFonts w:ascii="Courier New"/>
          <w:spacing w:val="-37"/>
        </w:rPr>
        <w:t xml:space="preserve"> </w:t>
      </w:r>
      <w:r>
        <w:t>parameter</w:t>
      </w:r>
      <w:r>
        <w:rPr>
          <w:spacing w:val="-16"/>
        </w:rPr>
        <w:t xml:space="preserve"> </w:t>
      </w:r>
      <w:r>
        <w:t>for</w:t>
      </w:r>
      <w:r>
        <w:rPr>
          <w:spacing w:val="-1"/>
        </w:rPr>
        <w:t xml:space="preserve"> </w:t>
      </w:r>
      <w:proofErr w:type="gramStart"/>
      <w:r>
        <w:t>multi instantiable</w:t>
      </w:r>
      <w:proofErr w:type="gramEnd"/>
      <w:r>
        <w:t xml:space="preserve"> </w:t>
      </w:r>
      <w:proofErr w:type="spellStart"/>
      <w:r>
        <w:rPr>
          <w:rFonts w:ascii="Courier New"/>
        </w:rPr>
        <w:t>AdaptiveApplicationSwCompo</w:t>
      </w:r>
      <w:proofErr w:type="spellEnd"/>
      <w:r>
        <w:rPr>
          <w:rFonts w:ascii="Courier New"/>
        </w:rPr>
        <w:t xml:space="preserve">- </w:t>
      </w:r>
      <w:proofErr w:type="spellStart"/>
      <w:r>
        <w:rPr>
          <w:rFonts w:ascii="Courier New"/>
          <w:spacing w:val="-2"/>
        </w:rPr>
        <w:t>nentType</w:t>
      </w:r>
      <w:r>
        <w:rPr>
          <w:spacing w:val="-2"/>
        </w:rPr>
        <w:t>s</w:t>
      </w:r>
      <w:proofErr w:type="spellEnd"/>
      <w:r>
        <w:rPr>
          <w:spacing w:val="-2"/>
        </w:rPr>
        <w:t>.</w:t>
      </w:r>
    </w:p>
    <w:p w14:paraId="68239AA5" w14:textId="77777777" w:rsidR="002D20EE" w:rsidRDefault="002D20EE">
      <w:pPr>
        <w:pStyle w:val="BodyText"/>
        <w:rPr>
          <w:sz w:val="30"/>
        </w:rPr>
      </w:pPr>
    </w:p>
    <w:p w14:paraId="38F0924B" w14:textId="77777777" w:rsidR="002D20EE" w:rsidRDefault="002D20EE">
      <w:pPr>
        <w:pStyle w:val="BodyText"/>
        <w:spacing w:before="7"/>
        <w:rPr>
          <w:sz w:val="27"/>
        </w:rPr>
      </w:pPr>
    </w:p>
    <w:p w14:paraId="002925BC" w14:textId="77777777" w:rsidR="002D20EE" w:rsidRDefault="000B6000">
      <w:pPr>
        <w:pStyle w:val="Heading2"/>
        <w:numPr>
          <w:ilvl w:val="1"/>
          <w:numId w:val="46"/>
        </w:numPr>
        <w:tabs>
          <w:tab w:val="left" w:pos="1142"/>
          <w:tab w:val="left" w:pos="1144"/>
        </w:tabs>
        <w:ind w:hanging="687"/>
      </w:pPr>
      <w:bookmarkStart w:id="327" w:name="7.5_Abstract_Protocol_Network_Binding_Ex"/>
      <w:bookmarkStart w:id="328" w:name="_bookmark212"/>
      <w:bookmarkEnd w:id="327"/>
      <w:bookmarkEnd w:id="328"/>
      <w:r>
        <w:t>Abstract</w:t>
      </w:r>
      <w:r>
        <w:rPr>
          <w:spacing w:val="20"/>
        </w:rPr>
        <w:t xml:space="preserve"> </w:t>
      </w:r>
      <w:r>
        <w:t>Protocol</w:t>
      </w:r>
      <w:r>
        <w:rPr>
          <w:spacing w:val="20"/>
        </w:rPr>
        <w:t xml:space="preserve"> </w:t>
      </w:r>
      <w:r>
        <w:t>Network</w:t>
      </w:r>
      <w:r>
        <w:rPr>
          <w:spacing w:val="20"/>
        </w:rPr>
        <w:t xml:space="preserve"> </w:t>
      </w:r>
      <w:r>
        <w:t>Binding</w:t>
      </w:r>
      <w:r>
        <w:rPr>
          <w:spacing w:val="20"/>
        </w:rPr>
        <w:t xml:space="preserve"> </w:t>
      </w:r>
      <w:r>
        <w:rPr>
          <w:spacing w:val="-2"/>
        </w:rPr>
        <w:t>Examples</w:t>
      </w:r>
    </w:p>
    <w:p w14:paraId="459952A5" w14:textId="77777777" w:rsidR="002D20EE" w:rsidRDefault="000B6000">
      <w:pPr>
        <w:pStyle w:val="BodyText"/>
        <w:spacing w:before="290" w:line="232" w:lineRule="auto"/>
        <w:ind w:left="457" w:right="1175"/>
        <w:jc w:val="both"/>
      </w:pPr>
      <w:r>
        <w:t>This chapter presents Abstract Protoc</w:t>
      </w:r>
      <w:r>
        <w:t xml:space="preserve">ol Network Bindings </w:t>
      </w:r>
      <w:proofErr w:type="spellStart"/>
      <w:r>
        <w:t>expamples</w:t>
      </w:r>
      <w:proofErr w:type="spellEnd"/>
      <w:r>
        <w:t xml:space="preserve"> using an </w:t>
      </w:r>
      <w:r>
        <w:rPr>
          <w:rFonts w:ascii="Courier New"/>
        </w:rPr>
        <w:t xml:space="preserve">In- </w:t>
      </w:r>
      <w:proofErr w:type="spellStart"/>
      <w:r>
        <w:rPr>
          <w:rFonts w:ascii="Courier New"/>
          <w:spacing w:val="-2"/>
        </w:rPr>
        <w:t>stanceSpecifier</w:t>
      </w:r>
      <w:proofErr w:type="spellEnd"/>
      <w:r>
        <w:rPr>
          <w:spacing w:val="-2"/>
        </w:rPr>
        <w:t>.</w:t>
      </w:r>
    </w:p>
    <w:p w14:paraId="26046A5F" w14:textId="77777777" w:rsidR="002D20EE" w:rsidRDefault="002D20EE">
      <w:pPr>
        <w:spacing w:line="232" w:lineRule="auto"/>
        <w:jc w:val="both"/>
        <w:sectPr w:rsidR="002D20EE">
          <w:pgSz w:w="11910" w:h="13780"/>
          <w:pgMar w:top="280" w:right="240" w:bottom="280" w:left="960" w:header="720" w:footer="720" w:gutter="0"/>
          <w:cols w:space="720"/>
        </w:sectPr>
      </w:pPr>
    </w:p>
    <w:p w14:paraId="12718BFE" w14:textId="77777777" w:rsidR="002D20EE" w:rsidRDefault="000B6000">
      <w:pPr>
        <w:pStyle w:val="BodyText"/>
        <w:ind w:left="6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A7D9E1" wp14:editId="3A5E64C8">
            <wp:extent cx="5590727" cy="2195512"/>
            <wp:effectExtent l="0" t="0" r="0" b="0"/>
            <wp:docPr id="21" name="image1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0727" cy="21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3BB5" w14:textId="77777777" w:rsidR="002D20EE" w:rsidRDefault="000B6000">
      <w:pPr>
        <w:spacing w:before="128"/>
        <w:ind w:left="475" w:right="1192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7.10:</w:t>
      </w:r>
      <w:r>
        <w:rPr>
          <w:b/>
          <w:spacing w:val="4"/>
        </w:rPr>
        <w:t xml:space="preserve"> </w:t>
      </w:r>
      <w:r>
        <w:rPr>
          <w:b/>
        </w:rPr>
        <w:t>Find</w:t>
      </w:r>
      <w:r>
        <w:rPr>
          <w:b/>
          <w:spacing w:val="-8"/>
        </w:rPr>
        <w:t xml:space="preserve"> </w:t>
      </w:r>
      <w:r>
        <w:rPr>
          <w:b/>
        </w:rPr>
        <w:t>Service</w:t>
      </w:r>
      <w:r>
        <w:rPr>
          <w:b/>
          <w:spacing w:val="-8"/>
        </w:rPr>
        <w:t xml:space="preserve"> </w:t>
      </w:r>
      <w:r>
        <w:rPr>
          <w:b/>
        </w:rPr>
        <w:t>using</w:t>
      </w:r>
      <w:r>
        <w:rPr>
          <w:b/>
          <w:spacing w:val="-8"/>
        </w:rPr>
        <w:t xml:space="preserve"> </w:t>
      </w:r>
      <w:r>
        <w:rPr>
          <w:b/>
        </w:rPr>
        <w:t>abstract</w:t>
      </w:r>
      <w:r>
        <w:rPr>
          <w:b/>
          <w:spacing w:val="-8"/>
        </w:rPr>
        <w:t xml:space="preserve"> </w:t>
      </w:r>
      <w:r>
        <w:rPr>
          <w:b/>
        </w:rPr>
        <w:t>network</w:t>
      </w:r>
      <w:r>
        <w:rPr>
          <w:b/>
          <w:spacing w:val="-8"/>
        </w:rPr>
        <w:t xml:space="preserve"> </w:t>
      </w:r>
      <w:r>
        <w:rPr>
          <w:b/>
          <w:spacing w:val="-2"/>
        </w:rPr>
        <w:t>binding</w:t>
      </w:r>
    </w:p>
    <w:p w14:paraId="08435D95" w14:textId="77777777" w:rsidR="002D20EE" w:rsidRDefault="002D20EE">
      <w:pPr>
        <w:pStyle w:val="BodyText"/>
        <w:rPr>
          <w:b/>
          <w:sz w:val="20"/>
        </w:rPr>
      </w:pPr>
    </w:p>
    <w:p w14:paraId="1B69D3E7" w14:textId="77777777" w:rsidR="002D20EE" w:rsidRDefault="000B600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150" behindDoc="0" locked="0" layoutInCell="1" allowOverlap="1" wp14:anchorId="524D108A" wp14:editId="71806DB3">
            <wp:simplePos x="0" y="0"/>
            <wp:positionH relativeFrom="page">
              <wp:posOffset>973610</wp:posOffset>
            </wp:positionH>
            <wp:positionV relativeFrom="paragraph">
              <wp:posOffset>105298</wp:posOffset>
            </wp:positionV>
            <wp:extent cx="5650992" cy="2482596"/>
            <wp:effectExtent l="0" t="0" r="0" b="0"/>
            <wp:wrapTopAndBottom/>
            <wp:docPr id="23" name="image1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08.jpe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92" cy="2482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F3164A" w14:textId="77777777" w:rsidR="002D20EE" w:rsidRDefault="000B6000">
      <w:pPr>
        <w:spacing w:before="167"/>
        <w:ind w:left="475" w:right="1192"/>
        <w:jc w:val="center"/>
        <w:rPr>
          <w:b/>
        </w:rPr>
      </w:pPr>
      <w:r>
        <w:rPr>
          <w:b/>
        </w:rPr>
        <w:t>Figure</w:t>
      </w:r>
      <w:r>
        <w:rPr>
          <w:b/>
          <w:spacing w:val="-8"/>
        </w:rPr>
        <w:t xml:space="preserve"> </w:t>
      </w:r>
      <w:r>
        <w:rPr>
          <w:b/>
        </w:rPr>
        <w:t>7.11:</w:t>
      </w:r>
      <w:r>
        <w:rPr>
          <w:b/>
          <w:spacing w:val="5"/>
        </w:rPr>
        <w:t xml:space="preserve"> </w:t>
      </w:r>
      <w:r>
        <w:rPr>
          <w:b/>
        </w:rPr>
        <w:t>Find</w:t>
      </w:r>
      <w:r>
        <w:rPr>
          <w:b/>
          <w:spacing w:val="-7"/>
        </w:rPr>
        <w:t xml:space="preserve"> </w:t>
      </w:r>
      <w:r>
        <w:rPr>
          <w:b/>
        </w:rPr>
        <w:t>Service</w:t>
      </w:r>
      <w:r>
        <w:rPr>
          <w:b/>
          <w:spacing w:val="-7"/>
        </w:rPr>
        <w:t xml:space="preserve"> </w:t>
      </w:r>
      <w:r>
        <w:rPr>
          <w:b/>
        </w:rPr>
        <w:t>using</w:t>
      </w:r>
      <w:r>
        <w:rPr>
          <w:b/>
          <w:spacing w:val="-8"/>
        </w:rPr>
        <w:t xml:space="preserve"> </w:t>
      </w:r>
      <w:r>
        <w:rPr>
          <w:b/>
        </w:rPr>
        <w:t>abstract</w:t>
      </w:r>
      <w:r>
        <w:rPr>
          <w:b/>
          <w:spacing w:val="-7"/>
        </w:rPr>
        <w:t xml:space="preserve"> </w:t>
      </w:r>
      <w:r>
        <w:rPr>
          <w:b/>
        </w:rPr>
        <w:t>network</w:t>
      </w:r>
      <w:r>
        <w:rPr>
          <w:b/>
          <w:spacing w:val="-8"/>
        </w:rPr>
        <w:t xml:space="preserve"> </w:t>
      </w:r>
      <w:r>
        <w:rPr>
          <w:b/>
        </w:rPr>
        <w:t>binding</w:t>
      </w:r>
      <w:r>
        <w:rPr>
          <w:b/>
          <w:spacing w:val="-7"/>
        </w:rPr>
        <w:t xml:space="preserve"> </w:t>
      </w:r>
      <w:r>
        <w:rPr>
          <w:b/>
        </w:rPr>
        <w:t>-</w:t>
      </w:r>
      <w:r>
        <w:rPr>
          <w:b/>
          <w:spacing w:val="-7"/>
        </w:rPr>
        <w:t xml:space="preserve"> </w:t>
      </w:r>
      <w:r>
        <w:rPr>
          <w:b/>
          <w:spacing w:val="-5"/>
        </w:rPr>
        <w:t>ANY</w:t>
      </w:r>
    </w:p>
    <w:p w14:paraId="19AAF8C4" w14:textId="77777777" w:rsidR="002D20EE" w:rsidRDefault="002D20EE">
      <w:pPr>
        <w:pStyle w:val="BodyText"/>
        <w:rPr>
          <w:b/>
          <w:sz w:val="20"/>
        </w:rPr>
      </w:pPr>
    </w:p>
    <w:p w14:paraId="4F162F8C" w14:textId="77777777" w:rsidR="002D20EE" w:rsidRDefault="000B6000">
      <w:pPr>
        <w:pStyle w:val="BodyText"/>
        <w:spacing w:before="5"/>
        <w:rPr>
          <w:b/>
          <w:sz w:val="13"/>
        </w:rPr>
      </w:pPr>
      <w:r>
        <w:rPr>
          <w:noProof/>
        </w:rPr>
        <w:drawing>
          <wp:anchor distT="0" distB="0" distL="0" distR="0" simplePos="0" relativeHeight="151" behindDoc="0" locked="0" layoutInCell="1" allowOverlap="1" wp14:anchorId="66FD579F" wp14:editId="201768AC">
            <wp:simplePos x="0" y="0"/>
            <wp:positionH relativeFrom="page">
              <wp:posOffset>954597</wp:posOffset>
            </wp:positionH>
            <wp:positionV relativeFrom="paragraph">
              <wp:posOffset>113447</wp:posOffset>
            </wp:positionV>
            <wp:extent cx="5705856" cy="2093976"/>
            <wp:effectExtent l="0" t="0" r="0" b="0"/>
            <wp:wrapTopAndBottom/>
            <wp:docPr id="25" name="image1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0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2093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AFE7B" w14:textId="77777777" w:rsidR="002D20EE" w:rsidRDefault="000B6000">
      <w:pPr>
        <w:spacing w:before="154"/>
        <w:ind w:left="475" w:right="1192"/>
        <w:jc w:val="center"/>
        <w:rPr>
          <w:b/>
        </w:rPr>
      </w:pPr>
      <w:r>
        <w:rPr>
          <w:b/>
        </w:rPr>
        <w:t>Figure</w:t>
      </w:r>
      <w:r>
        <w:rPr>
          <w:b/>
          <w:spacing w:val="-9"/>
        </w:rPr>
        <w:t xml:space="preserve"> </w:t>
      </w:r>
      <w:r>
        <w:rPr>
          <w:b/>
        </w:rPr>
        <w:t>7.12:</w:t>
      </w:r>
      <w:r>
        <w:rPr>
          <w:b/>
          <w:spacing w:val="3"/>
        </w:rPr>
        <w:t xml:space="preserve"> </w:t>
      </w:r>
      <w:r>
        <w:rPr>
          <w:b/>
        </w:rPr>
        <w:t>Skeleton</w:t>
      </w:r>
      <w:r>
        <w:rPr>
          <w:b/>
          <w:spacing w:val="-9"/>
        </w:rPr>
        <w:t xml:space="preserve"> </w:t>
      </w:r>
      <w:r>
        <w:rPr>
          <w:b/>
        </w:rPr>
        <w:t>creation</w:t>
      </w:r>
      <w:r>
        <w:rPr>
          <w:b/>
          <w:spacing w:val="-9"/>
        </w:rPr>
        <w:t xml:space="preserve"> </w:t>
      </w:r>
      <w:r>
        <w:rPr>
          <w:b/>
        </w:rPr>
        <w:t>using</w:t>
      </w:r>
      <w:r>
        <w:rPr>
          <w:b/>
          <w:spacing w:val="-9"/>
        </w:rPr>
        <w:t xml:space="preserve"> </w:t>
      </w:r>
      <w:r>
        <w:rPr>
          <w:b/>
        </w:rPr>
        <w:t>abstract</w:t>
      </w:r>
      <w:r>
        <w:rPr>
          <w:b/>
          <w:spacing w:val="-9"/>
        </w:rPr>
        <w:t xml:space="preserve"> </w:t>
      </w:r>
      <w:r>
        <w:rPr>
          <w:b/>
        </w:rPr>
        <w:t>network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bindings</w:t>
      </w:r>
    </w:p>
    <w:p w14:paraId="09716863" w14:textId="77777777" w:rsidR="002D20EE" w:rsidRDefault="002D20EE">
      <w:pPr>
        <w:jc w:val="center"/>
        <w:sectPr w:rsidR="002D20EE">
          <w:pgSz w:w="11910" w:h="13780"/>
          <w:pgMar w:top="520" w:right="240" w:bottom="280" w:left="960" w:header="720" w:footer="720" w:gutter="0"/>
          <w:cols w:space="720"/>
        </w:sectPr>
      </w:pPr>
    </w:p>
    <w:p w14:paraId="5EBE5E2D" w14:textId="77777777" w:rsidR="002D20EE" w:rsidRDefault="000B6000">
      <w:pPr>
        <w:pStyle w:val="BodyText"/>
        <w:ind w:left="58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175644" wp14:editId="435548FE">
            <wp:extent cx="5719572" cy="1837944"/>
            <wp:effectExtent l="0" t="0" r="0" b="0"/>
            <wp:docPr id="27" name="image1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10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9572" cy="1837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D7BD" w14:textId="77777777" w:rsidR="002D20EE" w:rsidRDefault="000B6000">
      <w:pPr>
        <w:spacing w:before="58"/>
        <w:ind w:left="457"/>
        <w:rPr>
          <w:b/>
        </w:rPr>
      </w:pPr>
      <w:r>
        <w:rPr>
          <w:b/>
          <w:spacing w:val="-2"/>
        </w:rPr>
        <w:t>Figure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7.13:</w:t>
      </w:r>
      <w:r>
        <w:rPr>
          <w:b/>
          <w:spacing w:val="14"/>
        </w:rPr>
        <w:t xml:space="preserve"> </w:t>
      </w:r>
      <w:r>
        <w:rPr>
          <w:b/>
          <w:spacing w:val="-2"/>
        </w:rPr>
        <w:t>Multiple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usage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of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the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same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service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instance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manifest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for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an</w:t>
      </w:r>
      <w:r>
        <w:rPr>
          <w:b/>
          <w:spacing w:val="-9"/>
        </w:rPr>
        <w:t xml:space="preserve"> </w:t>
      </w:r>
      <w:r>
        <w:rPr>
          <w:b/>
          <w:spacing w:val="-2"/>
        </w:rPr>
        <w:t>abstract</w:t>
      </w:r>
      <w:r>
        <w:rPr>
          <w:b/>
          <w:spacing w:val="-10"/>
        </w:rPr>
        <w:t xml:space="preserve"> </w:t>
      </w:r>
      <w:r>
        <w:rPr>
          <w:b/>
          <w:spacing w:val="-2"/>
        </w:rPr>
        <w:t>binding</w:t>
      </w:r>
    </w:p>
    <w:sectPr w:rsidR="002D20EE">
      <w:pgSz w:w="11910" w:h="13780"/>
      <w:pgMar w:top="580" w:right="240" w:bottom="28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0486"/>
    <w:multiLevelType w:val="hybridMultilevel"/>
    <w:tmpl w:val="74FC79AE"/>
    <w:lvl w:ilvl="0" w:tplc="88D01AA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0136BC3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3C087F2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642AFDAC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48EE24B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9AAE69EC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D8D4C7E4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EF6EFD7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1EE4886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" w15:restartNumberingAfterBreak="0">
    <w:nsid w:val="0AA57FC5"/>
    <w:multiLevelType w:val="hybridMultilevel"/>
    <w:tmpl w:val="EDA45F28"/>
    <w:lvl w:ilvl="0" w:tplc="14F2E2E2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8DBE2A9E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45C4EE7A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5498A432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4642248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92A08C26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F110B3C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2B18BD5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2D58F1A4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" w15:restartNumberingAfterBreak="0">
    <w:nsid w:val="0C6E15D9"/>
    <w:multiLevelType w:val="multilevel"/>
    <w:tmpl w:val="C1487DBE"/>
    <w:lvl w:ilvl="0">
      <w:start w:val="1"/>
      <w:numFmt w:val="decimal"/>
      <w:lvlText w:val="%1"/>
      <w:lvlJc w:val="left"/>
      <w:pPr>
        <w:ind w:left="815" w:hanging="359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9" w:hanging="694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7" w:hanging="1172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3398" w:hanging="1483"/>
        <w:jc w:val="left"/>
      </w:pPr>
      <w:rPr>
        <w:rFonts w:ascii="Arial" w:eastAsia="Arial" w:hAnsi="Arial" w:cs="Arial" w:hint="default"/>
        <w:b w:val="0"/>
        <w:bCs w:val="0"/>
        <w:i w:val="0"/>
        <w:iCs w:val="0"/>
        <w:color w:val="0000FF"/>
        <w:w w:val="99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443" w:hanging="148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87" w:hanging="148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0" w:hanging="148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4" w:hanging="148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18" w:hanging="1483"/>
      </w:pPr>
      <w:rPr>
        <w:rFonts w:hint="default"/>
        <w:lang w:val="en-US" w:eastAsia="en-US" w:bidi="ar-SA"/>
      </w:rPr>
    </w:lvl>
  </w:abstractNum>
  <w:abstractNum w:abstractNumId="3" w15:restartNumberingAfterBreak="0">
    <w:nsid w:val="0C913904"/>
    <w:multiLevelType w:val="hybridMultilevel"/>
    <w:tmpl w:val="31AAD52C"/>
    <w:lvl w:ilvl="0" w:tplc="79427BE0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B5109F9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CCEC2960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ABDE180C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F5EC2B30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4DE6FB3E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204EA16C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1A00F69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759A012C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" w15:restartNumberingAfterBreak="0">
    <w:nsid w:val="110644E3"/>
    <w:multiLevelType w:val="hybridMultilevel"/>
    <w:tmpl w:val="F72A8BF0"/>
    <w:lvl w:ilvl="0" w:tplc="F2600CEC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317AA0B8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2C90DD6A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C9A09A50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6D14354A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E51AA40E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5214388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CCF08EE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8F88CFD8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5" w15:restartNumberingAfterBreak="0">
    <w:nsid w:val="149419A2"/>
    <w:multiLevelType w:val="hybridMultilevel"/>
    <w:tmpl w:val="313665F6"/>
    <w:lvl w:ilvl="0" w:tplc="13B09B5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6F26A83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BA5E3094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19809B8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27F428A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9ABCA260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CC1CFCFA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9A1EDAA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E252006E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6" w15:restartNumberingAfterBreak="0">
    <w:nsid w:val="165D1030"/>
    <w:multiLevelType w:val="hybridMultilevel"/>
    <w:tmpl w:val="8282559E"/>
    <w:lvl w:ilvl="0" w:tplc="ED1250F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18B686A8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6D7CC0CC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D7D6CBCC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E002538A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2B0A81E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1CF4042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07549A94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8E0243B4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7" w15:restartNumberingAfterBreak="0">
    <w:nsid w:val="16BC5192"/>
    <w:multiLevelType w:val="hybridMultilevel"/>
    <w:tmpl w:val="053AC786"/>
    <w:lvl w:ilvl="0" w:tplc="EB3E3E5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AB9063EE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F6409D92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7348190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DC72B3D2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14242F56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745682E0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3B28BD18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EC2A91E2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8" w15:restartNumberingAfterBreak="0">
    <w:nsid w:val="17CE6690"/>
    <w:multiLevelType w:val="hybridMultilevel"/>
    <w:tmpl w:val="CB68EE26"/>
    <w:lvl w:ilvl="0" w:tplc="E628300E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D5AE35AE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CA885A6C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50F66DD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B3AEC30A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E0D622F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0DDC1B1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C4E2B07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449EE97C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9" w15:restartNumberingAfterBreak="0">
    <w:nsid w:val="17D57972"/>
    <w:multiLevelType w:val="hybridMultilevel"/>
    <w:tmpl w:val="C980EDA6"/>
    <w:lvl w:ilvl="0" w:tplc="9290032A">
      <w:numFmt w:val="bullet"/>
      <w:lvlText w:val="-"/>
      <w:lvlJc w:val="left"/>
      <w:pPr>
        <w:ind w:left="214" w:hanging="90"/>
      </w:pPr>
      <w:rPr>
        <w:rFonts w:ascii="Calibri" w:eastAsia="Calibri" w:hAnsi="Calibri" w:cs="Calibri" w:hint="default"/>
        <w:b w:val="0"/>
        <w:bCs w:val="0"/>
        <w:i/>
        <w:iCs/>
        <w:w w:val="102"/>
        <w:sz w:val="16"/>
        <w:szCs w:val="16"/>
        <w:lang w:val="en-US" w:eastAsia="en-US" w:bidi="ar-SA"/>
      </w:rPr>
    </w:lvl>
    <w:lvl w:ilvl="1" w:tplc="D9E24B9E">
      <w:numFmt w:val="bullet"/>
      <w:lvlText w:val="•"/>
      <w:lvlJc w:val="left"/>
      <w:pPr>
        <w:ind w:left="498" w:hanging="90"/>
      </w:pPr>
      <w:rPr>
        <w:rFonts w:hint="default"/>
        <w:lang w:val="en-US" w:eastAsia="en-US" w:bidi="ar-SA"/>
      </w:rPr>
    </w:lvl>
    <w:lvl w:ilvl="2" w:tplc="50A0672A">
      <w:numFmt w:val="bullet"/>
      <w:lvlText w:val="•"/>
      <w:lvlJc w:val="left"/>
      <w:pPr>
        <w:ind w:left="776" w:hanging="90"/>
      </w:pPr>
      <w:rPr>
        <w:rFonts w:hint="default"/>
        <w:lang w:val="en-US" w:eastAsia="en-US" w:bidi="ar-SA"/>
      </w:rPr>
    </w:lvl>
    <w:lvl w:ilvl="3" w:tplc="360CD7A8">
      <w:numFmt w:val="bullet"/>
      <w:lvlText w:val="•"/>
      <w:lvlJc w:val="left"/>
      <w:pPr>
        <w:ind w:left="1054" w:hanging="90"/>
      </w:pPr>
      <w:rPr>
        <w:rFonts w:hint="default"/>
        <w:lang w:val="en-US" w:eastAsia="en-US" w:bidi="ar-SA"/>
      </w:rPr>
    </w:lvl>
    <w:lvl w:ilvl="4" w:tplc="CD666EE4">
      <w:numFmt w:val="bullet"/>
      <w:lvlText w:val="•"/>
      <w:lvlJc w:val="left"/>
      <w:pPr>
        <w:ind w:left="1332" w:hanging="90"/>
      </w:pPr>
      <w:rPr>
        <w:rFonts w:hint="default"/>
        <w:lang w:val="en-US" w:eastAsia="en-US" w:bidi="ar-SA"/>
      </w:rPr>
    </w:lvl>
    <w:lvl w:ilvl="5" w:tplc="A328A2F6">
      <w:numFmt w:val="bullet"/>
      <w:lvlText w:val="•"/>
      <w:lvlJc w:val="left"/>
      <w:pPr>
        <w:ind w:left="1610" w:hanging="90"/>
      </w:pPr>
      <w:rPr>
        <w:rFonts w:hint="default"/>
        <w:lang w:val="en-US" w:eastAsia="en-US" w:bidi="ar-SA"/>
      </w:rPr>
    </w:lvl>
    <w:lvl w:ilvl="6" w:tplc="36E09C26">
      <w:numFmt w:val="bullet"/>
      <w:lvlText w:val="•"/>
      <w:lvlJc w:val="left"/>
      <w:pPr>
        <w:ind w:left="1888" w:hanging="90"/>
      </w:pPr>
      <w:rPr>
        <w:rFonts w:hint="default"/>
        <w:lang w:val="en-US" w:eastAsia="en-US" w:bidi="ar-SA"/>
      </w:rPr>
    </w:lvl>
    <w:lvl w:ilvl="7" w:tplc="D1BA859C">
      <w:numFmt w:val="bullet"/>
      <w:lvlText w:val="•"/>
      <w:lvlJc w:val="left"/>
      <w:pPr>
        <w:ind w:left="2166" w:hanging="90"/>
      </w:pPr>
      <w:rPr>
        <w:rFonts w:hint="default"/>
        <w:lang w:val="en-US" w:eastAsia="en-US" w:bidi="ar-SA"/>
      </w:rPr>
    </w:lvl>
    <w:lvl w:ilvl="8" w:tplc="5A2E21CA">
      <w:numFmt w:val="bullet"/>
      <w:lvlText w:val="•"/>
      <w:lvlJc w:val="left"/>
      <w:pPr>
        <w:ind w:left="2444" w:hanging="90"/>
      </w:pPr>
      <w:rPr>
        <w:rFonts w:hint="default"/>
        <w:lang w:val="en-US" w:eastAsia="en-US" w:bidi="ar-SA"/>
      </w:rPr>
    </w:lvl>
  </w:abstractNum>
  <w:abstractNum w:abstractNumId="10" w15:restartNumberingAfterBreak="0">
    <w:nsid w:val="18CD2555"/>
    <w:multiLevelType w:val="hybridMultilevel"/>
    <w:tmpl w:val="D5722E44"/>
    <w:lvl w:ilvl="0" w:tplc="68420EFA">
      <w:start w:val="1"/>
      <w:numFmt w:val="decimal"/>
      <w:lvlText w:val="[%1]"/>
      <w:lvlJc w:val="left"/>
      <w:pPr>
        <w:ind w:left="973" w:hanging="384"/>
        <w:jc w:val="righ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1" w:tplc="EE4430A2">
      <w:numFmt w:val="bullet"/>
      <w:lvlText w:val="•"/>
      <w:lvlJc w:val="left"/>
      <w:pPr>
        <w:ind w:left="1952" w:hanging="384"/>
      </w:pPr>
      <w:rPr>
        <w:rFonts w:hint="default"/>
        <w:lang w:val="en-US" w:eastAsia="en-US" w:bidi="ar-SA"/>
      </w:rPr>
    </w:lvl>
    <w:lvl w:ilvl="2" w:tplc="0270EE7C">
      <w:numFmt w:val="bullet"/>
      <w:lvlText w:val="•"/>
      <w:lvlJc w:val="left"/>
      <w:pPr>
        <w:ind w:left="2925" w:hanging="384"/>
      </w:pPr>
      <w:rPr>
        <w:rFonts w:hint="default"/>
        <w:lang w:val="en-US" w:eastAsia="en-US" w:bidi="ar-SA"/>
      </w:rPr>
    </w:lvl>
    <w:lvl w:ilvl="3" w:tplc="D444C3FC">
      <w:numFmt w:val="bullet"/>
      <w:lvlText w:val="•"/>
      <w:lvlJc w:val="left"/>
      <w:pPr>
        <w:ind w:left="3897" w:hanging="384"/>
      </w:pPr>
      <w:rPr>
        <w:rFonts w:hint="default"/>
        <w:lang w:val="en-US" w:eastAsia="en-US" w:bidi="ar-SA"/>
      </w:rPr>
    </w:lvl>
    <w:lvl w:ilvl="4" w:tplc="2B801D1C">
      <w:numFmt w:val="bullet"/>
      <w:lvlText w:val="•"/>
      <w:lvlJc w:val="left"/>
      <w:pPr>
        <w:ind w:left="4870" w:hanging="384"/>
      </w:pPr>
      <w:rPr>
        <w:rFonts w:hint="default"/>
        <w:lang w:val="en-US" w:eastAsia="en-US" w:bidi="ar-SA"/>
      </w:rPr>
    </w:lvl>
    <w:lvl w:ilvl="5" w:tplc="42EE32E0">
      <w:numFmt w:val="bullet"/>
      <w:lvlText w:val="•"/>
      <w:lvlJc w:val="left"/>
      <w:pPr>
        <w:ind w:left="5842" w:hanging="384"/>
      </w:pPr>
      <w:rPr>
        <w:rFonts w:hint="default"/>
        <w:lang w:val="en-US" w:eastAsia="en-US" w:bidi="ar-SA"/>
      </w:rPr>
    </w:lvl>
    <w:lvl w:ilvl="6" w:tplc="36607CEE">
      <w:numFmt w:val="bullet"/>
      <w:lvlText w:val="•"/>
      <w:lvlJc w:val="left"/>
      <w:pPr>
        <w:ind w:left="6815" w:hanging="384"/>
      </w:pPr>
      <w:rPr>
        <w:rFonts w:hint="default"/>
        <w:lang w:val="en-US" w:eastAsia="en-US" w:bidi="ar-SA"/>
      </w:rPr>
    </w:lvl>
    <w:lvl w:ilvl="7" w:tplc="1B7A6040">
      <w:numFmt w:val="bullet"/>
      <w:lvlText w:val="•"/>
      <w:lvlJc w:val="left"/>
      <w:pPr>
        <w:ind w:left="7787" w:hanging="384"/>
      </w:pPr>
      <w:rPr>
        <w:rFonts w:hint="default"/>
        <w:lang w:val="en-US" w:eastAsia="en-US" w:bidi="ar-SA"/>
      </w:rPr>
    </w:lvl>
    <w:lvl w:ilvl="8" w:tplc="D0D297DA">
      <w:numFmt w:val="bullet"/>
      <w:lvlText w:val="•"/>
      <w:lvlJc w:val="left"/>
      <w:pPr>
        <w:ind w:left="8760" w:hanging="384"/>
      </w:pPr>
      <w:rPr>
        <w:rFonts w:hint="default"/>
        <w:lang w:val="en-US" w:eastAsia="en-US" w:bidi="ar-SA"/>
      </w:rPr>
    </w:lvl>
  </w:abstractNum>
  <w:abstractNum w:abstractNumId="11" w15:restartNumberingAfterBreak="0">
    <w:nsid w:val="1BA36809"/>
    <w:multiLevelType w:val="hybridMultilevel"/>
    <w:tmpl w:val="FC7CB320"/>
    <w:lvl w:ilvl="0" w:tplc="7D78DB72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2F88E60C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EFCABA80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407C4B9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C3867F5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5058C1A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55F042A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B3401E3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6AEAEA9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2" w15:restartNumberingAfterBreak="0">
    <w:nsid w:val="1C1C0891"/>
    <w:multiLevelType w:val="hybridMultilevel"/>
    <w:tmpl w:val="89E6A89A"/>
    <w:lvl w:ilvl="0" w:tplc="B48AAA02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817611F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AFC463E8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3CE1786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D2F0E7D8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0BCCFA8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53E0C7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DE3C4ED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092AEC1C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3" w15:restartNumberingAfterBreak="0">
    <w:nsid w:val="1CB803E0"/>
    <w:multiLevelType w:val="multilevel"/>
    <w:tmpl w:val="95DCB2A2"/>
    <w:lvl w:ilvl="0">
      <w:start w:val="1"/>
      <w:numFmt w:val="decimal"/>
      <w:lvlText w:val="%1"/>
      <w:lvlJc w:val="left"/>
      <w:pPr>
        <w:ind w:left="993" w:hanging="536"/>
        <w:jc w:val="left"/>
      </w:pPr>
      <w:rPr>
        <w:rFonts w:ascii="Arial" w:eastAsia="Arial" w:hAnsi="Arial" w:cs="Arial" w:hint="default"/>
        <w:b/>
        <w:bCs/>
        <w:i w:val="0"/>
        <w:iCs w:val="0"/>
        <w:w w:val="101"/>
        <w:sz w:val="34"/>
        <w:szCs w:val="3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3" w:hanging="686"/>
        <w:jc w:val="left"/>
      </w:pPr>
      <w:rPr>
        <w:rFonts w:ascii="Arial" w:eastAsia="Arial" w:hAnsi="Arial" w:cs="Arial" w:hint="default"/>
        <w:b/>
        <w:bCs/>
        <w:i w:val="0"/>
        <w:iCs w:val="0"/>
        <w:w w:val="102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228" w:hanging="771"/>
        <w:jc w:val="left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427" w:hanging="971"/>
        <w:jc w:val="left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4">
      <w:start w:val="1"/>
      <w:numFmt w:val="decimal"/>
      <w:lvlText w:val="%1.%2.%3.%4.%5"/>
      <w:lvlJc w:val="left"/>
      <w:pPr>
        <w:ind w:left="1627" w:hanging="1170"/>
        <w:jc w:val="left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6">
      <w:numFmt w:val="bullet"/>
      <w:lvlText w:val="•"/>
      <w:lvlJc w:val="left"/>
      <w:pPr>
        <w:ind w:left="3437" w:hanging="2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54" w:hanging="2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071" w:hanging="237"/>
      </w:pPr>
      <w:rPr>
        <w:rFonts w:hint="default"/>
        <w:lang w:val="en-US" w:eastAsia="en-US" w:bidi="ar-SA"/>
      </w:rPr>
    </w:lvl>
  </w:abstractNum>
  <w:abstractNum w:abstractNumId="14" w15:restartNumberingAfterBreak="0">
    <w:nsid w:val="201B72EB"/>
    <w:multiLevelType w:val="hybridMultilevel"/>
    <w:tmpl w:val="F5B48ADA"/>
    <w:lvl w:ilvl="0" w:tplc="3AC88DB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F76A55A0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640EF860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C962D20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FE45F86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F38E530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F7704BA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B88ED57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D6365EA2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5" w15:restartNumberingAfterBreak="0">
    <w:nsid w:val="20441702"/>
    <w:multiLevelType w:val="hybridMultilevel"/>
    <w:tmpl w:val="991C3508"/>
    <w:lvl w:ilvl="0" w:tplc="C258241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54860D3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3C3C37E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E285516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C826CF8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DF9024D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5CE4EF98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5A60A28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7E2E070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6" w15:restartNumberingAfterBreak="0">
    <w:nsid w:val="210D16D1"/>
    <w:multiLevelType w:val="hybridMultilevel"/>
    <w:tmpl w:val="0C903138"/>
    <w:lvl w:ilvl="0" w:tplc="7D800C2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FE8E2B9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A0FC67E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A648BF5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943C4FA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EC8A17D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727EE5FA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5B147D78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F1A8450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7" w15:restartNumberingAfterBreak="0">
    <w:nsid w:val="25EF0667"/>
    <w:multiLevelType w:val="hybridMultilevel"/>
    <w:tmpl w:val="85046908"/>
    <w:lvl w:ilvl="0" w:tplc="E81ABBF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5E36B3C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4D7047D8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8B4EC3C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BB786FC4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1ADCF0B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62F48AB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153C186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49BC3B6E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8" w15:restartNumberingAfterBreak="0">
    <w:nsid w:val="2A791334"/>
    <w:multiLevelType w:val="hybridMultilevel"/>
    <w:tmpl w:val="E5F461AA"/>
    <w:lvl w:ilvl="0" w:tplc="49F6ECD0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92FA1714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9C34239C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6F44E5B8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65F6F382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83D2A5D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0C8A75BA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C8D630A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C0087170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19" w15:restartNumberingAfterBreak="0">
    <w:nsid w:val="2CFD1D4B"/>
    <w:multiLevelType w:val="hybridMultilevel"/>
    <w:tmpl w:val="E1340370"/>
    <w:lvl w:ilvl="0" w:tplc="30B639B0">
      <w:numFmt w:val="bullet"/>
      <w:lvlText w:val="•"/>
      <w:lvlJc w:val="left"/>
      <w:pPr>
        <w:ind w:left="259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7852584A">
      <w:numFmt w:val="bullet"/>
      <w:lvlText w:val="•"/>
      <w:lvlJc w:val="left"/>
      <w:pPr>
        <w:ind w:left="1226" w:hanging="237"/>
      </w:pPr>
      <w:rPr>
        <w:rFonts w:hint="default"/>
        <w:lang w:val="en-US" w:eastAsia="en-US" w:bidi="ar-SA"/>
      </w:rPr>
    </w:lvl>
    <w:lvl w:ilvl="2" w:tplc="9EC20BB4">
      <w:numFmt w:val="bullet"/>
      <w:lvlText w:val="•"/>
      <w:lvlJc w:val="left"/>
      <w:pPr>
        <w:ind w:left="2192" w:hanging="237"/>
      </w:pPr>
      <w:rPr>
        <w:rFonts w:hint="default"/>
        <w:lang w:val="en-US" w:eastAsia="en-US" w:bidi="ar-SA"/>
      </w:rPr>
    </w:lvl>
    <w:lvl w:ilvl="3" w:tplc="668C9DE8">
      <w:numFmt w:val="bullet"/>
      <w:lvlText w:val="•"/>
      <w:lvlJc w:val="left"/>
      <w:pPr>
        <w:ind w:left="3158" w:hanging="237"/>
      </w:pPr>
      <w:rPr>
        <w:rFonts w:hint="default"/>
        <w:lang w:val="en-US" w:eastAsia="en-US" w:bidi="ar-SA"/>
      </w:rPr>
    </w:lvl>
    <w:lvl w:ilvl="4" w:tplc="437C53FE">
      <w:numFmt w:val="bullet"/>
      <w:lvlText w:val="•"/>
      <w:lvlJc w:val="left"/>
      <w:pPr>
        <w:ind w:left="4124" w:hanging="237"/>
      </w:pPr>
      <w:rPr>
        <w:rFonts w:hint="default"/>
        <w:lang w:val="en-US" w:eastAsia="en-US" w:bidi="ar-SA"/>
      </w:rPr>
    </w:lvl>
    <w:lvl w:ilvl="5" w:tplc="ACA8590A">
      <w:numFmt w:val="bullet"/>
      <w:lvlText w:val="•"/>
      <w:lvlJc w:val="left"/>
      <w:pPr>
        <w:ind w:left="5091" w:hanging="237"/>
      </w:pPr>
      <w:rPr>
        <w:rFonts w:hint="default"/>
        <w:lang w:val="en-US" w:eastAsia="en-US" w:bidi="ar-SA"/>
      </w:rPr>
    </w:lvl>
    <w:lvl w:ilvl="6" w:tplc="6584067E">
      <w:numFmt w:val="bullet"/>
      <w:lvlText w:val="•"/>
      <w:lvlJc w:val="left"/>
      <w:pPr>
        <w:ind w:left="6057" w:hanging="237"/>
      </w:pPr>
      <w:rPr>
        <w:rFonts w:hint="default"/>
        <w:lang w:val="en-US" w:eastAsia="en-US" w:bidi="ar-SA"/>
      </w:rPr>
    </w:lvl>
    <w:lvl w:ilvl="7" w:tplc="55A0448A">
      <w:numFmt w:val="bullet"/>
      <w:lvlText w:val="•"/>
      <w:lvlJc w:val="left"/>
      <w:pPr>
        <w:ind w:left="7023" w:hanging="237"/>
      </w:pPr>
      <w:rPr>
        <w:rFonts w:hint="default"/>
        <w:lang w:val="en-US" w:eastAsia="en-US" w:bidi="ar-SA"/>
      </w:rPr>
    </w:lvl>
    <w:lvl w:ilvl="8" w:tplc="F65A96E8">
      <w:numFmt w:val="bullet"/>
      <w:lvlText w:val="•"/>
      <w:lvlJc w:val="left"/>
      <w:pPr>
        <w:ind w:left="7989" w:hanging="237"/>
      </w:pPr>
      <w:rPr>
        <w:rFonts w:hint="default"/>
        <w:lang w:val="en-US" w:eastAsia="en-US" w:bidi="ar-SA"/>
      </w:rPr>
    </w:lvl>
  </w:abstractNum>
  <w:abstractNum w:abstractNumId="20" w15:restartNumberingAfterBreak="0">
    <w:nsid w:val="2F6155BC"/>
    <w:multiLevelType w:val="hybridMultilevel"/>
    <w:tmpl w:val="C76E4C68"/>
    <w:lvl w:ilvl="0" w:tplc="C9C65670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9D7AC08A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F39EB686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B574C2A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8F5EA89E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429A6CAC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8B384F6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6F44246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7F23C5E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1" w15:restartNumberingAfterBreak="0">
    <w:nsid w:val="343D3CD4"/>
    <w:multiLevelType w:val="hybridMultilevel"/>
    <w:tmpl w:val="8EEEE418"/>
    <w:lvl w:ilvl="0" w:tplc="04129D8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9DB8232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ACD0382A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F0C69AAE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CEA1386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6044953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759C3CFA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C8340A02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60A8A1A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2" w15:restartNumberingAfterBreak="0">
    <w:nsid w:val="3AC267BA"/>
    <w:multiLevelType w:val="hybridMultilevel"/>
    <w:tmpl w:val="33B29D30"/>
    <w:lvl w:ilvl="0" w:tplc="A24CDC9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7A406B54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08D09374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4692AA26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223263F6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29F035C0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939C539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81A290BA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962A3E2C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3" w15:restartNumberingAfterBreak="0">
    <w:nsid w:val="3B73605C"/>
    <w:multiLevelType w:val="hybridMultilevel"/>
    <w:tmpl w:val="FD9A951E"/>
    <w:lvl w:ilvl="0" w:tplc="0D34030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AD06604A">
      <w:numFmt w:val="bullet"/>
      <w:lvlText w:val="–"/>
      <w:lvlJc w:val="left"/>
      <w:pPr>
        <w:ind w:left="1557" w:hanging="250"/>
      </w:pPr>
      <w:rPr>
        <w:rFonts w:ascii="Arial" w:eastAsia="Arial" w:hAnsi="Arial" w:cs="Arial" w:hint="default"/>
        <w:b/>
        <w:bCs/>
        <w:i w:val="0"/>
        <w:iCs w:val="0"/>
        <w:w w:val="99"/>
        <w:sz w:val="24"/>
        <w:szCs w:val="24"/>
        <w:lang w:val="en-US" w:eastAsia="en-US" w:bidi="ar-SA"/>
      </w:rPr>
    </w:lvl>
    <w:lvl w:ilvl="2" w:tplc="8E749844">
      <w:numFmt w:val="bullet"/>
      <w:lvlText w:val="•"/>
      <w:lvlJc w:val="left"/>
      <w:pPr>
        <w:ind w:left="2576" w:hanging="250"/>
      </w:pPr>
      <w:rPr>
        <w:rFonts w:hint="default"/>
        <w:lang w:val="en-US" w:eastAsia="en-US" w:bidi="ar-SA"/>
      </w:rPr>
    </w:lvl>
    <w:lvl w:ilvl="3" w:tplc="186AEEE2">
      <w:numFmt w:val="bullet"/>
      <w:lvlText w:val="•"/>
      <w:lvlJc w:val="left"/>
      <w:pPr>
        <w:ind w:left="3592" w:hanging="250"/>
      </w:pPr>
      <w:rPr>
        <w:rFonts w:hint="default"/>
        <w:lang w:val="en-US" w:eastAsia="en-US" w:bidi="ar-SA"/>
      </w:rPr>
    </w:lvl>
    <w:lvl w:ilvl="4" w:tplc="0DACC2E4">
      <w:numFmt w:val="bullet"/>
      <w:lvlText w:val="•"/>
      <w:lvlJc w:val="left"/>
      <w:pPr>
        <w:ind w:left="4608" w:hanging="250"/>
      </w:pPr>
      <w:rPr>
        <w:rFonts w:hint="default"/>
        <w:lang w:val="en-US" w:eastAsia="en-US" w:bidi="ar-SA"/>
      </w:rPr>
    </w:lvl>
    <w:lvl w:ilvl="5" w:tplc="58B0D422">
      <w:numFmt w:val="bullet"/>
      <w:lvlText w:val="•"/>
      <w:lvlJc w:val="left"/>
      <w:pPr>
        <w:ind w:left="5624" w:hanging="250"/>
      </w:pPr>
      <w:rPr>
        <w:rFonts w:hint="default"/>
        <w:lang w:val="en-US" w:eastAsia="en-US" w:bidi="ar-SA"/>
      </w:rPr>
    </w:lvl>
    <w:lvl w:ilvl="6" w:tplc="DDA46732">
      <w:numFmt w:val="bullet"/>
      <w:lvlText w:val="•"/>
      <w:lvlJc w:val="left"/>
      <w:pPr>
        <w:ind w:left="6640" w:hanging="250"/>
      </w:pPr>
      <w:rPr>
        <w:rFonts w:hint="default"/>
        <w:lang w:val="en-US" w:eastAsia="en-US" w:bidi="ar-SA"/>
      </w:rPr>
    </w:lvl>
    <w:lvl w:ilvl="7" w:tplc="7F788526">
      <w:numFmt w:val="bullet"/>
      <w:lvlText w:val="•"/>
      <w:lvlJc w:val="left"/>
      <w:pPr>
        <w:ind w:left="7657" w:hanging="250"/>
      </w:pPr>
      <w:rPr>
        <w:rFonts w:hint="default"/>
        <w:lang w:val="en-US" w:eastAsia="en-US" w:bidi="ar-SA"/>
      </w:rPr>
    </w:lvl>
    <w:lvl w:ilvl="8" w:tplc="8E8E6ED6">
      <w:numFmt w:val="bullet"/>
      <w:lvlText w:val="•"/>
      <w:lvlJc w:val="left"/>
      <w:pPr>
        <w:ind w:left="8673" w:hanging="250"/>
      </w:pPr>
      <w:rPr>
        <w:rFonts w:hint="default"/>
        <w:lang w:val="en-US" w:eastAsia="en-US" w:bidi="ar-SA"/>
      </w:rPr>
    </w:lvl>
  </w:abstractNum>
  <w:abstractNum w:abstractNumId="24" w15:restartNumberingAfterBreak="0">
    <w:nsid w:val="3D286C65"/>
    <w:multiLevelType w:val="hybridMultilevel"/>
    <w:tmpl w:val="613CCE1C"/>
    <w:lvl w:ilvl="0" w:tplc="89C498C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C9B0EFA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C7546C02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8C46C30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EDB4ADB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7B98D25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1044690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920A30C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5421B62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5" w15:restartNumberingAfterBreak="0">
    <w:nsid w:val="42CF2F72"/>
    <w:multiLevelType w:val="hybridMultilevel"/>
    <w:tmpl w:val="E1F65212"/>
    <w:lvl w:ilvl="0" w:tplc="F7AC361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FC726E48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44C48022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FDA8C6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317E21C6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3074438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B1965FC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9BEE9C78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44CA460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6" w15:restartNumberingAfterBreak="0">
    <w:nsid w:val="42EF098D"/>
    <w:multiLevelType w:val="hybridMultilevel"/>
    <w:tmpl w:val="4B962F3C"/>
    <w:lvl w:ilvl="0" w:tplc="61D2457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E076A20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97EE0AA2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CBA41F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4B679B8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001CADF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ECC01EF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430C9D8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FA6FA60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7" w15:restartNumberingAfterBreak="0">
    <w:nsid w:val="49910875"/>
    <w:multiLevelType w:val="hybridMultilevel"/>
    <w:tmpl w:val="35A8C688"/>
    <w:lvl w:ilvl="0" w:tplc="FE1E885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65F0048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D55A83B8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BB96F85E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DC5C58E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F182C1C6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7628475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6020121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5AF00A68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8" w15:restartNumberingAfterBreak="0">
    <w:nsid w:val="4C481BA1"/>
    <w:multiLevelType w:val="hybridMultilevel"/>
    <w:tmpl w:val="4DC03E2A"/>
    <w:lvl w:ilvl="0" w:tplc="2B4ED712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57CC8CFE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526E9B6C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2706B4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756291F0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2374A07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AEDCA4C0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CC44000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2C8E8BB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29" w15:restartNumberingAfterBreak="0">
    <w:nsid w:val="4D9C1B1F"/>
    <w:multiLevelType w:val="hybridMultilevel"/>
    <w:tmpl w:val="4E30015A"/>
    <w:lvl w:ilvl="0" w:tplc="21480D00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00D681A0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62DA9AF6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59CC6A72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0F42AF28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FEE8CC9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AC5E0AC8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1848E2A8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EA36A0D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0" w15:restartNumberingAfterBreak="0">
    <w:nsid w:val="4F907DC8"/>
    <w:multiLevelType w:val="hybridMultilevel"/>
    <w:tmpl w:val="4E0C7AD0"/>
    <w:lvl w:ilvl="0" w:tplc="14345762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B666F64A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08585834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3B767A7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1892210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4BA45A5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69322380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41BC1A0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1220ADF2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1" w15:restartNumberingAfterBreak="0">
    <w:nsid w:val="531505C7"/>
    <w:multiLevelType w:val="hybridMultilevel"/>
    <w:tmpl w:val="82B85DB6"/>
    <w:lvl w:ilvl="0" w:tplc="A364C02C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F8A2074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CEAE89E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CEF04840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50AAFEFE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002AB08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DA00C3F4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0C3CBDF8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6ED0B820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2" w15:restartNumberingAfterBreak="0">
    <w:nsid w:val="5349693A"/>
    <w:multiLevelType w:val="hybridMultilevel"/>
    <w:tmpl w:val="5F78FB36"/>
    <w:lvl w:ilvl="0" w:tplc="1036411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D57466EC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F548868A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E932B38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3A1CCDC0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C82E177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F66A2B4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3C026FA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8FE49D5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3" w15:restartNumberingAfterBreak="0">
    <w:nsid w:val="5C9E62D3"/>
    <w:multiLevelType w:val="hybridMultilevel"/>
    <w:tmpl w:val="E5AEC2D8"/>
    <w:lvl w:ilvl="0" w:tplc="7D9C70E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D076D45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07964EF6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95821F68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4412CC52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E5D8518E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2F6887C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927AB566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A086A57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4" w15:restartNumberingAfterBreak="0">
    <w:nsid w:val="5E3E30E7"/>
    <w:multiLevelType w:val="hybridMultilevel"/>
    <w:tmpl w:val="7A9E75AA"/>
    <w:lvl w:ilvl="0" w:tplc="9392E14E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1AD4763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5B809860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2ED063C2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A6DAA9A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B25AADC0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AAAECB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BFACD08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4552DB3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5" w15:restartNumberingAfterBreak="0">
    <w:nsid w:val="601144E8"/>
    <w:multiLevelType w:val="hybridMultilevel"/>
    <w:tmpl w:val="6596A798"/>
    <w:lvl w:ilvl="0" w:tplc="FE605C52">
      <w:numFmt w:val="bullet"/>
      <w:lvlText w:val="-"/>
      <w:lvlJc w:val="left"/>
      <w:pPr>
        <w:ind w:left="275" w:hanging="90"/>
      </w:pPr>
      <w:rPr>
        <w:rFonts w:ascii="Calibri" w:eastAsia="Calibri" w:hAnsi="Calibri" w:cs="Calibri" w:hint="default"/>
        <w:b w:val="0"/>
        <w:bCs w:val="0"/>
        <w:i w:val="0"/>
        <w:iCs w:val="0"/>
        <w:w w:val="102"/>
        <w:sz w:val="16"/>
        <w:szCs w:val="16"/>
        <w:lang w:val="en-US" w:eastAsia="en-US" w:bidi="ar-SA"/>
      </w:rPr>
    </w:lvl>
    <w:lvl w:ilvl="1" w:tplc="3522C6D4">
      <w:numFmt w:val="bullet"/>
      <w:lvlText w:val="•"/>
      <w:lvlJc w:val="left"/>
      <w:pPr>
        <w:ind w:left="608" w:hanging="90"/>
      </w:pPr>
      <w:rPr>
        <w:rFonts w:hint="default"/>
        <w:lang w:val="en-US" w:eastAsia="en-US" w:bidi="ar-SA"/>
      </w:rPr>
    </w:lvl>
    <w:lvl w:ilvl="2" w:tplc="688AFA38">
      <w:numFmt w:val="bullet"/>
      <w:lvlText w:val="•"/>
      <w:lvlJc w:val="left"/>
      <w:pPr>
        <w:ind w:left="937" w:hanging="90"/>
      </w:pPr>
      <w:rPr>
        <w:rFonts w:hint="default"/>
        <w:lang w:val="en-US" w:eastAsia="en-US" w:bidi="ar-SA"/>
      </w:rPr>
    </w:lvl>
    <w:lvl w:ilvl="3" w:tplc="C2BC5BDA">
      <w:numFmt w:val="bullet"/>
      <w:lvlText w:val="•"/>
      <w:lvlJc w:val="left"/>
      <w:pPr>
        <w:ind w:left="1266" w:hanging="90"/>
      </w:pPr>
      <w:rPr>
        <w:rFonts w:hint="default"/>
        <w:lang w:val="en-US" w:eastAsia="en-US" w:bidi="ar-SA"/>
      </w:rPr>
    </w:lvl>
    <w:lvl w:ilvl="4" w:tplc="46D0E510">
      <w:numFmt w:val="bullet"/>
      <w:lvlText w:val="•"/>
      <w:lvlJc w:val="left"/>
      <w:pPr>
        <w:ind w:left="1595" w:hanging="90"/>
      </w:pPr>
      <w:rPr>
        <w:rFonts w:hint="default"/>
        <w:lang w:val="en-US" w:eastAsia="en-US" w:bidi="ar-SA"/>
      </w:rPr>
    </w:lvl>
    <w:lvl w:ilvl="5" w:tplc="46743662">
      <w:numFmt w:val="bullet"/>
      <w:lvlText w:val="•"/>
      <w:lvlJc w:val="left"/>
      <w:pPr>
        <w:ind w:left="1924" w:hanging="90"/>
      </w:pPr>
      <w:rPr>
        <w:rFonts w:hint="default"/>
        <w:lang w:val="en-US" w:eastAsia="en-US" w:bidi="ar-SA"/>
      </w:rPr>
    </w:lvl>
    <w:lvl w:ilvl="6" w:tplc="D7C2BAF0">
      <w:numFmt w:val="bullet"/>
      <w:lvlText w:val="•"/>
      <w:lvlJc w:val="left"/>
      <w:pPr>
        <w:ind w:left="2253" w:hanging="90"/>
      </w:pPr>
      <w:rPr>
        <w:rFonts w:hint="default"/>
        <w:lang w:val="en-US" w:eastAsia="en-US" w:bidi="ar-SA"/>
      </w:rPr>
    </w:lvl>
    <w:lvl w:ilvl="7" w:tplc="222C7954">
      <w:numFmt w:val="bullet"/>
      <w:lvlText w:val="•"/>
      <w:lvlJc w:val="left"/>
      <w:pPr>
        <w:ind w:left="2582" w:hanging="90"/>
      </w:pPr>
      <w:rPr>
        <w:rFonts w:hint="default"/>
        <w:lang w:val="en-US" w:eastAsia="en-US" w:bidi="ar-SA"/>
      </w:rPr>
    </w:lvl>
    <w:lvl w:ilvl="8" w:tplc="16F659C8">
      <w:numFmt w:val="bullet"/>
      <w:lvlText w:val="•"/>
      <w:lvlJc w:val="left"/>
      <w:pPr>
        <w:ind w:left="2911" w:hanging="90"/>
      </w:pPr>
      <w:rPr>
        <w:rFonts w:hint="default"/>
        <w:lang w:val="en-US" w:eastAsia="en-US" w:bidi="ar-SA"/>
      </w:rPr>
    </w:lvl>
  </w:abstractNum>
  <w:abstractNum w:abstractNumId="36" w15:restartNumberingAfterBreak="0">
    <w:nsid w:val="61182289"/>
    <w:multiLevelType w:val="hybridMultilevel"/>
    <w:tmpl w:val="4250572E"/>
    <w:lvl w:ilvl="0" w:tplc="F5CE776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0090EFD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0F6E5CD6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E164726E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54B294C4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ACC45A2C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D982C8E8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F8821F1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362E13B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7" w15:restartNumberingAfterBreak="0">
    <w:nsid w:val="65DD2707"/>
    <w:multiLevelType w:val="hybridMultilevel"/>
    <w:tmpl w:val="EB32A300"/>
    <w:lvl w:ilvl="0" w:tplc="DF0C7D5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0A7820BA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C038DBD6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3F0E6896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B8DEA430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2CD2CF2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FAE0E82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0D4C955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6F020642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8" w15:restartNumberingAfterBreak="0">
    <w:nsid w:val="6AEE6E38"/>
    <w:multiLevelType w:val="hybridMultilevel"/>
    <w:tmpl w:val="428A2B12"/>
    <w:lvl w:ilvl="0" w:tplc="9B3849FC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C9344440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B44AEB4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A072DF64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83165E64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BB16D5F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BEA06B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E3000C5E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D3448934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39" w15:restartNumberingAfterBreak="0">
    <w:nsid w:val="6B25264B"/>
    <w:multiLevelType w:val="hybridMultilevel"/>
    <w:tmpl w:val="A056AFFC"/>
    <w:lvl w:ilvl="0" w:tplc="FFBA1384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2ABAA7FC">
      <w:start w:val="1"/>
      <w:numFmt w:val="decimal"/>
      <w:lvlText w:val="%2."/>
      <w:lvlJc w:val="left"/>
      <w:pPr>
        <w:ind w:left="1557" w:hanging="317"/>
        <w:jc w:val="left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4"/>
        <w:szCs w:val="24"/>
        <w:lang w:val="en-US" w:eastAsia="en-US" w:bidi="ar-SA"/>
      </w:rPr>
    </w:lvl>
    <w:lvl w:ilvl="2" w:tplc="0E82F73E">
      <w:numFmt w:val="bullet"/>
      <w:lvlText w:val="•"/>
      <w:lvlJc w:val="left"/>
      <w:pPr>
        <w:ind w:left="2576" w:hanging="317"/>
      </w:pPr>
      <w:rPr>
        <w:rFonts w:hint="default"/>
        <w:lang w:val="en-US" w:eastAsia="en-US" w:bidi="ar-SA"/>
      </w:rPr>
    </w:lvl>
    <w:lvl w:ilvl="3" w:tplc="8C0E5CFE">
      <w:numFmt w:val="bullet"/>
      <w:lvlText w:val="•"/>
      <w:lvlJc w:val="left"/>
      <w:pPr>
        <w:ind w:left="3592" w:hanging="317"/>
      </w:pPr>
      <w:rPr>
        <w:rFonts w:hint="default"/>
        <w:lang w:val="en-US" w:eastAsia="en-US" w:bidi="ar-SA"/>
      </w:rPr>
    </w:lvl>
    <w:lvl w:ilvl="4" w:tplc="F52EACCA">
      <w:numFmt w:val="bullet"/>
      <w:lvlText w:val="•"/>
      <w:lvlJc w:val="left"/>
      <w:pPr>
        <w:ind w:left="4608" w:hanging="317"/>
      </w:pPr>
      <w:rPr>
        <w:rFonts w:hint="default"/>
        <w:lang w:val="en-US" w:eastAsia="en-US" w:bidi="ar-SA"/>
      </w:rPr>
    </w:lvl>
    <w:lvl w:ilvl="5" w:tplc="437AF0EC">
      <w:numFmt w:val="bullet"/>
      <w:lvlText w:val="•"/>
      <w:lvlJc w:val="left"/>
      <w:pPr>
        <w:ind w:left="5624" w:hanging="317"/>
      </w:pPr>
      <w:rPr>
        <w:rFonts w:hint="default"/>
        <w:lang w:val="en-US" w:eastAsia="en-US" w:bidi="ar-SA"/>
      </w:rPr>
    </w:lvl>
    <w:lvl w:ilvl="6" w:tplc="35F8C12C">
      <w:numFmt w:val="bullet"/>
      <w:lvlText w:val="•"/>
      <w:lvlJc w:val="left"/>
      <w:pPr>
        <w:ind w:left="6640" w:hanging="317"/>
      </w:pPr>
      <w:rPr>
        <w:rFonts w:hint="default"/>
        <w:lang w:val="en-US" w:eastAsia="en-US" w:bidi="ar-SA"/>
      </w:rPr>
    </w:lvl>
    <w:lvl w:ilvl="7" w:tplc="2AA08064">
      <w:numFmt w:val="bullet"/>
      <w:lvlText w:val="•"/>
      <w:lvlJc w:val="left"/>
      <w:pPr>
        <w:ind w:left="7657" w:hanging="317"/>
      </w:pPr>
      <w:rPr>
        <w:rFonts w:hint="default"/>
        <w:lang w:val="en-US" w:eastAsia="en-US" w:bidi="ar-SA"/>
      </w:rPr>
    </w:lvl>
    <w:lvl w:ilvl="8" w:tplc="F76A2692">
      <w:numFmt w:val="bullet"/>
      <w:lvlText w:val="•"/>
      <w:lvlJc w:val="left"/>
      <w:pPr>
        <w:ind w:left="8673" w:hanging="317"/>
      </w:pPr>
      <w:rPr>
        <w:rFonts w:hint="default"/>
        <w:lang w:val="en-US" w:eastAsia="en-US" w:bidi="ar-SA"/>
      </w:rPr>
    </w:lvl>
  </w:abstractNum>
  <w:abstractNum w:abstractNumId="40" w15:restartNumberingAfterBreak="0">
    <w:nsid w:val="6B32290B"/>
    <w:multiLevelType w:val="hybridMultilevel"/>
    <w:tmpl w:val="9B02169A"/>
    <w:lvl w:ilvl="0" w:tplc="5E10261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89FAE2FA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20B4E990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ED1A9F1A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409AB4CA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3A52CD44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49A4784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ADD672D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111EF7AC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1" w15:restartNumberingAfterBreak="0">
    <w:nsid w:val="6B381C60"/>
    <w:multiLevelType w:val="hybridMultilevel"/>
    <w:tmpl w:val="8488C702"/>
    <w:lvl w:ilvl="0" w:tplc="2206A92E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B2ECAF4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27D2FDF4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1D48CBA8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90882C2E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48ECF45A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B1825C14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F594ED0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CF5C7FF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2" w15:restartNumberingAfterBreak="0">
    <w:nsid w:val="6D4D7186"/>
    <w:multiLevelType w:val="hybridMultilevel"/>
    <w:tmpl w:val="F2DED6AC"/>
    <w:lvl w:ilvl="0" w:tplc="0DAE3E2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33E648AA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F5A6AA98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8B6745C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5D0AA7FA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B0B802AC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CCF20A64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1D06EFF2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552AE86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3" w15:restartNumberingAfterBreak="0">
    <w:nsid w:val="706A60A1"/>
    <w:multiLevelType w:val="hybridMultilevel"/>
    <w:tmpl w:val="997E021E"/>
    <w:lvl w:ilvl="0" w:tplc="AED814BC">
      <w:numFmt w:val="bullet"/>
      <w:lvlText w:val="-"/>
      <w:lvlJc w:val="left"/>
      <w:pPr>
        <w:ind w:left="180" w:hanging="89"/>
      </w:pPr>
      <w:rPr>
        <w:rFonts w:ascii="Calibri" w:eastAsia="Calibri" w:hAnsi="Calibri" w:cs="Calibri" w:hint="default"/>
        <w:b w:val="0"/>
        <w:bCs w:val="0"/>
        <w:i w:val="0"/>
        <w:iCs w:val="0"/>
        <w:w w:val="102"/>
        <w:sz w:val="16"/>
        <w:szCs w:val="16"/>
        <w:lang w:val="en-US" w:eastAsia="en-US" w:bidi="ar-SA"/>
      </w:rPr>
    </w:lvl>
    <w:lvl w:ilvl="1" w:tplc="C212B228">
      <w:numFmt w:val="bullet"/>
      <w:lvlText w:val="•"/>
      <w:lvlJc w:val="left"/>
      <w:pPr>
        <w:ind w:left="518" w:hanging="89"/>
      </w:pPr>
      <w:rPr>
        <w:rFonts w:hint="default"/>
        <w:lang w:val="en-US" w:eastAsia="en-US" w:bidi="ar-SA"/>
      </w:rPr>
    </w:lvl>
    <w:lvl w:ilvl="2" w:tplc="3C8295EE">
      <w:numFmt w:val="bullet"/>
      <w:lvlText w:val="•"/>
      <w:lvlJc w:val="left"/>
      <w:pPr>
        <w:ind w:left="857" w:hanging="89"/>
      </w:pPr>
      <w:rPr>
        <w:rFonts w:hint="default"/>
        <w:lang w:val="en-US" w:eastAsia="en-US" w:bidi="ar-SA"/>
      </w:rPr>
    </w:lvl>
    <w:lvl w:ilvl="3" w:tplc="57D643B8">
      <w:numFmt w:val="bullet"/>
      <w:lvlText w:val="•"/>
      <w:lvlJc w:val="left"/>
      <w:pPr>
        <w:ind w:left="1196" w:hanging="89"/>
      </w:pPr>
      <w:rPr>
        <w:rFonts w:hint="default"/>
        <w:lang w:val="en-US" w:eastAsia="en-US" w:bidi="ar-SA"/>
      </w:rPr>
    </w:lvl>
    <w:lvl w:ilvl="4" w:tplc="51383A44">
      <w:numFmt w:val="bullet"/>
      <w:lvlText w:val="•"/>
      <w:lvlJc w:val="left"/>
      <w:pPr>
        <w:ind w:left="1535" w:hanging="89"/>
      </w:pPr>
      <w:rPr>
        <w:rFonts w:hint="default"/>
        <w:lang w:val="en-US" w:eastAsia="en-US" w:bidi="ar-SA"/>
      </w:rPr>
    </w:lvl>
    <w:lvl w:ilvl="5" w:tplc="B1BCFAC6">
      <w:numFmt w:val="bullet"/>
      <w:lvlText w:val="•"/>
      <w:lvlJc w:val="left"/>
      <w:pPr>
        <w:ind w:left="1874" w:hanging="89"/>
      </w:pPr>
      <w:rPr>
        <w:rFonts w:hint="default"/>
        <w:lang w:val="en-US" w:eastAsia="en-US" w:bidi="ar-SA"/>
      </w:rPr>
    </w:lvl>
    <w:lvl w:ilvl="6" w:tplc="245E94A4">
      <w:numFmt w:val="bullet"/>
      <w:lvlText w:val="•"/>
      <w:lvlJc w:val="left"/>
      <w:pPr>
        <w:ind w:left="2213" w:hanging="89"/>
      </w:pPr>
      <w:rPr>
        <w:rFonts w:hint="default"/>
        <w:lang w:val="en-US" w:eastAsia="en-US" w:bidi="ar-SA"/>
      </w:rPr>
    </w:lvl>
    <w:lvl w:ilvl="7" w:tplc="D856D70E">
      <w:numFmt w:val="bullet"/>
      <w:lvlText w:val="•"/>
      <w:lvlJc w:val="left"/>
      <w:pPr>
        <w:ind w:left="2552" w:hanging="89"/>
      </w:pPr>
      <w:rPr>
        <w:rFonts w:hint="default"/>
        <w:lang w:val="en-US" w:eastAsia="en-US" w:bidi="ar-SA"/>
      </w:rPr>
    </w:lvl>
    <w:lvl w:ilvl="8" w:tplc="E1BC7522">
      <w:numFmt w:val="bullet"/>
      <w:lvlText w:val="•"/>
      <w:lvlJc w:val="left"/>
      <w:pPr>
        <w:ind w:left="2891" w:hanging="89"/>
      </w:pPr>
      <w:rPr>
        <w:rFonts w:hint="default"/>
        <w:lang w:val="en-US" w:eastAsia="en-US" w:bidi="ar-SA"/>
      </w:rPr>
    </w:lvl>
  </w:abstractNum>
  <w:abstractNum w:abstractNumId="44" w15:restartNumberingAfterBreak="0">
    <w:nsid w:val="77D50569"/>
    <w:multiLevelType w:val="hybridMultilevel"/>
    <w:tmpl w:val="6394B5C4"/>
    <w:lvl w:ilvl="0" w:tplc="CB2C0BEC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AD5ACD90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BE8EF9C2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F8E2496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F0D6DDEC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338622F6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B1F6D3E6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A84AAD4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174E69D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5" w15:restartNumberingAfterBreak="0">
    <w:nsid w:val="7A427BDF"/>
    <w:multiLevelType w:val="hybridMultilevel"/>
    <w:tmpl w:val="D6B8E346"/>
    <w:lvl w:ilvl="0" w:tplc="99DC1346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CA72EF92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34C0379E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0588ADCE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692AF404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D01EA5D2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F334A56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42CE65E0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C9C8A95A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6" w15:restartNumberingAfterBreak="0">
    <w:nsid w:val="7C1F012D"/>
    <w:multiLevelType w:val="hybridMultilevel"/>
    <w:tmpl w:val="71A06266"/>
    <w:lvl w:ilvl="0" w:tplc="6E6CAE18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470CEC80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6F686894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75F6C4F8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D21E4B04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5E425DA6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03588982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A6A0B722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11EA840E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abstractNum w:abstractNumId="47" w15:restartNumberingAfterBreak="0">
    <w:nsid w:val="7F564DA6"/>
    <w:multiLevelType w:val="hybridMultilevel"/>
    <w:tmpl w:val="2D42C14A"/>
    <w:lvl w:ilvl="0" w:tplc="DACA0E3A">
      <w:numFmt w:val="bullet"/>
      <w:lvlText w:val="•"/>
      <w:lvlJc w:val="left"/>
      <w:pPr>
        <w:ind w:left="1042" w:hanging="237"/>
      </w:pPr>
      <w:rPr>
        <w:rFonts w:ascii="Arial" w:eastAsia="Arial" w:hAnsi="Arial" w:cs="Arial" w:hint="default"/>
        <w:b w:val="0"/>
        <w:bCs w:val="0"/>
        <w:i/>
        <w:iCs/>
        <w:w w:val="142"/>
        <w:sz w:val="24"/>
        <w:szCs w:val="24"/>
        <w:lang w:val="en-US" w:eastAsia="en-US" w:bidi="ar-SA"/>
      </w:rPr>
    </w:lvl>
    <w:lvl w:ilvl="1" w:tplc="4CF83156">
      <w:numFmt w:val="bullet"/>
      <w:lvlText w:val="•"/>
      <w:lvlJc w:val="left"/>
      <w:pPr>
        <w:ind w:left="2006" w:hanging="237"/>
      </w:pPr>
      <w:rPr>
        <w:rFonts w:hint="default"/>
        <w:lang w:val="en-US" w:eastAsia="en-US" w:bidi="ar-SA"/>
      </w:rPr>
    </w:lvl>
    <w:lvl w:ilvl="2" w:tplc="3AD2161C">
      <w:numFmt w:val="bullet"/>
      <w:lvlText w:val="•"/>
      <w:lvlJc w:val="left"/>
      <w:pPr>
        <w:ind w:left="2973" w:hanging="237"/>
      </w:pPr>
      <w:rPr>
        <w:rFonts w:hint="default"/>
        <w:lang w:val="en-US" w:eastAsia="en-US" w:bidi="ar-SA"/>
      </w:rPr>
    </w:lvl>
    <w:lvl w:ilvl="3" w:tplc="793C7110">
      <w:numFmt w:val="bullet"/>
      <w:lvlText w:val="•"/>
      <w:lvlJc w:val="left"/>
      <w:pPr>
        <w:ind w:left="3939" w:hanging="237"/>
      </w:pPr>
      <w:rPr>
        <w:rFonts w:hint="default"/>
        <w:lang w:val="en-US" w:eastAsia="en-US" w:bidi="ar-SA"/>
      </w:rPr>
    </w:lvl>
    <w:lvl w:ilvl="4" w:tplc="CF2E8FA6">
      <w:numFmt w:val="bullet"/>
      <w:lvlText w:val="•"/>
      <w:lvlJc w:val="left"/>
      <w:pPr>
        <w:ind w:left="4906" w:hanging="237"/>
      </w:pPr>
      <w:rPr>
        <w:rFonts w:hint="default"/>
        <w:lang w:val="en-US" w:eastAsia="en-US" w:bidi="ar-SA"/>
      </w:rPr>
    </w:lvl>
    <w:lvl w:ilvl="5" w:tplc="79287738">
      <w:numFmt w:val="bullet"/>
      <w:lvlText w:val="•"/>
      <w:lvlJc w:val="left"/>
      <w:pPr>
        <w:ind w:left="5872" w:hanging="237"/>
      </w:pPr>
      <w:rPr>
        <w:rFonts w:hint="default"/>
        <w:lang w:val="en-US" w:eastAsia="en-US" w:bidi="ar-SA"/>
      </w:rPr>
    </w:lvl>
    <w:lvl w:ilvl="6" w:tplc="33D82F1E">
      <w:numFmt w:val="bullet"/>
      <w:lvlText w:val="•"/>
      <w:lvlJc w:val="left"/>
      <w:pPr>
        <w:ind w:left="6839" w:hanging="237"/>
      </w:pPr>
      <w:rPr>
        <w:rFonts w:hint="default"/>
        <w:lang w:val="en-US" w:eastAsia="en-US" w:bidi="ar-SA"/>
      </w:rPr>
    </w:lvl>
    <w:lvl w:ilvl="7" w:tplc="FF5C066C">
      <w:numFmt w:val="bullet"/>
      <w:lvlText w:val="•"/>
      <w:lvlJc w:val="left"/>
      <w:pPr>
        <w:ind w:left="7805" w:hanging="237"/>
      </w:pPr>
      <w:rPr>
        <w:rFonts w:hint="default"/>
        <w:lang w:val="en-US" w:eastAsia="en-US" w:bidi="ar-SA"/>
      </w:rPr>
    </w:lvl>
    <w:lvl w:ilvl="8" w:tplc="B6D496C4">
      <w:numFmt w:val="bullet"/>
      <w:lvlText w:val="•"/>
      <w:lvlJc w:val="left"/>
      <w:pPr>
        <w:ind w:left="8772" w:hanging="237"/>
      </w:pPr>
      <w:rPr>
        <w:rFonts w:hint="default"/>
        <w:lang w:val="en-US" w:eastAsia="en-US" w:bidi="ar-SA"/>
      </w:rPr>
    </w:lvl>
  </w:abstractNum>
  <w:num w:numId="1">
    <w:abstractNumId w:val="23"/>
  </w:num>
  <w:num w:numId="2">
    <w:abstractNumId w:val="22"/>
  </w:num>
  <w:num w:numId="3">
    <w:abstractNumId w:val="27"/>
  </w:num>
  <w:num w:numId="4">
    <w:abstractNumId w:val="26"/>
  </w:num>
  <w:num w:numId="5">
    <w:abstractNumId w:val="44"/>
  </w:num>
  <w:num w:numId="6">
    <w:abstractNumId w:val="11"/>
  </w:num>
  <w:num w:numId="7">
    <w:abstractNumId w:val="4"/>
  </w:num>
  <w:num w:numId="8">
    <w:abstractNumId w:val="5"/>
  </w:num>
  <w:num w:numId="9">
    <w:abstractNumId w:val="35"/>
  </w:num>
  <w:num w:numId="10">
    <w:abstractNumId w:val="43"/>
  </w:num>
  <w:num w:numId="11">
    <w:abstractNumId w:val="9"/>
  </w:num>
  <w:num w:numId="12">
    <w:abstractNumId w:val="32"/>
  </w:num>
  <w:num w:numId="13">
    <w:abstractNumId w:val="25"/>
  </w:num>
  <w:num w:numId="14">
    <w:abstractNumId w:val="14"/>
  </w:num>
  <w:num w:numId="15">
    <w:abstractNumId w:val="37"/>
  </w:num>
  <w:num w:numId="16">
    <w:abstractNumId w:val="17"/>
  </w:num>
  <w:num w:numId="17">
    <w:abstractNumId w:val="16"/>
  </w:num>
  <w:num w:numId="18">
    <w:abstractNumId w:val="1"/>
  </w:num>
  <w:num w:numId="19">
    <w:abstractNumId w:val="38"/>
  </w:num>
  <w:num w:numId="20">
    <w:abstractNumId w:val="0"/>
  </w:num>
  <w:num w:numId="21">
    <w:abstractNumId w:val="34"/>
  </w:num>
  <w:num w:numId="22">
    <w:abstractNumId w:val="39"/>
  </w:num>
  <w:num w:numId="23">
    <w:abstractNumId w:val="12"/>
  </w:num>
  <w:num w:numId="24">
    <w:abstractNumId w:val="30"/>
  </w:num>
  <w:num w:numId="25">
    <w:abstractNumId w:val="28"/>
  </w:num>
  <w:num w:numId="26">
    <w:abstractNumId w:val="18"/>
  </w:num>
  <w:num w:numId="27">
    <w:abstractNumId w:val="20"/>
  </w:num>
  <w:num w:numId="28">
    <w:abstractNumId w:val="21"/>
  </w:num>
  <w:num w:numId="29">
    <w:abstractNumId w:val="46"/>
  </w:num>
  <w:num w:numId="30">
    <w:abstractNumId w:val="29"/>
  </w:num>
  <w:num w:numId="31">
    <w:abstractNumId w:val="41"/>
  </w:num>
  <w:num w:numId="32">
    <w:abstractNumId w:val="31"/>
  </w:num>
  <w:num w:numId="33">
    <w:abstractNumId w:val="19"/>
  </w:num>
  <w:num w:numId="34">
    <w:abstractNumId w:val="42"/>
  </w:num>
  <w:num w:numId="35">
    <w:abstractNumId w:val="45"/>
  </w:num>
  <w:num w:numId="36">
    <w:abstractNumId w:val="24"/>
  </w:num>
  <w:num w:numId="37">
    <w:abstractNumId w:val="47"/>
  </w:num>
  <w:num w:numId="38">
    <w:abstractNumId w:val="15"/>
  </w:num>
  <w:num w:numId="39">
    <w:abstractNumId w:val="40"/>
  </w:num>
  <w:num w:numId="40">
    <w:abstractNumId w:val="6"/>
  </w:num>
  <w:num w:numId="41">
    <w:abstractNumId w:val="33"/>
  </w:num>
  <w:num w:numId="42">
    <w:abstractNumId w:val="7"/>
  </w:num>
  <w:num w:numId="43">
    <w:abstractNumId w:val="8"/>
  </w:num>
  <w:num w:numId="44">
    <w:abstractNumId w:val="36"/>
  </w:num>
  <w:num w:numId="45">
    <w:abstractNumId w:val="3"/>
  </w:num>
  <w:num w:numId="46">
    <w:abstractNumId w:val="13"/>
  </w:num>
  <w:num w:numId="47">
    <w:abstractNumId w:val="10"/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D20EE"/>
    <w:rsid w:val="000B6000"/>
    <w:rsid w:val="00271D9A"/>
    <w:rsid w:val="002D20EE"/>
    <w:rsid w:val="004D0C85"/>
    <w:rsid w:val="006A033C"/>
    <w:rsid w:val="00DD0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0"/>
    <o:shapelayout v:ext="edit">
      <o:idmap v:ext="edit" data="1,2"/>
    </o:shapelayout>
  </w:shapeDefaults>
  <w:decimalSymbol w:val="."/>
  <w:listSeparator w:val=","/>
  <w14:docId w14:val="7B44DC38"/>
  <w15:docId w15:val="{D1044FCD-F969-482D-87B5-FCFC3DFF9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89"/>
      <w:ind w:left="993" w:hanging="537"/>
      <w:outlineLvl w:val="0"/>
    </w:pPr>
    <w:rPr>
      <w:b/>
      <w:bCs/>
      <w:sz w:val="34"/>
      <w:szCs w:val="34"/>
    </w:rPr>
  </w:style>
  <w:style w:type="paragraph" w:styleId="Heading2">
    <w:name w:val="heading 2"/>
    <w:basedOn w:val="Normal"/>
    <w:uiPriority w:val="9"/>
    <w:unhideWhenUsed/>
    <w:qFormat/>
    <w:pPr>
      <w:ind w:left="1143" w:hanging="68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228" w:hanging="772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32"/>
      <w:ind w:left="815" w:hanging="359"/>
    </w:pPr>
    <w:rPr>
      <w:sz w:val="24"/>
      <w:szCs w:val="24"/>
    </w:rPr>
  </w:style>
  <w:style w:type="paragraph" w:styleId="TOC2">
    <w:name w:val="toc 2"/>
    <w:basedOn w:val="Normal"/>
    <w:uiPriority w:val="1"/>
    <w:qFormat/>
    <w:pPr>
      <w:spacing w:before="13"/>
      <w:ind w:left="1509" w:hanging="695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3"/>
      <w:ind w:left="2537" w:hanging="1173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3"/>
      <w:ind w:left="3398" w:hanging="1484"/>
    </w:pPr>
    <w:rPr>
      <w:sz w:val="24"/>
      <w:szCs w:val="24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"/>
      <w:ind w:left="1042" w:hanging="237"/>
    </w:pPr>
  </w:style>
  <w:style w:type="paragraph" w:customStyle="1" w:styleId="TableParagraph">
    <w:name w:val="Table Paragraph"/>
    <w:basedOn w:val="Normal"/>
    <w:uiPriority w:val="1"/>
    <w:qFormat/>
    <w:pPr>
      <w:spacing w:line="209" w:lineRule="exact"/>
      <w:ind w:left="12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05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3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12" Type="http://schemas.openxmlformats.org/officeDocument/2006/relationships/image" Target="media/image100.png"/><Relationship Id="rId16" Type="http://schemas.openxmlformats.org/officeDocument/2006/relationships/image" Target="media/image12.png"/><Relationship Id="rId107" Type="http://schemas.openxmlformats.org/officeDocument/2006/relationships/image" Target="media/image95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5.png"/><Relationship Id="rId58" Type="http://schemas.openxmlformats.org/officeDocument/2006/relationships/hyperlink" Target="http://autosar.org/schema/r4.0" TargetMode="External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90.png"/><Relationship Id="rId123" Type="http://schemas.openxmlformats.org/officeDocument/2006/relationships/fontTable" Target="fontTable.xml"/><Relationship Id="rId5" Type="http://schemas.openxmlformats.org/officeDocument/2006/relationships/image" Target="media/image1.png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4.png"/><Relationship Id="rId69" Type="http://schemas.openxmlformats.org/officeDocument/2006/relationships/image" Target="media/image57.png"/><Relationship Id="rId113" Type="http://schemas.openxmlformats.org/officeDocument/2006/relationships/image" Target="media/image101.png"/><Relationship Id="rId118" Type="http://schemas.openxmlformats.org/officeDocument/2006/relationships/image" Target="media/image106.png"/><Relationship Id="rId80" Type="http://schemas.openxmlformats.org/officeDocument/2006/relationships/image" Target="media/image68.jpeg"/><Relationship Id="rId85" Type="http://schemas.openxmlformats.org/officeDocument/2006/relationships/image" Target="media/image7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hyperlink" Target="http://autosar.org/" TargetMode="External"/><Relationship Id="rId103" Type="http://schemas.openxmlformats.org/officeDocument/2006/relationships/image" Target="media/image91.png"/><Relationship Id="rId108" Type="http://schemas.openxmlformats.org/officeDocument/2006/relationships/image" Target="media/image96.png"/><Relationship Id="rId124" Type="http://schemas.openxmlformats.org/officeDocument/2006/relationships/theme" Target="theme/theme1.xml"/><Relationship Id="rId54" Type="http://schemas.openxmlformats.org/officeDocument/2006/relationships/image" Target="media/image46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hyperlink" Target="http://autosar.org/schema/r4.0" TargetMode="External"/><Relationship Id="rId114" Type="http://schemas.openxmlformats.org/officeDocument/2006/relationships/image" Target="media/image102.png"/><Relationship Id="rId119" Type="http://schemas.openxmlformats.org/officeDocument/2006/relationships/image" Target="media/image107.jpeg"/><Relationship Id="rId44" Type="http://schemas.openxmlformats.org/officeDocument/2006/relationships/image" Target="media/image40.png"/><Relationship Id="rId60" Type="http://schemas.openxmlformats.org/officeDocument/2006/relationships/image" Target="media/image50.png"/><Relationship Id="rId65" Type="http://schemas.openxmlformats.org/officeDocument/2006/relationships/hyperlink" Target="http://autosar.org/schema/r4.0" TargetMode="External"/><Relationship Id="rId81" Type="http://schemas.openxmlformats.org/officeDocument/2006/relationships/image" Target="media/image69.jpeg"/><Relationship Id="rId86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97.png"/><Relationship Id="rId34" Type="http://schemas.openxmlformats.org/officeDocument/2006/relationships/image" Target="media/image30.png"/><Relationship Id="rId50" Type="http://schemas.openxmlformats.org/officeDocument/2006/relationships/hyperlink" Target="http://autosar.org/" TargetMode="External"/><Relationship Id="rId55" Type="http://schemas.openxmlformats.org/officeDocument/2006/relationships/image" Target="media/image47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104" Type="http://schemas.openxmlformats.org/officeDocument/2006/relationships/image" Target="media/image92.png"/><Relationship Id="rId120" Type="http://schemas.openxmlformats.org/officeDocument/2006/relationships/image" Target="media/image108.jpeg"/><Relationship Id="rId7" Type="http://schemas.openxmlformats.org/officeDocument/2006/relationships/image" Target="media/image3.png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hyperlink" Target="http://autosar.org/" TargetMode="External"/><Relationship Id="rId87" Type="http://schemas.openxmlformats.org/officeDocument/2006/relationships/image" Target="media/image75.png"/><Relationship Id="rId110" Type="http://schemas.openxmlformats.org/officeDocument/2006/relationships/image" Target="media/image98.png"/><Relationship Id="rId115" Type="http://schemas.openxmlformats.org/officeDocument/2006/relationships/image" Target="media/image103.png"/><Relationship Id="rId61" Type="http://schemas.openxmlformats.org/officeDocument/2006/relationships/image" Target="media/image51.png"/><Relationship Id="rId82" Type="http://schemas.openxmlformats.org/officeDocument/2006/relationships/image" Target="media/image70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48.png"/><Relationship Id="rId77" Type="http://schemas.openxmlformats.org/officeDocument/2006/relationships/image" Target="media/image65.jpeg"/><Relationship Id="rId100" Type="http://schemas.openxmlformats.org/officeDocument/2006/relationships/image" Target="media/image88.png"/><Relationship Id="rId105" Type="http://schemas.openxmlformats.org/officeDocument/2006/relationships/image" Target="media/image93.png"/><Relationship Id="rId8" Type="http://schemas.openxmlformats.org/officeDocument/2006/relationships/image" Target="media/image4.png"/><Relationship Id="rId51" Type="http://schemas.openxmlformats.org/officeDocument/2006/relationships/hyperlink" Target="http://autosar.org/schema/r4.0" TargetMode="External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121" Type="http://schemas.openxmlformats.org/officeDocument/2006/relationships/image" Target="media/image109.jpe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55.png"/><Relationship Id="rId116" Type="http://schemas.openxmlformats.org/officeDocument/2006/relationships/image" Target="media/image10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2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111" Type="http://schemas.openxmlformats.org/officeDocument/2006/relationships/image" Target="media/image99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49.png"/><Relationship Id="rId106" Type="http://schemas.openxmlformats.org/officeDocument/2006/relationships/image" Target="media/image94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hyperlink" Target="http://autosar.org/" TargetMode="External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image" Target="media/image89.png"/><Relationship Id="rId122" Type="http://schemas.openxmlformats.org/officeDocument/2006/relationships/image" Target="media/image1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9DA1B4"/>
      </a:dk1>
      <a:lt1>
        <a:sysClr val="window" lastClr="252A3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150</Pages>
  <Words>39113</Words>
  <Characters>222946</Characters>
  <Application>Microsoft Office Word</Application>
  <DocSecurity>0</DocSecurity>
  <Lines>1857</Lines>
  <Paragraphs>523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Explanation of ara::com API</vt:lpstr>
    </vt:vector>
  </TitlesOfParts>
  <Company/>
  <LinksUpToDate>false</LinksUpToDate>
  <CharactersWithSpaces>261536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Explanation of ara::com API</dc:title>
  <dc:subject>AUTOSAR</dc:subject>
  <dc:creator>AUTOSAR</dc:creator>
  <cp:keywords>Release R22-11</cp:keywords>
  <cp:lastModifiedBy>trantor</cp:lastModifiedBy>
  <cp:revision>4</cp:revision>
  <dcterms:created xsi:type="dcterms:W3CDTF">2023-06-22T13:07:00Z</dcterms:created>
  <dcterms:modified xsi:type="dcterms:W3CDTF">2023-06-22T14:16:00Z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LaTeX with hyperref package</vt:lpwstr>
  </property>
  <property fmtid="{D5CDD505-2E9C-101B-9397-08002B2CF9AE}" pid="4" name="LastSaved">
    <vt:filetime>2023-06-22T00:00:00Z</vt:filetime>
  </property>
  <property fmtid="{D5CDD505-2E9C-101B-9397-08002B2CF9AE}" pid="5" name="PTEX.Fullbanner">
    <vt:lpwstr>This is MiKTeX-pdfTeX 2.9.6362 (1.40.18)</vt:lpwstr>
  </property>
  <property fmtid="{D5CDD505-2E9C-101B-9397-08002B2CF9AE}" pid="6" name="Producer">
    <vt:lpwstr>pdfTeX-1.40.18</vt:lpwstr>
  </property>
</Properties>
</file>